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51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5236C4" w:rsidRPr="00DF7227" w:rsidTr="0034240D">
        <w:trPr>
          <w:trHeight w:val="1189"/>
        </w:trPr>
        <w:tc>
          <w:tcPr>
            <w:tcW w:w="3969" w:type="dxa"/>
          </w:tcPr>
          <w:p w:rsidR="005236C4" w:rsidRPr="00DF7227" w:rsidRDefault="005236C4" w:rsidP="0034240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5236C4" w:rsidRPr="00DF7227" w:rsidRDefault="00E738DF" w:rsidP="0034240D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</w:t>
            </w:r>
            <w:r w:rsidR="005236C4">
              <w:rPr>
                <w:rFonts w:eastAsia="Calibri" w:cs="Times New Roman"/>
                <w:sz w:val="28"/>
                <w:szCs w:val="28"/>
                <w:lang w:eastAsia="en-US"/>
              </w:rPr>
              <w:t>итературное чтение</w:t>
            </w:r>
          </w:p>
        </w:tc>
      </w:tr>
      <w:tr w:rsidR="005236C4" w:rsidRPr="00DF7227" w:rsidTr="0034240D">
        <w:trPr>
          <w:trHeight w:val="466"/>
        </w:trPr>
        <w:tc>
          <w:tcPr>
            <w:tcW w:w="3969" w:type="dxa"/>
          </w:tcPr>
          <w:p w:rsidR="005236C4" w:rsidRPr="00DF7227" w:rsidRDefault="005236C4" w:rsidP="0034240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5236C4" w:rsidRPr="00DF7227" w:rsidRDefault="00207647" w:rsidP="0034240D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5236C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5236C4" w:rsidRPr="00DF7227" w:rsidTr="0034240D">
        <w:trPr>
          <w:trHeight w:val="461"/>
        </w:trPr>
        <w:tc>
          <w:tcPr>
            <w:tcW w:w="3969" w:type="dxa"/>
          </w:tcPr>
          <w:p w:rsidR="005236C4" w:rsidRPr="00DF7227" w:rsidRDefault="005236C4" w:rsidP="0034240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5236C4" w:rsidRPr="00DF7227" w:rsidRDefault="005236C4" w:rsidP="0034240D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236C4" w:rsidRPr="00DF7227" w:rsidTr="0034240D">
        <w:trPr>
          <w:trHeight w:val="1058"/>
        </w:trPr>
        <w:tc>
          <w:tcPr>
            <w:tcW w:w="3969" w:type="dxa"/>
          </w:tcPr>
          <w:p w:rsidR="005236C4" w:rsidRPr="00DF7227" w:rsidRDefault="005236C4" w:rsidP="0034240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EB0720" w:rsidRDefault="005236C4" w:rsidP="00EB0720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«Литературное чтение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</w:t>
            </w:r>
            <w:r w:rsidR="00E738DF" w:rsidRPr="00E738DF">
              <w:rPr>
                <w:sz w:val="28"/>
                <w:szCs w:val="28"/>
              </w:rPr>
              <w:t xml:space="preserve">«Русский язык и литературное чтение» и рабочей программы воспитания </w:t>
            </w:r>
            <w:bookmarkStart w:id="0" w:name="_GoBack"/>
            <w:r w:rsidR="00EB0720">
              <w:rPr>
                <w:sz w:val="28"/>
                <w:szCs w:val="28"/>
              </w:rPr>
              <w:t>МАОУ СОШ №</w:t>
            </w:r>
            <w:r w:rsidR="00BD405D">
              <w:rPr>
                <w:sz w:val="28"/>
                <w:szCs w:val="28"/>
              </w:rPr>
              <w:t xml:space="preserve"> </w:t>
            </w:r>
            <w:r w:rsidR="00EB0720">
              <w:rPr>
                <w:sz w:val="28"/>
                <w:szCs w:val="28"/>
              </w:rPr>
              <w:t>23 г. Сысерть.</w:t>
            </w:r>
          </w:p>
          <w:bookmarkEnd w:id="0"/>
          <w:p w:rsidR="005236C4" w:rsidRPr="007E42B2" w:rsidRDefault="005236C4" w:rsidP="0034240D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Примерные рабочие программы. 1-4 классы.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Климанова Л.Ф., </w:t>
            </w:r>
            <w:proofErr w:type="spellStart"/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>Бойкина</w:t>
            </w:r>
            <w:proofErr w:type="spellEnd"/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М.В.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236C4" w:rsidRPr="00DF7227" w:rsidTr="0034240D">
        <w:trPr>
          <w:trHeight w:val="999"/>
        </w:trPr>
        <w:tc>
          <w:tcPr>
            <w:tcW w:w="3969" w:type="dxa"/>
          </w:tcPr>
          <w:p w:rsidR="005236C4" w:rsidRPr="00DF7227" w:rsidRDefault="005236C4" w:rsidP="0034240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5236C4" w:rsidRPr="00DF7227" w:rsidRDefault="005236C4" w:rsidP="0034240D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Литературное чтение (в 2 частях), </w:t>
            </w:r>
            <w:r w:rsidR="00207647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под редакцией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Климанов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Л.Ф., Горецкий В.Г., </w:t>
            </w:r>
            <w:proofErr w:type="spellStart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Голованов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М.В. и другие, Акционерное общество «Издательство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 w:rsidR="00DC319A">
              <w:rPr>
                <w:rFonts w:eastAsia="Calibri" w:cs="Times New Roman"/>
                <w:sz w:val="28"/>
                <w:szCs w:val="28"/>
                <w:lang w:eastAsia="en-US"/>
              </w:rPr>
              <w:t xml:space="preserve"> 20</w:t>
            </w:r>
            <w:r w:rsidR="0034240D">
              <w:rPr>
                <w:rFonts w:eastAsia="Calibri" w:cs="Times New Roman"/>
                <w:sz w:val="28"/>
                <w:szCs w:val="28"/>
                <w:lang w:eastAsia="en-US"/>
              </w:rPr>
              <w:t>20</w:t>
            </w:r>
            <w:r w:rsidR="00DC319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5236C4" w:rsidRPr="00DF7227" w:rsidTr="0034240D">
        <w:trPr>
          <w:trHeight w:val="1058"/>
        </w:trPr>
        <w:tc>
          <w:tcPr>
            <w:tcW w:w="3969" w:type="dxa"/>
          </w:tcPr>
          <w:p w:rsidR="005236C4" w:rsidRPr="00DF7227" w:rsidRDefault="005236C4" w:rsidP="0034240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5236C4" w:rsidRPr="00DF7227" w:rsidRDefault="00207647" w:rsidP="0034240D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5236C4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32</w:t>
            </w:r>
          </w:p>
        </w:tc>
      </w:tr>
    </w:tbl>
    <w:p w:rsidR="0034240D" w:rsidRDefault="0034240D" w:rsidP="0034240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4"/>
    <w:rsid w:val="00207647"/>
    <w:rsid w:val="0034240D"/>
    <w:rsid w:val="005236C4"/>
    <w:rsid w:val="007A0F3E"/>
    <w:rsid w:val="00BD405D"/>
    <w:rsid w:val="00DC319A"/>
    <w:rsid w:val="00E738DF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10</cp:revision>
  <dcterms:created xsi:type="dcterms:W3CDTF">2023-10-28T05:43:00Z</dcterms:created>
  <dcterms:modified xsi:type="dcterms:W3CDTF">2024-04-23T05:49:00Z</dcterms:modified>
</cp:coreProperties>
</file>