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4A" w:rsidRPr="00156321" w:rsidRDefault="00156321" w:rsidP="00156321">
      <w:pPr>
        <w:jc w:val="center"/>
        <w:rPr>
          <w:rFonts w:asciiTheme="majorHAnsi" w:hAnsiTheme="majorHAnsi" w:cstheme="majorHAnsi"/>
          <w:b/>
          <w:sz w:val="40"/>
        </w:rPr>
      </w:pPr>
      <w:bookmarkStart w:id="0" w:name="_GoBack"/>
      <w:r w:rsidRPr="00156321">
        <w:rPr>
          <w:rFonts w:asciiTheme="majorHAnsi" w:hAnsiTheme="majorHAnsi" w:cstheme="majorHAnsi"/>
          <w:b/>
          <w:sz w:val="40"/>
        </w:rPr>
        <w:t>Итоговое собеседование по русскому языку</w:t>
      </w:r>
    </w:p>
    <w:bookmarkEnd w:id="0"/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sz w:val="24"/>
        </w:rPr>
        <w:t xml:space="preserve">         Итоговое собеседование по русскому языку проводится в соответствии </w:t>
      </w:r>
      <w:r w:rsidRPr="007B7B6B">
        <w:rPr>
          <w:sz w:val="24"/>
        </w:rPr>
        <w:t>с Федеральным законом «Об образовании в Российской Федерации»</w:t>
      </w:r>
      <w:r w:rsidRPr="00156321">
        <w:rPr>
          <w:sz w:val="24"/>
        </w:rPr>
        <w:t xml:space="preserve"> </w:t>
      </w:r>
      <w:r w:rsidRPr="00156321">
        <w:rPr>
          <w:b/>
          <w:sz w:val="24"/>
        </w:rPr>
        <w:t>от 29.12.2012 г. № 273-ФЗ</w:t>
      </w:r>
      <w:r w:rsidRPr="00156321">
        <w:rPr>
          <w:sz w:val="24"/>
        </w:rPr>
        <w:t xml:space="preserve"> и Порядком проведения государственной итоговой аттестации по образовательным программам основного общего образования, </w:t>
      </w:r>
      <w:r w:rsidRPr="007B7B6B">
        <w:rPr>
          <w:sz w:val="24"/>
        </w:rPr>
        <w:t xml:space="preserve">утверждённым приказом </w:t>
      </w:r>
      <w:proofErr w:type="spellStart"/>
      <w:r w:rsidRPr="007B7B6B">
        <w:rPr>
          <w:sz w:val="24"/>
        </w:rPr>
        <w:t>Минпросвещения</w:t>
      </w:r>
      <w:proofErr w:type="spellEnd"/>
      <w:r w:rsidRPr="007B7B6B">
        <w:rPr>
          <w:sz w:val="24"/>
        </w:rPr>
        <w:t xml:space="preserve"> России и </w:t>
      </w:r>
      <w:proofErr w:type="spellStart"/>
      <w:r w:rsidRPr="007B7B6B">
        <w:rPr>
          <w:sz w:val="24"/>
        </w:rPr>
        <w:t>Рособрнадзора</w:t>
      </w:r>
      <w:proofErr w:type="spellEnd"/>
      <w:r w:rsidRPr="007B7B6B">
        <w:rPr>
          <w:sz w:val="24"/>
        </w:rPr>
        <w:t xml:space="preserve"> от </w:t>
      </w:r>
      <w:r w:rsidRPr="00156321">
        <w:rPr>
          <w:b/>
          <w:sz w:val="24"/>
        </w:rPr>
        <w:t>04.04.2023 г. № 232/551</w:t>
      </w:r>
      <w:r w:rsidRPr="00156321">
        <w:rPr>
          <w:sz w:val="24"/>
        </w:rPr>
        <w:t xml:space="preserve"> (зарегистрирован Минюстом России 12.05.2023, регистрационный № 73292).</w:t>
      </w:r>
    </w:p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sz w:val="24"/>
        </w:rPr>
        <w:t xml:space="preserve">        Согласно Порядку проведения государственной итоговой аттестации по образовательным программам основного общего образования 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IX класс не ниже удовлетворительных), а также имеющие результат </w:t>
      </w:r>
      <w:r w:rsidRPr="00156321">
        <w:rPr>
          <w:bCs/>
          <w:sz w:val="24"/>
        </w:rPr>
        <w:t>«зачет» за итоговое собеседование по русскому языку.</w:t>
      </w:r>
    </w:p>
    <w:p w:rsidR="007B7B6B" w:rsidRDefault="00156321" w:rsidP="007B7B6B">
      <w:pPr>
        <w:spacing w:after="0"/>
        <w:rPr>
          <w:bCs/>
          <w:sz w:val="24"/>
        </w:rPr>
      </w:pPr>
      <w:r>
        <w:rPr>
          <w:bCs/>
          <w:sz w:val="24"/>
        </w:rPr>
        <w:t xml:space="preserve">      </w:t>
      </w:r>
      <w:r w:rsidRPr="00156321">
        <w:rPr>
          <w:bCs/>
          <w:sz w:val="24"/>
        </w:rPr>
        <w:t>Итоговое собеседование по русскому языку является</w:t>
      </w:r>
      <w:r>
        <w:rPr>
          <w:bCs/>
          <w:sz w:val="24"/>
        </w:rPr>
        <w:t xml:space="preserve"> одним из условий </w:t>
      </w:r>
    </w:p>
    <w:p w:rsidR="00156321" w:rsidRPr="00156321" w:rsidRDefault="00156321" w:rsidP="007B7B6B">
      <w:pPr>
        <w:spacing w:after="0"/>
        <w:rPr>
          <w:bCs/>
          <w:sz w:val="24"/>
        </w:rPr>
      </w:pPr>
      <w:r>
        <w:rPr>
          <w:bCs/>
          <w:sz w:val="24"/>
        </w:rPr>
        <w:t>допуска к ГИА-</w:t>
      </w:r>
      <w:r w:rsidRPr="00156321">
        <w:rPr>
          <w:bCs/>
          <w:sz w:val="24"/>
        </w:rPr>
        <w:t>9</w:t>
      </w:r>
    </w:p>
    <w:p w:rsidR="00156321" w:rsidRPr="00156321" w:rsidRDefault="00156321" w:rsidP="00156321">
      <w:pPr>
        <w:spacing w:after="0"/>
        <w:jc w:val="both"/>
        <w:rPr>
          <w:i/>
          <w:sz w:val="24"/>
        </w:rPr>
      </w:pPr>
      <w:r>
        <w:rPr>
          <w:sz w:val="24"/>
        </w:rPr>
        <w:t xml:space="preserve">      </w:t>
      </w:r>
      <w:r w:rsidRPr="00156321">
        <w:rPr>
          <w:sz w:val="24"/>
        </w:rPr>
        <w:t xml:space="preserve">Итоговое собеседование </w:t>
      </w:r>
      <w:r w:rsidRPr="00156321">
        <w:rPr>
          <w:b/>
          <w:sz w:val="24"/>
          <w:u w:val="single"/>
        </w:rPr>
        <w:t>проводится во вторую среду февраля</w:t>
      </w:r>
      <w:r w:rsidRPr="00156321">
        <w:rPr>
          <w:sz w:val="24"/>
        </w:rPr>
        <w:t xml:space="preserve">. Дополнительные сроки проведения итогового собеседования — </w:t>
      </w:r>
      <w:r w:rsidRPr="00156321">
        <w:rPr>
          <w:i/>
          <w:sz w:val="24"/>
        </w:rPr>
        <w:t>вторая рабочая среда марта и третий понедельник апреля.</w:t>
      </w:r>
    </w:p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b/>
          <w:sz w:val="24"/>
        </w:rPr>
        <w:t>Основной срок:</w:t>
      </w:r>
      <w:r w:rsidRPr="00156321">
        <w:rPr>
          <w:sz w:val="24"/>
        </w:rPr>
        <w:t xml:space="preserve"> 11 февраля 2026г</w:t>
      </w:r>
    </w:p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b/>
          <w:sz w:val="24"/>
        </w:rPr>
        <w:t>Дополнительные сроки:</w:t>
      </w:r>
      <w:r w:rsidRPr="00156321">
        <w:rPr>
          <w:sz w:val="24"/>
        </w:rPr>
        <w:t xml:space="preserve"> 11 марта и 20 апреля 2026г</w:t>
      </w:r>
    </w:p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iCs/>
          <w:sz w:val="24"/>
        </w:rPr>
        <w:t xml:space="preserve">        В дополнительные сроки в текущем учебном году (во вторую рабочую среду марта и третий понедельник апреля) </w:t>
      </w:r>
      <w:r w:rsidRPr="00156321">
        <w:rPr>
          <w:iCs/>
          <w:sz w:val="24"/>
          <w:u w:val="single"/>
        </w:rPr>
        <w:t>повторно допускаются</w:t>
      </w:r>
      <w:r w:rsidRPr="00156321">
        <w:rPr>
          <w:iCs/>
          <w:sz w:val="24"/>
        </w:rPr>
        <w:t xml:space="preserve"> к итоговому собеседованию по русскому языку:</w:t>
      </w:r>
    </w:p>
    <w:p w:rsidR="00156321" w:rsidRPr="00156321" w:rsidRDefault="00156321" w:rsidP="00156321">
      <w:pPr>
        <w:spacing w:after="0"/>
        <w:jc w:val="both"/>
        <w:rPr>
          <w:i/>
          <w:sz w:val="24"/>
        </w:rPr>
      </w:pPr>
      <w:r w:rsidRPr="00156321">
        <w:rPr>
          <w:i/>
          <w:iCs/>
          <w:sz w:val="24"/>
        </w:rPr>
        <w:t>1) получившие по итоговому собеседованию неудовлетворительный результат («незачет»);</w:t>
      </w:r>
    </w:p>
    <w:p w:rsidR="00156321" w:rsidRPr="00156321" w:rsidRDefault="00156321" w:rsidP="00156321">
      <w:pPr>
        <w:spacing w:after="0"/>
        <w:jc w:val="both"/>
        <w:rPr>
          <w:i/>
          <w:sz w:val="24"/>
        </w:rPr>
      </w:pPr>
      <w:r w:rsidRPr="00156321">
        <w:rPr>
          <w:i/>
          <w:iCs/>
          <w:sz w:val="24"/>
        </w:rPr>
        <w:t>2) удаленные с итогового собеседования за нарушение требований, установленных пунктом 22 </w:t>
      </w:r>
      <w:hyperlink r:id="rId6" w:history="1">
        <w:r w:rsidRPr="00156321">
          <w:rPr>
            <w:rStyle w:val="a3"/>
            <w:i/>
            <w:iCs/>
            <w:sz w:val="24"/>
          </w:rPr>
          <w:t>Порядка</w:t>
        </w:r>
      </w:hyperlink>
      <w:r w:rsidRPr="00156321">
        <w:rPr>
          <w:i/>
          <w:iCs/>
          <w:sz w:val="24"/>
        </w:rPr>
        <w:t xml:space="preserve">; </w:t>
      </w:r>
      <w:hyperlink r:id="rId7" w:history="1">
        <w:r w:rsidRPr="00156321">
          <w:rPr>
            <w:rStyle w:val="a3"/>
            <w:i/>
            <w:iCs/>
            <w:sz w:val="24"/>
          </w:rPr>
          <w:t>https://obrnadzor.gov.ru/wp-content/uploads/2023/12/poryadok-provedeniya-gia-9.pdf</w:t>
        </w:r>
      </w:hyperlink>
      <w:r w:rsidRPr="00156321">
        <w:rPr>
          <w:i/>
          <w:iCs/>
          <w:sz w:val="24"/>
        </w:rPr>
        <w:t xml:space="preserve"> </w:t>
      </w:r>
    </w:p>
    <w:p w:rsidR="00156321" w:rsidRPr="00156321" w:rsidRDefault="00156321" w:rsidP="00156321">
      <w:pPr>
        <w:spacing w:after="0"/>
        <w:jc w:val="both"/>
        <w:rPr>
          <w:i/>
          <w:sz w:val="24"/>
        </w:rPr>
      </w:pPr>
      <w:r w:rsidRPr="00156321">
        <w:rPr>
          <w:i/>
          <w:iCs/>
          <w:sz w:val="24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156321" w:rsidRPr="00156321" w:rsidRDefault="00156321" w:rsidP="00156321">
      <w:pPr>
        <w:spacing w:after="0"/>
        <w:jc w:val="both"/>
        <w:rPr>
          <w:i/>
          <w:iCs/>
          <w:sz w:val="24"/>
        </w:rPr>
      </w:pPr>
      <w:r w:rsidRPr="00156321">
        <w:rPr>
          <w:i/>
          <w:iCs/>
          <w:sz w:val="24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sz w:val="24"/>
        </w:rPr>
        <w:t xml:space="preserve">        Итоговое собеседование </w:t>
      </w:r>
      <w:r w:rsidRPr="00156321">
        <w:rPr>
          <w:i/>
          <w:sz w:val="24"/>
        </w:rPr>
        <w:t>направлено на проверку коммуникативной компетенции обучающихся IX классов </w:t>
      </w:r>
      <w:r w:rsidRPr="00156321">
        <w:rPr>
          <w:sz w:val="24"/>
        </w:rPr>
        <w:t>— умения создавать монологические высказывания на разные темы, принимать участие в диалоге, выразительно читать текст вслух, пересказывать текст с привлечением дополнительной информации.</w:t>
      </w:r>
    </w:p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sz w:val="24"/>
        </w:rPr>
        <w:t xml:space="preserve">        Продолжительность итогового собеседования по русскому языку составляет в среднем 15-16 минут.</w:t>
      </w:r>
    </w:p>
    <w:p w:rsidR="00156321" w:rsidRPr="00156321" w:rsidRDefault="00156321" w:rsidP="00156321">
      <w:pPr>
        <w:spacing w:after="0"/>
        <w:jc w:val="both"/>
        <w:rPr>
          <w:b/>
          <w:sz w:val="24"/>
        </w:rPr>
      </w:pPr>
      <w:r w:rsidRPr="00156321">
        <w:rPr>
          <w:b/>
          <w:sz w:val="24"/>
        </w:rPr>
        <w:t>Контрольные измерительные материалы итогового собеседования состоят из четырех заданий:</w:t>
      </w:r>
    </w:p>
    <w:p w:rsidR="00156321" w:rsidRPr="00156321" w:rsidRDefault="00156321" w:rsidP="00156321">
      <w:pPr>
        <w:numPr>
          <w:ilvl w:val="0"/>
          <w:numId w:val="1"/>
        </w:numPr>
        <w:spacing w:after="0"/>
        <w:jc w:val="both"/>
        <w:rPr>
          <w:sz w:val="24"/>
        </w:rPr>
      </w:pPr>
      <w:r w:rsidRPr="00156321">
        <w:rPr>
          <w:b/>
          <w:sz w:val="24"/>
        </w:rPr>
        <w:t>Задание 1</w:t>
      </w:r>
      <w:r w:rsidRPr="00156321">
        <w:rPr>
          <w:sz w:val="24"/>
        </w:rPr>
        <w:t xml:space="preserve"> – чтение текста вслух.</w:t>
      </w:r>
    </w:p>
    <w:p w:rsidR="00156321" w:rsidRPr="00156321" w:rsidRDefault="00156321" w:rsidP="00156321">
      <w:pPr>
        <w:numPr>
          <w:ilvl w:val="0"/>
          <w:numId w:val="1"/>
        </w:numPr>
        <w:spacing w:after="0"/>
        <w:jc w:val="both"/>
        <w:rPr>
          <w:sz w:val="24"/>
        </w:rPr>
      </w:pPr>
      <w:r w:rsidRPr="00156321">
        <w:rPr>
          <w:b/>
          <w:sz w:val="24"/>
        </w:rPr>
        <w:t>Задание 2</w:t>
      </w:r>
      <w:r w:rsidRPr="00156321">
        <w:rPr>
          <w:sz w:val="24"/>
        </w:rPr>
        <w:t xml:space="preserve"> – подробный пересказ текста с включением приведённого высказывания.</w:t>
      </w:r>
    </w:p>
    <w:p w:rsidR="00156321" w:rsidRPr="00156321" w:rsidRDefault="00156321" w:rsidP="00156321">
      <w:pPr>
        <w:numPr>
          <w:ilvl w:val="0"/>
          <w:numId w:val="1"/>
        </w:numPr>
        <w:spacing w:after="0"/>
        <w:jc w:val="both"/>
        <w:rPr>
          <w:sz w:val="24"/>
        </w:rPr>
      </w:pPr>
      <w:r w:rsidRPr="00156321">
        <w:rPr>
          <w:b/>
          <w:sz w:val="24"/>
        </w:rPr>
        <w:t>Задание 3</w:t>
      </w:r>
      <w:r w:rsidRPr="00156321">
        <w:rPr>
          <w:sz w:val="24"/>
        </w:rPr>
        <w:t xml:space="preserve"> – монологическое высказывание.</w:t>
      </w:r>
    </w:p>
    <w:p w:rsidR="00156321" w:rsidRDefault="00156321" w:rsidP="00156321">
      <w:pPr>
        <w:numPr>
          <w:ilvl w:val="0"/>
          <w:numId w:val="1"/>
        </w:numPr>
        <w:spacing w:after="0"/>
        <w:jc w:val="both"/>
        <w:rPr>
          <w:sz w:val="24"/>
        </w:rPr>
      </w:pPr>
      <w:r w:rsidRPr="00156321">
        <w:rPr>
          <w:b/>
          <w:sz w:val="24"/>
        </w:rPr>
        <w:t>Задание 4</w:t>
      </w:r>
      <w:r w:rsidRPr="00156321">
        <w:rPr>
          <w:sz w:val="24"/>
        </w:rPr>
        <w:t xml:space="preserve"> – участие в диалоге.</w:t>
      </w:r>
    </w:p>
    <w:p w:rsidR="007B7B6B" w:rsidRPr="00156321" w:rsidRDefault="007B7B6B" w:rsidP="007B7B6B">
      <w:pPr>
        <w:spacing w:after="0"/>
        <w:ind w:left="360"/>
        <w:jc w:val="both"/>
        <w:rPr>
          <w:sz w:val="24"/>
        </w:rPr>
      </w:pPr>
    </w:p>
    <w:p w:rsidR="00156321" w:rsidRPr="00156321" w:rsidRDefault="00156321" w:rsidP="00156321">
      <w:pPr>
        <w:spacing w:after="0"/>
        <w:jc w:val="both"/>
        <w:rPr>
          <w:b/>
          <w:sz w:val="24"/>
        </w:rPr>
      </w:pPr>
      <w:r w:rsidRPr="00156321">
        <w:rPr>
          <w:b/>
          <w:sz w:val="24"/>
        </w:rPr>
        <w:lastRenderedPageBreak/>
        <w:t>- Порядок подачи заявления на участие в итоговом собеседовании:</w:t>
      </w:r>
    </w:p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sz w:val="24"/>
        </w:rPr>
        <w:t>Заявления об участии в итоговом собеседовании по русскому языку подаются не позднее чем за две недели до начала проведения итогового собеседования.</w:t>
      </w:r>
    </w:p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sz w:val="24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sz w:val="24"/>
        </w:rPr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156321" w:rsidRPr="00156321" w:rsidRDefault="00156321" w:rsidP="00156321">
      <w:pPr>
        <w:spacing w:after="0"/>
        <w:jc w:val="both"/>
        <w:rPr>
          <w:b/>
          <w:sz w:val="24"/>
        </w:rPr>
      </w:pPr>
      <w:r w:rsidRPr="00156321">
        <w:rPr>
          <w:b/>
          <w:sz w:val="24"/>
        </w:rPr>
        <w:t>-</w:t>
      </w:r>
      <w:r w:rsidRPr="00156321">
        <w:rPr>
          <w:rFonts w:eastAsia="Times New Roman" w:cstheme="minorHAnsi"/>
          <w:b/>
          <w:bCs/>
          <w:color w:val="2B2B2B"/>
          <w:spacing w:val="8"/>
          <w:sz w:val="32"/>
          <w:szCs w:val="28"/>
          <w:lang w:eastAsia="ru-RU"/>
        </w:rPr>
        <w:t xml:space="preserve"> </w:t>
      </w:r>
      <w:r w:rsidRPr="00156321">
        <w:rPr>
          <w:b/>
          <w:bCs/>
          <w:sz w:val="24"/>
        </w:rPr>
        <w:t>Порядок проведения</w:t>
      </w:r>
      <w:r w:rsidRPr="00156321">
        <w:rPr>
          <w:b/>
          <w:sz w:val="24"/>
        </w:rPr>
        <w:t> и </w:t>
      </w:r>
      <w:r w:rsidRPr="00156321">
        <w:rPr>
          <w:b/>
          <w:bCs/>
          <w:sz w:val="24"/>
        </w:rPr>
        <w:t>порядок проверки итогового собеседования:</w:t>
      </w:r>
    </w:p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sz w:val="24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156321">
        <w:rPr>
          <w:bCs/>
          <w:sz w:val="24"/>
        </w:rPr>
        <w:t> </w:t>
      </w:r>
      <w:r w:rsidRPr="00156321">
        <w:rPr>
          <w:sz w:val="24"/>
        </w:rPr>
        <w:t>(далее – порядок проведения собеседования, установленный субъектом Российской Федерации).</w:t>
      </w:r>
    </w:p>
    <w:p w:rsidR="00156321" w:rsidRPr="00156321" w:rsidRDefault="00156321" w:rsidP="00156321">
      <w:pPr>
        <w:spacing w:after="0"/>
        <w:jc w:val="both"/>
        <w:rPr>
          <w:sz w:val="24"/>
        </w:rPr>
      </w:pPr>
      <w:r w:rsidRPr="00156321">
        <w:rPr>
          <w:sz w:val="24"/>
        </w:rPr>
        <w:t>По решению ОИВ итоговое собеседование проводится с применением информационно-коммуникационных технологий, в том числе дистанционных образовательных технологий, в порядке, установленном региональным органом управления образования.</w:t>
      </w:r>
    </w:p>
    <w:p w:rsidR="00156321" w:rsidRDefault="00156321"/>
    <w:p w:rsidR="00156321" w:rsidRDefault="00156321"/>
    <w:p w:rsidR="00156321" w:rsidRDefault="00156321"/>
    <w:sectPr w:rsidR="00156321" w:rsidSect="007B7B6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92B00"/>
    <w:multiLevelType w:val="multilevel"/>
    <w:tmpl w:val="D4A0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8C"/>
    <w:rsid w:val="00156321"/>
    <w:rsid w:val="003B0B4A"/>
    <w:rsid w:val="005D178C"/>
    <w:rsid w:val="007B7B6B"/>
    <w:rsid w:val="00AD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2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563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2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563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brnadzor.gov.ru/wp-content/uploads/2023/12/poryadok-provedeniya-gia-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wp-content/uploads/2023/12/poryadok-provedeniya-gia-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Zavych</cp:lastModifiedBy>
  <cp:revision>2</cp:revision>
  <dcterms:created xsi:type="dcterms:W3CDTF">2025-12-25T13:46:00Z</dcterms:created>
  <dcterms:modified xsi:type="dcterms:W3CDTF">2025-12-25T13:46:00Z</dcterms:modified>
</cp:coreProperties>
</file>