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91" w:rsidRPr="00BE6EB3" w:rsidRDefault="00206591" w:rsidP="00BE6EB3">
      <w:pPr>
        <w:jc w:val="center"/>
        <w:rPr>
          <w:b/>
        </w:rPr>
      </w:pPr>
      <w:r w:rsidRPr="00BE6EB3">
        <w:rPr>
          <w:b/>
        </w:rPr>
        <w:t>ПОЯСНИТЕЛЬНАЯ ЗАПИСКА</w:t>
      </w:r>
    </w:p>
    <w:p w:rsidR="00206591" w:rsidRPr="00BE6EB3" w:rsidRDefault="00206591" w:rsidP="00BE6EB3">
      <w:pPr>
        <w:jc w:val="center"/>
        <w:rPr>
          <w:b/>
        </w:rPr>
      </w:pPr>
    </w:p>
    <w:p w:rsidR="00206591" w:rsidRPr="00BE6EB3" w:rsidRDefault="00206591" w:rsidP="00BE6EB3">
      <w:pPr>
        <w:pStyle w:val="2"/>
        <w:ind w:firstLine="567"/>
        <w:rPr>
          <w:bCs/>
          <w:sz w:val="24"/>
        </w:rPr>
      </w:pPr>
      <w:r w:rsidRPr="00BE6EB3">
        <w:rPr>
          <w:sz w:val="24"/>
        </w:rPr>
        <w:t xml:space="preserve">          Данная рабочая  программа «Искусство» для учащихся</w:t>
      </w:r>
      <w:r w:rsidR="00EC3A76" w:rsidRPr="00BE6EB3">
        <w:rPr>
          <w:sz w:val="24"/>
        </w:rPr>
        <w:t xml:space="preserve"> 9 класса разработана на основе следующих нормативных документов:</w:t>
      </w:r>
      <w:r w:rsidRPr="00BE6EB3">
        <w:rPr>
          <w:sz w:val="24"/>
        </w:rPr>
        <w:t xml:space="preserve"> </w:t>
      </w:r>
    </w:p>
    <w:p w:rsidR="0029696C" w:rsidRPr="00373228" w:rsidRDefault="0029696C" w:rsidP="0029696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373228">
        <w:rPr>
          <w:shd w:val="clear" w:color="auto" w:fill="FFFFFF"/>
        </w:rPr>
        <w:t>Федеральный закон «Об образовании в Российской Федерации» от 29.12.2012 N 273-ФЗ.</w:t>
      </w:r>
    </w:p>
    <w:p w:rsidR="0029696C" w:rsidRPr="00373228" w:rsidRDefault="0029696C" w:rsidP="0029696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373228"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373228">
          <w:t>2010 г</w:t>
        </w:r>
      </w:smartTag>
      <w:r w:rsidRPr="00373228">
        <w:t>. № 1897.</w:t>
      </w:r>
    </w:p>
    <w:p w:rsidR="0029696C" w:rsidRPr="00690185" w:rsidRDefault="0029696C" w:rsidP="0029696C">
      <w:pPr>
        <w:pStyle w:val="2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bCs/>
          <w:sz w:val="24"/>
        </w:rPr>
      </w:pPr>
      <w:r w:rsidRPr="00690185">
        <w:rPr>
          <w:sz w:val="24"/>
        </w:rPr>
        <w:t xml:space="preserve">Программа </w:t>
      </w:r>
      <w:r w:rsidRPr="00690185">
        <w:rPr>
          <w:i/>
          <w:sz w:val="24"/>
        </w:rPr>
        <w:t xml:space="preserve">«Искусство 8-9 классы» </w:t>
      </w:r>
      <w:r w:rsidRPr="00690185">
        <w:rPr>
          <w:bCs/>
          <w:iCs/>
          <w:sz w:val="24"/>
        </w:rPr>
        <w:t>Г. П. Серге</w:t>
      </w:r>
      <w:r w:rsidRPr="00690185">
        <w:rPr>
          <w:bCs/>
          <w:iCs/>
          <w:sz w:val="24"/>
        </w:rPr>
        <w:softHyphen/>
        <w:t>ева, И. Э. Кашекова, Е. Д. Критская.</w:t>
      </w:r>
      <w:r w:rsidRPr="00690185">
        <w:rPr>
          <w:sz w:val="24"/>
        </w:rPr>
        <w:t xml:space="preserve"> Москва,  Просвещение,  2011 год. </w:t>
      </w:r>
    </w:p>
    <w:p w:rsidR="0029696C" w:rsidRPr="00690185" w:rsidRDefault="0029696C" w:rsidP="0029696C">
      <w:pPr>
        <w:ind w:left="720"/>
        <w:jc w:val="both"/>
      </w:pPr>
    </w:p>
    <w:p w:rsidR="0029696C" w:rsidRPr="003419CF" w:rsidRDefault="0029696C" w:rsidP="0029696C">
      <w:pPr>
        <w:jc w:val="both"/>
      </w:pPr>
      <w:r w:rsidRPr="003419CF">
        <w:rPr>
          <w:bCs/>
        </w:rPr>
        <w:t>Данная рабочая п</w:t>
      </w:r>
      <w:r>
        <w:rPr>
          <w:bCs/>
        </w:rPr>
        <w:t>рограмма «Искусство» для учащихся 9</w:t>
      </w:r>
      <w:r w:rsidRPr="003419CF">
        <w:rPr>
          <w:bCs/>
        </w:rPr>
        <w:t xml:space="preserve"> класса  разработана на основе примерной программы «</w:t>
      </w:r>
      <w:r w:rsidRPr="003419CF">
        <w:rPr>
          <w:i/>
        </w:rPr>
        <w:t xml:space="preserve"> Искусство 8-9 классы</w:t>
      </w:r>
      <w:r w:rsidRPr="003419CF">
        <w:rPr>
          <w:bCs/>
        </w:rPr>
        <w:t>»  (</w:t>
      </w:r>
      <w:r w:rsidRPr="003419CF">
        <w:rPr>
          <w:bCs/>
          <w:iCs/>
        </w:rPr>
        <w:t>Г. П. Серге</w:t>
      </w:r>
      <w:r w:rsidRPr="003419CF">
        <w:rPr>
          <w:bCs/>
          <w:iCs/>
        </w:rPr>
        <w:softHyphen/>
        <w:t>ева, Е. Д. Критская.</w:t>
      </w:r>
      <w:r w:rsidRPr="003419CF">
        <w:t xml:space="preserve"> Москва,  Просвещение,  2011 год.</w:t>
      </w:r>
      <w:r w:rsidRPr="003419CF">
        <w:rPr>
          <w:bCs/>
        </w:rPr>
        <w:t>), допущенной Министерством образования РФ, в соответствии с Федеральными Государственными стандартами образования и учебным планом  образовательного  учреждения.</w:t>
      </w:r>
      <w:r>
        <w:rPr>
          <w:bCs/>
        </w:rPr>
        <w:t xml:space="preserve"> </w:t>
      </w:r>
      <w:r w:rsidRPr="003419CF">
        <w:rPr>
          <w:bCs/>
        </w:rPr>
        <w:t>Рабочая программа рассчитана на 34 часа в год (1 в неделю).</w:t>
      </w:r>
      <w:r w:rsidRPr="003419CF">
        <w:t xml:space="preserve"> Программа </w:t>
      </w:r>
      <w:r w:rsidRPr="003419CF">
        <w:rPr>
          <w:bCs/>
        </w:rPr>
        <w:t>«</w:t>
      </w:r>
      <w:r w:rsidRPr="003419CF">
        <w:rPr>
          <w:i/>
        </w:rPr>
        <w:t xml:space="preserve"> Искусство 8-9 классы</w:t>
      </w:r>
      <w:r w:rsidRPr="003419CF">
        <w:rPr>
          <w:bCs/>
        </w:rPr>
        <w:t xml:space="preserve">»  </w:t>
      </w:r>
      <w:r w:rsidRPr="003419CF">
        <w:rPr>
          <w:bCs/>
          <w:iCs/>
        </w:rPr>
        <w:t>Г. П. Серге</w:t>
      </w:r>
      <w:r w:rsidRPr="003419CF">
        <w:rPr>
          <w:bCs/>
          <w:iCs/>
        </w:rPr>
        <w:softHyphen/>
        <w:t>евой, Е. Д. Критской</w:t>
      </w:r>
      <w:r w:rsidRPr="003419CF">
        <w:t xml:space="preserve"> используется в данной рабочей программе без изменений.</w:t>
      </w:r>
    </w:p>
    <w:p w:rsidR="00206591" w:rsidRPr="00BE6EB3" w:rsidRDefault="00206591" w:rsidP="00BE6EB3">
      <w:pPr>
        <w:ind w:left="720"/>
        <w:jc w:val="both"/>
      </w:pPr>
    </w:p>
    <w:p w:rsidR="00206591" w:rsidRPr="00BE6EB3" w:rsidRDefault="00206591" w:rsidP="00BE6EB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6EB3">
        <w:rPr>
          <w:rFonts w:ascii="Times New Roman" w:hAnsi="Times New Roman"/>
          <w:bCs/>
          <w:sz w:val="24"/>
          <w:szCs w:val="24"/>
        </w:rPr>
        <w:t>Рабочая программа обеспечена соответствующим программе учебно-методическим комплексом:</w:t>
      </w:r>
    </w:p>
    <w:p w:rsidR="00206591" w:rsidRPr="00BE6EB3" w:rsidRDefault="00206591" w:rsidP="00BE6EB3">
      <w:pPr>
        <w:jc w:val="both"/>
      </w:pPr>
      <w:r w:rsidRPr="00BE6EB3">
        <w:t xml:space="preserve">1. Программа «Искусство 8-9 классы», М., Просвещение, </w:t>
      </w:r>
      <w:r w:rsidR="00BF7D9C" w:rsidRPr="00BE6EB3">
        <w:t>2011</w:t>
      </w:r>
      <w:r w:rsidRPr="00BE6EB3">
        <w:t>г.</w:t>
      </w:r>
    </w:p>
    <w:p w:rsidR="00523B2E" w:rsidRPr="00BE6EB3" w:rsidRDefault="00206591" w:rsidP="00BE6EB3">
      <w:pPr>
        <w:jc w:val="both"/>
      </w:pPr>
      <w:r w:rsidRPr="00BE6EB3">
        <w:t xml:space="preserve">2. Учебник «Искусство </w:t>
      </w:r>
      <w:r w:rsidR="006449ED" w:rsidRPr="00BE6EB3">
        <w:t>8-9 класс</w:t>
      </w:r>
      <w:r w:rsidR="000A49EE" w:rsidRPr="00BE6EB3">
        <w:t>ы</w:t>
      </w:r>
      <w:r w:rsidR="006449ED" w:rsidRPr="00BE6EB3">
        <w:t xml:space="preserve">» </w:t>
      </w:r>
      <w:r w:rsidR="006449ED" w:rsidRPr="00BE6EB3">
        <w:rPr>
          <w:bCs/>
          <w:iCs/>
        </w:rPr>
        <w:t>Г. П. Серге</w:t>
      </w:r>
      <w:r w:rsidR="006449ED" w:rsidRPr="00BE6EB3">
        <w:rPr>
          <w:bCs/>
          <w:iCs/>
        </w:rPr>
        <w:softHyphen/>
        <w:t>евой, Е. Д. Критской</w:t>
      </w:r>
      <w:r w:rsidR="000A49EE" w:rsidRPr="00BE6EB3">
        <w:t xml:space="preserve"> М., Просвещение, </w:t>
      </w:r>
    </w:p>
    <w:p w:rsidR="00523B2E" w:rsidRPr="00BE6EB3" w:rsidRDefault="000A49EE" w:rsidP="00BE6EB3">
      <w:pPr>
        <w:jc w:val="both"/>
      </w:pPr>
      <w:r w:rsidRPr="00BE6EB3">
        <w:t>2015 г.</w:t>
      </w:r>
      <w:r w:rsidR="00523B2E" w:rsidRPr="00BE6EB3">
        <w:t xml:space="preserve"> </w:t>
      </w:r>
    </w:p>
    <w:p w:rsidR="00523B2E" w:rsidRPr="00BE6EB3" w:rsidRDefault="00523B2E" w:rsidP="00BE6EB3">
      <w:pPr>
        <w:jc w:val="both"/>
      </w:pPr>
      <w:r w:rsidRPr="00BE6EB3">
        <w:t xml:space="preserve">3. Фонохрестоматия «Искусство 8 класс» </w:t>
      </w:r>
      <w:r w:rsidRPr="00BE6EB3">
        <w:rPr>
          <w:bCs/>
          <w:iCs/>
        </w:rPr>
        <w:t>Г. П. Серге</w:t>
      </w:r>
      <w:r w:rsidRPr="00BE6EB3">
        <w:rPr>
          <w:bCs/>
          <w:iCs/>
        </w:rPr>
        <w:softHyphen/>
        <w:t>ева, И. Э. Кашекова, Е. Д. Критская.</w:t>
      </w:r>
      <w:r w:rsidRPr="00BE6EB3">
        <w:t xml:space="preserve"> </w:t>
      </w:r>
    </w:p>
    <w:p w:rsidR="00206591" w:rsidRPr="00BE6EB3" w:rsidRDefault="00206591" w:rsidP="00BE6EB3">
      <w:pPr>
        <w:ind w:left="360"/>
        <w:jc w:val="both"/>
      </w:pPr>
    </w:p>
    <w:p w:rsidR="00206591" w:rsidRPr="00BE6EB3" w:rsidRDefault="00206591" w:rsidP="00BE6EB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E6EB3">
        <w:rPr>
          <w:b/>
          <w:bCs/>
        </w:rPr>
        <w:t>ЦЕЛЬ ПРОГРАММЫ:</w:t>
      </w:r>
      <w:r w:rsidRPr="00BE6EB3">
        <w:t xml:space="preserve"> </w:t>
      </w:r>
    </w:p>
    <w:p w:rsidR="00206591" w:rsidRPr="00BE6EB3" w:rsidRDefault="00206591" w:rsidP="00BE6EB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BE6EB3">
        <w:t>Развитие опыта эмоционально-цен</w:t>
      </w:r>
      <w:r w:rsidRPr="00BE6EB3">
        <w:softHyphen/>
        <w:t>ностного отношения к искусству как социокультурной форме освоения мира, воздействующей на человека и общество.</w:t>
      </w:r>
      <w:r w:rsidRPr="00BE6EB3">
        <w:rPr>
          <w:b/>
        </w:rPr>
        <w:t xml:space="preserve"> </w:t>
      </w:r>
    </w:p>
    <w:p w:rsidR="00206591" w:rsidRPr="00342DC7" w:rsidRDefault="00206591" w:rsidP="00BE6EB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42DC7">
        <w:t>Содержание программы дает возможность реализовать ос</w:t>
      </w:r>
      <w:r w:rsidRPr="00342DC7">
        <w:softHyphen/>
        <w:t xml:space="preserve">новные </w:t>
      </w:r>
      <w:r w:rsidRPr="00342DC7">
        <w:rPr>
          <w:bCs/>
        </w:rPr>
        <w:t>цели художественного образования и эстетическо</w:t>
      </w:r>
      <w:r w:rsidRPr="00342DC7">
        <w:rPr>
          <w:bCs/>
        </w:rPr>
        <w:softHyphen/>
        <w:t>го воспитания в основной школе:</w:t>
      </w:r>
    </w:p>
    <w:p w:rsidR="00206591" w:rsidRPr="00BE6EB3" w:rsidRDefault="00206591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t>—</w:t>
      </w:r>
      <w:r w:rsidRPr="00BE6EB3">
        <w:rPr>
          <w:i/>
          <w:iCs/>
        </w:rPr>
        <w:t xml:space="preserve">развитие </w:t>
      </w:r>
      <w:r w:rsidRPr="00BE6EB3">
        <w:t>эмоционально-эстетического восприятия дейст</w:t>
      </w:r>
      <w:r w:rsidRPr="00BE6EB3">
        <w:softHyphen/>
        <w:t>вительности, художественно-творческих способностей учащих</w:t>
      </w:r>
      <w:r w:rsidRPr="00BE6EB3">
        <w:softHyphen/>
        <w:t>ся, образного и ассоциативного мышления, фантазии, зритель</w:t>
      </w:r>
      <w:r w:rsidRPr="00BE6EB3">
        <w:softHyphen/>
        <w:t>но-образной памяти, вкуса, художественных потребностей;</w:t>
      </w:r>
    </w:p>
    <w:p w:rsidR="00206591" w:rsidRPr="00BE6EB3" w:rsidRDefault="00206591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lastRenderedPageBreak/>
        <w:t>—</w:t>
      </w:r>
      <w:r w:rsidRPr="00BE6EB3">
        <w:rPr>
          <w:i/>
          <w:iCs/>
        </w:rPr>
        <w:t xml:space="preserve">воспитание </w:t>
      </w:r>
      <w:r w:rsidRPr="00BE6EB3">
        <w:t>культуры восприятия произведений изобра</w:t>
      </w:r>
      <w:r w:rsidRPr="00BE6EB3"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206591" w:rsidRPr="00BE6EB3" w:rsidRDefault="00206591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t>—</w:t>
      </w:r>
      <w:r w:rsidRPr="00BE6EB3">
        <w:rPr>
          <w:i/>
          <w:iCs/>
        </w:rPr>
        <w:t xml:space="preserve">формирование </w:t>
      </w:r>
      <w:r w:rsidRPr="00BE6EB3">
        <w:t>устойчивого интереса к искусству, спо</w:t>
      </w:r>
      <w:r w:rsidRPr="00BE6EB3">
        <w:softHyphen/>
        <w:t>собности воспринимать его исторические и национальные особенности;</w:t>
      </w:r>
    </w:p>
    <w:p w:rsidR="00206591" w:rsidRPr="00BE6EB3" w:rsidRDefault="00206591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t>—</w:t>
      </w:r>
      <w:r w:rsidRPr="00BE6EB3">
        <w:rPr>
          <w:i/>
          <w:iCs/>
        </w:rPr>
        <w:t xml:space="preserve">приобретение </w:t>
      </w:r>
      <w:r w:rsidRPr="00BE6EB3">
        <w:t>знаний об искусстве как способе эмо</w:t>
      </w:r>
      <w:r w:rsidRPr="00BE6EB3"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BE6EB3">
        <w:softHyphen/>
        <w:t>тивно-прикладного искусства, скульптуры, дизайна, архитек</w:t>
      </w:r>
      <w:r w:rsidRPr="00BE6EB3">
        <w:softHyphen/>
        <w:t>туры, кино, театра;</w:t>
      </w:r>
    </w:p>
    <w:p w:rsidR="00206591" w:rsidRPr="00BE6EB3" w:rsidRDefault="00206591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t>—</w:t>
      </w:r>
      <w:r w:rsidRPr="00BE6EB3">
        <w:rPr>
          <w:i/>
          <w:iCs/>
        </w:rPr>
        <w:t xml:space="preserve">овладение </w:t>
      </w:r>
      <w:r w:rsidRPr="00BE6EB3">
        <w:t>умениями и навыками разнообразной худо</w:t>
      </w:r>
      <w:r w:rsidRPr="00BE6EB3"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BE6EB3">
        <w:softHyphen/>
        <w:t>хологической разгрузки и релаксации средствами искусства.</w:t>
      </w:r>
    </w:p>
    <w:p w:rsidR="00206591" w:rsidRPr="00BE6EB3" w:rsidRDefault="00206591" w:rsidP="00BE6EB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E6EB3">
        <w:rPr>
          <w:b/>
          <w:bCs/>
          <w:iCs/>
        </w:rPr>
        <w:t>ЗАДАЧИ:</w:t>
      </w:r>
    </w:p>
    <w:p w:rsidR="00206591" w:rsidRPr="00BE6EB3" w:rsidRDefault="00206591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rPr>
          <w:i/>
          <w:iCs/>
        </w:rPr>
        <w:t>—</w:t>
      </w:r>
      <w:r w:rsidRPr="00BE6EB3">
        <w:rPr>
          <w:i/>
        </w:rPr>
        <w:t xml:space="preserve">актуализация </w:t>
      </w:r>
      <w:r w:rsidRPr="00BE6EB3">
        <w:t>имеющегося у учащихся опыта общения с искусством;</w:t>
      </w:r>
    </w:p>
    <w:p w:rsidR="00206591" w:rsidRPr="00BE6EB3" w:rsidRDefault="00206591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t>—</w:t>
      </w:r>
      <w:r w:rsidRPr="00BE6EB3">
        <w:rPr>
          <w:i/>
        </w:rPr>
        <w:t>культурная адаптация</w:t>
      </w:r>
      <w:r w:rsidRPr="00BE6EB3">
        <w:t xml:space="preserve"> школьников в современном ин</w:t>
      </w:r>
      <w:r w:rsidRPr="00BE6EB3">
        <w:softHyphen/>
        <w:t>формационном пространстве, наполненном разнообразными явлениями массовой культуры;</w:t>
      </w:r>
    </w:p>
    <w:p w:rsidR="00206591" w:rsidRPr="00BE6EB3" w:rsidRDefault="00206591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t>—</w:t>
      </w:r>
      <w:r w:rsidRPr="00BE6EB3">
        <w:rPr>
          <w:i/>
        </w:rPr>
        <w:t>формирование</w:t>
      </w:r>
      <w:r w:rsidRPr="00BE6EB3">
        <w:t xml:space="preserve"> целостного представления о роли искусства в культурно-историческом процессе развития человечества;</w:t>
      </w:r>
    </w:p>
    <w:p w:rsidR="00206591" w:rsidRPr="00BE6EB3" w:rsidRDefault="00206591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t>—</w:t>
      </w:r>
      <w:r w:rsidRPr="00BE6EB3">
        <w:rPr>
          <w:i/>
        </w:rPr>
        <w:t>углубление</w:t>
      </w:r>
      <w:r w:rsidRPr="00BE6EB3">
        <w:t xml:space="preserve"> художественно-познавательных интересов и развитие интеллектуальных и творческих способностей под</w:t>
      </w:r>
      <w:r w:rsidRPr="00BE6EB3">
        <w:softHyphen/>
        <w:t>ростков;</w:t>
      </w:r>
    </w:p>
    <w:p w:rsidR="00206591" w:rsidRPr="00BE6EB3" w:rsidRDefault="00206591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t>—</w:t>
      </w:r>
      <w:r w:rsidRPr="00BE6EB3">
        <w:rPr>
          <w:i/>
        </w:rPr>
        <w:t>воспитание</w:t>
      </w:r>
      <w:r w:rsidRPr="00BE6EB3">
        <w:t xml:space="preserve"> художественного вкуса;</w:t>
      </w:r>
    </w:p>
    <w:p w:rsidR="00206591" w:rsidRPr="00BE6EB3" w:rsidRDefault="00206591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t>—</w:t>
      </w:r>
      <w:r w:rsidRPr="00BE6EB3">
        <w:rPr>
          <w:i/>
        </w:rPr>
        <w:t xml:space="preserve">приобретение </w:t>
      </w:r>
      <w:r w:rsidRPr="00BE6EB3">
        <w:t>культурно-познавательной, коммуника</w:t>
      </w:r>
      <w:r w:rsidRPr="00BE6EB3">
        <w:softHyphen/>
        <w:t>тивной и социально-эстетической компетентности;</w:t>
      </w:r>
    </w:p>
    <w:p w:rsidR="00206591" w:rsidRPr="00BE6EB3" w:rsidRDefault="00206591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t xml:space="preserve">— </w:t>
      </w:r>
      <w:r w:rsidRPr="00BE6EB3">
        <w:rPr>
          <w:i/>
        </w:rPr>
        <w:t>формирование</w:t>
      </w:r>
      <w:r w:rsidRPr="00BE6EB3">
        <w:t xml:space="preserve"> умений и навыков художественного са</w:t>
      </w:r>
      <w:r w:rsidRPr="00BE6EB3">
        <w:softHyphen/>
        <w:t>мообразования.</w:t>
      </w:r>
    </w:p>
    <w:p w:rsidR="00206591" w:rsidRPr="00BE6EB3" w:rsidRDefault="00206591" w:rsidP="00BE6EB3">
      <w:pPr>
        <w:jc w:val="center"/>
        <w:rPr>
          <w:b/>
        </w:rPr>
      </w:pPr>
    </w:p>
    <w:p w:rsidR="00206591" w:rsidRPr="00BE6EB3" w:rsidRDefault="00206591" w:rsidP="00BE6EB3">
      <w:pPr>
        <w:pStyle w:val="80"/>
        <w:keepNext/>
        <w:keepLines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BE6EB3">
        <w:rPr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</w:p>
    <w:p w:rsidR="00206591" w:rsidRPr="00BE6EB3" w:rsidRDefault="00206591" w:rsidP="00BE6EB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E6EB3">
        <w:t xml:space="preserve">Подача  учебного материала предоставляется  учителю музыки и  изобразительного искусства по темам согласно тематическому плану. </w:t>
      </w:r>
    </w:p>
    <w:p w:rsidR="00206591" w:rsidRPr="00BE6EB3" w:rsidRDefault="00206591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t>Программа состоит из девяти разделов, последова</w:t>
      </w:r>
      <w:r w:rsidRPr="00BE6EB3">
        <w:softHyphen/>
        <w:t>тельно раскрывающих эти взаимосвязи. Методологической основой программы являются современ</w:t>
      </w:r>
      <w:r w:rsidRPr="00BE6EB3">
        <w:softHyphen/>
        <w:t xml:space="preserve">ные концепции в области </w:t>
      </w:r>
      <w:r w:rsidRPr="00BE6EB3">
        <w:rPr>
          <w:i/>
          <w:iCs/>
        </w:rPr>
        <w:t xml:space="preserve">эстетики </w:t>
      </w:r>
      <w:r w:rsidRPr="00BE6EB3">
        <w:t xml:space="preserve">(Ю. Б. Борев, Н. И. Киященко, Л. Н. Столович, Б. А. Эренгросс и др.), </w:t>
      </w:r>
      <w:r w:rsidRPr="00BE6EB3">
        <w:rPr>
          <w:i/>
          <w:iCs/>
        </w:rPr>
        <w:t>культуроло</w:t>
      </w:r>
      <w:r w:rsidRPr="00BE6EB3">
        <w:rPr>
          <w:i/>
          <w:iCs/>
        </w:rPr>
        <w:softHyphen/>
        <w:t xml:space="preserve">гии </w:t>
      </w:r>
      <w:r w:rsidRPr="00BE6EB3">
        <w:t xml:space="preserve">(А И. Арнольдов, М. М. Бахтин, В. С. Библер, Ю. М. Лотман, А. Ф. Лосев и др.), </w:t>
      </w:r>
      <w:r w:rsidRPr="00BE6EB3">
        <w:rPr>
          <w:i/>
          <w:iCs/>
        </w:rPr>
        <w:t xml:space="preserve">психологии художественного творчества </w:t>
      </w:r>
      <w:r w:rsidRPr="00BE6EB3">
        <w:t xml:space="preserve">(Л. С. Выготский, Д. К. Кирнарская, А. А. Мелик-Пашаев, В. Г. Ражников, С. Л. Рубинштейн и др.), </w:t>
      </w:r>
      <w:r w:rsidRPr="00BE6EB3">
        <w:rPr>
          <w:i/>
          <w:iCs/>
        </w:rPr>
        <w:t>раз</w:t>
      </w:r>
      <w:r w:rsidRPr="00BE6EB3">
        <w:rPr>
          <w:i/>
          <w:iCs/>
        </w:rPr>
        <w:softHyphen/>
        <w:t xml:space="preserve">вивающего обучения </w:t>
      </w:r>
      <w:r w:rsidRPr="00BE6EB3">
        <w:t xml:space="preserve">(В. В. Давыдов, Д. Б. Эльконин и др.), </w:t>
      </w:r>
      <w:r w:rsidRPr="00BE6EB3">
        <w:rPr>
          <w:i/>
          <w:iCs/>
        </w:rPr>
        <w:t xml:space="preserve">художественного образования </w:t>
      </w:r>
      <w:r w:rsidRPr="00BE6EB3">
        <w:t>(Д. Б. Кабалевский, Б. М. Неменский, Л. М. Предтеченская, Б. П. Юсов и др.).</w:t>
      </w:r>
      <w:r w:rsidRPr="00BE6EB3">
        <w:rPr>
          <w:b/>
          <w:bCs/>
        </w:rPr>
        <w:t xml:space="preserve"> </w:t>
      </w:r>
      <w:r w:rsidRPr="00BE6EB3">
        <w:rPr>
          <w:bCs/>
        </w:rPr>
        <w:t>Примерный художественный материал,</w:t>
      </w:r>
      <w:r w:rsidRPr="00BE6EB3">
        <w:rPr>
          <w:b/>
          <w:bCs/>
        </w:rPr>
        <w:t xml:space="preserve"> </w:t>
      </w:r>
      <w:r w:rsidRPr="00BE6EB3">
        <w:t>рекомендован</w:t>
      </w:r>
      <w:r w:rsidRPr="00BE6EB3">
        <w:softHyphen/>
        <w:t>ный программой, предполагает его вариативное использова</w:t>
      </w:r>
      <w:r w:rsidRPr="00BE6EB3">
        <w:softHyphen/>
        <w:t>ние в учебно-воспитательном процессе, дает возможность ак</w:t>
      </w:r>
      <w:r w:rsidRPr="00BE6EB3">
        <w:softHyphen/>
        <w:t>туализировать знания, умения и навыки, способы творческой деятельности, приобретенные учащимися на предыдущих эта</w:t>
      </w:r>
      <w:r w:rsidRPr="00BE6EB3">
        <w:softHyphen/>
        <w:t>пах обучения по предметам художественно-эстетического цикла.</w:t>
      </w:r>
    </w:p>
    <w:p w:rsidR="00206591" w:rsidRPr="00BE6EB3" w:rsidRDefault="00206591" w:rsidP="00BE6EB3">
      <w:pPr>
        <w:ind w:firstLine="540"/>
        <w:jc w:val="both"/>
      </w:pPr>
      <w:r w:rsidRPr="00BE6EB3">
        <w:t>На конкретных художественных произведениях (музыкаль</w:t>
      </w:r>
      <w:r w:rsidRPr="00BE6EB3">
        <w:softHyphen/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BE6EB3">
        <w:softHyphen/>
        <w:t>цифика каждого из них.</w:t>
      </w:r>
      <w:r w:rsidRPr="00BE6EB3">
        <w:rPr>
          <w:b/>
          <w:bCs/>
        </w:rPr>
        <w:t xml:space="preserve"> </w:t>
      </w:r>
      <w:r w:rsidRPr="00BE6EB3">
        <w:rPr>
          <w:bCs/>
        </w:rPr>
        <w:t>Примерный художественный материал,</w:t>
      </w:r>
      <w:r w:rsidRPr="00BE6EB3">
        <w:t xml:space="preserve"> рекомендованный программой, предполагает его вариативное использование в учебно-воспитательном процессе, дает возможность актуализировать знания, умения и навыки, способы творческой деятельности, приобретенные учащимися на предыдущих этапах обучения по предметам художественно-эстетического цикла.</w:t>
      </w:r>
      <w:r w:rsidR="00523B2E" w:rsidRPr="00BE6EB3">
        <w:t xml:space="preserve"> </w:t>
      </w:r>
      <w:r w:rsidRPr="00BE6EB3">
        <w:t xml:space="preserve">В структурировании художественного материала программы нашел свое отражение </w:t>
      </w:r>
      <w:r w:rsidRPr="00BE6EB3">
        <w:rPr>
          <w:bCs/>
        </w:rPr>
        <w:t>принцип концентричности</w:t>
      </w:r>
      <w:r w:rsidRPr="00BE6EB3">
        <w:t>, т. е. неоднократное обращение к наиболее значимым явлениям культуры и произведениям различных видов и жанров искусства по предметам «Литература», «Музыка», «Изобразительное искусство». Реализация этого принципа позволяет формировать устойчивые связи с предшествующим художественно-</w:t>
      </w:r>
      <w:r w:rsidRPr="00BE6EB3">
        <w:lastRenderedPageBreak/>
        <w:t>эстетическим опытом школьников. 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оценивать явления окружающего мира, произведения искусства и высказывать суждения о них; анализировать содержание, образный язык произведений разных жанров и видов искусства; применять художественно-выразительных средства различных видов искусств в своем творчестве.</w:t>
      </w:r>
    </w:p>
    <w:p w:rsidR="00206591" w:rsidRPr="00BE6EB3" w:rsidRDefault="00206591" w:rsidP="00BE6EB3">
      <w:pPr>
        <w:jc w:val="both"/>
      </w:pPr>
      <w:r w:rsidRPr="00BE6EB3">
        <w:t>Программа основана на постижении идеи полифункциональности искусства, его значимости в жизни человека и общества, поэтому стержень ее содержания — выявление функций искусства: познавательно-эвристической, коммуникативно-семиотической, эстетической, ценностно-ориентирующей, социально-организующей, практической, воспитательной, зрелищной, внушающей, гедонистической и др. Раскрытие этих функций осуществляется в исследовательской и художественно-творческой деятельности при обращении к явлениям культуры на материале основных видов искусства с учетом того, что одно и то же содержание может быть выражено разными средствами.</w:t>
      </w:r>
      <w:r w:rsidR="00523B2E" w:rsidRPr="00BE6EB3">
        <w:t xml:space="preserve"> </w:t>
      </w:r>
      <w:r w:rsidRPr="00BE6EB3">
        <w:t>На конкретных художественных произведениях (музыкальных,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специфика каждого из них.</w:t>
      </w:r>
    </w:p>
    <w:p w:rsidR="00206591" w:rsidRPr="00BE6EB3" w:rsidRDefault="00206591" w:rsidP="00BE6EB3">
      <w:pPr>
        <w:ind w:firstLine="709"/>
        <w:jc w:val="both"/>
      </w:pPr>
      <w:r w:rsidRPr="00BE6EB3">
        <w:t xml:space="preserve">Художественно-творческая деятельность на уровне компетентного </w:t>
      </w:r>
      <w:r w:rsidRPr="00BE6EB3">
        <w:rPr>
          <w:b/>
          <w:bCs/>
        </w:rPr>
        <w:t>читателя, зрителя, слушателя,</w:t>
      </w:r>
      <w:r w:rsidRPr="00BE6EB3">
        <w:t xml:space="preserve"> адекватно воспринимающего и оценивающего разнообразные художественные/антихудожественные явления современной жизни, вызывает стремление воплотить собственные замыслы в художественной форме (изобразительной, литературной, музыкальной, театральной и др.).;</w:t>
      </w:r>
      <w:r w:rsidR="00523B2E" w:rsidRPr="00BE6EB3">
        <w:t xml:space="preserve"> </w:t>
      </w:r>
      <w:r w:rsidRPr="00BE6EB3">
        <w:t xml:space="preserve">Программа является частью учебно-методического комплекта для </w:t>
      </w:r>
      <w:r w:rsidRPr="00BE6EB3">
        <w:rPr>
          <w:lang w:val="en-US"/>
        </w:rPr>
        <w:t>VIII</w:t>
      </w:r>
      <w:r w:rsidRPr="00BE6EB3">
        <w:t>—</w:t>
      </w:r>
      <w:r w:rsidRPr="00BE6EB3">
        <w:rPr>
          <w:lang w:val="en-US"/>
        </w:rPr>
        <w:t>IX</w:t>
      </w:r>
      <w:r w:rsidRPr="00BE6EB3">
        <w:t xml:space="preserve"> классов образовательных учреждений разного типа и включает в себя учебник, компакт-диск с творческими заданиями, фонохрестоматию музыкального материала (на </w:t>
      </w:r>
      <w:r w:rsidRPr="00BE6EB3">
        <w:rPr>
          <w:lang w:val="en-US"/>
        </w:rPr>
        <w:t>CD</w:t>
      </w:r>
      <w:r w:rsidRPr="00BE6EB3">
        <w:t>) и пособие для учителя.</w:t>
      </w:r>
    </w:p>
    <w:p w:rsidR="00206591" w:rsidRPr="00BE6EB3" w:rsidRDefault="00206591" w:rsidP="00BE6EB3">
      <w:pPr>
        <w:ind w:firstLine="709"/>
        <w:jc w:val="both"/>
      </w:pPr>
      <w:r w:rsidRPr="00BE6EB3">
        <w:rPr>
          <w:b/>
          <w:bCs/>
        </w:rPr>
        <w:t>Учебник,</w:t>
      </w:r>
      <w:r w:rsidRPr="00BE6EB3">
        <w:t xml:space="preserve"> кроме краткого по форме, но емкого по содержанию текста, содержит творческие вопросы и задания, иллюстративный материал (нотная графика, репродукции картин, фотографии скульптур, архитектурных памятников, сцены из музыкальных спектаклей, кадры из кинофильмов). Изобразительный ряд учебника отражает особенности художественного образа в современных видах искусства (реклама, видеоклипы, кино, телевидение, компьютерная графика).</w:t>
      </w:r>
      <w:r w:rsidR="00523B2E" w:rsidRPr="00BE6EB3">
        <w:t xml:space="preserve"> </w:t>
      </w:r>
      <w:r w:rsidRPr="00BE6EB3">
        <w:t>Учебник придаст процессу обучения системность, повысит престиж предмета, художественной деятельности, упрочит авторитет искусства благодаря раскрытию его многоплановости и всеобщности для современной культуры.</w:t>
      </w:r>
    </w:p>
    <w:p w:rsidR="00206591" w:rsidRPr="00BE6EB3" w:rsidRDefault="00206591" w:rsidP="00BE6EB3">
      <w:pPr>
        <w:ind w:firstLine="709"/>
        <w:jc w:val="both"/>
      </w:pPr>
      <w:r w:rsidRPr="00BE6EB3">
        <w:rPr>
          <w:b/>
          <w:bCs/>
        </w:rPr>
        <w:t xml:space="preserve">Творческие задания (CD-ROM) </w:t>
      </w:r>
      <w:r w:rsidRPr="00BE6EB3">
        <w:t>нацелены на восприятие разл</w:t>
      </w:r>
      <w:r w:rsidR="00523B2E" w:rsidRPr="00BE6EB3">
        <w:t xml:space="preserve">ичных произведений искусства, </w:t>
      </w:r>
      <w:r w:rsidRPr="00BE6EB3">
        <w:t>их анализ, индивидуальную интерпретацию и оценку, обобщение и систематизацию знаний в области «Искусство». Поиск творческих решений проблемных задач связан с выполнением заданий на сопоставление явлений культуры и искусства, выработку исследовательских умений и навыков.</w:t>
      </w:r>
    </w:p>
    <w:p w:rsidR="00206591" w:rsidRPr="00BE6EB3" w:rsidRDefault="00206591" w:rsidP="00BE6EB3">
      <w:pPr>
        <w:ind w:firstLine="709"/>
        <w:jc w:val="both"/>
      </w:pPr>
      <w:r w:rsidRPr="00BE6EB3">
        <w:rPr>
          <w:b/>
          <w:bCs/>
        </w:rPr>
        <w:t xml:space="preserve">Фонохрестоматия музыкального материала </w:t>
      </w:r>
      <w:r w:rsidRPr="00BE6EB3">
        <w:t>адресована как учащимся, так и учителю, преподающему интегративный курс «Искусство». Она содержит музыкальные сочинения, включенные в программу, в исполнении лучших солистов и музыкальных коллективов. Различные интерпретации музыкальных произведений помогут школьникам осознать стилистические, жанровые особенности музыки, глубже проникнуть в их эмоционально-образный строй.</w:t>
      </w:r>
    </w:p>
    <w:p w:rsidR="00206591" w:rsidRPr="00BE6EB3" w:rsidRDefault="00206591" w:rsidP="00BE6EB3">
      <w:pPr>
        <w:ind w:firstLine="709"/>
        <w:jc w:val="both"/>
      </w:pPr>
      <w:r w:rsidRPr="00BE6EB3">
        <w:rPr>
          <w:b/>
          <w:bCs/>
        </w:rPr>
        <w:t xml:space="preserve">Пособие </w:t>
      </w:r>
      <w:r w:rsidRPr="00BE6EB3">
        <w:t>поможет учителю организовать процесс изучения тематических линий программы, познакомиться с комплексом технологий обучения, методических приемов и способов творческой деятельности. В пособии включены фрагменты сценариев уроков, варианты разработки исследовательских проектов и художественных событий в школе. Предлагаются разноуровневые процедуры диагностики художественно-эстетического развития школьников.</w:t>
      </w:r>
    </w:p>
    <w:p w:rsidR="00206591" w:rsidRPr="00BE6EB3" w:rsidRDefault="00206591" w:rsidP="00BE6EB3">
      <w:pPr>
        <w:shd w:val="clear" w:color="auto" w:fill="FFFFFF"/>
        <w:autoSpaceDE w:val="0"/>
        <w:autoSpaceDN w:val="0"/>
        <w:adjustRightInd w:val="0"/>
        <w:jc w:val="both"/>
      </w:pPr>
    </w:p>
    <w:p w:rsidR="00206591" w:rsidRPr="00BE6EB3" w:rsidRDefault="00206591" w:rsidP="00BE6EB3">
      <w:pPr>
        <w:rPr>
          <w:b/>
        </w:rPr>
      </w:pPr>
    </w:p>
    <w:p w:rsidR="00206591" w:rsidRPr="00BE6EB3" w:rsidRDefault="00206591" w:rsidP="00BE6EB3">
      <w:pPr>
        <w:pStyle w:val="810"/>
        <w:shd w:val="clear" w:color="auto" w:fill="auto"/>
        <w:spacing w:after="152" w:line="240" w:lineRule="auto"/>
        <w:ind w:left="20" w:right="20" w:hanging="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EB3">
        <w:rPr>
          <w:rStyle w:val="81"/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206591" w:rsidRPr="00BE6EB3" w:rsidRDefault="00206591" w:rsidP="00BE6EB3">
      <w:pPr>
        <w:ind w:firstLine="709"/>
        <w:jc w:val="both"/>
      </w:pPr>
      <w:r w:rsidRPr="00BE6EB3">
        <w:t xml:space="preserve">Создание этой программы вызвано </w:t>
      </w:r>
      <w:r w:rsidRPr="00BE6EB3">
        <w:rPr>
          <w:i/>
          <w:iCs/>
        </w:rPr>
        <w:t xml:space="preserve">актуальностью </w:t>
      </w:r>
      <w:r w:rsidRPr="00BE6EB3">
        <w:t>инте</w:t>
      </w:r>
      <w:r w:rsidRPr="00BE6EB3">
        <w:softHyphen/>
        <w:t xml:space="preserve">грации школьного образования </w:t>
      </w:r>
      <w:r w:rsidRPr="00BE6EB3">
        <w:rPr>
          <w:i/>
          <w:iCs/>
        </w:rPr>
        <w:t xml:space="preserve">в </w:t>
      </w:r>
      <w:r w:rsidRPr="00BE6EB3">
        <w:t>современную культуру и обусловлено необходимостью введения подростка в современ</w:t>
      </w:r>
      <w:r w:rsidRPr="00BE6EB3">
        <w:softHyphen/>
        <w:t>ное информационное, социокультурное пространство. Содер</w:t>
      </w:r>
      <w:r w:rsidRPr="00BE6EB3">
        <w:softHyphen/>
        <w:t>жание программы обеспечит понимание школьниками значе</w:t>
      </w:r>
      <w:r w:rsidRPr="00BE6EB3">
        <w:softHyphen/>
        <w:t>ния искусства в жизни человека и общества, воздействие на его духовный мир, формирование ценностно-нравственных ориентации. При изучении отдельных тем программы большое значе</w:t>
      </w:r>
      <w:r w:rsidRPr="00BE6EB3">
        <w:softHyphen/>
        <w:t xml:space="preserve">ние имеет установление </w:t>
      </w:r>
      <w:r w:rsidRPr="00BE6EB3">
        <w:rPr>
          <w:i/>
          <w:iCs/>
        </w:rPr>
        <w:t xml:space="preserve">межпредметных связей </w:t>
      </w:r>
      <w:r w:rsidRPr="00BE6EB3">
        <w:t>с уроками литературы, истории, биологии, математики, физики, техно</w:t>
      </w:r>
      <w:r w:rsidRPr="00BE6EB3">
        <w:softHyphen/>
        <w:t>логии, информатики. 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BE6EB3">
        <w:softHyphen/>
        <w:t>нивать явления окружающего мира, произведения искусства и высказывать суждения о них; анализировать содержание, образный язык произведений разных видов и жанров искус</w:t>
      </w:r>
      <w:r w:rsidRPr="00BE6EB3">
        <w:softHyphen/>
        <w:t>ства; применять художественно-выразительные средства раз</w:t>
      </w:r>
      <w:r w:rsidRPr="00BE6EB3">
        <w:softHyphen/>
        <w:t>ных искусств в своем творчестве. Содержание программы вводит учащихся в современное социокультурное пространство, помогает освоить его, понять природу многоликих явлений массовой культуры и дать им оценку. Интерес и обращение школьников к искусству и художественной деятельности мотивируется установкой на личностный поиск и открытие для себя ценностей искусства.</w:t>
      </w:r>
      <w:r w:rsidR="00523B2E" w:rsidRPr="00BE6EB3">
        <w:t xml:space="preserve"> </w:t>
      </w:r>
      <w:r w:rsidRPr="00BE6EB3">
        <w:t>При отборе художественного материала авторы программы опирались на такие критерии, как его художественная ценность, воспитательная значимость, педагогическая целесообразность, востребованность современными школьниками, множественность его интерпретаций учителем и учащимися.</w:t>
      </w:r>
    </w:p>
    <w:p w:rsidR="00523B2E" w:rsidRPr="00BE6EB3" w:rsidRDefault="00523B2E" w:rsidP="00BE6EB3">
      <w:pPr>
        <w:pStyle w:val="ab"/>
        <w:shd w:val="clear" w:color="auto" w:fill="FFFFFF"/>
        <w:spacing w:before="0" w:beforeAutospacing="0" w:after="80" w:afterAutospacing="0"/>
        <w:jc w:val="center"/>
        <w:rPr>
          <w:rStyle w:val="aa"/>
        </w:rPr>
      </w:pPr>
    </w:p>
    <w:p w:rsidR="00206591" w:rsidRPr="00BE6EB3" w:rsidRDefault="00206591" w:rsidP="00BE6EB3">
      <w:pPr>
        <w:pStyle w:val="ab"/>
        <w:shd w:val="clear" w:color="auto" w:fill="FFFFFF"/>
        <w:spacing w:before="0" w:beforeAutospacing="0" w:after="80" w:afterAutospacing="0"/>
        <w:jc w:val="center"/>
      </w:pPr>
      <w:r w:rsidRPr="00BE6EB3">
        <w:rPr>
          <w:rStyle w:val="aa"/>
        </w:rPr>
        <w:t>ФОРМЫ ОРГАНИЗАЦИИ ОБРАЗОВАТЕЛЬНОГО ПРОЦЕССА</w:t>
      </w:r>
    </w:p>
    <w:p w:rsidR="00206591" w:rsidRPr="00BE6EB3" w:rsidRDefault="00206591" w:rsidP="00BE6EB3">
      <w:pPr>
        <w:jc w:val="both"/>
        <w:rPr>
          <w:b/>
        </w:rPr>
      </w:pPr>
      <w:r w:rsidRPr="00BE6EB3">
        <w:rPr>
          <w:b/>
        </w:rPr>
        <w:t>Виды организации учебной деятельности:</w:t>
      </w:r>
    </w:p>
    <w:p w:rsidR="00206591" w:rsidRPr="00BE6EB3" w:rsidRDefault="00206591" w:rsidP="00BE6EB3">
      <w:pPr>
        <w:ind w:firstLine="567"/>
        <w:jc w:val="both"/>
      </w:pPr>
      <w:r w:rsidRPr="00BE6EB3">
        <w:t>- самостоятельная работа</w:t>
      </w:r>
    </w:p>
    <w:p w:rsidR="00206591" w:rsidRPr="00BE6EB3" w:rsidRDefault="00206591" w:rsidP="00BE6EB3">
      <w:pPr>
        <w:ind w:firstLine="567"/>
        <w:jc w:val="both"/>
      </w:pPr>
      <w:r w:rsidRPr="00BE6EB3">
        <w:t>- творческая работа</w:t>
      </w:r>
    </w:p>
    <w:p w:rsidR="00206591" w:rsidRPr="00BE6EB3" w:rsidRDefault="00206591" w:rsidP="00BE6EB3">
      <w:pPr>
        <w:ind w:firstLine="567"/>
        <w:jc w:val="both"/>
      </w:pPr>
      <w:r w:rsidRPr="00BE6EB3">
        <w:t>- конкурс</w:t>
      </w:r>
    </w:p>
    <w:p w:rsidR="00206591" w:rsidRPr="00BE6EB3" w:rsidRDefault="00206591" w:rsidP="00BE6EB3">
      <w:pPr>
        <w:ind w:firstLine="567"/>
        <w:jc w:val="both"/>
      </w:pPr>
      <w:r w:rsidRPr="00BE6EB3">
        <w:t>- викторина</w:t>
      </w:r>
    </w:p>
    <w:p w:rsidR="00206591" w:rsidRPr="00BE6EB3" w:rsidRDefault="00206591" w:rsidP="00BE6EB3">
      <w:pPr>
        <w:jc w:val="both"/>
        <w:rPr>
          <w:b/>
        </w:rPr>
      </w:pPr>
      <w:r w:rsidRPr="00BE6EB3">
        <w:rPr>
          <w:b/>
        </w:rPr>
        <w:t>Реализация данной программы опирается на следующие методы музыкального образования:</w:t>
      </w:r>
    </w:p>
    <w:p w:rsidR="00206591" w:rsidRPr="00BE6EB3" w:rsidRDefault="00206591" w:rsidP="00BE6EB3">
      <w:pPr>
        <w:numPr>
          <w:ilvl w:val="0"/>
          <w:numId w:val="8"/>
        </w:numPr>
        <w:tabs>
          <w:tab w:val="clear" w:pos="720"/>
          <w:tab w:val="num" w:pos="900"/>
        </w:tabs>
        <w:ind w:left="900"/>
        <w:jc w:val="both"/>
      </w:pPr>
      <w:r w:rsidRPr="00BE6EB3">
        <w:t>метод художественного, нравственно-эстетического познания музыки;</w:t>
      </w:r>
    </w:p>
    <w:p w:rsidR="00206591" w:rsidRPr="00BE6EB3" w:rsidRDefault="00206591" w:rsidP="00BE6EB3">
      <w:pPr>
        <w:numPr>
          <w:ilvl w:val="0"/>
          <w:numId w:val="8"/>
        </w:numPr>
        <w:tabs>
          <w:tab w:val="clear" w:pos="720"/>
          <w:tab w:val="num" w:pos="900"/>
        </w:tabs>
        <w:ind w:left="900"/>
        <w:jc w:val="both"/>
      </w:pPr>
      <w:r w:rsidRPr="00BE6EB3">
        <w:t>метод эмоциональной драматургии;</w:t>
      </w:r>
    </w:p>
    <w:p w:rsidR="00206591" w:rsidRPr="00BE6EB3" w:rsidRDefault="00206591" w:rsidP="00BE6EB3">
      <w:pPr>
        <w:numPr>
          <w:ilvl w:val="0"/>
          <w:numId w:val="8"/>
        </w:numPr>
        <w:tabs>
          <w:tab w:val="clear" w:pos="720"/>
          <w:tab w:val="num" w:pos="900"/>
        </w:tabs>
        <w:ind w:left="900"/>
        <w:jc w:val="both"/>
      </w:pPr>
      <w:r w:rsidRPr="00BE6EB3">
        <w:t>метод интонационно-стилевого постижения музыки;</w:t>
      </w:r>
    </w:p>
    <w:p w:rsidR="00206591" w:rsidRPr="00BE6EB3" w:rsidRDefault="00206591" w:rsidP="00BE6EB3">
      <w:pPr>
        <w:numPr>
          <w:ilvl w:val="0"/>
          <w:numId w:val="8"/>
        </w:numPr>
        <w:tabs>
          <w:tab w:val="clear" w:pos="720"/>
          <w:tab w:val="num" w:pos="900"/>
        </w:tabs>
        <w:ind w:left="900"/>
        <w:jc w:val="both"/>
      </w:pPr>
      <w:r w:rsidRPr="00BE6EB3">
        <w:t>метод художественного контекста;</w:t>
      </w:r>
    </w:p>
    <w:p w:rsidR="00206591" w:rsidRPr="00BE6EB3" w:rsidRDefault="00206591" w:rsidP="00BE6EB3">
      <w:pPr>
        <w:numPr>
          <w:ilvl w:val="0"/>
          <w:numId w:val="8"/>
        </w:numPr>
        <w:tabs>
          <w:tab w:val="clear" w:pos="720"/>
          <w:tab w:val="num" w:pos="900"/>
        </w:tabs>
        <w:ind w:left="900"/>
        <w:jc w:val="both"/>
      </w:pPr>
      <w:r w:rsidRPr="00BE6EB3">
        <w:t>метод создания «композиций»;</w:t>
      </w:r>
    </w:p>
    <w:p w:rsidR="00206591" w:rsidRPr="00BE6EB3" w:rsidRDefault="00206591" w:rsidP="00BE6EB3">
      <w:pPr>
        <w:numPr>
          <w:ilvl w:val="0"/>
          <w:numId w:val="8"/>
        </w:numPr>
        <w:tabs>
          <w:tab w:val="clear" w:pos="720"/>
          <w:tab w:val="num" w:pos="900"/>
        </w:tabs>
        <w:ind w:left="900"/>
        <w:jc w:val="both"/>
      </w:pPr>
      <w:r w:rsidRPr="00BE6EB3">
        <w:t>метод перспективы и ретроспективы.</w:t>
      </w:r>
    </w:p>
    <w:p w:rsidR="00DD2F1A" w:rsidRPr="00BE6EB3" w:rsidRDefault="00DD2F1A" w:rsidP="00BE6EB3">
      <w:pPr>
        <w:shd w:val="clear" w:color="auto" w:fill="FFFFFF"/>
        <w:jc w:val="both"/>
        <w:rPr>
          <w:rFonts w:eastAsia="Calibri"/>
          <w:b/>
          <w:color w:val="000000"/>
          <w:shd w:val="clear" w:color="auto" w:fill="FFFFFF"/>
        </w:rPr>
      </w:pPr>
      <w:r w:rsidRPr="00BE6EB3">
        <w:rPr>
          <w:rFonts w:eastAsia="Calibri"/>
          <w:b/>
          <w:color w:val="000000"/>
          <w:shd w:val="clear" w:color="auto" w:fill="FFFFFF"/>
        </w:rPr>
        <w:t>Образовательные технологии:</w:t>
      </w:r>
    </w:p>
    <w:p w:rsidR="00DD2F1A" w:rsidRPr="00BE6EB3" w:rsidRDefault="00DD2F1A" w:rsidP="00BE6EB3">
      <w:pPr>
        <w:numPr>
          <w:ilvl w:val="0"/>
          <w:numId w:val="15"/>
        </w:numPr>
        <w:shd w:val="clear" w:color="auto" w:fill="FFFFFF"/>
        <w:ind w:left="357" w:hanging="357"/>
        <w:contextualSpacing/>
        <w:rPr>
          <w:bCs/>
          <w:shd w:val="clear" w:color="auto" w:fill="FFFFFF"/>
        </w:rPr>
      </w:pPr>
      <w:r w:rsidRPr="00BE6EB3">
        <w:rPr>
          <w:bCs/>
          <w:shd w:val="clear" w:color="auto" w:fill="FFFFFF"/>
        </w:rPr>
        <w:t>Здоровьесберегающие технологии (</w:t>
      </w:r>
      <w:r w:rsidRPr="00BE6EB3">
        <w:rPr>
          <w:shd w:val="clear" w:color="auto" w:fill="FFFFFF"/>
        </w:rPr>
        <w:t>создание здорового психологического климата на уроках, формирование положительной мотивации к процессу обучения,  обеспечить школьнику возможность сохранения здоровья за период обучения в школе)</w:t>
      </w:r>
    </w:p>
    <w:p w:rsidR="00DD2F1A" w:rsidRPr="00BE6EB3" w:rsidRDefault="00DD2F1A" w:rsidP="00BE6EB3">
      <w:pPr>
        <w:numPr>
          <w:ilvl w:val="0"/>
          <w:numId w:val="15"/>
        </w:numPr>
        <w:shd w:val="clear" w:color="auto" w:fill="FFFFFF"/>
        <w:ind w:left="357" w:hanging="357"/>
        <w:contextualSpacing/>
        <w:rPr>
          <w:bCs/>
          <w:shd w:val="clear" w:color="auto" w:fill="FFFFFF"/>
        </w:rPr>
      </w:pPr>
      <w:r w:rsidRPr="00BE6EB3">
        <w:rPr>
          <w:bCs/>
          <w:shd w:val="clear" w:color="auto" w:fill="FFFFFF"/>
        </w:rPr>
        <w:t>Деятельностные технологии обучения. Проектная деятельность (</w:t>
      </w:r>
      <w:r w:rsidRPr="00BE6EB3">
        <w:rPr>
          <w:shd w:val="clear" w:color="auto" w:fill="FFFFFF"/>
        </w:rPr>
        <w:t>доклады, рефераты и учебные исследования)</w:t>
      </w:r>
    </w:p>
    <w:p w:rsidR="00DD2F1A" w:rsidRPr="00BE6EB3" w:rsidRDefault="00DD2F1A" w:rsidP="00BE6EB3">
      <w:pPr>
        <w:numPr>
          <w:ilvl w:val="0"/>
          <w:numId w:val="15"/>
        </w:numPr>
        <w:shd w:val="clear" w:color="auto" w:fill="FFFFFF"/>
        <w:ind w:left="357" w:hanging="357"/>
        <w:contextualSpacing/>
        <w:rPr>
          <w:bCs/>
          <w:shd w:val="clear" w:color="auto" w:fill="FFFFFF"/>
        </w:rPr>
      </w:pPr>
      <w:r w:rsidRPr="00BE6EB3">
        <w:rPr>
          <w:bCs/>
          <w:shd w:val="clear" w:color="auto" w:fill="FFFFFF"/>
        </w:rPr>
        <w:t>Информационно-коммуникативные технологии (поиск информации из различных источников, презентации и т.д.)</w:t>
      </w:r>
    </w:p>
    <w:p w:rsidR="00DD2F1A" w:rsidRPr="00BE6EB3" w:rsidRDefault="00DD2F1A" w:rsidP="00BE6EB3">
      <w:pPr>
        <w:numPr>
          <w:ilvl w:val="0"/>
          <w:numId w:val="15"/>
        </w:numPr>
        <w:shd w:val="clear" w:color="auto" w:fill="FFFFFF"/>
        <w:ind w:left="357" w:hanging="357"/>
        <w:contextualSpacing/>
        <w:rPr>
          <w:bCs/>
          <w:shd w:val="clear" w:color="auto" w:fill="FFFFFF"/>
        </w:rPr>
      </w:pPr>
      <w:r w:rsidRPr="00BE6EB3">
        <w:rPr>
          <w:bCs/>
          <w:shd w:val="clear" w:color="auto" w:fill="FFFFFF"/>
        </w:rPr>
        <w:t>Игровые технологии (подвижные игры и т.д.)</w:t>
      </w:r>
    </w:p>
    <w:p w:rsidR="00523B2E" w:rsidRPr="00BE6EB3" w:rsidRDefault="00206591" w:rsidP="00BE6EB3">
      <w:pPr>
        <w:jc w:val="both"/>
      </w:pPr>
      <w:r w:rsidRPr="00BE6EB3">
        <w:t xml:space="preserve">В качестве форм контроля могут использоваться творческие задания, анализ музыкальных произведений, музыкальные викторины, уроки-концерты, защита исследовательских проектов. </w:t>
      </w:r>
    </w:p>
    <w:p w:rsidR="00206591" w:rsidRPr="00BE6EB3" w:rsidRDefault="00206591" w:rsidP="00BE6EB3">
      <w:pPr>
        <w:jc w:val="both"/>
      </w:pPr>
      <w:r w:rsidRPr="00BE6EB3">
        <w:rPr>
          <w:b/>
        </w:rPr>
        <w:t>Основные виды контроля при организации контроля работы:</w:t>
      </w:r>
    </w:p>
    <w:p w:rsidR="00206591" w:rsidRPr="00BE6EB3" w:rsidRDefault="00206591" w:rsidP="00BE6EB3">
      <w:pPr>
        <w:ind w:firstLine="567"/>
        <w:jc w:val="both"/>
      </w:pPr>
      <w:r w:rsidRPr="00BE6EB3">
        <w:t>- вводный</w:t>
      </w:r>
    </w:p>
    <w:p w:rsidR="00206591" w:rsidRPr="00BE6EB3" w:rsidRDefault="00206591" w:rsidP="00BE6EB3">
      <w:pPr>
        <w:ind w:firstLine="567"/>
        <w:jc w:val="both"/>
      </w:pPr>
      <w:r w:rsidRPr="00BE6EB3">
        <w:t>- текущий</w:t>
      </w:r>
    </w:p>
    <w:p w:rsidR="00206591" w:rsidRPr="00BE6EB3" w:rsidRDefault="00206591" w:rsidP="00BE6EB3">
      <w:pPr>
        <w:ind w:firstLine="567"/>
        <w:jc w:val="both"/>
      </w:pPr>
      <w:r w:rsidRPr="00BE6EB3">
        <w:t>- итоговый</w:t>
      </w:r>
    </w:p>
    <w:p w:rsidR="00206591" w:rsidRPr="00BE6EB3" w:rsidRDefault="00206591" w:rsidP="00BE6EB3">
      <w:pPr>
        <w:ind w:firstLine="567"/>
        <w:jc w:val="both"/>
      </w:pPr>
      <w:r w:rsidRPr="00BE6EB3">
        <w:t>- индивидуальный</w:t>
      </w:r>
    </w:p>
    <w:p w:rsidR="00206591" w:rsidRPr="00BE6EB3" w:rsidRDefault="00206591" w:rsidP="00BE6EB3">
      <w:pPr>
        <w:ind w:firstLine="567"/>
        <w:jc w:val="both"/>
      </w:pPr>
      <w:r w:rsidRPr="00BE6EB3">
        <w:t>- письменный</w:t>
      </w:r>
    </w:p>
    <w:p w:rsidR="00206591" w:rsidRPr="00BE6EB3" w:rsidRDefault="00206591" w:rsidP="00BE6EB3">
      <w:pPr>
        <w:ind w:firstLine="567"/>
        <w:jc w:val="both"/>
      </w:pPr>
      <w:r w:rsidRPr="00BE6EB3">
        <w:t>- контроль учителя</w:t>
      </w:r>
    </w:p>
    <w:p w:rsidR="00206591" w:rsidRPr="00BE6EB3" w:rsidRDefault="00206591" w:rsidP="00BE6EB3">
      <w:pPr>
        <w:jc w:val="both"/>
        <w:rPr>
          <w:b/>
        </w:rPr>
      </w:pPr>
      <w:r w:rsidRPr="00BE6EB3">
        <w:rPr>
          <w:b/>
        </w:rPr>
        <w:t>Формы контроля:</w:t>
      </w:r>
    </w:p>
    <w:p w:rsidR="00206591" w:rsidRPr="00BE6EB3" w:rsidRDefault="00206591" w:rsidP="00BE6EB3">
      <w:pPr>
        <w:ind w:firstLine="567"/>
        <w:jc w:val="both"/>
      </w:pPr>
      <w:r w:rsidRPr="00BE6EB3">
        <w:t>- наблюдение</w:t>
      </w:r>
    </w:p>
    <w:p w:rsidR="00206591" w:rsidRPr="00BE6EB3" w:rsidRDefault="00206591" w:rsidP="00BE6EB3">
      <w:pPr>
        <w:ind w:firstLine="567"/>
        <w:jc w:val="both"/>
      </w:pPr>
      <w:r w:rsidRPr="00BE6EB3">
        <w:t>- самостоятельная работа</w:t>
      </w:r>
    </w:p>
    <w:p w:rsidR="00206591" w:rsidRPr="00BE6EB3" w:rsidRDefault="00206591" w:rsidP="00BE6EB3">
      <w:pPr>
        <w:ind w:firstLine="567"/>
        <w:jc w:val="both"/>
      </w:pPr>
      <w:r w:rsidRPr="00BE6EB3">
        <w:t>- тест</w:t>
      </w:r>
    </w:p>
    <w:p w:rsidR="00206591" w:rsidRPr="00BE6EB3" w:rsidRDefault="00206591" w:rsidP="00BE6EB3">
      <w:pPr>
        <w:jc w:val="both"/>
      </w:pPr>
      <w:r w:rsidRPr="00BE6EB3">
        <w:rPr>
          <w:b/>
          <w:bCs/>
        </w:rPr>
        <w:t xml:space="preserve">Критерии оценки </w:t>
      </w:r>
      <w:r w:rsidRPr="00BE6EB3">
        <w:t>художественно-творч</w:t>
      </w:r>
      <w:r w:rsidR="006B3BB1">
        <w:t xml:space="preserve">еской деятельности учащихся </w:t>
      </w:r>
      <w:r w:rsidRPr="00BE6EB3">
        <w:t>9 классов:</w:t>
      </w:r>
    </w:p>
    <w:p w:rsidR="00206591" w:rsidRPr="00BE6EB3" w:rsidRDefault="00206591" w:rsidP="00BE6EB3">
      <w:pPr>
        <w:widowControl w:val="0"/>
        <w:numPr>
          <w:ilvl w:val="0"/>
          <w:numId w:val="9"/>
        </w:numPr>
        <w:tabs>
          <w:tab w:val="left" w:pos="360"/>
        </w:tabs>
        <w:suppressAutoHyphens/>
        <w:autoSpaceDE w:val="0"/>
        <w:jc w:val="both"/>
      </w:pPr>
      <w:r w:rsidRPr="00BE6EB3">
        <w:t xml:space="preserve">эмоциональность </w:t>
      </w:r>
      <w:r w:rsidRPr="00BE6EB3">
        <w:rPr>
          <w:i/>
          <w:iCs/>
        </w:rPr>
        <w:t>восприятия</w:t>
      </w:r>
      <w:r w:rsidRPr="00BE6EB3">
        <w:t xml:space="preserve"> разнообразных явлений культуры и искусства, стремление к их познаниям, интерес  к содержанию уроков и внеурочных форм работы;</w:t>
      </w:r>
    </w:p>
    <w:p w:rsidR="00206591" w:rsidRPr="00BE6EB3" w:rsidRDefault="00206591" w:rsidP="00BE6EB3">
      <w:pPr>
        <w:widowControl w:val="0"/>
        <w:numPr>
          <w:ilvl w:val="0"/>
          <w:numId w:val="9"/>
        </w:numPr>
        <w:tabs>
          <w:tab w:val="left" w:pos="360"/>
        </w:tabs>
        <w:suppressAutoHyphens/>
        <w:autoSpaceDE w:val="0"/>
        <w:jc w:val="both"/>
      </w:pPr>
      <w:r w:rsidRPr="00BE6EB3">
        <w:rPr>
          <w:i/>
          <w:iCs/>
        </w:rPr>
        <w:t xml:space="preserve">осознанность отношения </w:t>
      </w:r>
      <w:r w:rsidRPr="00BE6EB3">
        <w:t xml:space="preserve"> 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языка, интеграции художественно-эстетических представлений);</w:t>
      </w:r>
    </w:p>
    <w:p w:rsidR="00206591" w:rsidRPr="00BE6EB3" w:rsidRDefault="00206591" w:rsidP="00BE6EB3">
      <w:pPr>
        <w:widowControl w:val="0"/>
        <w:numPr>
          <w:ilvl w:val="0"/>
          <w:numId w:val="9"/>
        </w:numPr>
        <w:tabs>
          <w:tab w:val="left" w:pos="360"/>
        </w:tabs>
        <w:suppressAutoHyphens/>
        <w:autoSpaceDE w:val="0"/>
        <w:jc w:val="both"/>
      </w:pPr>
      <w:r w:rsidRPr="00BE6EB3">
        <w:rPr>
          <w:i/>
          <w:iCs/>
        </w:rPr>
        <w:t>воспроизведение</w:t>
      </w:r>
      <w:r w:rsidRPr="00BE6EB3">
        <w:t xml:space="preserve"> полученных знаний в активной деятельности, сформированность практических умений и навыков, способов художественной деятельности;</w:t>
      </w:r>
    </w:p>
    <w:p w:rsidR="00206591" w:rsidRPr="00BE6EB3" w:rsidRDefault="00206591" w:rsidP="00BE6EB3">
      <w:pPr>
        <w:widowControl w:val="0"/>
        <w:numPr>
          <w:ilvl w:val="0"/>
          <w:numId w:val="9"/>
        </w:numPr>
        <w:tabs>
          <w:tab w:val="left" w:pos="360"/>
        </w:tabs>
        <w:suppressAutoHyphens/>
        <w:autoSpaceDE w:val="0"/>
        <w:jc w:val="both"/>
      </w:pPr>
      <w:r w:rsidRPr="00BE6EB3">
        <w:rPr>
          <w:i/>
          <w:iCs/>
        </w:rPr>
        <w:t>личностно-оценочные суждения</w:t>
      </w:r>
      <w:r w:rsidRPr="00BE6EB3">
        <w:t xml:space="preserve"> о роли и месте культуры и искусства в жизни, об их нравственных ценностях и идеалах, современности звучания шедевров прошлого (усвоение опыта поколений) в наши дни;</w:t>
      </w:r>
    </w:p>
    <w:p w:rsidR="00206591" w:rsidRPr="00BE6EB3" w:rsidRDefault="00206591" w:rsidP="00BE6EB3">
      <w:pPr>
        <w:widowControl w:val="0"/>
        <w:numPr>
          <w:ilvl w:val="0"/>
          <w:numId w:val="9"/>
        </w:numPr>
        <w:tabs>
          <w:tab w:val="left" w:pos="360"/>
        </w:tabs>
        <w:suppressAutoHyphens/>
        <w:autoSpaceDE w:val="0"/>
        <w:jc w:val="both"/>
        <w:rPr>
          <w:rStyle w:val="ae"/>
          <w:b w:val="0"/>
          <w:bCs w:val="0"/>
          <w:shd w:val="clear" w:color="auto" w:fill="auto"/>
        </w:rPr>
      </w:pPr>
      <w:r w:rsidRPr="00BE6EB3">
        <w:rPr>
          <w:i/>
          <w:iCs/>
        </w:rPr>
        <w:t xml:space="preserve">перенос знаний, умений и навыков, </w:t>
      </w:r>
      <w:r w:rsidRPr="00BE6EB3">
        <w:t>полученных в процессе эстетического воспитания и художественного образования, в изучение других школьных предметов; их представленность в межличностном общении и сознании эстетической среды школьной жизни, досуга и др.</w:t>
      </w:r>
    </w:p>
    <w:p w:rsidR="00206591" w:rsidRPr="00BE6EB3" w:rsidRDefault="00206591" w:rsidP="00BE6EB3">
      <w:pPr>
        <w:pStyle w:val="ac"/>
        <w:ind w:firstLine="567"/>
        <w:jc w:val="center"/>
        <w:rPr>
          <w:rStyle w:val="ae"/>
        </w:rPr>
      </w:pPr>
    </w:p>
    <w:p w:rsidR="00206591" w:rsidRPr="00BE6EB3" w:rsidRDefault="00206591" w:rsidP="00BE6EB3">
      <w:pPr>
        <w:pStyle w:val="ac"/>
        <w:ind w:firstLine="567"/>
        <w:jc w:val="center"/>
        <w:rPr>
          <w:rStyle w:val="ae"/>
        </w:rPr>
      </w:pPr>
      <w:r w:rsidRPr="00BE6EB3">
        <w:rPr>
          <w:rStyle w:val="ae"/>
        </w:rPr>
        <w:t>ОСНОВНЫЕ ВИДЫ УЧЕБНОЙ ДЕЯТЕЛЬНОСТИ</w:t>
      </w:r>
    </w:p>
    <w:p w:rsidR="00206591" w:rsidRPr="00BE6EB3" w:rsidRDefault="00206591" w:rsidP="00BE6EB3">
      <w:pPr>
        <w:shd w:val="clear" w:color="auto" w:fill="FFFFFF"/>
        <w:spacing w:before="100" w:beforeAutospacing="1" w:after="150"/>
        <w:ind w:firstLine="709"/>
        <w:jc w:val="both"/>
      </w:pPr>
      <w:r w:rsidRPr="00BE6EB3">
        <w:t>Основной формой организации учебно-воспитательного процесса является урок. В содержании урока должны находить конкретное воплощение «и человеческая жизнь, и правила нравственности, и философские системы, словом все науки» (Л. В.Горюнова). Прочувствованы, познаны, личностно присвоены школьником они могут быть только через художественный образ. Поэтому для каждого урока необходимо выделять художественно-педагогическую идею, которая определяет целевые установки урока, содержание, конкретные задачи обучения, технологии, адекватные природе самого искусства, а также драматургию урока, его форму-композицию в целом.</w:t>
      </w:r>
      <w:r w:rsidR="00523B2E" w:rsidRPr="00BE6EB3">
        <w:t xml:space="preserve"> </w:t>
      </w:r>
      <w:r w:rsidRPr="00BE6EB3">
        <w:t>Наряду с уроком в учебном процессе рекомендуется активно использовать внеурочные формы работы: экскурсии в художественные и краеведческие музеи, архитектурные заповедники, культурные центры, на выставки, посещение театров, кино и концертных залов.</w:t>
      </w:r>
      <w:r w:rsidR="00523B2E" w:rsidRPr="00BE6EB3">
        <w:t xml:space="preserve"> </w:t>
      </w:r>
      <w:r w:rsidRPr="00BE6EB3">
        <w:t xml:space="preserve">На уроках искусства рекомендуется использовать </w:t>
      </w:r>
      <w:r w:rsidRPr="00BE6EB3">
        <w:rPr>
          <w:i/>
          <w:iCs/>
        </w:rPr>
        <w:t>современные педагогические технологии:</w:t>
      </w:r>
      <w:r w:rsidRPr="00BE6EB3">
        <w:t xml:space="preserve"> уровневую дифференциацию, коллективные способы обучения, театральную деятельность, развивающие и проектные технологии и др. Осуществление различных типов проектов: исследовательских, творческих, практико-ориентированных, ролевых, информационных и т. п. – становится неотъемлемой частью системы воспитательной работы с учащимися.</w:t>
      </w:r>
    </w:p>
    <w:p w:rsidR="00206591" w:rsidRPr="00BE6EB3" w:rsidRDefault="00206591" w:rsidP="00BE6EB3">
      <w:pPr>
        <w:jc w:val="both"/>
      </w:pPr>
      <w:r w:rsidRPr="00BE6EB3">
        <w:t>- самостоятельная работа</w:t>
      </w:r>
    </w:p>
    <w:p w:rsidR="00206591" w:rsidRPr="00BE6EB3" w:rsidRDefault="00206591" w:rsidP="00BE6EB3">
      <w:pPr>
        <w:jc w:val="both"/>
      </w:pPr>
      <w:r w:rsidRPr="00BE6EB3">
        <w:t>- творческая работа</w:t>
      </w:r>
    </w:p>
    <w:p w:rsidR="00206591" w:rsidRPr="00BE6EB3" w:rsidRDefault="00206591" w:rsidP="00BE6EB3">
      <w:pPr>
        <w:jc w:val="both"/>
      </w:pPr>
      <w:r w:rsidRPr="00BE6EB3">
        <w:t>- конкурс</w:t>
      </w:r>
    </w:p>
    <w:p w:rsidR="00523B2E" w:rsidRPr="00BE6EB3" w:rsidRDefault="00206591" w:rsidP="00BE6EB3">
      <w:pPr>
        <w:jc w:val="both"/>
      </w:pPr>
      <w:r w:rsidRPr="00BE6EB3">
        <w:t>- викторина</w:t>
      </w:r>
    </w:p>
    <w:p w:rsidR="00206591" w:rsidRPr="00BE6EB3" w:rsidRDefault="00206591" w:rsidP="00BE6EB3">
      <w:pPr>
        <w:jc w:val="both"/>
      </w:pPr>
      <w:r w:rsidRPr="00BE6EB3">
        <w:t>Особое значение в организации урочных и внеурочных форм работы с учащимися должны приобрести информационные и компьютерные технологии, аудио - и видеоматериалы.</w:t>
      </w:r>
    </w:p>
    <w:p w:rsidR="00810C1B" w:rsidRPr="00BE6EB3" w:rsidRDefault="00810C1B" w:rsidP="00BE6EB3">
      <w:pPr>
        <w:jc w:val="center"/>
        <w:rPr>
          <w:b/>
        </w:rPr>
      </w:pPr>
    </w:p>
    <w:p w:rsidR="00810C1B" w:rsidRPr="00BE6EB3" w:rsidRDefault="00255F63" w:rsidP="00BE6EB3">
      <w:pPr>
        <w:jc w:val="center"/>
        <w:rPr>
          <w:b/>
        </w:rPr>
      </w:pPr>
      <w:r w:rsidRPr="00BE6EB3">
        <w:rPr>
          <w:b/>
        </w:rPr>
        <w:t xml:space="preserve">СОДЕРЖАНИЕ ПРОГРАММЫ «ИСКУССТВО 9 КЛАСС» </w:t>
      </w:r>
    </w:p>
    <w:p w:rsidR="00810C1B" w:rsidRPr="00BE6EB3" w:rsidRDefault="00810C1B" w:rsidP="00BE6EB3">
      <w:pPr>
        <w:jc w:val="center"/>
        <w:rPr>
          <w:b/>
        </w:rPr>
      </w:pPr>
      <w:r w:rsidRPr="00BE6EB3">
        <w:rPr>
          <w:b/>
        </w:rPr>
        <w:t xml:space="preserve">Раздел 1. </w:t>
      </w:r>
      <w:r w:rsidR="00FE16E4" w:rsidRPr="00BE6EB3">
        <w:rPr>
          <w:b/>
        </w:rPr>
        <w:t>«</w:t>
      </w:r>
      <w:r w:rsidRPr="00BE6EB3">
        <w:rPr>
          <w:b/>
        </w:rPr>
        <w:t>Воздействующая сила искусства</w:t>
      </w:r>
      <w:r w:rsidR="00FE16E4" w:rsidRPr="00BE6EB3">
        <w:rPr>
          <w:b/>
        </w:rPr>
        <w:t>»</w:t>
      </w:r>
      <w:r w:rsidRPr="00BE6EB3">
        <w:rPr>
          <w:b/>
        </w:rPr>
        <w:t xml:space="preserve"> - 9 часов.</w:t>
      </w:r>
    </w:p>
    <w:p w:rsidR="00810C1B" w:rsidRPr="00BE6EB3" w:rsidRDefault="00810C1B" w:rsidP="00BE6EB3">
      <w:pPr>
        <w:jc w:val="both"/>
      </w:pPr>
      <w:r w:rsidRPr="00BE6EB3"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</w:t>
      </w:r>
    </w:p>
    <w:p w:rsidR="00810C1B" w:rsidRPr="00BE6EB3" w:rsidRDefault="00810C1B" w:rsidP="00BE6EB3">
      <w:pPr>
        <w:jc w:val="both"/>
      </w:pPr>
      <w:r w:rsidRPr="00BE6EB3">
        <w:t>Синтез искусств в усилении эмоционального воздействия на человека.</w:t>
      </w:r>
    </w:p>
    <w:p w:rsidR="00810C1B" w:rsidRPr="00BE6EB3" w:rsidRDefault="00DA6DDF" w:rsidP="00BE6EB3">
      <w:pPr>
        <w:shd w:val="clear" w:color="auto" w:fill="FFFFFF"/>
        <w:autoSpaceDE w:val="0"/>
        <w:autoSpaceDN w:val="0"/>
        <w:adjustRightInd w:val="0"/>
        <w:ind w:right="540"/>
        <w:jc w:val="both"/>
      </w:pPr>
      <w:r w:rsidRPr="00BE6EB3">
        <w:rPr>
          <w:b/>
          <w:bCs/>
        </w:rPr>
        <w:t xml:space="preserve">Примерный </w:t>
      </w:r>
      <w:r w:rsidR="00810C1B" w:rsidRPr="00BE6EB3">
        <w:rPr>
          <w:b/>
          <w:bCs/>
        </w:rPr>
        <w:t>художественный материал:</w:t>
      </w:r>
    </w:p>
    <w:p w:rsidR="00810C1B" w:rsidRPr="00BE6EB3" w:rsidRDefault="00810C1B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п.).Протест против идеологии социального строя в авторской песне, рок-музыке.</w:t>
      </w:r>
    </w:p>
    <w:p w:rsidR="00810C1B" w:rsidRPr="00BE6EB3" w:rsidRDefault="00810C1B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rPr>
          <w:b/>
          <w:bCs/>
          <w:iCs/>
        </w:rPr>
        <w:t xml:space="preserve">Изобразительное искусство. </w:t>
      </w:r>
      <w:r w:rsidRPr="00BE6EB3">
        <w:t>Наскальная живопись, язы</w:t>
      </w:r>
      <w:r w:rsidRPr="00BE6EB3">
        <w:softHyphen/>
        <w:t>ческие идолы, амулеты. Храмовый синтез искусств. Триум</w:t>
      </w:r>
      <w:r w:rsidRPr="00BE6EB3">
        <w:softHyphen/>
        <w:t>фальные арки, монументальная скульптура, архитектура и др. Искусство Великой Отечественной войны (живопись А. Дейнеки, П. Корина и др., плакаты И. Тоидзе и др.). Рек</w:t>
      </w:r>
      <w:r w:rsidRPr="00BE6EB3">
        <w:softHyphen/>
        <w:t>лама (рекламные плакаты, листовки, клипы), настенная жи</w:t>
      </w:r>
      <w:r w:rsidRPr="00BE6EB3">
        <w:softHyphen/>
        <w:t>вопись (панно, мозаики, граффити).</w:t>
      </w:r>
    </w:p>
    <w:p w:rsidR="00810C1B" w:rsidRPr="00BE6EB3" w:rsidRDefault="00810C1B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rPr>
          <w:b/>
          <w:bCs/>
          <w:iCs/>
        </w:rPr>
        <w:t xml:space="preserve">Музыка. </w:t>
      </w:r>
      <w:r w:rsidRPr="00BE6EB3">
        <w:t>Языческая культура дохристианской эпохи (риту</w:t>
      </w:r>
      <w:r w:rsidRPr="00BE6EB3">
        <w:softHyphen/>
        <w:t>альные действа, народные обряды, посвященные основным ве</w:t>
      </w:r>
      <w:r w:rsidRPr="00BE6EB3">
        <w:softHyphen/>
        <w:t>хам жизни человека). Духовная музыка «Литургия», «Всенощное бдение», «Месса» и др.). Музыкальная классика и массовые жанры (Л. Бетховен, П. Чайковский, А. Скрябин, С. Прокофь</w:t>
      </w:r>
      <w:r w:rsidRPr="00BE6EB3">
        <w:softHyphen/>
        <w:t>ев, массовые песни). Песни военных лет и песни на военную тему. Музыка к кинофильмам (И. Дунаевский, Д. Шостакович, С. Прокофьев, А. Рыбников и др.). Современная эстрадная оте</w:t>
      </w:r>
      <w:r w:rsidRPr="00BE6EB3">
        <w:softHyphen/>
        <w:t>чественная и зарубежная музыка. Песни и рок-музыка (В. Вы</w:t>
      </w:r>
      <w:r w:rsidRPr="00BE6EB3">
        <w:softHyphen/>
        <w:t>соцкий, Б. Окуджава, А. Градский, А. Макаревич, В. Цой и др., современные рок-группы). Компенсаторная функция джаза (Дж. Гершвин, Д. Эллингтон, Э. Фицджеральд, Л. Утесов, А. Цфасман, Л. Чижик, А. Козлов и др.).</w:t>
      </w:r>
    </w:p>
    <w:p w:rsidR="00810C1B" w:rsidRPr="00BE6EB3" w:rsidRDefault="00810C1B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rPr>
          <w:b/>
          <w:bCs/>
          <w:iCs/>
        </w:rPr>
        <w:t xml:space="preserve">Литература. </w:t>
      </w:r>
      <w:r w:rsidRPr="00BE6EB3">
        <w:t xml:space="preserve">Произведения поэтов и писателей </w:t>
      </w:r>
      <w:r w:rsidRPr="00BE6EB3">
        <w:rPr>
          <w:lang w:val="en-US"/>
        </w:rPr>
        <w:t>XIX</w:t>
      </w:r>
      <w:r w:rsidRPr="00BE6EB3">
        <w:t xml:space="preserve">— </w:t>
      </w:r>
      <w:r w:rsidRPr="00BE6EB3">
        <w:rPr>
          <w:lang w:val="en-US"/>
        </w:rPr>
        <w:t>XXI</w:t>
      </w:r>
      <w:r w:rsidRPr="00BE6EB3">
        <w:t xml:space="preserve"> вв. Поэзия В. Маяковского. Стихи поэтов-фронтовиков, поэтов-песенников.</w:t>
      </w:r>
    </w:p>
    <w:p w:rsidR="00810C1B" w:rsidRPr="00BE6EB3" w:rsidRDefault="00810C1B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rPr>
          <w:b/>
          <w:bCs/>
          <w:iCs/>
        </w:rPr>
        <w:t xml:space="preserve">Экранные искусства, театр. </w:t>
      </w:r>
      <w:r w:rsidRPr="00BE6EB3">
        <w:t xml:space="preserve">Рекламные видеоклипы. Кинофильмы 40—50-х гг. </w:t>
      </w:r>
      <w:r w:rsidRPr="00BE6EB3">
        <w:rPr>
          <w:lang w:val="en-US"/>
        </w:rPr>
        <w:t>XX</w:t>
      </w:r>
      <w:r w:rsidRPr="00BE6EB3">
        <w:t xml:space="preserve"> в. Экранизация опер, балетов, мюзиклов (по выбору учителя).</w:t>
      </w:r>
    </w:p>
    <w:p w:rsidR="00810C1B" w:rsidRPr="00BE6EB3" w:rsidRDefault="00810C1B" w:rsidP="00BE6EB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40"/>
        <w:jc w:val="both"/>
      </w:pPr>
      <w:r w:rsidRPr="00BE6EB3">
        <w:rPr>
          <w:b/>
          <w:bCs/>
        </w:rPr>
        <w:t>Художественно-творческая деятельность учащихся:</w:t>
      </w:r>
    </w:p>
    <w:p w:rsidR="00810C1B" w:rsidRPr="00BE6EB3" w:rsidRDefault="00810C1B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810C1B" w:rsidRPr="00BE6EB3" w:rsidRDefault="00810C1B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t>Создание эскиза для граффити, сценария клипа, раскад</w:t>
      </w:r>
      <w:r w:rsidRPr="00BE6EB3">
        <w:softHyphen/>
        <w:t>ровки мультфильма рекламно-внушающего характера.</w:t>
      </w:r>
    </w:p>
    <w:p w:rsidR="00810C1B" w:rsidRPr="00BE6EB3" w:rsidRDefault="00810C1B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t>Подбор и анализ различных художественных произведе</w:t>
      </w:r>
      <w:r w:rsidRPr="00BE6EB3">
        <w:softHyphen/>
        <w:t>ний, использовавшихся в разные годы для внушения народу определенных чувств и мыслей.</w:t>
      </w:r>
    </w:p>
    <w:p w:rsidR="00810C1B" w:rsidRPr="00BE6EB3" w:rsidRDefault="00810C1B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t>Создание художественного замысла и воплощение эмоци</w:t>
      </w:r>
      <w:r w:rsidRPr="00BE6EB3">
        <w:softHyphen/>
        <w:t>онально-образного содержания музыки сценическими сред</w:t>
      </w:r>
      <w:r w:rsidRPr="00BE6EB3">
        <w:softHyphen/>
        <w:t>ствами.</w:t>
      </w:r>
    </w:p>
    <w:p w:rsidR="00810C1B" w:rsidRPr="00BE6EB3" w:rsidRDefault="00810C1B" w:rsidP="00BE6EB3">
      <w:pPr>
        <w:jc w:val="both"/>
      </w:pPr>
    </w:p>
    <w:p w:rsidR="00810C1B" w:rsidRPr="00BE6EB3" w:rsidRDefault="00810C1B" w:rsidP="00BE6EB3">
      <w:pPr>
        <w:jc w:val="center"/>
        <w:rPr>
          <w:b/>
        </w:rPr>
      </w:pPr>
      <w:r w:rsidRPr="00BE6EB3">
        <w:rPr>
          <w:b/>
        </w:rPr>
        <w:t xml:space="preserve">Раздел 2. </w:t>
      </w:r>
      <w:r w:rsidR="00FE16E4" w:rsidRPr="00BE6EB3">
        <w:rPr>
          <w:b/>
        </w:rPr>
        <w:t>«</w:t>
      </w:r>
      <w:r w:rsidRPr="00BE6EB3">
        <w:rPr>
          <w:b/>
        </w:rPr>
        <w:t>Искусство предвосхищает будущее</w:t>
      </w:r>
      <w:r w:rsidR="00FE16E4" w:rsidRPr="00BE6EB3">
        <w:rPr>
          <w:b/>
        </w:rPr>
        <w:t>»</w:t>
      </w:r>
      <w:r w:rsidRPr="00BE6EB3">
        <w:rPr>
          <w:b/>
        </w:rPr>
        <w:t xml:space="preserve"> - 7 часов.</w:t>
      </w:r>
    </w:p>
    <w:p w:rsidR="00810C1B" w:rsidRPr="00BE6EB3" w:rsidRDefault="00810C1B" w:rsidP="00BE6EB3">
      <w:pPr>
        <w:jc w:val="both"/>
      </w:pPr>
      <w:r w:rsidRPr="00BE6EB3"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810C1B" w:rsidRPr="00BE6EB3" w:rsidRDefault="00810C1B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rPr>
          <w:b/>
          <w:bCs/>
        </w:rPr>
        <w:t>Примерный художественный материал:</w:t>
      </w:r>
    </w:p>
    <w:p w:rsidR="00810C1B" w:rsidRPr="00BE6EB3" w:rsidRDefault="00810C1B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t>Постижение художественных образов различных видов ис</w:t>
      </w:r>
      <w:r w:rsidRPr="00BE6EB3">
        <w:softHyphen/>
        <w:t>кусства, освоение их</w:t>
      </w:r>
    </w:p>
    <w:p w:rsidR="00810C1B" w:rsidRPr="00BE6EB3" w:rsidRDefault="00810C1B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t>художественного языка. Оценка этих произведений с позиции предвосхищения будущего, реаль</w:t>
      </w:r>
      <w:r w:rsidRPr="00BE6EB3">
        <w:softHyphen/>
        <w:t>ности и вымысла.</w:t>
      </w:r>
    </w:p>
    <w:p w:rsidR="00810C1B" w:rsidRPr="00BE6EB3" w:rsidRDefault="00810C1B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rPr>
          <w:b/>
          <w:bCs/>
          <w:iCs/>
        </w:rPr>
        <w:t xml:space="preserve">Изобразительное искусство. </w:t>
      </w:r>
      <w:r w:rsidRPr="00BE6EB3">
        <w:t>«Купание красного коня» К. Петрова-Водкина, «Большевик» Б. Кустодиева, «Рождение новой планеты» К. Юона, «Черный квадрат» К. Малевича,</w:t>
      </w:r>
    </w:p>
    <w:p w:rsidR="00810C1B" w:rsidRPr="00BE6EB3" w:rsidRDefault="00810C1B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t>93 «Герника» П. Пикассо и др. (по выбору учителя). Произведе</w:t>
      </w:r>
      <w:r w:rsidRPr="00BE6EB3">
        <w:softHyphen/>
        <w:t>ния Р. Делоне, У. Боччони, Д. Балла, Д. Северини и др. Живопись символистов (У. Блэйк, К. Фридрих и др.).</w:t>
      </w:r>
    </w:p>
    <w:p w:rsidR="00810C1B" w:rsidRPr="00BE6EB3" w:rsidRDefault="00810C1B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rPr>
          <w:iCs/>
        </w:rPr>
        <w:t xml:space="preserve">Музыка. </w:t>
      </w:r>
      <w:r w:rsidRPr="00BE6EB3">
        <w:t>Сочинения С. Прокофьева, Д. Шостаковича, А. Шнитке и др. Музыкальные инструменты (терменвокс, волны Мартено, синтезатор). Цветомузыка, компьютерная музыка, лазерные шоу (Н. Римский-Корсаков, А. Скрябин,   Артемьев, Э. Денисов, А. Рыбников, В. Галлеев, Ж.-М. Жарр и др.). Авангардная музыка: додекафония, серийная, конкрет</w:t>
      </w:r>
      <w:r w:rsidRPr="00BE6EB3">
        <w:softHyphen/>
        <w:t>ная   музыка,   алеаторика   (А. Шенберг,   К. Штокхаузен, Айвз и др.). Рок-музыка.</w:t>
      </w:r>
    </w:p>
    <w:p w:rsidR="00810C1B" w:rsidRPr="00BE6EB3" w:rsidRDefault="00810C1B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rPr>
          <w:b/>
          <w:bCs/>
          <w:iCs/>
        </w:rPr>
        <w:t xml:space="preserve">Литература. </w:t>
      </w:r>
      <w:r w:rsidRPr="00BE6EB3">
        <w:t>Произведения Р. Брэдбери, братьев Стру</w:t>
      </w:r>
      <w:r w:rsidRPr="00BE6EB3">
        <w:softHyphen/>
        <w:t>гацких, А. Беляева, И. Ефремова и др. (по выбору учителя).</w:t>
      </w:r>
    </w:p>
    <w:p w:rsidR="00810C1B" w:rsidRPr="00BE6EB3" w:rsidRDefault="00810C1B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rPr>
          <w:b/>
          <w:bCs/>
          <w:iCs/>
        </w:rPr>
        <w:t xml:space="preserve">Экранные искусства, театр. </w:t>
      </w:r>
      <w:r w:rsidRPr="00BE6EB3">
        <w:t>Кинофильмы: «Воспоми</w:t>
      </w:r>
      <w:r w:rsidRPr="00BE6EB3">
        <w:softHyphen/>
        <w:t xml:space="preserve">нания о будущем» </w:t>
      </w:r>
      <w:r w:rsidRPr="00BE6EB3">
        <w:rPr>
          <w:lang w:val="en-US"/>
        </w:rPr>
        <w:t>X</w:t>
      </w:r>
      <w:r w:rsidRPr="00BE6EB3">
        <w:t>. Райнла, «Гарри Поттер» К. Коламбуса, «Пятый элемент» Л. Бессона, «Солярис» А. Тарковского, «Ка</w:t>
      </w:r>
      <w:r w:rsidRPr="00BE6EB3">
        <w:softHyphen/>
        <w:t>питан Немо» В. Левина и др. (по выбору учителя).</w:t>
      </w:r>
    </w:p>
    <w:p w:rsidR="00810C1B" w:rsidRPr="00BE6EB3" w:rsidRDefault="00810C1B" w:rsidP="00BE6EB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BE6EB3">
        <w:rPr>
          <w:b/>
          <w:bCs/>
        </w:rPr>
        <w:t>Художественно-творческая деятельность учащихся:</w:t>
      </w:r>
    </w:p>
    <w:p w:rsidR="00810C1B" w:rsidRPr="00BE6EB3" w:rsidRDefault="00810C1B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t>Анализ явлений современного искусства (изобразительно</w:t>
      </w:r>
      <w:r w:rsidRPr="00BE6EB3">
        <w:softHyphen/>
        <w:t>го, музыкального, литературы, кино, театра) с целью выявле</w:t>
      </w:r>
      <w:r w:rsidRPr="00BE6EB3">
        <w:softHyphen/>
        <w:t>ния скрытого пророчества будущего в произведениях совре</w:t>
      </w:r>
      <w:r w:rsidRPr="00BE6EB3">
        <w:softHyphen/>
        <w:t>менного искусства и обоснование своего мнения.</w:t>
      </w:r>
    </w:p>
    <w:p w:rsidR="00810C1B" w:rsidRPr="00BE6EB3" w:rsidRDefault="00810C1B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t>Составление своего прогноза будущего средствами любого вида искусства.</w:t>
      </w:r>
    </w:p>
    <w:p w:rsidR="00BC6CAB" w:rsidRPr="00BE6EB3" w:rsidRDefault="00810C1B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t>Создание компьютерного монтажа фрагментов музыкальных произведений (звукосочетаний) на тему «Музыка космоса».</w:t>
      </w:r>
    </w:p>
    <w:p w:rsidR="00810C1B" w:rsidRPr="00BE6EB3" w:rsidRDefault="00810C1B" w:rsidP="00BE6EB3">
      <w:pPr>
        <w:jc w:val="center"/>
        <w:rPr>
          <w:b/>
        </w:rPr>
      </w:pPr>
      <w:r w:rsidRPr="00BE6EB3">
        <w:rPr>
          <w:b/>
        </w:rPr>
        <w:t xml:space="preserve">Раздел 3. </w:t>
      </w:r>
      <w:r w:rsidR="00FE16E4" w:rsidRPr="00BE6EB3">
        <w:rPr>
          <w:b/>
        </w:rPr>
        <w:t>«</w:t>
      </w:r>
      <w:r w:rsidRPr="00BE6EB3">
        <w:rPr>
          <w:b/>
        </w:rPr>
        <w:t>Дар созид</w:t>
      </w:r>
      <w:r w:rsidR="00FE16E4" w:rsidRPr="00BE6EB3">
        <w:rPr>
          <w:b/>
        </w:rPr>
        <w:t>ания»  - 10</w:t>
      </w:r>
      <w:r w:rsidRPr="00BE6EB3">
        <w:rPr>
          <w:b/>
        </w:rPr>
        <w:t xml:space="preserve"> часов.</w:t>
      </w:r>
    </w:p>
    <w:p w:rsidR="00810C1B" w:rsidRPr="00BE6EB3" w:rsidRDefault="00810C1B" w:rsidP="00BE6EB3">
      <w:pPr>
        <w:jc w:val="both"/>
      </w:pPr>
      <w:r w:rsidRPr="00BE6EB3">
        <w:t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Эстетизация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Монтажность, «клиповость» современного художественного мышления. Массовые и общедоступные искусства.</w:t>
      </w:r>
    </w:p>
    <w:p w:rsidR="00810C1B" w:rsidRPr="00BE6EB3" w:rsidRDefault="00810C1B" w:rsidP="00BE6EB3">
      <w:pPr>
        <w:shd w:val="clear" w:color="auto" w:fill="FFFFFF"/>
        <w:autoSpaceDE w:val="0"/>
        <w:autoSpaceDN w:val="0"/>
        <w:adjustRightInd w:val="0"/>
        <w:ind w:right="540"/>
        <w:jc w:val="both"/>
      </w:pPr>
      <w:r w:rsidRPr="00BE6EB3">
        <w:rPr>
          <w:b/>
          <w:bCs/>
        </w:rPr>
        <w:t>Примерный художественный материал:</w:t>
      </w:r>
    </w:p>
    <w:p w:rsidR="00810C1B" w:rsidRPr="00BE6EB3" w:rsidRDefault="00810C1B" w:rsidP="00BE6EB3">
      <w:pPr>
        <w:shd w:val="clear" w:color="auto" w:fill="FFFFFF"/>
        <w:autoSpaceDE w:val="0"/>
        <w:autoSpaceDN w:val="0"/>
        <w:adjustRightInd w:val="0"/>
        <w:ind w:right="-1"/>
        <w:jc w:val="both"/>
      </w:pPr>
      <w:r w:rsidRPr="00BE6EB3">
        <w:t>Изучение особенностей художественных образов различ</w:t>
      </w:r>
      <w:r w:rsidRPr="00BE6EB3">
        <w:softHyphen/>
        <w:t>ных искусств, их оценка с позиций эстетических и практи</w:t>
      </w:r>
      <w:r w:rsidRPr="00BE6EB3">
        <w:softHyphen/>
        <w:t>ческих функций. Знакомство с формированием окружающей среды архитектурой, монументальной скульптурой, декоратив</w:t>
      </w:r>
      <w:r w:rsidRPr="00BE6EB3">
        <w:softHyphen/>
        <w:t>но-прикладным искусством в разные эпохи.</w:t>
      </w:r>
    </w:p>
    <w:p w:rsidR="00810C1B" w:rsidRPr="00BE6EB3" w:rsidRDefault="00810C1B" w:rsidP="00BE6EB3">
      <w:pPr>
        <w:shd w:val="clear" w:color="auto" w:fill="FFFFFF"/>
        <w:autoSpaceDE w:val="0"/>
        <w:autoSpaceDN w:val="0"/>
        <w:adjustRightInd w:val="0"/>
        <w:ind w:right="-1"/>
        <w:jc w:val="both"/>
      </w:pPr>
      <w:r w:rsidRPr="00BE6EB3">
        <w:rPr>
          <w:b/>
          <w:bCs/>
          <w:iCs/>
        </w:rPr>
        <w:t xml:space="preserve">Изобразительное искусство. </w:t>
      </w:r>
      <w:r w:rsidRPr="00BE6EB3">
        <w:t>Здания и архитектурные ансамбли, формирующие вид города или площади (Акрополь в Афинах, Соборная площадь Московского Кремля, панора</w:t>
      </w:r>
      <w:r w:rsidRPr="00BE6EB3">
        <w:softHyphen/>
        <w:t>ма Петропавловской крепости и Адмиралтейства в Петербур</w:t>
      </w:r>
      <w:r w:rsidRPr="00BE6EB3">
        <w:softHyphen/>
        <w:t>ге и др.), монументальная скульптура («Гаттамелата» Донател</w:t>
      </w:r>
      <w:r w:rsidRPr="00BE6EB3">
        <w:softHyphen/>
        <w:t>ло, «Медный всадник» Э. Фальконе и др.); предметы мебели, посуды и др. Дизайн современной среды (интерьер, ланд</w:t>
      </w:r>
      <w:r w:rsidRPr="00BE6EB3">
        <w:softHyphen/>
        <w:t>шафтный дизайн).</w:t>
      </w:r>
    </w:p>
    <w:p w:rsidR="00810C1B" w:rsidRPr="00BE6EB3" w:rsidRDefault="00810C1B" w:rsidP="00BE6EB3">
      <w:pPr>
        <w:shd w:val="clear" w:color="auto" w:fill="FFFFFF"/>
        <w:autoSpaceDE w:val="0"/>
        <w:autoSpaceDN w:val="0"/>
        <w:adjustRightInd w:val="0"/>
        <w:ind w:right="-1"/>
        <w:jc w:val="both"/>
      </w:pPr>
      <w:r w:rsidRPr="00BE6EB3">
        <w:rPr>
          <w:b/>
          <w:bCs/>
          <w:iCs/>
        </w:rPr>
        <w:t xml:space="preserve">Музыка. </w:t>
      </w:r>
      <w:r w:rsidRPr="00BE6EB3">
        <w:t>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</w:t>
      </w:r>
      <w:r w:rsidRPr="00BE6EB3">
        <w:softHyphen/>
        <w:t>сических музыкальных произведений — по выбору учителя).</w:t>
      </w:r>
    </w:p>
    <w:p w:rsidR="00810C1B" w:rsidRPr="00BE6EB3" w:rsidRDefault="00810C1B" w:rsidP="00BE6EB3">
      <w:pPr>
        <w:shd w:val="clear" w:color="auto" w:fill="FFFFFF"/>
        <w:autoSpaceDE w:val="0"/>
        <w:autoSpaceDN w:val="0"/>
        <w:adjustRightInd w:val="0"/>
        <w:ind w:right="-1"/>
        <w:jc w:val="both"/>
      </w:pPr>
      <w:r w:rsidRPr="00BE6EB3">
        <w:rPr>
          <w:b/>
          <w:bCs/>
          <w:iCs/>
        </w:rPr>
        <w:t xml:space="preserve">Литература. </w:t>
      </w:r>
      <w:r w:rsidRPr="00BE6EB3">
        <w:t>Произведения русских и зарубежных писа</w:t>
      </w:r>
      <w:r w:rsidRPr="00BE6EB3">
        <w:softHyphen/>
        <w:t>телей (А. Пушкин, Н. Гоголь, М. Салтыков-Щедрин, Н. Лес</w:t>
      </w:r>
      <w:r w:rsidRPr="00BE6EB3">
        <w:softHyphen/>
        <w:t>ков, Л. Толстой, А. Чехов, С. Есенин и др.; У. Шекспир, Дж. Свифт, В. Скотт, Ж.-Б. Мольер и др.) (из программы по литературе — по выбору учителя).</w:t>
      </w:r>
    </w:p>
    <w:p w:rsidR="00810C1B" w:rsidRPr="00BE6EB3" w:rsidRDefault="00810C1B" w:rsidP="00BE6EB3">
      <w:pPr>
        <w:shd w:val="clear" w:color="auto" w:fill="FFFFFF"/>
        <w:autoSpaceDE w:val="0"/>
        <w:autoSpaceDN w:val="0"/>
        <w:adjustRightInd w:val="0"/>
        <w:ind w:right="-1"/>
        <w:jc w:val="both"/>
      </w:pPr>
      <w:r w:rsidRPr="00BE6EB3">
        <w:rPr>
          <w:b/>
          <w:bCs/>
          <w:iCs/>
        </w:rPr>
        <w:t xml:space="preserve">Экранные искусства, театр. </w:t>
      </w:r>
      <w:r w:rsidRPr="00BE6EB3">
        <w:t>Кинофильмы: «Доживем до понедельника» С. Ростоцкого, «Мы из джаза» К. Шахна</w:t>
      </w:r>
      <w:r w:rsidRPr="00BE6EB3">
        <w:softHyphen/>
        <w:t>зарова, «Малыш и Карлсон, который живет на крыше» В. Плучека и М. Микаэляна, «Шербургские зонтики» Ж. Де-ми, «Человек дождя» Б. Левинсона, «Мулен Руж» Б. Лурмэна и др. (по выбору учителя).</w:t>
      </w:r>
    </w:p>
    <w:p w:rsidR="00810C1B" w:rsidRPr="00BE6EB3" w:rsidRDefault="00810C1B" w:rsidP="00BE6EB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40"/>
      </w:pPr>
      <w:r w:rsidRPr="00BE6EB3">
        <w:rPr>
          <w:b/>
          <w:bCs/>
        </w:rPr>
        <w:t>Художественно-творческая деятельность учащихся:</w:t>
      </w:r>
    </w:p>
    <w:p w:rsidR="00810C1B" w:rsidRPr="00BE6EB3" w:rsidRDefault="00810C1B" w:rsidP="00BE6EB3">
      <w:pPr>
        <w:shd w:val="clear" w:color="auto" w:fill="FFFFFF"/>
        <w:autoSpaceDE w:val="0"/>
        <w:autoSpaceDN w:val="0"/>
        <w:adjustRightInd w:val="0"/>
        <w:ind w:right="-1"/>
        <w:jc w:val="both"/>
      </w:pPr>
      <w:r w:rsidRPr="00BE6EB3">
        <w:t>Выполнение проекта (рисунок, чертеж, макет, описание) какого-либо предмета бытового предназначения. Проектиро</w:t>
      </w:r>
      <w:r w:rsidRPr="00BE6EB3">
        <w:softHyphen/>
        <w:t>вание детской игровой площадки; изготовление эскиза-про</w:t>
      </w:r>
      <w:r w:rsidRPr="00BE6EB3">
        <w:softHyphen/>
        <w:t>екта ландшафтного дизайна фрагмента сквера, парка или ди</w:t>
      </w:r>
      <w:r w:rsidRPr="00BE6EB3">
        <w:softHyphen/>
        <w:t>зайна интерьера школьной рекреации, столовой.</w:t>
      </w:r>
    </w:p>
    <w:p w:rsidR="00810C1B" w:rsidRPr="00BE6EB3" w:rsidRDefault="00810C1B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t xml:space="preserve">Оформление пригласительного билета, поздравительной открытки, эскиза одежды с </w:t>
      </w:r>
      <w:r w:rsidR="00BE6EB3">
        <w:t xml:space="preserve">             </w:t>
      </w:r>
      <w:r w:rsidRPr="00BE6EB3">
        <w:t>использованием средств компью</w:t>
      </w:r>
      <w:r w:rsidRPr="00BE6EB3">
        <w:softHyphen/>
        <w:t>терной графики.</w:t>
      </w:r>
    </w:p>
    <w:p w:rsidR="00810C1B" w:rsidRPr="00BE6EB3" w:rsidRDefault="00810C1B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t>Создание эскиза панно, витража или чеканки для украше</w:t>
      </w:r>
      <w:r w:rsidRPr="00BE6EB3">
        <w:softHyphen/>
        <w:t>ния фасада или интерьера здания. Украшение или изготовле</w:t>
      </w:r>
      <w:r w:rsidRPr="00BE6EB3">
        <w:softHyphen/>
        <w:t>ние эскиза украшения (художественная роспись, резьба, леп</w:t>
      </w:r>
      <w:r w:rsidRPr="00BE6EB3">
        <w:softHyphen/>
        <w:t>ка) предмета быта.</w:t>
      </w:r>
    </w:p>
    <w:p w:rsidR="00810C1B" w:rsidRPr="00BE6EB3" w:rsidRDefault="00810C1B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t>Разработка и проведение конкурса «Музыкальные паро</w:t>
      </w:r>
      <w:r w:rsidRPr="00BE6EB3">
        <w:softHyphen/>
        <w:t>дии». Разработка эскизов костюмов и декораций к школьно</w:t>
      </w:r>
      <w:r w:rsidRPr="00BE6EB3">
        <w:softHyphen/>
        <w:t>му музыкальному спектаклю. Составление программы кон</w:t>
      </w:r>
      <w:r w:rsidRPr="00BE6EB3">
        <w:softHyphen/>
        <w:t>церта (серьезной и легкой музыки), конкурса, фестиваля ис</w:t>
      </w:r>
      <w:r w:rsidRPr="00BE6EB3">
        <w:softHyphen/>
        <w:t>кусств, их художественное оформление.</w:t>
      </w:r>
    </w:p>
    <w:p w:rsidR="00BC6CAB" w:rsidRPr="00BE6EB3" w:rsidRDefault="00810C1B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t>Проведение исследования на тему «Влияние классичес</w:t>
      </w:r>
      <w:r w:rsidRPr="00BE6EB3">
        <w:softHyphen/>
        <w:t>кой популярной музыки на состояние домашних растений и животных».</w:t>
      </w:r>
    </w:p>
    <w:p w:rsidR="00BC6CAB" w:rsidRPr="00BE6EB3" w:rsidRDefault="00BC6CAB" w:rsidP="00BE6EB3">
      <w:pPr>
        <w:jc w:val="both"/>
        <w:rPr>
          <w:b/>
        </w:rPr>
      </w:pPr>
    </w:p>
    <w:p w:rsidR="00810C1B" w:rsidRPr="00BE6EB3" w:rsidRDefault="00810C1B" w:rsidP="00BE6EB3">
      <w:pPr>
        <w:jc w:val="both"/>
        <w:rPr>
          <w:b/>
        </w:rPr>
      </w:pPr>
      <w:r w:rsidRPr="00BE6EB3">
        <w:rPr>
          <w:b/>
        </w:rPr>
        <w:t xml:space="preserve">Раздел 4. </w:t>
      </w:r>
      <w:r w:rsidR="00FE16E4" w:rsidRPr="00BE6EB3">
        <w:rPr>
          <w:b/>
        </w:rPr>
        <w:t>«</w:t>
      </w:r>
      <w:r w:rsidRPr="00BE6EB3">
        <w:rPr>
          <w:b/>
        </w:rPr>
        <w:t>Искусство и открытие мира для себя</w:t>
      </w:r>
      <w:r w:rsidR="00FE16E4" w:rsidRPr="00BE6EB3">
        <w:rPr>
          <w:b/>
        </w:rPr>
        <w:t>»</w:t>
      </w:r>
      <w:r w:rsidRPr="00BE6EB3">
        <w:rPr>
          <w:b/>
        </w:rPr>
        <w:t xml:space="preserve">  - 8 часов.</w:t>
      </w:r>
    </w:p>
    <w:p w:rsidR="00810C1B" w:rsidRPr="00BE6EB3" w:rsidRDefault="00810C1B" w:rsidP="00BE6EB3">
      <w:pPr>
        <w:jc w:val="both"/>
      </w:pPr>
      <w:r w:rsidRPr="00BE6EB3"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 новый взгляд на старые проблемы. Искусство в жизни выдающихся людей. Информационное богатство искусства.</w:t>
      </w:r>
    </w:p>
    <w:p w:rsidR="00810C1B" w:rsidRPr="00BE6EB3" w:rsidRDefault="00810C1B" w:rsidP="00BE6EB3">
      <w:pPr>
        <w:jc w:val="both"/>
      </w:pPr>
      <w:r w:rsidRPr="00BE6EB3">
        <w:t>Специфика восприятия временных и пространственных искусств. Исследовательский проект.</w:t>
      </w:r>
    </w:p>
    <w:p w:rsidR="00810C1B" w:rsidRPr="00BE6EB3" w:rsidRDefault="00810C1B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rPr>
          <w:b/>
          <w:bCs/>
        </w:rPr>
        <w:t>Примерный художественный материал</w:t>
      </w:r>
      <w:r w:rsidRPr="00BE6EB3">
        <w:t>:</w:t>
      </w:r>
    </w:p>
    <w:p w:rsidR="00810C1B" w:rsidRPr="00BE6EB3" w:rsidRDefault="00810C1B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t>Изучение разнообразных взглядов на роль искусства и творческой деятельности в процессе знакомства с произведе</w:t>
      </w:r>
      <w:r w:rsidRPr="00BE6EB3">
        <w:softHyphen/>
        <w:t>ниями различных видов искусства.</w:t>
      </w:r>
    </w:p>
    <w:p w:rsidR="00810C1B" w:rsidRPr="00BE6EB3" w:rsidRDefault="00810C1B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rPr>
          <w:b/>
          <w:bCs/>
          <w:iCs/>
        </w:rPr>
        <w:t xml:space="preserve">Изобразительное искусство. </w:t>
      </w:r>
      <w:r w:rsidRPr="00BE6EB3">
        <w:t>Примеры симметрии и асимметрии в искусстве и науке. Примеры понимания красо</w:t>
      </w:r>
      <w:r w:rsidRPr="00BE6EB3">
        <w:softHyphen/>
        <w:t>ты в искусстве и науке: общее и особенное. Геометрические построения в искусстве (примеры золотого сечения в разных видах искусства). Изображение различных представлений о си</w:t>
      </w:r>
      <w:r w:rsidRPr="00BE6EB3">
        <w:softHyphen/>
        <w:t>стеме мира в графике. Декоративные композиции М. Эшера.</w:t>
      </w:r>
    </w:p>
    <w:p w:rsidR="00810C1B" w:rsidRPr="00BE6EB3" w:rsidRDefault="00810C1B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rPr>
          <w:b/>
          <w:bCs/>
          <w:iCs/>
        </w:rPr>
        <w:t xml:space="preserve">Музыка. </w:t>
      </w:r>
      <w:r w:rsidRPr="00BE6EB3">
        <w:t>Миниатюры, произведения крупной формы. Во</w:t>
      </w:r>
      <w:r w:rsidRPr="00BE6EB3">
        <w:softHyphen/>
        <w:t xml:space="preserve">кально-хоровая, инструментально-симфоническая, сценическая музыка различных стилей и направлений (по выбору учителя). </w:t>
      </w:r>
      <w:r w:rsidRPr="00BE6EB3">
        <w:rPr>
          <w:iCs/>
        </w:rPr>
        <w:t>Искусство в жизни выдающихся деятелей науки и куль</w:t>
      </w:r>
      <w:r w:rsidRPr="00BE6EB3">
        <w:rPr>
          <w:iCs/>
        </w:rPr>
        <w:softHyphen/>
        <w:t xml:space="preserve">туры </w:t>
      </w:r>
      <w:r w:rsidRPr="00BE6EB3">
        <w:t>(А. Бородин, М. Чюрленис, С. Рихтер, В. Наумов, С. Юдин, А. Эйнштейн и др.).</w:t>
      </w:r>
    </w:p>
    <w:p w:rsidR="00810C1B" w:rsidRPr="00BE6EB3" w:rsidRDefault="00810C1B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rPr>
          <w:b/>
          <w:bCs/>
          <w:iCs/>
        </w:rPr>
        <w:t xml:space="preserve">Литература. </w:t>
      </w:r>
      <w:r w:rsidRPr="00BE6EB3">
        <w:t>Известные поэты и писатели о предназна</w:t>
      </w:r>
      <w:r w:rsidRPr="00BE6EB3">
        <w:softHyphen/>
        <w:t>чении творчества (У. Шекспир, А. Пушкин, М. Лермонтов, Н. Гоголь, С. Есенин, И. Бунин, И. Шмелев — из програм</w:t>
      </w:r>
      <w:r w:rsidRPr="00BE6EB3">
        <w:softHyphen/>
        <w:t>мы по литературе по выбору учителя).</w:t>
      </w:r>
    </w:p>
    <w:p w:rsidR="00810C1B" w:rsidRPr="00BE6EB3" w:rsidRDefault="00810C1B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rPr>
          <w:b/>
          <w:bCs/>
          <w:iCs/>
        </w:rPr>
        <w:t xml:space="preserve">Экранные искусства, театр. </w:t>
      </w:r>
      <w:r w:rsidRPr="00BE6EB3">
        <w:t>Кинофильмы: «Гамлет» Г. Козинцева, «Баллада о солдате» Г. Чухрая, «Обыкновенное чудо», «Юнона и Авось» М. Захарова, «Небеса обетованные» Э. Рязанова, «Странствия Одиссея» А. Михалкова-Кончаловского, «Вестсайдская история» Д. Роббинса и Р. Уайза, «Страсти Христовы» М. Гибсона, «Призрак оперы» Д. Шума</w:t>
      </w:r>
      <w:r w:rsidRPr="00BE6EB3">
        <w:softHyphen/>
        <w:t>хера и др. (по выбору учителя).</w:t>
      </w:r>
    </w:p>
    <w:p w:rsidR="00810C1B" w:rsidRPr="00BE6EB3" w:rsidRDefault="00810C1B" w:rsidP="00BE6EB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BE6EB3">
        <w:rPr>
          <w:b/>
          <w:bCs/>
        </w:rPr>
        <w:t>Художественно-творческая деятельность учащихся:</w:t>
      </w:r>
    </w:p>
    <w:p w:rsidR="00810C1B" w:rsidRPr="00BE6EB3" w:rsidRDefault="00810C1B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t>Исследовательский проект «Пушкин — наше все» — во</w:t>
      </w:r>
      <w:r w:rsidRPr="00BE6EB3">
        <w:softHyphen/>
        <w:t>площение образа поэта и образов его литературных произве</w:t>
      </w:r>
      <w:r w:rsidRPr="00BE6EB3">
        <w:softHyphen/>
        <w:t>дений средствами разных видов искусства. Создание компь</w:t>
      </w:r>
      <w:r w:rsidRPr="00BE6EB3">
        <w:softHyphen/>
        <w:t>ютерной презентации, театрализованных постановок, видео- и фотокомпозиций, участие в виртуальных и реальных путеше</w:t>
      </w:r>
      <w:r w:rsidRPr="00BE6EB3">
        <w:softHyphen/>
        <w:t>ствиях по пушкинским местам, проведение конкурсов чтецов, музыкантов и др.</w:t>
      </w:r>
    </w:p>
    <w:p w:rsidR="00DA6DDF" w:rsidRPr="00BE6EB3" w:rsidRDefault="00DA6DDF" w:rsidP="00BE6EB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206591" w:rsidRPr="00BE6EB3" w:rsidRDefault="00DA6DDF" w:rsidP="000C4DA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E6EB3">
        <w:rPr>
          <w:b/>
        </w:rPr>
        <w:t>Т</w:t>
      </w:r>
      <w:r w:rsidR="00206591" w:rsidRPr="00BE6EB3">
        <w:rPr>
          <w:b/>
        </w:rPr>
        <w:t>РЕБОВАНИЯ К РЕЗУЛЬТАТАМ ОБУЧЕНИЯ УЧАЩИХСЯ 9 КЛАССА</w:t>
      </w:r>
    </w:p>
    <w:p w:rsidR="00206591" w:rsidRPr="00BE6EB3" w:rsidRDefault="00206591" w:rsidP="00BE6EB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DA6DDF" w:rsidRPr="00BE6EB3" w:rsidRDefault="00DA6DDF" w:rsidP="00BE6E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BE6EB3">
        <w:t>Изучение искусства и организация учебной, художествен</w:t>
      </w:r>
      <w:r w:rsidRPr="00BE6EB3">
        <w:softHyphen/>
        <w:t>но-творческой деятельности в процессе обучения обеспечива</w:t>
      </w:r>
      <w:r w:rsidRPr="00BE6EB3"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Pr="00BE6EB3">
        <w:softHyphen/>
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</w:r>
      <w:r w:rsidRPr="00BE6EB3">
        <w:softHyphen/>
        <w:t>ние, образное и ассоциативное мышление, стремление прини</w:t>
      </w:r>
      <w:r w:rsidRPr="00BE6EB3">
        <w:softHyphen/>
        <w:t>мать участие в социально значимой деятельности, в художест</w:t>
      </w:r>
      <w:r w:rsidRPr="00BE6EB3">
        <w:softHyphen/>
        <w:t>венных проектах школы, культурных событиях региона и др.</w:t>
      </w:r>
      <w:r w:rsidR="00523B2E" w:rsidRPr="00BE6EB3">
        <w:rPr>
          <w:b/>
        </w:rPr>
        <w:t xml:space="preserve"> </w:t>
      </w:r>
      <w:r w:rsidRPr="00BE6EB3">
        <w:t>В результате освоения содержания курса происходит гар</w:t>
      </w:r>
      <w:r w:rsidRPr="00BE6EB3"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BE6EB3">
        <w:softHyphen/>
        <w:t>ние о мире, развивается образное восприятие и через эстети</w:t>
      </w:r>
      <w:r w:rsidRPr="00BE6EB3">
        <w:softHyphen/>
        <w:t>ческое переживание и освоение способов творческого само</w:t>
      </w:r>
      <w:r w:rsidRPr="00BE6EB3">
        <w:softHyphen/>
        <w:t>выражения осуществляется познание и самопознание.</w:t>
      </w:r>
    </w:p>
    <w:p w:rsidR="00DA6DDF" w:rsidRPr="00BE6EB3" w:rsidRDefault="00DA6DDF" w:rsidP="00BE6EB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DA6DDF" w:rsidRPr="00BE6EB3" w:rsidRDefault="00DA6DDF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rPr>
          <w:b/>
        </w:rPr>
        <w:t>знать/понимать:</w:t>
      </w:r>
    </w:p>
    <w:p w:rsidR="00DA6DDF" w:rsidRPr="00BE6EB3" w:rsidRDefault="00DA6DDF" w:rsidP="00BE6EB3">
      <w:pPr>
        <w:widowControl w:val="0"/>
        <w:numPr>
          <w:ilvl w:val="0"/>
          <w:numId w:val="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right="19" w:hanging="360"/>
        <w:jc w:val="both"/>
      </w:pPr>
      <w:r w:rsidRPr="00BE6EB3">
        <w:t>иметь представление о жанрах и стилях классического и современного искусства, осо</w:t>
      </w:r>
      <w:r w:rsidRPr="00BE6EB3">
        <w:softHyphen/>
        <w:t>бенностях художественного  языка и музыкальной драматургии;</w:t>
      </w:r>
    </w:p>
    <w:p w:rsidR="00DA6DDF" w:rsidRPr="00BE6EB3" w:rsidRDefault="00DA6DDF" w:rsidP="00BE6EB3">
      <w:pPr>
        <w:widowControl w:val="0"/>
        <w:numPr>
          <w:ilvl w:val="0"/>
          <w:numId w:val="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right="14" w:hanging="360"/>
        <w:jc w:val="both"/>
      </w:pPr>
      <w:r w:rsidRPr="00BE6EB3">
        <w:t>определять принадлежность художественных произведений к одному из жанров на ос</w:t>
      </w:r>
      <w:r w:rsidRPr="00BE6EB3">
        <w:softHyphen/>
        <w:t>нове характерных средств  выразительности;</w:t>
      </w:r>
    </w:p>
    <w:p w:rsidR="00DA6DDF" w:rsidRPr="00BE6EB3" w:rsidRDefault="00DA6DDF" w:rsidP="00BE6EB3">
      <w:pPr>
        <w:widowControl w:val="0"/>
        <w:numPr>
          <w:ilvl w:val="0"/>
          <w:numId w:val="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right="14" w:hanging="360"/>
        <w:jc w:val="both"/>
      </w:pPr>
      <w:r w:rsidRPr="00BE6EB3">
        <w:t>знать имена выдающихся отечественных и зарубежных композиторов, художников, скульпторов. режиссеров и т.д, узнавать наиболее значимые их произведения;</w:t>
      </w:r>
    </w:p>
    <w:p w:rsidR="00DA6DDF" w:rsidRPr="00BE6EB3" w:rsidRDefault="00DA6DDF" w:rsidP="00BE6EB3">
      <w:pPr>
        <w:widowControl w:val="0"/>
        <w:numPr>
          <w:ilvl w:val="0"/>
          <w:numId w:val="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right="10" w:hanging="360"/>
        <w:jc w:val="both"/>
      </w:pPr>
      <w:r w:rsidRPr="00BE6EB3">
        <w:t>размышлять о знакомом  произведении, высказывая суждения об ос</w:t>
      </w:r>
      <w:r w:rsidRPr="00BE6EB3">
        <w:softHyphen/>
      </w:r>
      <w:r w:rsidRPr="00BE6EB3">
        <w:rPr>
          <w:spacing w:val="-3"/>
        </w:rPr>
        <w:t>новной идее, средствах ее воплощения, интонационных особенностях, жанре, форме, исполни</w:t>
      </w:r>
      <w:r w:rsidRPr="00BE6EB3">
        <w:rPr>
          <w:spacing w:val="-3"/>
        </w:rPr>
        <w:softHyphen/>
      </w:r>
      <w:r w:rsidRPr="00BE6EB3">
        <w:t>телях;</w:t>
      </w:r>
    </w:p>
    <w:p w:rsidR="00DA6DDF" w:rsidRPr="00BE6EB3" w:rsidRDefault="00DA6DDF" w:rsidP="00BE6EB3">
      <w:pPr>
        <w:widowControl w:val="0"/>
        <w:numPr>
          <w:ilvl w:val="0"/>
          <w:numId w:val="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/>
        <w:ind w:left="360" w:right="19" w:hanging="360"/>
        <w:jc w:val="both"/>
      </w:pPr>
      <w:r w:rsidRPr="00BE6EB3"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DA6DDF" w:rsidRPr="00BE6EB3" w:rsidRDefault="00DA6DDF" w:rsidP="00BE6EB3">
      <w:pPr>
        <w:widowControl w:val="0"/>
        <w:numPr>
          <w:ilvl w:val="0"/>
          <w:numId w:val="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right="14" w:hanging="360"/>
        <w:jc w:val="both"/>
      </w:pPr>
      <w:r w:rsidRPr="00BE6EB3">
        <w:t>исполнять народные и современные песни, знакомые мелодии изученных классиче</w:t>
      </w:r>
      <w:r w:rsidRPr="00BE6EB3">
        <w:softHyphen/>
        <w:t>ских произведений;</w:t>
      </w:r>
    </w:p>
    <w:p w:rsidR="00DA6DDF" w:rsidRPr="00BE6EB3" w:rsidRDefault="00DA6DDF" w:rsidP="00BE6EB3">
      <w:pPr>
        <w:widowControl w:val="0"/>
        <w:numPr>
          <w:ilvl w:val="0"/>
          <w:numId w:val="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right="10" w:hanging="360"/>
        <w:jc w:val="both"/>
      </w:pPr>
      <w:r w:rsidRPr="00BE6EB3">
        <w:t>выполнять творческие задания, участвовать в исследовательских проектах;</w:t>
      </w:r>
    </w:p>
    <w:p w:rsidR="00DA6DDF" w:rsidRPr="00BE6EB3" w:rsidRDefault="00DA6DDF" w:rsidP="00BE6EB3">
      <w:pPr>
        <w:widowControl w:val="0"/>
        <w:numPr>
          <w:ilvl w:val="0"/>
          <w:numId w:val="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360" w:right="10" w:hanging="360"/>
        <w:jc w:val="both"/>
      </w:pPr>
      <w:r w:rsidRPr="00BE6EB3">
        <w:t>использовать знания о музыке и музыкантах, художниках,  полученные на уроках, при составле</w:t>
      </w:r>
      <w:r w:rsidRPr="00BE6EB3">
        <w:softHyphen/>
        <w:t>нии домашней фонотеки, видеотеки и пр.</w:t>
      </w:r>
    </w:p>
    <w:p w:rsidR="00DA6DDF" w:rsidRPr="00BE6EB3" w:rsidRDefault="00DA6DDF" w:rsidP="00BE6EB3">
      <w:pPr>
        <w:shd w:val="clear" w:color="auto" w:fill="FFFFFF"/>
        <w:autoSpaceDE w:val="0"/>
        <w:autoSpaceDN w:val="0"/>
        <w:adjustRightInd w:val="0"/>
        <w:ind w:right="540"/>
        <w:jc w:val="both"/>
      </w:pPr>
      <w:r w:rsidRPr="00BE6EB3">
        <w:rPr>
          <w:b/>
          <w:bCs/>
          <w:iCs/>
        </w:rPr>
        <w:t>уметь:</w:t>
      </w:r>
    </w:p>
    <w:p w:rsidR="00DA6DDF" w:rsidRPr="00BE6EB3" w:rsidRDefault="00DA6DDF" w:rsidP="00BE6EB3">
      <w:pPr>
        <w:shd w:val="clear" w:color="auto" w:fill="FFFFFF"/>
        <w:autoSpaceDE w:val="0"/>
        <w:autoSpaceDN w:val="0"/>
        <w:adjustRightInd w:val="0"/>
        <w:ind w:right="-1"/>
        <w:jc w:val="both"/>
      </w:pPr>
      <w:r w:rsidRPr="00BE6EB3">
        <w:rPr>
          <w:b/>
          <w:iCs/>
        </w:rPr>
        <w:t>•</w:t>
      </w:r>
      <w:r w:rsidRPr="00BE6EB3">
        <w:rPr>
          <w:i/>
          <w:iCs/>
        </w:rPr>
        <w:t xml:space="preserve"> </w:t>
      </w:r>
      <w:r w:rsidRPr="00BE6EB3">
        <w:t>ориентироваться в культурном многообразии окружаю</w:t>
      </w:r>
      <w:r w:rsidRPr="00BE6EB3">
        <w:softHyphen/>
        <w:t>щей действительности, наблюдать за разнообразными явлени</w:t>
      </w:r>
      <w:r w:rsidRPr="00BE6EB3">
        <w:softHyphen/>
        <w:t>ями жизни и искусства в учебной и внеурочной деятельнос</w:t>
      </w:r>
      <w:r w:rsidRPr="00BE6EB3">
        <w:softHyphen/>
        <w:t>ти, различать истинные и ложные ценности;</w:t>
      </w:r>
    </w:p>
    <w:p w:rsidR="00DA6DDF" w:rsidRPr="00BE6EB3" w:rsidRDefault="00DA6DDF" w:rsidP="00BE6EB3">
      <w:pPr>
        <w:shd w:val="clear" w:color="auto" w:fill="FFFFFF"/>
        <w:autoSpaceDE w:val="0"/>
        <w:autoSpaceDN w:val="0"/>
        <w:adjustRightInd w:val="0"/>
        <w:ind w:right="-1"/>
        <w:jc w:val="both"/>
      </w:pPr>
      <w:r w:rsidRPr="00BE6EB3">
        <w:t>• организовывать свою творческую деятельность, опреде</w:t>
      </w:r>
      <w:r w:rsidRPr="00BE6EB3">
        <w:softHyphen/>
        <w:t>лять ее цели и задачи, выбирать и применять на практике способы их достижения;</w:t>
      </w:r>
    </w:p>
    <w:p w:rsidR="00DA6DDF" w:rsidRPr="00BE6EB3" w:rsidRDefault="00DA6DDF" w:rsidP="00BE6EB3">
      <w:pPr>
        <w:shd w:val="clear" w:color="auto" w:fill="FFFFFF"/>
        <w:autoSpaceDE w:val="0"/>
        <w:autoSpaceDN w:val="0"/>
        <w:adjustRightInd w:val="0"/>
        <w:ind w:right="-1"/>
        <w:jc w:val="both"/>
      </w:pPr>
      <w:r w:rsidRPr="00BE6EB3">
        <w:t>• мыслить образами, проводить сравнения и обобщения, выделять отдельные свойства и качества целостного явления;</w:t>
      </w:r>
    </w:p>
    <w:p w:rsidR="00DA6DDF" w:rsidRPr="00BE6EB3" w:rsidRDefault="00DA6DDF" w:rsidP="00BE6EB3">
      <w:pPr>
        <w:shd w:val="clear" w:color="auto" w:fill="FFFFFF"/>
        <w:autoSpaceDE w:val="0"/>
        <w:autoSpaceDN w:val="0"/>
        <w:adjustRightInd w:val="0"/>
        <w:ind w:right="-1"/>
        <w:jc w:val="both"/>
      </w:pPr>
      <w:r w:rsidRPr="00BE6EB3">
        <w:t>• воспринимать эстетические ценности, высказывать мне</w:t>
      </w:r>
      <w:r w:rsidRPr="00BE6EB3">
        <w:softHyphen/>
        <w:t>ние о достоинствах произведений высокого и массового ис</w:t>
      </w:r>
      <w:r w:rsidRPr="00BE6EB3">
        <w:softHyphen/>
        <w:t>кусства, видеть ассоциативные связи и осознавать их роль в творческой и исполнительской деятельности.</w:t>
      </w:r>
    </w:p>
    <w:p w:rsidR="00DA6DDF" w:rsidRPr="00BE6EB3" w:rsidRDefault="00DA6DDF" w:rsidP="00BE6EB3">
      <w:pPr>
        <w:shd w:val="clear" w:color="auto" w:fill="FFFFFF"/>
        <w:autoSpaceDE w:val="0"/>
        <w:autoSpaceDN w:val="0"/>
        <w:adjustRightInd w:val="0"/>
        <w:ind w:right="-1"/>
        <w:jc w:val="both"/>
      </w:pPr>
      <w:r w:rsidRPr="00BE6EB3">
        <w:rPr>
          <w:i/>
          <w:iCs/>
        </w:rPr>
        <w:t xml:space="preserve">• </w:t>
      </w:r>
      <w:r w:rsidRPr="00BE6EB3">
        <w:t>аккумулировать, создавать и транслировать ценности ис</w:t>
      </w:r>
      <w:r w:rsidRPr="00BE6EB3">
        <w:softHyphen/>
        <w:t>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</w:t>
      </w:r>
      <w:r w:rsidRPr="00BE6EB3">
        <w:softHyphen/>
        <w:t>причастность окружающему миру;</w:t>
      </w:r>
    </w:p>
    <w:p w:rsidR="00DA6DDF" w:rsidRPr="00BE6EB3" w:rsidRDefault="00DA6DDF" w:rsidP="00BE6EB3">
      <w:pPr>
        <w:shd w:val="clear" w:color="auto" w:fill="FFFFFF"/>
        <w:autoSpaceDE w:val="0"/>
        <w:autoSpaceDN w:val="0"/>
        <w:adjustRightInd w:val="0"/>
        <w:ind w:right="-1"/>
        <w:jc w:val="both"/>
      </w:pPr>
      <w:r w:rsidRPr="00BE6EB3">
        <w:t>• 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</w:r>
      <w:r w:rsidRPr="00BE6EB3">
        <w:softHyphen/>
        <w:t>лей; проявлять толерантность в совместной деятельности;</w:t>
      </w:r>
    </w:p>
    <w:p w:rsidR="00DA6DDF" w:rsidRPr="00BE6EB3" w:rsidRDefault="00DA6DDF" w:rsidP="00BE6EB3">
      <w:pPr>
        <w:ind w:right="-143"/>
      </w:pPr>
      <w:r w:rsidRPr="00BE6EB3">
        <w:t>•  участвовать в художественной жизни класса, школы, го</w:t>
      </w:r>
      <w:r w:rsidRPr="00BE6EB3">
        <w:softHyphen/>
        <w:t>рода и др.; анализировать и оценивать процесс и результаты собственной деятельности</w:t>
      </w:r>
    </w:p>
    <w:p w:rsidR="00DA6DDF" w:rsidRPr="00BE6EB3" w:rsidRDefault="00DA6DDF" w:rsidP="00BE6EB3"/>
    <w:p w:rsidR="00494978" w:rsidRPr="00BE6EB3" w:rsidRDefault="00494978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rPr>
          <w:b/>
          <w:bCs/>
        </w:rPr>
        <w:t xml:space="preserve">Предметными результатами </w:t>
      </w:r>
      <w:r w:rsidRPr="00BE6EB3">
        <w:t>занятий по программе «Ис</w:t>
      </w:r>
      <w:r w:rsidRPr="00BE6EB3">
        <w:softHyphen/>
        <w:t>кусство» являются:</w:t>
      </w:r>
    </w:p>
    <w:p w:rsidR="00494978" w:rsidRPr="00BE6EB3" w:rsidRDefault="00494978" w:rsidP="00BE6EB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BE6EB3">
        <w:t>освоение/присвоение художественных произведений как духовного опыта поколений; понимание значимости ис</w:t>
      </w:r>
      <w:r w:rsidRPr="00BE6EB3">
        <w:softHyphen/>
        <w:t>кусства, его места и роли в жизни человека; уважение куль</w:t>
      </w:r>
      <w:r w:rsidRPr="00BE6EB3">
        <w:softHyphen/>
        <w:t>туры другого народа;</w:t>
      </w:r>
    </w:p>
    <w:p w:rsidR="00494978" w:rsidRPr="00BE6EB3" w:rsidRDefault="00494978" w:rsidP="00BE6EB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BE6EB3">
        <w:t>знание основных закономерностей искусства; усвоение специфики художественного образа, особенностей средств ху</w:t>
      </w:r>
      <w:r w:rsidRPr="00BE6EB3">
        <w:softHyphen/>
        <w:t>дожественной выразительности, языка разных видов искусства;</w:t>
      </w:r>
    </w:p>
    <w:p w:rsidR="00494978" w:rsidRPr="00BE6EB3" w:rsidRDefault="00494978" w:rsidP="00BE6EB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BE6EB3">
        <w:t>устойчивый интерес к различным видам учебно-твор</w:t>
      </w:r>
      <w:r w:rsidRPr="00BE6EB3">
        <w:softHyphen/>
        <w:t>ческой деятельности, художественным традициям своего на</w:t>
      </w:r>
      <w:r w:rsidRPr="00BE6EB3">
        <w:softHyphen/>
        <w:t>рода и достижениям мировой культуры.</w:t>
      </w:r>
    </w:p>
    <w:p w:rsidR="00494978" w:rsidRPr="00BE6EB3" w:rsidRDefault="00494978" w:rsidP="00BE6EB3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494978" w:rsidRPr="00BE6EB3" w:rsidRDefault="00494978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rPr>
          <w:b/>
          <w:bCs/>
        </w:rPr>
        <w:t xml:space="preserve">Метапредметными результатами </w:t>
      </w:r>
      <w:r w:rsidRPr="00BE6EB3">
        <w:t>изучения искусства яв</w:t>
      </w:r>
      <w:r w:rsidRPr="00BE6EB3">
        <w:softHyphen/>
        <w:t>ляются освоенные способы деятельности, применимые при решении проблем в реальных жизненных ситуациях:</w:t>
      </w:r>
    </w:p>
    <w:p w:rsidR="00494978" w:rsidRPr="00BE6EB3" w:rsidRDefault="00494978" w:rsidP="00BE6EB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BE6EB3">
        <w:t>сравнение, анализ, обобщение, установление связей и отношений между явлениями культуры;</w:t>
      </w:r>
    </w:p>
    <w:p w:rsidR="00494978" w:rsidRPr="00BE6EB3" w:rsidRDefault="00494978" w:rsidP="00BE6EB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BE6EB3">
        <w:t>работа с разными источниками информации, стремле</w:t>
      </w:r>
      <w:r w:rsidRPr="00BE6EB3">
        <w:softHyphen/>
        <w:t>ние к самостоятельному общению с искусством и художест</w:t>
      </w:r>
      <w:r w:rsidRPr="00BE6EB3">
        <w:softHyphen/>
        <w:t>венному самообразованию;</w:t>
      </w:r>
    </w:p>
    <w:p w:rsidR="00494978" w:rsidRPr="00BE6EB3" w:rsidRDefault="00494978" w:rsidP="00BE6EB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BE6EB3">
        <w:t>культурно-познавательная, коммуникативная и соци</w:t>
      </w:r>
      <w:r w:rsidRPr="00BE6EB3">
        <w:softHyphen/>
        <w:t>ально-эстетическая компетентности.</w:t>
      </w:r>
    </w:p>
    <w:p w:rsidR="00494978" w:rsidRPr="00BE6EB3" w:rsidRDefault="00494978" w:rsidP="00BE6EB3">
      <w:pPr>
        <w:shd w:val="clear" w:color="auto" w:fill="FFFFFF"/>
        <w:autoSpaceDE w:val="0"/>
        <w:autoSpaceDN w:val="0"/>
        <w:adjustRightInd w:val="0"/>
        <w:ind w:right="540"/>
        <w:jc w:val="both"/>
        <w:rPr>
          <w:b/>
          <w:bCs/>
        </w:rPr>
      </w:pPr>
    </w:p>
    <w:p w:rsidR="00523B2E" w:rsidRPr="00BE6EB3" w:rsidRDefault="00494978" w:rsidP="00BE6EB3">
      <w:pPr>
        <w:jc w:val="both"/>
        <w:rPr>
          <w:b/>
        </w:rPr>
      </w:pPr>
      <w:r w:rsidRPr="00BE6EB3">
        <w:rPr>
          <w:b/>
        </w:rPr>
        <w:t>Межпредметные   связи</w:t>
      </w:r>
    </w:p>
    <w:p w:rsidR="00494978" w:rsidRPr="00BE6EB3" w:rsidRDefault="00494978" w:rsidP="00BE6EB3">
      <w:pPr>
        <w:jc w:val="both"/>
      </w:pPr>
      <w:r w:rsidRPr="00BE6EB3">
        <w:t xml:space="preserve">В программе рассматриваются разнообразные явления музыкального искусства и их взаимодействие  с художественными образами других искусств: </w:t>
      </w:r>
      <w:r w:rsidRPr="00BE6EB3">
        <w:rPr>
          <w:i/>
        </w:rPr>
        <w:t>литературы</w:t>
      </w:r>
      <w:r w:rsidRPr="00BE6EB3">
        <w:t xml:space="preserve"> - прозы и поэзии, </w:t>
      </w:r>
      <w:r w:rsidRPr="00BE6EB3">
        <w:rPr>
          <w:i/>
        </w:rPr>
        <w:t>изобразительного искусства</w:t>
      </w:r>
      <w:r w:rsidRPr="00BE6EB3">
        <w:t xml:space="preserve"> - живописи и скульптуры, архитектуры и графики, книжных иллюстраций и др.,</w:t>
      </w:r>
      <w:r w:rsidRPr="00BE6EB3">
        <w:rPr>
          <w:i/>
        </w:rPr>
        <w:t xml:space="preserve"> театра</w:t>
      </w:r>
      <w:r w:rsidRPr="00BE6EB3">
        <w:t xml:space="preserve"> – оперы и балета, оперетты и мюзикла, рок - оперы, а так же </w:t>
      </w:r>
      <w:r w:rsidRPr="00BE6EB3">
        <w:rPr>
          <w:i/>
        </w:rPr>
        <w:t>кино.</w:t>
      </w:r>
    </w:p>
    <w:p w:rsidR="00DA6DDF" w:rsidRPr="00BE6EB3" w:rsidRDefault="00DA6DDF" w:rsidP="00BE6EB3">
      <w:pPr>
        <w:shd w:val="clear" w:color="auto" w:fill="FFFFFF"/>
        <w:autoSpaceDE w:val="0"/>
        <w:autoSpaceDN w:val="0"/>
        <w:adjustRightInd w:val="0"/>
        <w:ind w:right="540"/>
        <w:jc w:val="both"/>
      </w:pPr>
      <w:r w:rsidRPr="00BE6EB3">
        <w:rPr>
          <w:b/>
          <w:bCs/>
        </w:rPr>
        <w:t xml:space="preserve">Личностными результатами </w:t>
      </w:r>
      <w:r w:rsidRPr="00BE6EB3">
        <w:rPr>
          <w:b/>
        </w:rPr>
        <w:t>изучения искусства являются:</w:t>
      </w:r>
    </w:p>
    <w:p w:rsidR="00DA6DDF" w:rsidRPr="00BE6EB3" w:rsidRDefault="00DA6DDF" w:rsidP="00342DC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i/>
        </w:rPr>
      </w:pPr>
      <w:r w:rsidRPr="00BE6EB3">
        <w:t>развитое эстетическое чувство, проявляющее себя в эмоционально-ценностном отношении к искусству и жизни;</w:t>
      </w:r>
    </w:p>
    <w:p w:rsidR="00DA6DDF" w:rsidRPr="00BE6EB3" w:rsidRDefault="00DA6DDF" w:rsidP="00342DC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BE6EB3">
        <w:t>реализация творческого потенциала в процессе коллек</w:t>
      </w:r>
      <w:r w:rsidRPr="00BE6EB3">
        <w:softHyphen/>
        <w:t>тивной (или индивидуальной) художественно-эстетической деятельности при воплощении (создании) художественных об</w:t>
      </w:r>
      <w:r w:rsidRPr="00BE6EB3">
        <w:softHyphen/>
        <w:t>разов;</w:t>
      </w:r>
    </w:p>
    <w:p w:rsidR="00DA6DDF" w:rsidRPr="00BE6EB3" w:rsidRDefault="00DA6DDF" w:rsidP="00342DC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BE6EB3">
        <w:t>оценка и самооценка художественно-творческих воз</w:t>
      </w:r>
      <w:r w:rsidRPr="00BE6EB3">
        <w:softHyphen/>
        <w:t>можностей; умение вести диалог, аргументировать свою по</w:t>
      </w:r>
      <w:r w:rsidRPr="00BE6EB3">
        <w:softHyphen/>
        <w:t>зицию.</w:t>
      </w:r>
    </w:p>
    <w:p w:rsidR="000E7CD0" w:rsidRPr="00BE6EB3" w:rsidRDefault="000E7CD0" w:rsidP="00342DC7">
      <w:pPr>
        <w:jc w:val="both"/>
        <w:outlineLvl w:val="0"/>
        <w:rPr>
          <w:b/>
        </w:rPr>
      </w:pPr>
    </w:p>
    <w:p w:rsidR="00597D1D" w:rsidRPr="00BE6EB3" w:rsidRDefault="00597D1D" w:rsidP="00342DC7">
      <w:pPr>
        <w:ind w:firstLine="567"/>
        <w:jc w:val="both"/>
        <w:rPr>
          <w:b/>
        </w:rPr>
      </w:pPr>
      <w:r w:rsidRPr="00BE6EB3">
        <w:rPr>
          <w:b/>
        </w:rPr>
        <w:t>Опыт творческой деятельности, приобретаемый на занятиях, способствует:</w:t>
      </w:r>
    </w:p>
    <w:p w:rsidR="00597D1D" w:rsidRPr="00BE6EB3" w:rsidRDefault="00597D1D" w:rsidP="00342DC7">
      <w:pPr>
        <w:numPr>
          <w:ilvl w:val="0"/>
          <w:numId w:val="12"/>
        </w:numPr>
        <w:ind w:left="0"/>
        <w:jc w:val="both"/>
        <w:rPr>
          <w:b/>
        </w:rPr>
      </w:pPr>
      <w:r w:rsidRPr="00BE6EB3">
        <w:t>овладению учащимися умениями и навыками контроля и оценки своей деятельности;</w:t>
      </w:r>
    </w:p>
    <w:p w:rsidR="00597D1D" w:rsidRPr="00BE6EB3" w:rsidRDefault="00597D1D" w:rsidP="00342DC7">
      <w:pPr>
        <w:numPr>
          <w:ilvl w:val="0"/>
          <w:numId w:val="12"/>
        </w:numPr>
        <w:ind w:left="0"/>
        <w:jc w:val="both"/>
        <w:rPr>
          <w:b/>
        </w:rPr>
      </w:pPr>
      <w:r w:rsidRPr="00BE6EB3">
        <w:t>определению сферы своих личностных предпочтений, интересов и потребностей, склонностей к конкретным видам деятельности;</w:t>
      </w:r>
    </w:p>
    <w:p w:rsidR="00597D1D" w:rsidRPr="00BE6EB3" w:rsidRDefault="00597D1D" w:rsidP="00342DC7">
      <w:pPr>
        <w:numPr>
          <w:ilvl w:val="0"/>
          <w:numId w:val="12"/>
        </w:numPr>
        <w:ind w:left="0"/>
        <w:jc w:val="both"/>
        <w:rPr>
          <w:b/>
        </w:rPr>
      </w:pPr>
      <w:r w:rsidRPr="00BE6EB3">
        <w:t>совершенствованию 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597D1D" w:rsidRPr="00BE6EB3" w:rsidRDefault="00597D1D" w:rsidP="00BE6EB3">
      <w:pPr>
        <w:jc w:val="both"/>
      </w:pPr>
    </w:p>
    <w:p w:rsidR="00206591" w:rsidRPr="00BE6EB3" w:rsidRDefault="00206591" w:rsidP="00BE6EB3">
      <w:pPr>
        <w:jc w:val="center"/>
        <w:rPr>
          <w:b/>
        </w:rPr>
      </w:pPr>
    </w:p>
    <w:p w:rsidR="00206591" w:rsidRPr="00BE6EB3" w:rsidRDefault="00206591" w:rsidP="00BE6EB3">
      <w:pPr>
        <w:jc w:val="center"/>
        <w:rPr>
          <w:b/>
        </w:rPr>
      </w:pPr>
      <w:r w:rsidRPr="00BE6EB3">
        <w:rPr>
          <w:b/>
        </w:rPr>
        <w:t>СПИСОК НАУЧНО-МЕТОДИЧЕСКОЙ ЛИТЕРАТУРЫ</w:t>
      </w:r>
    </w:p>
    <w:p w:rsidR="00206591" w:rsidRPr="00BE6EB3" w:rsidRDefault="00206591" w:rsidP="00BE6EB3">
      <w:pPr>
        <w:rPr>
          <w:b/>
        </w:rPr>
      </w:pPr>
      <w:r w:rsidRPr="00BE6EB3">
        <w:rPr>
          <w:b/>
        </w:rPr>
        <w:t xml:space="preserve">Для учителя: </w:t>
      </w:r>
    </w:p>
    <w:p w:rsidR="00206591" w:rsidRPr="00BE6EB3" w:rsidRDefault="00206591" w:rsidP="00BE6EB3">
      <w:pPr>
        <w:numPr>
          <w:ilvl w:val="0"/>
          <w:numId w:val="7"/>
        </w:numPr>
        <w:ind w:left="0" w:firstLine="0"/>
        <w:jc w:val="both"/>
      </w:pPr>
      <w:r w:rsidRPr="00BE6EB3">
        <w:t>«Музыка. Изо. МХК. Содержание образования» (сборник нормативно – правовых документов и методических материалов)., М.,ИЦ «Вентана – Граф»,2008г.</w:t>
      </w:r>
    </w:p>
    <w:p w:rsidR="00206591" w:rsidRPr="00BE6EB3" w:rsidRDefault="00206591" w:rsidP="00BE6EB3">
      <w:pPr>
        <w:numPr>
          <w:ilvl w:val="0"/>
          <w:numId w:val="7"/>
        </w:numPr>
        <w:ind w:left="0" w:firstLine="0"/>
        <w:jc w:val="both"/>
      </w:pPr>
      <w:r w:rsidRPr="00BE6EB3">
        <w:t>«Сборник нормативных документов. Искусство», М., Дрофа, 2005г.</w:t>
      </w:r>
    </w:p>
    <w:p w:rsidR="00206591" w:rsidRPr="00BE6EB3" w:rsidRDefault="00206591" w:rsidP="00BE6EB3">
      <w:pPr>
        <w:numPr>
          <w:ilvl w:val="0"/>
          <w:numId w:val="7"/>
        </w:numPr>
        <w:ind w:left="0" w:firstLine="0"/>
        <w:jc w:val="both"/>
      </w:pPr>
      <w:r w:rsidRPr="00BE6EB3">
        <w:t>«Музыкальное образование в школе», под ред., Л.В.Школяр, М., Академия, 2001г.</w:t>
      </w:r>
    </w:p>
    <w:p w:rsidR="00206591" w:rsidRPr="00BE6EB3" w:rsidRDefault="006B3BB1" w:rsidP="00BE6EB3">
      <w:pPr>
        <w:numPr>
          <w:ilvl w:val="0"/>
          <w:numId w:val="7"/>
        </w:numPr>
        <w:ind w:left="0" w:firstLine="0"/>
        <w:jc w:val="both"/>
      </w:pPr>
      <w:r>
        <w:t>Алиев Ю.Б. «Настольная книга</w:t>
      </w:r>
      <w:r w:rsidR="00206591" w:rsidRPr="00BE6EB3">
        <w:t>школьного учителя-музыканта», М., Владос, 2002г.</w:t>
      </w:r>
    </w:p>
    <w:p w:rsidR="00206591" w:rsidRPr="00BE6EB3" w:rsidRDefault="00206591" w:rsidP="00BE6EB3">
      <w:pPr>
        <w:numPr>
          <w:ilvl w:val="0"/>
          <w:numId w:val="7"/>
        </w:numPr>
        <w:ind w:left="0" w:firstLine="0"/>
        <w:jc w:val="both"/>
      </w:pPr>
      <w:r w:rsidRPr="00BE6EB3">
        <w:t>Осеннева М.Е., Безбородова Л.А. «Методика музыкального воспитания младших школьников», М.,Академия, 2001г.</w:t>
      </w:r>
    </w:p>
    <w:p w:rsidR="00206591" w:rsidRPr="00BE6EB3" w:rsidRDefault="00206591" w:rsidP="00BE6EB3">
      <w:pPr>
        <w:numPr>
          <w:ilvl w:val="0"/>
          <w:numId w:val="7"/>
        </w:numPr>
        <w:ind w:left="0" w:firstLine="0"/>
        <w:jc w:val="both"/>
      </w:pPr>
      <w:r w:rsidRPr="00BE6EB3">
        <w:t>Дмитриева Л.Г. Н.М.Черноиваненко «Методика музыкального воспитания в школе», М., Академия, 2000г.</w:t>
      </w:r>
    </w:p>
    <w:p w:rsidR="00206591" w:rsidRPr="00BE6EB3" w:rsidRDefault="00206591" w:rsidP="00BE6EB3">
      <w:pPr>
        <w:numPr>
          <w:ilvl w:val="0"/>
          <w:numId w:val="7"/>
        </w:numPr>
        <w:ind w:left="0" w:firstLine="0"/>
        <w:jc w:val="both"/>
      </w:pPr>
      <w:r w:rsidRPr="00BE6EB3">
        <w:t>Безбородова Л.А., Алиев Ю.Б. «Методика преподавания музыки в общеобразовательных учреждениях», М., Академия, 2002г.</w:t>
      </w:r>
    </w:p>
    <w:p w:rsidR="00206591" w:rsidRPr="00BE6EB3" w:rsidRDefault="00206591" w:rsidP="00BE6EB3">
      <w:pPr>
        <w:numPr>
          <w:ilvl w:val="0"/>
          <w:numId w:val="7"/>
        </w:numPr>
        <w:ind w:left="0" w:firstLine="0"/>
        <w:jc w:val="both"/>
      </w:pPr>
      <w:r w:rsidRPr="00BE6EB3">
        <w:t>Халазбурь П., Попов В. «Теория и методика музыкального воспитания», Санкт-Петербург, 2002г.</w:t>
      </w:r>
    </w:p>
    <w:p w:rsidR="00206591" w:rsidRPr="00BE6EB3" w:rsidRDefault="00206591" w:rsidP="00BE6EB3">
      <w:pPr>
        <w:numPr>
          <w:ilvl w:val="0"/>
          <w:numId w:val="7"/>
        </w:numPr>
        <w:ind w:left="0" w:firstLine="0"/>
        <w:jc w:val="both"/>
      </w:pPr>
      <w:r w:rsidRPr="00BE6EB3">
        <w:t>Рапацкая Л.А., Сергеева Г.С., Шмагина Т.С. «Русская музыка в школе», М.,Владос,2003г.</w:t>
      </w:r>
    </w:p>
    <w:p w:rsidR="00206591" w:rsidRPr="00BE6EB3" w:rsidRDefault="00206591" w:rsidP="00BE6EB3">
      <w:pPr>
        <w:numPr>
          <w:ilvl w:val="0"/>
          <w:numId w:val="7"/>
        </w:numPr>
        <w:ind w:left="0" w:firstLine="0"/>
        <w:jc w:val="both"/>
      </w:pPr>
      <w:r w:rsidRPr="00BE6EB3">
        <w:t xml:space="preserve"> «Музыкальное воспитание в школе» сборники статей под ред. Апраксиной О.А. выпуск №</w:t>
      </w:r>
      <w:r w:rsidRPr="00DD0506">
        <w:t>9</w:t>
      </w:r>
      <w:r w:rsidRPr="00BE6EB3">
        <w:t>,17.</w:t>
      </w:r>
    </w:p>
    <w:p w:rsidR="00206591" w:rsidRPr="00BE6EB3" w:rsidRDefault="00206591" w:rsidP="00BE6EB3">
      <w:pPr>
        <w:numPr>
          <w:ilvl w:val="0"/>
          <w:numId w:val="7"/>
        </w:numPr>
        <w:ind w:left="0" w:firstLine="0"/>
        <w:jc w:val="both"/>
      </w:pPr>
      <w:r w:rsidRPr="00BE6EB3">
        <w:t xml:space="preserve"> «Музыка в школе» № №1-3 - 2007г.,№№1-6 - 2008г., №№1-5 – 2009г.</w:t>
      </w:r>
    </w:p>
    <w:p w:rsidR="00206591" w:rsidRPr="00BE6EB3" w:rsidRDefault="00206591" w:rsidP="00BE6EB3">
      <w:pPr>
        <w:tabs>
          <w:tab w:val="left" w:pos="2625"/>
        </w:tabs>
        <w:rPr>
          <w:b/>
        </w:rPr>
      </w:pPr>
    </w:p>
    <w:p w:rsidR="00206591" w:rsidRPr="00BE6EB3" w:rsidRDefault="00206591" w:rsidP="00BE6EB3">
      <w:pPr>
        <w:tabs>
          <w:tab w:val="left" w:pos="2625"/>
        </w:tabs>
        <w:rPr>
          <w:b/>
        </w:rPr>
      </w:pPr>
      <w:r w:rsidRPr="00BE6EB3">
        <w:rPr>
          <w:b/>
        </w:rPr>
        <w:t>Для учащихся:</w:t>
      </w:r>
    </w:p>
    <w:p w:rsidR="00206591" w:rsidRPr="00BE6EB3" w:rsidRDefault="00206591" w:rsidP="00BE6EB3">
      <w:pPr>
        <w:numPr>
          <w:ilvl w:val="0"/>
          <w:numId w:val="11"/>
        </w:numPr>
        <w:jc w:val="both"/>
      </w:pPr>
      <w:r w:rsidRPr="00BE6EB3">
        <w:t>Самин Д.К. «Сто великих композиторов», М.,Вече, 2000г.</w:t>
      </w:r>
    </w:p>
    <w:p w:rsidR="00206591" w:rsidRPr="00BE6EB3" w:rsidRDefault="00206591" w:rsidP="00BE6EB3">
      <w:pPr>
        <w:numPr>
          <w:ilvl w:val="0"/>
          <w:numId w:val="11"/>
        </w:numPr>
        <w:jc w:val="both"/>
      </w:pPr>
      <w:r w:rsidRPr="00BE6EB3">
        <w:t>Великович Э.И. «Великие музыкальные имена», Композитор, Санкт-Петербург, 1997г.</w:t>
      </w:r>
    </w:p>
    <w:p w:rsidR="00206591" w:rsidRPr="00BE6EB3" w:rsidRDefault="00206591" w:rsidP="00BE6EB3">
      <w:pPr>
        <w:numPr>
          <w:ilvl w:val="0"/>
          <w:numId w:val="11"/>
        </w:numPr>
        <w:jc w:val="both"/>
      </w:pPr>
      <w:r w:rsidRPr="00BE6EB3">
        <w:t>«Как научить любить Родину», М., Аркти, 2003г.</w:t>
      </w:r>
    </w:p>
    <w:p w:rsidR="00206591" w:rsidRPr="00BE6EB3" w:rsidRDefault="00206591" w:rsidP="00BE6EB3">
      <w:pPr>
        <w:numPr>
          <w:ilvl w:val="0"/>
          <w:numId w:val="11"/>
        </w:numPr>
        <w:jc w:val="both"/>
      </w:pPr>
      <w:r w:rsidRPr="00BE6EB3">
        <w:t>Петрушин В.И. «Слушай, пой, играй», М., Просвещение, 2000г.</w:t>
      </w:r>
    </w:p>
    <w:p w:rsidR="00206591" w:rsidRPr="00BE6EB3" w:rsidRDefault="00206591" w:rsidP="00BE6EB3">
      <w:pPr>
        <w:numPr>
          <w:ilvl w:val="0"/>
          <w:numId w:val="11"/>
        </w:numPr>
        <w:jc w:val="both"/>
      </w:pPr>
      <w:r w:rsidRPr="00BE6EB3">
        <w:t>Васина-Гроссман В. «Книга о музыке и великих музыкантах», М., Современник, 1999г.</w:t>
      </w:r>
    </w:p>
    <w:p w:rsidR="00206591" w:rsidRPr="00BE6EB3" w:rsidRDefault="00206591" w:rsidP="00BE6EB3">
      <w:pPr>
        <w:jc w:val="center"/>
        <w:rPr>
          <w:b/>
        </w:rPr>
      </w:pPr>
    </w:p>
    <w:p w:rsidR="00206591" w:rsidRPr="00BE6EB3" w:rsidRDefault="00206591" w:rsidP="00BE6EB3">
      <w:pPr>
        <w:jc w:val="center"/>
        <w:rPr>
          <w:b/>
        </w:rPr>
      </w:pPr>
      <w:r w:rsidRPr="00BE6EB3">
        <w:rPr>
          <w:b/>
          <w:lang w:val="en-US"/>
        </w:rPr>
        <w:t>MULTIMEDIA</w:t>
      </w:r>
      <w:r w:rsidRPr="00BE6EB3">
        <w:rPr>
          <w:b/>
        </w:rPr>
        <w:t xml:space="preserve"> – поддержка предмета:</w:t>
      </w:r>
    </w:p>
    <w:p w:rsidR="00206591" w:rsidRPr="00BE6EB3" w:rsidRDefault="00206591" w:rsidP="00BE6EB3">
      <w:pPr>
        <w:jc w:val="both"/>
      </w:pPr>
      <w:r w:rsidRPr="00BE6EB3">
        <w:t>1. Учимся понимать музыку. Практический курс. Школа развития личности Кирилла и Мефодия. М.: ООО «Кирилл и Мефодий», 2007.(</w:t>
      </w:r>
      <w:r w:rsidRPr="00BE6EB3">
        <w:rPr>
          <w:lang w:val="en-US"/>
        </w:rPr>
        <w:t>CD</w:t>
      </w:r>
      <w:r w:rsidRPr="00BE6EB3">
        <w:t xml:space="preserve"> </w:t>
      </w:r>
      <w:r w:rsidRPr="00BE6EB3">
        <w:rPr>
          <w:lang w:val="en-US"/>
        </w:rPr>
        <w:t>ROM</w:t>
      </w:r>
      <w:r w:rsidRPr="00BE6EB3">
        <w:t>)</w:t>
      </w:r>
    </w:p>
    <w:p w:rsidR="00206591" w:rsidRPr="00BE6EB3" w:rsidRDefault="00206591" w:rsidP="00BE6EB3">
      <w:pPr>
        <w:jc w:val="both"/>
        <w:outlineLvl w:val="0"/>
        <w:rPr>
          <w:b/>
        </w:rPr>
      </w:pPr>
      <w:r w:rsidRPr="00BE6EB3">
        <w:t>2. Мультимедийная программа «Соната»</w:t>
      </w:r>
      <w:r w:rsidRPr="00BE6EB3">
        <w:rPr>
          <w:b/>
        </w:rPr>
        <w:t xml:space="preserve"> </w:t>
      </w:r>
      <w:r w:rsidRPr="00BE6EB3">
        <w:t>Лев Залесский и компания (ЗАО) «Три сестры» при издательской поддержке ЗАО «ИстраСофт» и содействии Национального Фонда подготовки кадров (НФПК)</w:t>
      </w:r>
    </w:p>
    <w:p w:rsidR="00206591" w:rsidRPr="00BE6EB3" w:rsidRDefault="00206591" w:rsidP="00BE6EB3">
      <w:pPr>
        <w:jc w:val="both"/>
      </w:pPr>
      <w:r w:rsidRPr="00BE6EB3">
        <w:t>3. Музыкальный класс. 000 «Нью Медиа Дженерейшн».</w:t>
      </w:r>
    </w:p>
    <w:p w:rsidR="00206591" w:rsidRPr="00BE6EB3" w:rsidRDefault="00206591" w:rsidP="00BE6EB3">
      <w:pPr>
        <w:jc w:val="both"/>
        <w:outlineLvl w:val="0"/>
        <w:rPr>
          <w:b/>
        </w:rPr>
      </w:pPr>
      <w:r w:rsidRPr="00BE6EB3">
        <w:t>4. Мультимедийная программа «Шедевры музыки» издательства  «Кирилл и Мефодий»</w:t>
      </w:r>
    </w:p>
    <w:p w:rsidR="00206591" w:rsidRPr="00BE6EB3" w:rsidRDefault="00206591" w:rsidP="00BE6EB3">
      <w:pPr>
        <w:jc w:val="both"/>
      </w:pPr>
      <w:r w:rsidRPr="00BE6EB3">
        <w:t>5. Мультимедийная программа «Энциклопедия классической музыки» «Коминфо»</w:t>
      </w:r>
    </w:p>
    <w:p w:rsidR="00206591" w:rsidRPr="00BE6EB3" w:rsidRDefault="00206591" w:rsidP="00BE6EB3">
      <w:pPr>
        <w:jc w:val="both"/>
      </w:pPr>
      <w:r w:rsidRPr="00BE6EB3">
        <w:t xml:space="preserve">6. Электронный  образовательный ресурс (ЭОР) нового поколения (НП), издательство РГПУ им.     А.И.Герцена </w:t>
      </w:r>
    </w:p>
    <w:p w:rsidR="00206591" w:rsidRPr="00BE6EB3" w:rsidRDefault="00206591" w:rsidP="00BE6EB3">
      <w:pPr>
        <w:jc w:val="both"/>
      </w:pPr>
      <w:r w:rsidRPr="00BE6EB3">
        <w:t>7. Мультимедийная программа «Музыка. Ключи»</w:t>
      </w:r>
    </w:p>
    <w:p w:rsidR="00206591" w:rsidRPr="00BE6EB3" w:rsidRDefault="00206591" w:rsidP="00BE6EB3">
      <w:pPr>
        <w:jc w:val="both"/>
      </w:pPr>
      <w:r w:rsidRPr="00BE6EB3">
        <w:t>8.Мультимедийная программа "Музыка в цифровом пространстве"</w:t>
      </w:r>
    </w:p>
    <w:p w:rsidR="00206591" w:rsidRPr="00BE6EB3" w:rsidRDefault="00206591" w:rsidP="00BE6EB3">
      <w:pPr>
        <w:jc w:val="both"/>
        <w:outlineLvl w:val="0"/>
      </w:pPr>
      <w:r w:rsidRPr="00BE6EB3">
        <w:t>9. Мультимедийная программа «Энциклопедия Кирилла и Мефодия, 2009г.»</w:t>
      </w:r>
    </w:p>
    <w:p w:rsidR="00206591" w:rsidRPr="00BE6EB3" w:rsidRDefault="00206591" w:rsidP="00BE6EB3">
      <w:pPr>
        <w:jc w:val="both"/>
        <w:outlineLvl w:val="0"/>
      </w:pPr>
      <w:r w:rsidRPr="00BE6EB3">
        <w:t>10.Мультимедийная программа «История музыкальных инструментов»</w:t>
      </w:r>
    </w:p>
    <w:p w:rsidR="00206591" w:rsidRPr="00BE6EB3" w:rsidRDefault="00206591" w:rsidP="00BE6EB3">
      <w:pPr>
        <w:jc w:val="both"/>
        <w:outlineLvl w:val="0"/>
        <w:rPr>
          <w:i/>
        </w:rPr>
      </w:pPr>
      <w:r w:rsidRPr="00BE6EB3">
        <w:t xml:space="preserve">11.Единая коллекция - </w:t>
      </w:r>
      <w:hyperlink r:id="rId8" w:tgtFrame="_blank" w:history="1">
        <w:r w:rsidRPr="00BE6EB3">
          <w:rPr>
            <w:rStyle w:val="a3"/>
            <w:i/>
            <w:color w:val="auto"/>
          </w:rPr>
          <w:t>http://collection.cross-edu.ru/catalog/rubr/f544b3b7-f1f4-5b76-f453-552f31d9b164</w:t>
        </w:r>
      </w:hyperlink>
    </w:p>
    <w:p w:rsidR="00206591" w:rsidRPr="00BE6EB3" w:rsidRDefault="00206591" w:rsidP="00BE6EB3">
      <w:pPr>
        <w:jc w:val="both"/>
        <w:outlineLvl w:val="0"/>
        <w:rPr>
          <w:b/>
          <w:i/>
        </w:rPr>
      </w:pPr>
      <w:r w:rsidRPr="00BE6EB3">
        <w:t xml:space="preserve">12.Российский общеобразовательный портал - </w:t>
      </w:r>
      <w:hyperlink r:id="rId9" w:tgtFrame="_blank" w:history="1">
        <w:r w:rsidRPr="00BE6EB3">
          <w:rPr>
            <w:rStyle w:val="a3"/>
            <w:i/>
            <w:color w:val="auto"/>
          </w:rPr>
          <w:t>http://music.edu.ru/</w:t>
        </w:r>
      </w:hyperlink>
    </w:p>
    <w:p w:rsidR="00206591" w:rsidRPr="00BE6EB3" w:rsidRDefault="00206591" w:rsidP="00BE6EB3">
      <w:pPr>
        <w:shd w:val="clear" w:color="auto" w:fill="FFFFFF"/>
        <w:autoSpaceDE w:val="0"/>
        <w:autoSpaceDN w:val="0"/>
        <w:adjustRightInd w:val="0"/>
        <w:jc w:val="both"/>
      </w:pPr>
      <w:r w:rsidRPr="00BE6EB3">
        <w:t xml:space="preserve">13.Детские электронные книги и презентации - </w:t>
      </w:r>
      <w:r w:rsidRPr="00BE6EB3">
        <w:rPr>
          <w:i/>
        </w:rPr>
        <w:t>http://viki.rdf.ru/</w:t>
      </w:r>
    </w:p>
    <w:p w:rsidR="00206591" w:rsidRPr="00BE6EB3" w:rsidRDefault="00523B2E" w:rsidP="00BE6EB3">
      <w:pPr>
        <w:jc w:val="center"/>
        <w:rPr>
          <w:b/>
        </w:rPr>
      </w:pPr>
      <w:r w:rsidRPr="00BE6EB3">
        <w:rPr>
          <w:b/>
        </w:rPr>
        <w:t xml:space="preserve">      </w:t>
      </w:r>
    </w:p>
    <w:p w:rsidR="00206591" w:rsidRPr="00BE6EB3" w:rsidRDefault="00206591" w:rsidP="00BE6EB3">
      <w:pPr>
        <w:tabs>
          <w:tab w:val="left" w:pos="2625"/>
        </w:tabs>
        <w:rPr>
          <w:b/>
        </w:rPr>
      </w:pPr>
    </w:p>
    <w:p w:rsidR="00523B2E" w:rsidRPr="00BE6EB3" w:rsidRDefault="00523B2E" w:rsidP="00BE6EB3">
      <w:pPr>
        <w:tabs>
          <w:tab w:val="left" w:pos="2625"/>
        </w:tabs>
        <w:rPr>
          <w:b/>
        </w:rPr>
      </w:pPr>
    </w:p>
    <w:p w:rsidR="00523B2E" w:rsidRPr="00BE6EB3" w:rsidRDefault="00523B2E" w:rsidP="00BE6EB3">
      <w:pPr>
        <w:tabs>
          <w:tab w:val="left" w:pos="2625"/>
        </w:tabs>
        <w:rPr>
          <w:b/>
        </w:rPr>
      </w:pPr>
    </w:p>
    <w:p w:rsidR="00523B2E" w:rsidRPr="00BE6EB3" w:rsidRDefault="00523B2E" w:rsidP="00BE6EB3">
      <w:pPr>
        <w:tabs>
          <w:tab w:val="left" w:pos="2625"/>
        </w:tabs>
        <w:rPr>
          <w:b/>
        </w:rPr>
      </w:pPr>
    </w:p>
    <w:p w:rsidR="00523B2E" w:rsidRPr="00BE6EB3" w:rsidRDefault="00523B2E" w:rsidP="00BE6EB3">
      <w:pPr>
        <w:tabs>
          <w:tab w:val="left" w:pos="2625"/>
        </w:tabs>
        <w:rPr>
          <w:b/>
        </w:rPr>
      </w:pPr>
    </w:p>
    <w:p w:rsidR="00523B2E" w:rsidRDefault="00523B2E" w:rsidP="00BE6EB3">
      <w:pPr>
        <w:tabs>
          <w:tab w:val="left" w:pos="2625"/>
        </w:tabs>
        <w:rPr>
          <w:b/>
        </w:rPr>
      </w:pPr>
    </w:p>
    <w:p w:rsidR="00342DC7" w:rsidRDefault="00342DC7" w:rsidP="00BE6EB3">
      <w:pPr>
        <w:tabs>
          <w:tab w:val="left" w:pos="2625"/>
        </w:tabs>
        <w:rPr>
          <w:b/>
        </w:rPr>
      </w:pPr>
    </w:p>
    <w:p w:rsidR="00342DC7" w:rsidRDefault="00342DC7" w:rsidP="00BE6EB3">
      <w:pPr>
        <w:tabs>
          <w:tab w:val="left" w:pos="2625"/>
        </w:tabs>
        <w:rPr>
          <w:b/>
        </w:rPr>
      </w:pPr>
    </w:p>
    <w:p w:rsidR="00342DC7" w:rsidRPr="00BE6EB3" w:rsidRDefault="00342DC7" w:rsidP="00BE6EB3">
      <w:pPr>
        <w:tabs>
          <w:tab w:val="left" w:pos="2625"/>
        </w:tabs>
        <w:rPr>
          <w:b/>
        </w:rPr>
      </w:pPr>
    </w:p>
    <w:p w:rsidR="00523B2E" w:rsidRPr="00BE6EB3" w:rsidRDefault="00523B2E" w:rsidP="00BE6EB3">
      <w:pPr>
        <w:tabs>
          <w:tab w:val="left" w:pos="2625"/>
        </w:tabs>
        <w:rPr>
          <w:b/>
        </w:rPr>
      </w:pPr>
    </w:p>
    <w:p w:rsidR="00523B2E" w:rsidRDefault="00523B2E" w:rsidP="00BE6EB3">
      <w:pPr>
        <w:tabs>
          <w:tab w:val="left" w:pos="2625"/>
        </w:tabs>
        <w:rPr>
          <w:b/>
        </w:rPr>
      </w:pPr>
    </w:p>
    <w:p w:rsidR="00A31C2B" w:rsidRDefault="00A31C2B" w:rsidP="00BE6EB3">
      <w:pPr>
        <w:tabs>
          <w:tab w:val="left" w:pos="2625"/>
        </w:tabs>
        <w:rPr>
          <w:b/>
        </w:rPr>
      </w:pPr>
    </w:p>
    <w:p w:rsidR="00A31C2B" w:rsidRDefault="00A31C2B" w:rsidP="00BE6EB3">
      <w:pPr>
        <w:tabs>
          <w:tab w:val="left" w:pos="2625"/>
        </w:tabs>
        <w:rPr>
          <w:b/>
        </w:rPr>
      </w:pPr>
    </w:p>
    <w:p w:rsidR="00A31C2B" w:rsidRDefault="00A31C2B" w:rsidP="00BE6EB3">
      <w:pPr>
        <w:tabs>
          <w:tab w:val="left" w:pos="2625"/>
        </w:tabs>
        <w:rPr>
          <w:b/>
        </w:rPr>
      </w:pPr>
    </w:p>
    <w:p w:rsidR="00A31C2B" w:rsidRDefault="00A31C2B" w:rsidP="00BE6EB3">
      <w:pPr>
        <w:tabs>
          <w:tab w:val="left" w:pos="2625"/>
        </w:tabs>
        <w:rPr>
          <w:b/>
        </w:rPr>
      </w:pPr>
    </w:p>
    <w:p w:rsidR="00A31C2B" w:rsidRDefault="00A31C2B" w:rsidP="00BE6EB3">
      <w:pPr>
        <w:tabs>
          <w:tab w:val="left" w:pos="2625"/>
        </w:tabs>
        <w:rPr>
          <w:b/>
        </w:rPr>
      </w:pPr>
    </w:p>
    <w:p w:rsidR="00A31C2B" w:rsidRDefault="00A31C2B" w:rsidP="00BE6EB3">
      <w:pPr>
        <w:tabs>
          <w:tab w:val="left" w:pos="2625"/>
        </w:tabs>
        <w:rPr>
          <w:b/>
        </w:rPr>
      </w:pPr>
    </w:p>
    <w:p w:rsidR="00A31C2B" w:rsidRDefault="00A31C2B" w:rsidP="00BE6EB3">
      <w:pPr>
        <w:tabs>
          <w:tab w:val="left" w:pos="2625"/>
        </w:tabs>
        <w:rPr>
          <w:b/>
        </w:rPr>
      </w:pPr>
    </w:p>
    <w:p w:rsidR="00A31C2B" w:rsidRDefault="00A31C2B" w:rsidP="00BE6EB3">
      <w:pPr>
        <w:tabs>
          <w:tab w:val="left" w:pos="2625"/>
        </w:tabs>
        <w:rPr>
          <w:b/>
        </w:rPr>
      </w:pPr>
    </w:p>
    <w:p w:rsidR="00A31C2B" w:rsidRDefault="00A31C2B" w:rsidP="00BE6EB3">
      <w:pPr>
        <w:tabs>
          <w:tab w:val="left" w:pos="2625"/>
        </w:tabs>
        <w:rPr>
          <w:b/>
        </w:rPr>
      </w:pPr>
    </w:p>
    <w:p w:rsidR="00A31C2B" w:rsidRDefault="00A31C2B" w:rsidP="00BE6EB3">
      <w:pPr>
        <w:tabs>
          <w:tab w:val="left" w:pos="2625"/>
        </w:tabs>
        <w:rPr>
          <w:b/>
        </w:rPr>
      </w:pPr>
    </w:p>
    <w:p w:rsidR="00A31C2B" w:rsidRDefault="00A31C2B" w:rsidP="00BE6EB3">
      <w:pPr>
        <w:tabs>
          <w:tab w:val="left" w:pos="2625"/>
        </w:tabs>
        <w:rPr>
          <w:b/>
        </w:rPr>
      </w:pPr>
    </w:p>
    <w:p w:rsidR="00A31C2B" w:rsidRPr="00BE6EB3" w:rsidRDefault="00A31C2B" w:rsidP="00BE6EB3">
      <w:pPr>
        <w:tabs>
          <w:tab w:val="left" w:pos="2625"/>
        </w:tabs>
        <w:rPr>
          <w:b/>
        </w:rPr>
      </w:pPr>
    </w:p>
    <w:p w:rsidR="00523B2E" w:rsidRPr="00BE6EB3" w:rsidRDefault="00523B2E" w:rsidP="00BE6EB3">
      <w:pPr>
        <w:tabs>
          <w:tab w:val="left" w:pos="2625"/>
        </w:tabs>
        <w:rPr>
          <w:b/>
        </w:rPr>
      </w:pPr>
    </w:p>
    <w:p w:rsidR="00206591" w:rsidRPr="00BE6EB3" w:rsidRDefault="00206591" w:rsidP="00BE6EB3">
      <w:pPr>
        <w:tabs>
          <w:tab w:val="left" w:pos="2625"/>
        </w:tabs>
        <w:rPr>
          <w:b/>
        </w:rPr>
      </w:pPr>
    </w:p>
    <w:p w:rsidR="00066206" w:rsidRDefault="00066206" w:rsidP="00066206">
      <w:pPr>
        <w:jc w:val="center"/>
        <w:rPr>
          <w:b/>
        </w:rPr>
      </w:pPr>
      <w:r>
        <w:rPr>
          <w:b/>
        </w:rPr>
        <w:t xml:space="preserve">СОДЕРЖАНИЕ УЧЕБНОГО ПРЕДМЕТА. </w:t>
      </w:r>
    </w:p>
    <w:p w:rsidR="00066206" w:rsidRDefault="00066206" w:rsidP="00066206">
      <w:pPr>
        <w:jc w:val="center"/>
        <w:rPr>
          <w:b/>
        </w:rPr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2"/>
        <w:gridCol w:w="5400"/>
        <w:gridCol w:w="2462"/>
      </w:tblGrid>
      <w:tr w:rsidR="006B3BB1" w:rsidRPr="00BE6EB3" w:rsidTr="006B3BB1">
        <w:trPr>
          <w:trHeight w:val="312"/>
        </w:trPr>
        <w:tc>
          <w:tcPr>
            <w:tcW w:w="1011" w:type="pct"/>
            <w:vMerge w:val="restart"/>
          </w:tcPr>
          <w:p w:rsidR="006B3BB1" w:rsidRPr="00BE6EB3" w:rsidRDefault="006B3BB1" w:rsidP="00BE6EB3">
            <w:r w:rsidRPr="00BE6EB3">
              <w:t>№</w:t>
            </w:r>
          </w:p>
          <w:p w:rsidR="006B3BB1" w:rsidRPr="00BE6EB3" w:rsidRDefault="006B3BB1" w:rsidP="00BE6EB3">
            <w:r w:rsidRPr="00BE6EB3">
              <w:t>п./п</w:t>
            </w:r>
          </w:p>
        </w:tc>
        <w:tc>
          <w:tcPr>
            <w:tcW w:w="2740" w:type="pct"/>
            <w:vMerge w:val="restart"/>
          </w:tcPr>
          <w:p w:rsidR="006B3BB1" w:rsidRPr="00BE6EB3" w:rsidRDefault="006B3BB1" w:rsidP="00BE6EB3">
            <w:r w:rsidRPr="00BE6EB3">
              <w:t xml:space="preserve">Наименование разделов </w:t>
            </w:r>
          </w:p>
        </w:tc>
        <w:tc>
          <w:tcPr>
            <w:tcW w:w="1249" w:type="pct"/>
            <w:vMerge w:val="restart"/>
          </w:tcPr>
          <w:p w:rsidR="006B3BB1" w:rsidRPr="00BE6EB3" w:rsidRDefault="006B3BB1" w:rsidP="00BE6EB3">
            <w:r w:rsidRPr="00BE6EB3">
              <w:t>Всего часов</w:t>
            </w:r>
          </w:p>
        </w:tc>
      </w:tr>
      <w:tr w:rsidR="006B3BB1" w:rsidRPr="00BE6EB3" w:rsidTr="006B3BB1">
        <w:trPr>
          <w:trHeight w:val="312"/>
        </w:trPr>
        <w:tc>
          <w:tcPr>
            <w:tcW w:w="1011" w:type="pct"/>
            <w:vMerge/>
          </w:tcPr>
          <w:p w:rsidR="006B3BB1" w:rsidRPr="00BE6EB3" w:rsidRDefault="006B3BB1" w:rsidP="00BE6EB3"/>
        </w:tc>
        <w:tc>
          <w:tcPr>
            <w:tcW w:w="2740" w:type="pct"/>
            <w:vMerge/>
          </w:tcPr>
          <w:p w:rsidR="006B3BB1" w:rsidRPr="00BE6EB3" w:rsidRDefault="006B3BB1" w:rsidP="00BE6EB3"/>
        </w:tc>
        <w:tc>
          <w:tcPr>
            <w:tcW w:w="1249" w:type="pct"/>
            <w:vMerge/>
          </w:tcPr>
          <w:p w:rsidR="006B3BB1" w:rsidRPr="00BE6EB3" w:rsidRDefault="006B3BB1" w:rsidP="00BE6EB3"/>
        </w:tc>
      </w:tr>
      <w:tr w:rsidR="006B3BB1" w:rsidRPr="00BE6EB3" w:rsidTr="006B3BB1">
        <w:trPr>
          <w:trHeight w:val="610"/>
        </w:trPr>
        <w:tc>
          <w:tcPr>
            <w:tcW w:w="1011" w:type="pct"/>
          </w:tcPr>
          <w:p w:rsidR="006B3BB1" w:rsidRPr="00BE6EB3" w:rsidRDefault="006B3BB1" w:rsidP="00BE6EB3">
            <w:r w:rsidRPr="00BE6EB3">
              <w:t>I.</w:t>
            </w:r>
          </w:p>
        </w:tc>
        <w:tc>
          <w:tcPr>
            <w:tcW w:w="2740" w:type="pct"/>
          </w:tcPr>
          <w:p w:rsidR="006B3BB1" w:rsidRPr="00BE6EB3" w:rsidRDefault="006B3BB1" w:rsidP="00BE6EB3">
            <w:pPr>
              <w:contextualSpacing/>
            </w:pPr>
            <w:r w:rsidRPr="00BE6EB3">
              <w:t>Воздействующая сила искусства</w:t>
            </w:r>
          </w:p>
        </w:tc>
        <w:tc>
          <w:tcPr>
            <w:tcW w:w="1249" w:type="pct"/>
          </w:tcPr>
          <w:p w:rsidR="006B3BB1" w:rsidRPr="00BE6EB3" w:rsidRDefault="006B3BB1" w:rsidP="000C4DAC">
            <w:pPr>
              <w:jc w:val="center"/>
            </w:pPr>
            <w:r w:rsidRPr="00BE6EB3">
              <w:t>9</w:t>
            </w:r>
          </w:p>
        </w:tc>
      </w:tr>
      <w:tr w:rsidR="006B3BB1" w:rsidRPr="00BE6EB3" w:rsidTr="006B3BB1">
        <w:trPr>
          <w:trHeight w:val="933"/>
        </w:trPr>
        <w:tc>
          <w:tcPr>
            <w:tcW w:w="1011" w:type="pct"/>
          </w:tcPr>
          <w:p w:rsidR="006B3BB1" w:rsidRPr="00BE6EB3" w:rsidRDefault="006B3BB1" w:rsidP="00BE6EB3">
            <w:r w:rsidRPr="00BE6EB3">
              <w:t>II.</w:t>
            </w:r>
          </w:p>
        </w:tc>
        <w:tc>
          <w:tcPr>
            <w:tcW w:w="2740" w:type="pct"/>
          </w:tcPr>
          <w:p w:rsidR="006B3BB1" w:rsidRPr="00BE6EB3" w:rsidRDefault="006B3BB1" w:rsidP="00BE6EB3">
            <w:pPr>
              <w:contextualSpacing/>
            </w:pPr>
            <w:r w:rsidRPr="00BE6EB3">
              <w:t>Искусство предвосхищает будущее</w:t>
            </w:r>
          </w:p>
        </w:tc>
        <w:tc>
          <w:tcPr>
            <w:tcW w:w="1249" w:type="pct"/>
          </w:tcPr>
          <w:p w:rsidR="006B3BB1" w:rsidRPr="00BE6EB3" w:rsidRDefault="006B3BB1" w:rsidP="000C4DAC">
            <w:pPr>
              <w:jc w:val="center"/>
            </w:pPr>
            <w:r w:rsidRPr="00BE6EB3">
              <w:t>7</w:t>
            </w:r>
          </w:p>
        </w:tc>
      </w:tr>
      <w:tr w:rsidR="006B3BB1" w:rsidRPr="00BE6EB3" w:rsidTr="006B3BB1">
        <w:trPr>
          <w:trHeight w:val="305"/>
        </w:trPr>
        <w:tc>
          <w:tcPr>
            <w:tcW w:w="1011" w:type="pct"/>
          </w:tcPr>
          <w:p w:rsidR="006B3BB1" w:rsidRPr="00BE6EB3" w:rsidRDefault="006B3BB1" w:rsidP="00BE6EB3">
            <w:r w:rsidRPr="00BE6EB3">
              <w:t>III.</w:t>
            </w:r>
          </w:p>
        </w:tc>
        <w:tc>
          <w:tcPr>
            <w:tcW w:w="2740" w:type="pct"/>
          </w:tcPr>
          <w:p w:rsidR="006B3BB1" w:rsidRPr="00BE6EB3" w:rsidRDefault="006B3BB1" w:rsidP="00BE6EB3">
            <w:pPr>
              <w:contextualSpacing/>
            </w:pPr>
            <w:r w:rsidRPr="00BE6EB3">
              <w:t>Дар созидания</w:t>
            </w:r>
          </w:p>
        </w:tc>
        <w:tc>
          <w:tcPr>
            <w:tcW w:w="1249" w:type="pct"/>
          </w:tcPr>
          <w:p w:rsidR="006B3BB1" w:rsidRPr="00BE6EB3" w:rsidRDefault="006B3BB1" w:rsidP="000C4DAC">
            <w:pPr>
              <w:jc w:val="center"/>
            </w:pPr>
            <w:r w:rsidRPr="00BE6EB3">
              <w:t>10</w:t>
            </w:r>
          </w:p>
        </w:tc>
      </w:tr>
      <w:tr w:rsidR="006B3BB1" w:rsidRPr="00BE6EB3" w:rsidTr="006B3BB1">
        <w:trPr>
          <w:trHeight w:val="933"/>
        </w:trPr>
        <w:tc>
          <w:tcPr>
            <w:tcW w:w="1011" w:type="pct"/>
          </w:tcPr>
          <w:p w:rsidR="006B3BB1" w:rsidRPr="00BE6EB3" w:rsidRDefault="006B3BB1" w:rsidP="00BE6EB3">
            <w:pPr>
              <w:rPr>
                <w:lang w:val="en-US"/>
              </w:rPr>
            </w:pPr>
            <w:r w:rsidRPr="00BE6EB3">
              <w:rPr>
                <w:lang w:val="en-US"/>
              </w:rPr>
              <w:t>IV</w:t>
            </w:r>
          </w:p>
        </w:tc>
        <w:tc>
          <w:tcPr>
            <w:tcW w:w="2740" w:type="pct"/>
          </w:tcPr>
          <w:p w:rsidR="006B3BB1" w:rsidRPr="00BE6EB3" w:rsidRDefault="006B3BB1" w:rsidP="00BE6EB3">
            <w:pPr>
              <w:contextualSpacing/>
            </w:pPr>
            <w:r w:rsidRPr="00BE6EB3">
              <w:t xml:space="preserve">Искусство и открытие мира для себя  </w:t>
            </w:r>
          </w:p>
        </w:tc>
        <w:tc>
          <w:tcPr>
            <w:tcW w:w="1249" w:type="pct"/>
          </w:tcPr>
          <w:p w:rsidR="006B3BB1" w:rsidRPr="00BE6EB3" w:rsidRDefault="006B3BB1" w:rsidP="000C4DAC">
            <w:pPr>
              <w:jc w:val="center"/>
            </w:pPr>
            <w:r w:rsidRPr="00BE6EB3">
              <w:t>8</w:t>
            </w:r>
          </w:p>
        </w:tc>
      </w:tr>
      <w:tr w:rsidR="006B3BB1" w:rsidRPr="00BE6EB3" w:rsidTr="006B3BB1">
        <w:trPr>
          <w:trHeight w:val="473"/>
        </w:trPr>
        <w:tc>
          <w:tcPr>
            <w:tcW w:w="1011" w:type="pct"/>
          </w:tcPr>
          <w:p w:rsidR="006B3BB1" w:rsidRPr="00BE6EB3" w:rsidRDefault="006B3BB1" w:rsidP="00BE6EB3"/>
        </w:tc>
        <w:tc>
          <w:tcPr>
            <w:tcW w:w="2740" w:type="pct"/>
          </w:tcPr>
          <w:p w:rsidR="006B3BB1" w:rsidRPr="00BE6EB3" w:rsidRDefault="006B3BB1" w:rsidP="00BE6EB3">
            <w:pPr>
              <w:jc w:val="right"/>
            </w:pPr>
            <w:r w:rsidRPr="00BE6EB3">
              <w:t>Итого</w:t>
            </w:r>
          </w:p>
          <w:p w:rsidR="006B3BB1" w:rsidRPr="00BE6EB3" w:rsidRDefault="006B3BB1" w:rsidP="00BE6EB3"/>
        </w:tc>
        <w:tc>
          <w:tcPr>
            <w:tcW w:w="1249" w:type="pct"/>
          </w:tcPr>
          <w:p w:rsidR="006B3BB1" w:rsidRPr="00BE6EB3" w:rsidRDefault="006B3BB1" w:rsidP="000C4DAC">
            <w:pPr>
              <w:jc w:val="center"/>
              <w:rPr>
                <w:lang w:val="en-US"/>
              </w:rPr>
            </w:pPr>
            <w:r w:rsidRPr="00BE6EB3">
              <w:rPr>
                <w:lang w:val="en-US"/>
              </w:rPr>
              <w:t>34</w:t>
            </w:r>
          </w:p>
        </w:tc>
      </w:tr>
    </w:tbl>
    <w:p w:rsidR="00FE45AC" w:rsidRPr="00BE6EB3" w:rsidRDefault="00FE45AC" w:rsidP="00BE6EB3"/>
    <w:p w:rsidR="00B6687A" w:rsidRPr="00BE6EB3" w:rsidRDefault="00B6687A" w:rsidP="00BE6EB3">
      <w:pPr>
        <w:spacing w:before="75" w:after="150"/>
        <w:jc w:val="center"/>
        <w:rPr>
          <w:b/>
          <w:iCs/>
        </w:rPr>
      </w:pPr>
    </w:p>
    <w:p w:rsidR="00523B2E" w:rsidRPr="00BE6EB3" w:rsidRDefault="00523B2E" w:rsidP="00BE6EB3">
      <w:pPr>
        <w:spacing w:before="75" w:after="150"/>
        <w:jc w:val="center"/>
        <w:rPr>
          <w:b/>
          <w:iCs/>
        </w:rPr>
      </w:pPr>
    </w:p>
    <w:p w:rsidR="00523B2E" w:rsidRPr="00BE6EB3" w:rsidRDefault="00523B2E" w:rsidP="00BE6EB3">
      <w:pPr>
        <w:spacing w:before="75" w:after="150"/>
        <w:jc w:val="center"/>
        <w:rPr>
          <w:b/>
          <w:iCs/>
        </w:rPr>
      </w:pPr>
    </w:p>
    <w:p w:rsidR="00523B2E" w:rsidRPr="00BE6EB3" w:rsidRDefault="00523B2E" w:rsidP="00BE6EB3">
      <w:pPr>
        <w:spacing w:before="75" w:after="150"/>
        <w:jc w:val="center"/>
        <w:rPr>
          <w:b/>
          <w:iCs/>
        </w:rPr>
      </w:pPr>
    </w:p>
    <w:p w:rsidR="00523B2E" w:rsidRPr="00BE6EB3" w:rsidRDefault="00523B2E" w:rsidP="00BE6EB3">
      <w:pPr>
        <w:spacing w:before="75" w:after="150"/>
        <w:jc w:val="center"/>
        <w:rPr>
          <w:b/>
          <w:iCs/>
        </w:rPr>
      </w:pPr>
    </w:p>
    <w:p w:rsidR="00523B2E" w:rsidRDefault="00523B2E" w:rsidP="00BE6EB3">
      <w:pPr>
        <w:spacing w:before="75" w:after="150"/>
        <w:jc w:val="center"/>
        <w:rPr>
          <w:b/>
          <w:iCs/>
        </w:rPr>
      </w:pPr>
    </w:p>
    <w:p w:rsidR="00342DC7" w:rsidRDefault="00342DC7" w:rsidP="00BE6EB3">
      <w:pPr>
        <w:spacing w:before="75" w:after="150"/>
        <w:jc w:val="center"/>
        <w:rPr>
          <w:b/>
          <w:iCs/>
        </w:rPr>
      </w:pPr>
    </w:p>
    <w:p w:rsidR="00342DC7" w:rsidRDefault="00342DC7" w:rsidP="00BE6EB3">
      <w:pPr>
        <w:spacing w:before="75" w:after="150"/>
        <w:jc w:val="center"/>
        <w:rPr>
          <w:b/>
          <w:iCs/>
        </w:rPr>
      </w:pPr>
    </w:p>
    <w:p w:rsidR="00342DC7" w:rsidRDefault="00342DC7" w:rsidP="00BE6EB3">
      <w:pPr>
        <w:spacing w:before="75" w:after="150"/>
        <w:jc w:val="center"/>
        <w:rPr>
          <w:b/>
          <w:iCs/>
        </w:rPr>
      </w:pPr>
    </w:p>
    <w:p w:rsidR="00342DC7" w:rsidRDefault="00342DC7" w:rsidP="00BE6EB3">
      <w:pPr>
        <w:spacing w:before="75" w:after="150"/>
        <w:jc w:val="center"/>
        <w:rPr>
          <w:b/>
          <w:iCs/>
        </w:rPr>
      </w:pPr>
    </w:p>
    <w:p w:rsidR="00342DC7" w:rsidRPr="00BE6EB3" w:rsidRDefault="00342DC7" w:rsidP="00BE6EB3">
      <w:pPr>
        <w:spacing w:before="75" w:after="150"/>
        <w:jc w:val="center"/>
        <w:rPr>
          <w:b/>
          <w:iCs/>
        </w:rPr>
      </w:pPr>
    </w:p>
    <w:p w:rsidR="00523B2E" w:rsidRPr="00BE6EB3" w:rsidRDefault="00523B2E" w:rsidP="00BE6EB3">
      <w:pPr>
        <w:spacing w:before="75" w:after="150"/>
        <w:jc w:val="center"/>
        <w:rPr>
          <w:b/>
          <w:iCs/>
        </w:rPr>
      </w:pPr>
    </w:p>
    <w:p w:rsidR="00B6687A" w:rsidRPr="00BE6EB3" w:rsidRDefault="00B6687A" w:rsidP="00BE6EB3">
      <w:pPr>
        <w:spacing w:before="75" w:after="150"/>
        <w:rPr>
          <w:b/>
          <w:iCs/>
        </w:rPr>
      </w:pPr>
    </w:p>
    <w:p w:rsidR="00B6687A" w:rsidRDefault="00B6687A" w:rsidP="00BE6EB3">
      <w:pPr>
        <w:spacing w:before="75" w:after="150"/>
        <w:jc w:val="center"/>
        <w:rPr>
          <w:b/>
          <w:iCs/>
        </w:rPr>
      </w:pPr>
    </w:p>
    <w:p w:rsidR="006B3BB1" w:rsidRDefault="006B3BB1" w:rsidP="00BE6EB3">
      <w:pPr>
        <w:spacing w:before="75" w:after="150"/>
        <w:jc w:val="center"/>
        <w:rPr>
          <w:b/>
          <w:iCs/>
        </w:rPr>
      </w:pPr>
    </w:p>
    <w:p w:rsidR="006B3BB1" w:rsidRDefault="006B3BB1" w:rsidP="00BE6EB3">
      <w:pPr>
        <w:spacing w:before="75" w:after="150"/>
        <w:jc w:val="center"/>
        <w:rPr>
          <w:b/>
          <w:iCs/>
        </w:rPr>
      </w:pPr>
    </w:p>
    <w:p w:rsidR="006B3BB1" w:rsidRDefault="006B3BB1" w:rsidP="00BE6EB3">
      <w:pPr>
        <w:spacing w:before="75" w:after="150"/>
        <w:jc w:val="center"/>
        <w:rPr>
          <w:b/>
          <w:iCs/>
        </w:rPr>
      </w:pPr>
    </w:p>
    <w:p w:rsidR="006B3BB1" w:rsidRDefault="006B3BB1" w:rsidP="00BE6EB3">
      <w:pPr>
        <w:spacing w:before="75" w:after="150"/>
        <w:jc w:val="center"/>
        <w:rPr>
          <w:b/>
          <w:iCs/>
        </w:rPr>
      </w:pPr>
    </w:p>
    <w:p w:rsidR="006B3BB1" w:rsidRDefault="006B3BB1" w:rsidP="00BE6EB3">
      <w:pPr>
        <w:spacing w:before="75" w:after="150"/>
        <w:jc w:val="center"/>
        <w:rPr>
          <w:b/>
          <w:iCs/>
        </w:rPr>
      </w:pPr>
    </w:p>
    <w:p w:rsidR="006B3BB1" w:rsidRDefault="006B3BB1" w:rsidP="00BE6EB3">
      <w:pPr>
        <w:spacing w:before="75" w:after="150"/>
        <w:jc w:val="center"/>
        <w:rPr>
          <w:b/>
          <w:iCs/>
        </w:rPr>
      </w:pPr>
    </w:p>
    <w:p w:rsidR="006B3BB1" w:rsidRDefault="006B3BB1" w:rsidP="00BE6EB3">
      <w:pPr>
        <w:spacing w:before="75" w:after="150"/>
        <w:jc w:val="center"/>
        <w:rPr>
          <w:b/>
          <w:iCs/>
        </w:rPr>
      </w:pPr>
    </w:p>
    <w:p w:rsidR="006B3BB1" w:rsidRPr="00BE6EB3" w:rsidRDefault="006B3BB1" w:rsidP="00BE6EB3">
      <w:pPr>
        <w:spacing w:before="75" w:after="150"/>
        <w:jc w:val="center"/>
        <w:rPr>
          <w:b/>
          <w:iCs/>
        </w:rPr>
      </w:pPr>
    </w:p>
    <w:p w:rsidR="00F26D8A" w:rsidRPr="00BE6EB3" w:rsidRDefault="00F26D8A" w:rsidP="00BE6EB3">
      <w:pPr>
        <w:spacing w:before="75" w:after="150"/>
        <w:jc w:val="center"/>
        <w:rPr>
          <w:b/>
        </w:rPr>
      </w:pPr>
      <w:r w:rsidRPr="00BE6EB3">
        <w:rPr>
          <w:b/>
          <w:iCs/>
        </w:rPr>
        <w:t xml:space="preserve">КАЛЕНДАРНО - ТЕМАТИЧЕСКОЕ ПЛАНИРОВАНИЕ </w:t>
      </w:r>
    </w:p>
    <w:p w:rsidR="00F26D8A" w:rsidRPr="00BE6EB3" w:rsidRDefault="00F26D8A" w:rsidP="00BE6EB3">
      <w:pPr>
        <w:spacing w:before="75" w:after="150"/>
        <w:jc w:val="center"/>
        <w:rPr>
          <w:b/>
        </w:rPr>
      </w:pPr>
      <w:r w:rsidRPr="00BE6EB3">
        <w:rPr>
          <w:b/>
        </w:rPr>
        <w:t>по искусству</w:t>
      </w:r>
    </w:p>
    <w:p w:rsidR="00F26D8A" w:rsidRPr="00BE6EB3" w:rsidRDefault="00F26D8A" w:rsidP="006B3BB1">
      <w:pPr>
        <w:spacing w:before="75" w:after="150"/>
        <w:jc w:val="center"/>
      </w:pPr>
      <w:r w:rsidRPr="00BE6EB3">
        <w:rPr>
          <w:b/>
        </w:rPr>
        <w:t>Класс:</w:t>
      </w:r>
      <w:r w:rsidRPr="00BE6EB3">
        <w:t xml:space="preserve">  9</w:t>
      </w:r>
    </w:p>
    <w:p w:rsidR="00A31C2B" w:rsidRPr="00BE6EB3" w:rsidRDefault="00A31C2B" w:rsidP="00BE6EB3">
      <w:pPr>
        <w:rPr>
          <w:b/>
        </w:rPr>
      </w:pPr>
    </w:p>
    <w:tbl>
      <w:tblPr>
        <w:tblpPr w:leftFromText="180" w:rightFromText="180" w:vertAnchor="text" w:horzAnchor="margin" w:tblpXSpec="center" w:tblpY="89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770"/>
        <w:gridCol w:w="1985"/>
      </w:tblGrid>
      <w:tr w:rsidR="006B3BB1" w:rsidRPr="00BE6EB3" w:rsidTr="006B3BB1">
        <w:trPr>
          <w:trHeight w:val="864"/>
        </w:trPr>
        <w:tc>
          <w:tcPr>
            <w:tcW w:w="709" w:type="dxa"/>
          </w:tcPr>
          <w:p w:rsidR="006B3BB1" w:rsidRPr="00BE6EB3" w:rsidRDefault="006B3BB1" w:rsidP="00BE6EB3">
            <w:pPr>
              <w:rPr>
                <w:b/>
              </w:rPr>
            </w:pPr>
            <w:r w:rsidRPr="00BE6EB3">
              <w:rPr>
                <w:b/>
              </w:rPr>
              <w:t>№ п/п</w:t>
            </w:r>
          </w:p>
        </w:tc>
        <w:tc>
          <w:tcPr>
            <w:tcW w:w="6770" w:type="dxa"/>
          </w:tcPr>
          <w:p w:rsidR="006B3BB1" w:rsidRPr="00BE6EB3" w:rsidRDefault="006B3BB1" w:rsidP="00BE6EB3">
            <w:pPr>
              <w:jc w:val="center"/>
              <w:rPr>
                <w:b/>
              </w:rPr>
            </w:pPr>
            <w:r w:rsidRPr="00BE6EB3">
              <w:rPr>
                <w:b/>
              </w:rPr>
              <w:t>Наименование разделов и тем</w:t>
            </w:r>
          </w:p>
        </w:tc>
        <w:tc>
          <w:tcPr>
            <w:tcW w:w="1985" w:type="dxa"/>
          </w:tcPr>
          <w:p w:rsidR="006B3BB1" w:rsidRPr="00BE6EB3" w:rsidRDefault="006B3BB1" w:rsidP="006B3BB1">
            <w:pPr>
              <w:jc w:val="center"/>
              <w:rPr>
                <w:b/>
              </w:rPr>
            </w:pPr>
            <w:r w:rsidRPr="00BE6EB3">
              <w:rPr>
                <w:b/>
              </w:rPr>
              <w:t>Всего</w:t>
            </w:r>
          </w:p>
          <w:p w:rsidR="006B3BB1" w:rsidRPr="00BE6EB3" w:rsidRDefault="006B3BB1" w:rsidP="006B3BB1">
            <w:pPr>
              <w:jc w:val="center"/>
              <w:rPr>
                <w:b/>
              </w:rPr>
            </w:pPr>
            <w:r w:rsidRPr="00BE6EB3">
              <w:rPr>
                <w:b/>
              </w:rPr>
              <w:t>часов</w:t>
            </w:r>
          </w:p>
        </w:tc>
      </w:tr>
      <w:tr w:rsidR="0029696C" w:rsidRPr="00BE6EB3" w:rsidTr="006B3BB1">
        <w:tc>
          <w:tcPr>
            <w:tcW w:w="709" w:type="dxa"/>
          </w:tcPr>
          <w:p w:rsidR="0029696C" w:rsidRPr="00BE6EB3" w:rsidRDefault="0029696C" w:rsidP="00BE6EB3">
            <w:pPr>
              <w:jc w:val="center"/>
            </w:pPr>
          </w:p>
        </w:tc>
        <w:tc>
          <w:tcPr>
            <w:tcW w:w="8755" w:type="dxa"/>
            <w:gridSpan w:val="2"/>
          </w:tcPr>
          <w:p w:rsidR="0029696C" w:rsidRPr="0029696C" w:rsidRDefault="0029696C" w:rsidP="0029696C">
            <w:pPr>
              <w:rPr>
                <w:b/>
              </w:rPr>
            </w:pPr>
            <w:r w:rsidRPr="00BE6EB3">
              <w:rPr>
                <w:b/>
              </w:rPr>
              <w:t xml:space="preserve">Раздел </w:t>
            </w:r>
            <w:r w:rsidRPr="00BE6EB3">
              <w:rPr>
                <w:b/>
                <w:lang w:val="en-US"/>
              </w:rPr>
              <w:t>I</w:t>
            </w:r>
            <w:r w:rsidRPr="00BE6EB3">
              <w:rPr>
                <w:b/>
              </w:rPr>
              <w:t xml:space="preserve"> </w:t>
            </w:r>
            <w:r w:rsidRPr="00BE6EB3">
              <w:rPr>
                <w:b/>
                <w:i/>
              </w:rPr>
              <w:t xml:space="preserve"> «</w:t>
            </w:r>
            <w:r w:rsidRPr="00BE6EB3">
              <w:rPr>
                <w:b/>
              </w:rPr>
              <w:t>Воздействующая сила искусства» 9</w:t>
            </w:r>
            <w:r>
              <w:rPr>
                <w:b/>
              </w:rPr>
              <w:t>ч.</w:t>
            </w:r>
          </w:p>
        </w:tc>
      </w:tr>
      <w:tr w:rsidR="006B3BB1" w:rsidRPr="00BE6EB3" w:rsidTr="006B3BB1">
        <w:tc>
          <w:tcPr>
            <w:tcW w:w="709" w:type="dxa"/>
          </w:tcPr>
          <w:p w:rsidR="006B3BB1" w:rsidRPr="00BE6EB3" w:rsidRDefault="006B3BB1" w:rsidP="00DB5409">
            <w:pPr>
              <w:jc w:val="center"/>
            </w:pPr>
            <w:r w:rsidRPr="00BE6EB3">
              <w:t>1.</w:t>
            </w:r>
          </w:p>
        </w:tc>
        <w:tc>
          <w:tcPr>
            <w:tcW w:w="6770" w:type="dxa"/>
          </w:tcPr>
          <w:p w:rsidR="006B3BB1" w:rsidRPr="00BE6EB3" w:rsidRDefault="006B3BB1" w:rsidP="00DB5409">
            <w:pPr>
              <w:shd w:val="clear" w:color="auto" w:fill="FFFFFF"/>
              <w:rPr>
                <w:spacing w:val="5"/>
              </w:rPr>
            </w:pPr>
            <w:r w:rsidRPr="00BE6EB3">
              <w:rPr>
                <w:spacing w:val="5"/>
              </w:rPr>
              <w:t>Искусство и власть.</w:t>
            </w:r>
          </w:p>
        </w:tc>
        <w:tc>
          <w:tcPr>
            <w:tcW w:w="1985" w:type="dxa"/>
          </w:tcPr>
          <w:p w:rsidR="006B3BB1" w:rsidRPr="00BE6EB3" w:rsidRDefault="006B3BB1" w:rsidP="00DB5409">
            <w:pPr>
              <w:jc w:val="center"/>
            </w:pPr>
            <w:r w:rsidRPr="00BE6EB3">
              <w:t>1</w:t>
            </w:r>
          </w:p>
        </w:tc>
      </w:tr>
      <w:tr w:rsidR="006B3BB1" w:rsidRPr="00BE6EB3" w:rsidTr="006B3BB1">
        <w:tc>
          <w:tcPr>
            <w:tcW w:w="709" w:type="dxa"/>
          </w:tcPr>
          <w:p w:rsidR="006B3BB1" w:rsidRPr="00BE6EB3" w:rsidRDefault="006B3BB1" w:rsidP="00DB5409">
            <w:pPr>
              <w:jc w:val="center"/>
            </w:pPr>
            <w:r w:rsidRPr="00BE6EB3">
              <w:t>2.</w:t>
            </w:r>
          </w:p>
        </w:tc>
        <w:tc>
          <w:tcPr>
            <w:tcW w:w="6770" w:type="dxa"/>
          </w:tcPr>
          <w:p w:rsidR="006B3BB1" w:rsidRPr="00BE6EB3" w:rsidRDefault="006B3BB1" w:rsidP="00DB5409">
            <w:pPr>
              <w:shd w:val="clear" w:color="auto" w:fill="FFFFFF"/>
              <w:rPr>
                <w:spacing w:val="4"/>
              </w:rPr>
            </w:pPr>
            <w:r w:rsidRPr="00BE6EB3">
              <w:rPr>
                <w:spacing w:val="4"/>
              </w:rPr>
              <w:t>Искусство массовой культуры, его функции.</w:t>
            </w:r>
          </w:p>
        </w:tc>
        <w:tc>
          <w:tcPr>
            <w:tcW w:w="1985" w:type="dxa"/>
          </w:tcPr>
          <w:p w:rsidR="006B3BB1" w:rsidRPr="00BE6EB3" w:rsidRDefault="006B3BB1" w:rsidP="00DB5409">
            <w:pPr>
              <w:jc w:val="center"/>
            </w:pPr>
            <w:r w:rsidRPr="00BE6EB3">
              <w:t>1</w:t>
            </w:r>
          </w:p>
        </w:tc>
      </w:tr>
      <w:tr w:rsidR="006B3BB1" w:rsidRPr="00BE6EB3" w:rsidTr="006B3BB1">
        <w:tc>
          <w:tcPr>
            <w:tcW w:w="709" w:type="dxa"/>
          </w:tcPr>
          <w:p w:rsidR="006B3BB1" w:rsidRPr="00BE6EB3" w:rsidRDefault="006B3BB1" w:rsidP="00DB5409">
            <w:pPr>
              <w:jc w:val="center"/>
            </w:pPr>
            <w:r w:rsidRPr="00BE6EB3">
              <w:t>3.</w:t>
            </w:r>
          </w:p>
        </w:tc>
        <w:tc>
          <w:tcPr>
            <w:tcW w:w="6770" w:type="dxa"/>
          </w:tcPr>
          <w:p w:rsidR="006B3BB1" w:rsidRPr="00BE6EB3" w:rsidRDefault="006B3BB1" w:rsidP="00DB5409">
            <w:pPr>
              <w:shd w:val="clear" w:color="auto" w:fill="FFFFFF"/>
            </w:pPr>
            <w:r w:rsidRPr="00BE6EB3">
              <w:rPr>
                <w:spacing w:val="5"/>
              </w:rPr>
              <w:t>Синтез искусств в усилении эмоционального воздейст</w:t>
            </w:r>
            <w:r w:rsidRPr="00BE6EB3">
              <w:rPr>
                <w:spacing w:val="5"/>
              </w:rPr>
              <w:softHyphen/>
              <w:t xml:space="preserve">вия. </w:t>
            </w:r>
          </w:p>
        </w:tc>
        <w:tc>
          <w:tcPr>
            <w:tcW w:w="1985" w:type="dxa"/>
          </w:tcPr>
          <w:p w:rsidR="006B3BB1" w:rsidRPr="00BE6EB3" w:rsidRDefault="006B3BB1" w:rsidP="00DB5409">
            <w:pPr>
              <w:jc w:val="center"/>
            </w:pPr>
            <w:r w:rsidRPr="00BE6EB3">
              <w:t>1</w:t>
            </w:r>
          </w:p>
        </w:tc>
      </w:tr>
      <w:tr w:rsidR="006B3BB1" w:rsidRPr="00BE6EB3" w:rsidTr="006B3BB1">
        <w:tc>
          <w:tcPr>
            <w:tcW w:w="709" w:type="dxa"/>
          </w:tcPr>
          <w:p w:rsidR="006B3BB1" w:rsidRPr="00BE6EB3" w:rsidRDefault="006B3BB1" w:rsidP="00DB5409">
            <w:pPr>
              <w:jc w:val="center"/>
            </w:pPr>
            <w:r w:rsidRPr="00BE6EB3">
              <w:t>4.</w:t>
            </w:r>
          </w:p>
        </w:tc>
        <w:tc>
          <w:tcPr>
            <w:tcW w:w="6770" w:type="dxa"/>
          </w:tcPr>
          <w:p w:rsidR="006B3BB1" w:rsidRPr="00BE6EB3" w:rsidRDefault="006B3BB1" w:rsidP="00DB5409">
            <w:pPr>
              <w:shd w:val="clear" w:color="auto" w:fill="FFFFFF"/>
            </w:pPr>
            <w:r w:rsidRPr="00BE6EB3">
              <w:t>Позитивные и негативные грани внушающей силы искусства.</w:t>
            </w:r>
          </w:p>
        </w:tc>
        <w:tc>
          <w:tcPr>
            <w:tcW w:w="1985" w:type="dxa"/>
          </w:tcPr>
          <w:p w:rsidR="006B3BB1" w:rsidRPr="00BE6EB3" w:rsidRDefault="006B3BB1" w:rsidP="00DB5409">
            <w:pPr>
              <w:jc w:val="center"/>
            </w:pPr>
            <w:r w:rsidRPr="00BE6EB3">
              <w:t>1</w:t>
            </w:r>
          </w:p>
        </w:tc>
      </w:tr>
      <w:tr w:rsidR="006B3BB1" w:rsidRPr="00BE6EB3" w:rsidTr="006B3BB1">
        <w:tc>
          <w:tcPr>
            <w:tcW w:w="709" w:type="dxa"/>
          </w:tcPr>
          <w:p w:rsidR="006B3BB1" w:rsidRPr="00BE6EB3" w:rsidRDefault="006B3BB1" w:rsidP="00DB5409">
            <w:pPr>
              <w:jc w:val="center"/>
            </w:pPr>
            <w:r w:rsidRPr="00BE6EB3">
              <w:t>5.</w:t>
            </w:r>
          </w:p>
        </w:tc>
        <w:tc>
          <w:tcPr>
            <w:tcW w:w="6770" w:type="dxa"/>
          </w:tcPr>
          <w:p w:rsidR="006B3BB1" w:rsidRPr="00BE6EB3" w:rsidRDefault="006B3BB1" w:rsidP="00DB5409">
            <w:pPr>
              <w:shd w:val="clear" w:color="auto" w:fill="FFFFFF"/>
              <w:rPr>
                <w:spacing w:val="6"/>
              </w:rPr>
            </w:pPr>
            <w:r w:rsidRPr="00BE6EB3">
              <w:rPr>
                <w:spacing w:val="4"/>
              </w:rPr>
              <w:t xml:space="preserve">Коммерциализация искусства </w:t>
            </w:r>
            <w:r w:rsidRPr="00BE6EB3">
              <w:t xml:space="preserve"> </w:t>
            </w:r>
            <w:r w:rsidRPr="00BE6EB3">
              <w:rPr>
                <w:spacing w:val="4"/>
              </w:rPr>
              <w:t>(как неотъемлемая характеристика массовой культуры)</w:t>
            </w:r>
          </w:p>
        </w:tc>
        <w:tc>
          <w:tcPr>
            <w:tcW w:w="1985" w:type="dxa"/>
          </w:tcPr>
          <w:p w:rsidR="006B3BB1" w:rsidRPr="00BE6EB3" w:rsidRDefault="006B3BB1" w:rsidP="00DB5409">
            <w:pPr>
              <w:jc w:val="center"/>
            </w:pPr>
            <w:r w:rsidRPr="00BE6EB3">
              <w:t>1</w:t>
            </w:r>
          </w:p>
        </w:tc>
      </w:tr>
      <w:tr w:rsidR="006B3BB1" w:rsidRPr="00BE6EB3" w:rsidTr="006B3BB1">
        <w:tc>
          <w:tcPr>
            <w:tcW w:w="709" w:type="dxa"/>
          </w:tcPr>
          <w:p w:rsidR="006B3BB1" w:rsidRPr="00BE6EB3" w:rsidRDefault="006B3BB1" w:rsidP="00DB5409">
            <w:pPr>
              <w:jc w:val="center"/>
            </w:pPr>
            <w:r w:rsidRPr="00BE6EB3">
              <w:t>6.</w:t>
            </w:r>
          </w:p>
        </w:tc>
        <w:tc>
          <w:tcPr>
            <w:tcW w:w="6770" w:type="dxa"/>
          </w:tcPr>
          <w:p w:rsidR="006B3BB1" w:rsidRPr="00BE6EB3" w:rsidRDefault="006B3BB1" w:rsidP="00DB5409">
            <w:pPr>
              <w:shd w:val="clear" w:color="auto" w:fill="FFFFFF"/>
              <w:rPr>
                <w:spacing w:val="5"/>
              </w:rPr>
            </w:pPr>
            <w:r w:rsidRPr="00BE6EB3">
              <w:rPr>
                <w:spacing w:val="5"/>
              </w:rPr>
              <w:t>Какими средствами воздействует искусство.</w:t>
            </w:r>
          </w:p>
        </w:tc>
        <w:tc>
          <w:tcPr>
            <w:tcW w:w="1985" w:type="dxa"/>
          </w:tcPr>
          <w:p w:rsidR="006B3BB1" w:rsidRPr="00BE6EB3" w:rsidRDefault="006B3BB1" w:rsidP="00DB5409">
            <w:pPr>
              <w:jc w:val="center"/>
            </w:pPr>
            <w:r w:rsidRPr="00BE6EB3">
              <w:t>1</w:t>
            </w:r>
          </w:p>
        </w:tc>
      </w:tr>
      <w:tr w:rsidR="006B3BB1" w:rsidRPr="00BE6EB3" w:rsidTr="006B3BB1">
        <w:trPr>
          <w:trHeight w:val="423"/>
        </w:trPr>
        <w:tc>
          <w:tcPr>
            <w:tcW w:w="709" w:type="dxa"/>
          </w:tcPr>
          <w:p w:rsidR="006B3BB1" w:rsidRPr="00BE6EB3" w:rsidRDefault="006B3BB1" w:rsidP="00DB5409">
            <w:pPr>
              <w:jc w:val="center"/>
            </w:pPr>
            <w:r w:rsidRPr="00BE6EB3">
              <w:t>7.</w:t>
            </w:r>
          </w:p>
        </w:tc>
        <w:tc>
          <w:tcPr>
            <w:tcW w:w="6770" w:type="dxa"/>
          </w:tcPr>
          <w:p w:rsidR="006B3BB1" w:rsidRPr="00BE6EB3" w:rsidRDefault="006B3BB1" w:rsidP="00DB5409">
            <w:pPr>
              <w:shd w:val="clear" w:color="auto" w:fill="FFFFFF"/>
              <w:rPr>
                <w:spacing w:val="5"/>
              </w:rPr>
            </w:pPr>
            <w:r w:rsidRPr="00BE6EB3">
              <w:rPr>
                <w:spacing w:val="5"/>
              </w:rPr>
              <w:t>Храмовый синтез искусств.</w:t>
            </w:r>
          </w:p>
        </w:tc>
        <w:tc>
          <w:tcPr>
            <w:tcW w:w="1985" w:type="dxa"/>
          </w:tcPr>
          <w:p w:rsidR="006B3BB1" w:rsidRPr="00BE6EB3" w:rsidRDefault="006B3BB1" w:rsidP="00DB5409">
            <w:pPr>
              <w:jc w:val="center"/>
            </w:pPr>
            <w:r w:rsidRPr="00BE6EB3">
              <w:t>1</w:t>
            </w:r>
          </w:p>
        </w:tc>
      </w:tr>
      <w:tr w:rsidR="006B3BB1" w:rsidRPr="00BE6EB3" w:rsidTr="006B3BB1">
        <w:tc>
          <w:tcPr>
            <w:tcW w:w="709" w:type="dxa"/>
          </w:tcPr>
          <w:p w:rsidR="006B3BB1" w:rsidRPr="00BE6EB3" w:rsidRDefault="006B3BB1" w:rsidP="00DB5409">
            <w:pPr>
              <w:jc w:val="center"/>
            </w:pPr>
            <w:r w:rsidRPr="00BE6EB3">
              <w:t>8.</w:t>
            </w:r>
          </w:p>
        </w:tc>
        <w:tc>
          <w:tcPr>
            <w:tcW w:w="6770" w:type="dxa"/>
          </w:tcPr>
          <w:p w:rsidR="006B3BB1" w:rsidRPr="00BE6EB3" w:rsidRDefault="006B3BB1" w:rsidP="00DB5409">
            <w:pPr>
              <w:shd w:val="clear" w:color="auto" w:fill="FFFFFF"/>
            </w:pPr>
            <w:r w:rsidRPr="00BE6EB3">
              <w:t>Синтез искусств в театре, кино, на телевидении.</w:t>
            </w:r>
          </w:p>
        </w:tc>
        <w:tc>
          <w:tcPr>
            <w:tcW w:w="1985" w:type="dxa"/>
          </w:tcPr>
          <w:p w:rsidR="006B3BB1" w:rsidRPr="00BE6EB3" w:rsidRDefault="006B3BB1" w:rsidP="00DB5409">
            <w:pPr>
              <w:jc w:val="center"/>
            </w:pPr>
            <w:r w:rsidRPr="00BE6EB3">
              <w:t>1</w:t>
            </w:r>
          </w:p>
        </w:tc>
      </w:tr>
      <w:tr w:rsidR="006B3BB1" w:rsidRPr="00BE6EB3" w:rsidTr="006B3BB1">
        <w:tc>
          <w:tcPr>
            <w:tcW w:w="709" w:type="dxa"/>
          </w:tcPr>
          <w:p w:rsidR="006B3BB1" w:rsidRPr="00BE6EB3" w:rsidRDefault="006B3BB1" w:rsidP="00DB5409">
            <w:pPr>
              <w:jc w:val="center"/>
            </w:pPr>
            <w:r w:rsidRPr="00BE6EB3">
              <w:t>9.</w:t>
            </w:r>
          </w:p>
        </w:tc>
        <w:tc>
          <w:tcPr>
            <w:tcW w:w="6770" w:type="dxa"/>
          </w:tcPr>
          <w:p w:rsidR="006B3BB1" w:rsidRPr="00BE6EB3" w:rsidRDefault="006B3BB1" w:rsidP="00DB5409">
            <w:pPr>
              <w:shd w:val="clear" w:color="auto" w:fill="FFFFFF"/>
              <w:rPr>
                <w:spacing w:val="4"/>
              </w:rPr>
            </w:pPr>
            <w:r w:rsidRPr="00BE6EB3">
              <w:rPr>
                <w:spacing w:val="6"/>
              </w:rPr>
              <w:t xml:space="preserve">Вкус и </w:t>
            </w:r>
            <w:r w:rsidRPr="00BE6EB3">
              <w:rPr>
                <w:spacing w:val="5"/>
              </w:rPr>
              <w:t xml:space="preserve">мода (зрелище на службе внушения) </w:t>
            </w:r>
          </w:p>
        </w:tc>
        <w:tc>
          <w:tcPr>
            <w:tcW w:w="1985" w:type="dxa"/>
          </w:tcPr>
          <w:p w:rsidR="006B3BB1" w:rsidRPr="00BE6EB3" w:rsidRDefault="006B3BB1" w:rsidP="00DB5409">
            <w:pPr>
              <w:jc w:val="center"/>
            </w:pPr>
            <w:r w:rsidRPr="00BE6EB3">
              <w:t>1</w:t>
            </w:r>
          </w:p>
        </w:tc>
      </w:tr>
      <w:tr w:rsidR="00DB5409" w:rsidRPr="00BE6EB3" w:rsidTr="006B3BB1">
        <w:tc>
          <w:tcPr>
            <w:tcW w:w="709" w:type="dxa"/>
          </w:tcPr>
          <w:p w:rsidR="00DB5409" w:rsidRPr="00BE6EB3" w:rsidRDefault="00DB5409" w:rsidP="00DB5409">
            <w:pPr>
              <w:jc w:val="center"/>
            </w:pPr>
          </w:p>
        </w:tc>
        <w:tc>
          <w:tcPr>
            <w:tcW w:w="8755" w:type="dxa"/>
            <w:gridSpan w:val="2"/>
          </w:tcPr>
          <w:p w:rsidR="00DB5409" w:rsidRPr="0029696C" w:rsidRDefault="00DB5409" w:rsidP="00DB5409">
            <w:pPr>
              <w:rPr>
                <w:b/>
              </w:rPr>
            </w:pPr>
            <w:r w:rsidRPr="00BE6EB3">
              <w:rPr>
                <w:b/>
              </w:rPr>
              <w:t xml:space="preserve">Раздел </w:t>
            </w:r>
            <w:r w:rsidRPr="00BE6EB3">
              <w:rPr>
                <w:b/>
                <w:lang w:val="en-US"/>
              </w:rPr>
              <w:t>II</w:t>
            </w:r>
            <w:r w:rsidRPr="00BE6EB3">
              <w:rPr>
                <w:b/>
                <w:i/>
              </w:rPr>
              <w:t xml:space="preserve"> «</w:t>
            </w:r>
            <w:r w:rsidRPr="00BE6EB3">
              <w:rPr>
                <w:b/>
              </w:rPr>
              <w:t>Искусство предвосхищает будущее» 7</w:t>
            </w:r>
            <w:r>
              <w:rPr>
                <w:b/>
              </w:rPr>
              <w:t>ч.</w:t>
            </w:r>
          </w:p>
        </w:tc>
      </w:tr>
      <w:tr w:rsidR="006B3BB1" w:rsidRPr="00BE6EB3" w:rsidTr="006B3BB1">
        <w:tc>
          <w:tcPr>
            <w:tcW w:w="709" w:type="dxa"/>
          </w:tcPr>
          <w:p w:rsidR="006B3BB1" w:rsidRPr="00BE6EB3" w:rsidRDefault="006B3BB1" w:rsidP="00DB5409">
            <w:pPr>
              <w:jc w:val="center"/>
            </w:pPr>
            <w:r w:rsidRPr="00BE6EB3">
              <w:t>10.</w:t>
            </w:r>
          </w:p>
        </w:tc>
        <w:tc>
          <w:tcPr>
            <w:tcW w:w="6770" w:type="dxa"/>
          </w:tcPr>
          <w:p w:rsidR="006B3BB1" w:rsidRPr="00BE6EB3" w:rsidRDefault="006B3BB1" w:rsidP="00DB5409">
            <w:pPr>
              <w:shd w:val="clear" w:color="auto" w:fill="FFFFFF"/>
            </w:pPr>
            <w:r w:rsidRPr="00BE6EB3">
              <w:rPr>
                <w:spacing w:val="4"/>
              </w:rPr>
              <w:t>Дар предвосхищения.</w:t>
            </w:r>
          </w:p>
        </w:tc>
        <w:tc>
          <w:tcPr>
            <w:tcW w:w="1985" w:type="dxa"/>
          </w:tcPr>
          <w:p w:rsidR="006B3BB1" w:rsidRPr="00BE6EB3" w:rsidRDefault="006B3BB1" w:rsidP="00DB5409">
            <w:pPr>
              <w:jc w:val="center"/>
            </w:pPr>
            <w:r w:rsidRPr="00BE6EB3">
              <w:t>1</w:t>
            </w:r>
          </w:p>
        </w:tc>
      </w:tr>
      <w:tr w:rsidR="006B3BB1" w:rsidRPr="00BE6EB3" w:rsidTr="006B3BB1">
        <w:trPr>
          <w:trHeight w:val="445"/>
        </w:trPr>
        <w:tc>
          <w:tcPr>
            <w:tcW w:w="709" w:type="dxa"/>
          </w:tcPr>
          <w:p w:rsidR="006B3BB1" w:rsidRPr="00BE6EB3" w:rsidRDefault="006B3BB1" w:rsidP="00DB5409">
            <w:pPr>
              <w:jc w:val="center"/>
            </w:pPr>
            <w:r w:rsidRPr="00BE6EB3">
              <w:t>11.</w:t>
            </w:r>
          </w:p>
        </w:tc>
        <w:tc>
          <w:tcPr>
            <w:tcW w:w="6770" w:type="dxa"/>
          </w:tcPr>
          <w:p w:rsidR="006B3BB1" w:rsidRPr="00BE6EB3" w:rsidRDefault="006B3BB1" w:rsidP="00DB5409">
            <w:pPr>
              <w:shd w:val="clear" w:color="auto" w:fill="FFFFFF"/>
              <w:rPr>
                <w:spacing w:val="4"/>
              </w:rPr>
            </w:pPr>
            <w:r w:rsidRPr="00BE6EB3">
              <w:rPr>
                <w:spacing w:val="4"/>
              </w:rPr>
              <w:t>Использование иноск</w:t>
            </w:r>
            <w:r>
              <w:rPr>
                <w:spacing w:val="4"/>
              </w:rPr>
              <w:t>азания, метафоры в различных ви</w:t>
            </w:r>
            <w:r w:rsidRPr="00BE6EB3">
              <w:rPr>
                <w:spacing w:val="4"/>
              </w:rPr>
              <w:t>дах искусства</w:t>
            </w:r>
          </w:p>
        </w:tc>
        <w:tc>
          <w:tcPr>
            <w:tcW w:w="1985" w:type="dxa"/>
          </w:tcPr>
          <w:p w:rsidR="006B3BB1" w:rsidRPr="00BE6EB3" w:rsidRDefault="006B3BB1" w:rsidP="00DB5409">
            <w:pPr>
              <w:jc w:val="center"/>
            </w:pPr>
            <w:r w:rsidRPr="00BE6EB3">
              <w:t>1</w:t>
            </w:r>
          </w:p>
        </w:tc>
      </w:tr>
      <w:tr w:rsidR="006B3BB1" w:rsidRPr="00BE6EB3" w:rsidTr="006B3BB1">
        <w:trPr>
          <w:trHeight w:val="445"/>
        </w:trPr>
        <w:tc>
          <w:tcPr>
            <w:tcW w:w="709" w:type="dxa"/>
          </w:tcPr>
          <w:p w:rsidR="006B3BB1" w:rsidRPr="00BE6EB3" w:rsidRDefault="006B3BB1" w:rsidP="00DB5409">
            <w:pPr>
              <w:jc w:val="center"/>
            </w:pPr>
            <w:r w:rsidRPr="00BE6EB3">
              <w:t>12.</w:t>
            </w:r>
          </w:p>
        </w:tc>
        <w:tc>
          <w:tcPr>
            <w:tcW w:w="6770" w:type="dxa"/>
          </w:tcPr>
          <w:p w:rsidR="006B3BB1" w:rsidRPr="00BE6EB3" w:rsidRDefault="006B3BB1" w:rsidP="00DB5409">
            <w:pPr>
              <w:shd w:val="clear" w:color="auto" w:fill="FFFFFF"/>
              <w:rPr>
                <w:spacing w:val="4"/>
              </w:rPr>
            </w:pPr>
            <w:r w:rsidRPr="00BE6EB3">
              <w:rPr>
                <w:spacing w:val="4"/>
              </w:rPr>
              <w:t>Какие знания даёт искусство.</w:t>
            </w:r>
          </w:p>
        </w:tc>
        <w:tc>
          <w:tcPr>
            <w:tcW w:w="1985" w:type="dxa"/>
          </w:tcPr>
          <w:p w:rsidR="006B3BB1" w:rsidRPr="00BE6EB3" w:rsidRDefault="006B3BB1" w:rsidP="00DB5409">
            <w:pPr>
              <w:jc w:val="center"/>
            </w:pPr>
            <w:r w:rsidRPr="00BE6EB3">
              <w:t>1</w:t>
            </w:r>
          </w:p>
        </w:tc>
      </w:tr>
      <w:tr w:rsidR="006B3BB1" w:rsidRPr="00BE6EB3" w:rsidTr="006B3BB1">
        <w:tc>
          <w:tcPr>
            <w:tcW w:w="709" w:type="dxa"/>
          </w:tcPr>
          <w:p w:rsidR="006B3BB1" w:rsidRPr="00BE6EB3" w:rsidRDefault="006B3BB1" w:rsidP="00DB5409">
            <w:pPr>
              <w:jc w:val="center"/>
            </w:pPr>
            <w:r w:rsidRPr="00BE6EB3">
              <w:t>13.</w:t>
            </w:r>
          </w:p>
        </w:tc>
        <w:tc>
          <w:tcPr>
            <w:tcW w:w="6770" w:type="dxa"/>
          </w:tcPr>
          <w:p w:rsidR="006B3BB1" w:rsidRPr="00BE6EB3" w:rsidRDefault="006B3BB1" w:rsidP="00DB5409">
            <w:pPr>
              <w:shd w:val="clear" w:color="auto" w:fill="FFFFFF"/>
            </w:pPr>
            <w:r w:rsidRPr="00BE6EB3">
              <w:rPr>
                <w:spacing w:val="3"/>
              </w:rPr>
              <w:t xml:space="preserve">Предсказания в искусстве. </w:t>
            </w:r>
          </w:p>
        </w:tc>
        <w:tc>
          <w:tcPr>
            <w:tcW w:w="1985" w:type="dxa"/>
          </w:tcPr>
          <w:p w:rsidR="006B3BB1" w:rsidRPr="00BE6EB3" w:rsidRDefault="006B3BB1" w:rsidP="00DB5409">
            <w:pPr>
              <w:jc w:val="center"/>
            </w:pPr>
            <w:r w:rsidRPr="00BE6EB3">
              <w:t>1</w:t>
            </w:r>
          </w:p>
        </w:tc>
      </w:tr>
      <w:tr w:rsidR="006B3BB1" w:rsidRPr="00BE6EB3" w:rsidTr="006B3BB1">
        <w:tc>
          <w:tcPr>
            <w:tcW w:w="709" w:type="dxa"/>
          </w:tcPr>
          <w:p w:rsidR="006B3BB1" w:rsidRPr="00BE6EB3" w:rsidRDefault="006B3BB1" w:rsidP="00DB5409">
            <w:pPr>
              <w:jc w:val="center"/>
            </w:pPr>
            <w:r w:rsidRPr="00BE6EB3">
              <w:t>14.</w:t>
            </w:r>
          </w:p>
        </w:tc>
        <w:tc>
          <w:tcPr>
            <w:tcW w:w="6770" w:type="dxa"/>
          </w:tcPr>
          <w:p w:rsidR="006B3BB1" w:rsidRPr="00BE6EB3" w:rsidRDefault="006B3BB1" w:rsidP="00DB5409">
            <w:pPr>
              <w:shd w:val="clear" w:color="auto" w:fill="FFFFFF"/>
              <w:rPr>
                <w:spacing w:val="3"/>
              </w:rPr>
            </w:pPr>
            <w:r w:rsidRPr="00BE6EB3">
              <w:rPr>
                <w:spacing w:val="3"/>
              </w:rPr>
              <w:t xml:space="preserve">Художественное мышление в авангарде науки. </w:t>
            </w:r>
          </w:p>
        </w:tc>
        <w:tc>
          <w:tcPr>
            <w:tcW w:w="1985" w:type="dxa"/>
          </w:tcPr>
          <w:p w:rsidR="006B3BB1" w:rsidRPr="00BE6EB3" w:rsidRDefault="006B3BB1" w:rsidP="00DB5409">
            <w:pPr>
              <w:jc w:val="center"/>
            </w:pPr>
            <w:r w:rsidRPr="00BE6EB3">
              <w:t>1</w:t>
            </w:r>
          </w:p>
        </w:tc>
      </w:tr>
      <w:tr w:rsidR="006B3BB1" w:rsidRPr="00BE6EB3" w:rsidTr="006B3BB1">
        <w:tc>
          <w:tcPr>
            <w:tcW w:w="709" w:type="dxa"/>
          </w:tcPr>
          <w:p w:rsidR="006B3BB1" w:rsidRPr="00BE6EB3" w:rsidRDefault="006B3BB1" w:rsidP="00DB5409">
            <w:pPr>
              <w:jc w:val="center"/>
            </w:pPr>
            <w:r w:rsidRPr="00BE6EB3">
              <w:t>15.</w:t>
            </w:r>
          </w:p>
        </w:tc>
        <w:tc>
          <w:tcPr>
            <w:tcW w:w="6770" w:type="dxa"/>
          </w:tcPr>
          <w:p w:rsidR="006B3BB1" w:rsidRPr="00BE6EB3" w:rsidRDefault="006B3BB1" w:rsidP="00DB5409">
            <w:pPr>
              <w:shd w:val="clear" w:color="auto" w:fill="FFFFFF"/>
              <w:rPr>
                <w:spacing w:val="3"/>
              </w:rPr>
            </w:pPr>
            <w:r w:rsidRPr="00BE6EB3">
              <w:rPr>
                <w:spacing w:val="3"/>
              </w:rPr>
              <w:t>Художник и учёный.</w:t>
            </w:r>
          </w:p>
        </w:tc>
        <w:tc>
          <w:tcPr>
            <w:tcW w:w="1985" w:type="dxa"/>
          </w:tcPr>
          <w:p w:rsidR="006B3BB1" w:rsidRPr="00BE6EB3" w:rsidRDefault="006B3BB1" w:rsidP="00DB5409">
            <w:pPr>
              <w:jc w:val="center"/>
            </w:pPr>
            <w:r w:rsidRPr="00BE6EB3">
              <w:t>1</w:t>
            </w:r>
          </w:p>
        </w:tc>
      </w:tr>
      <w:tr w:rsidR="006B3BB1" w:rsidRPr="00BE6EB3" w:rsidTr="006B3BB1">
        <w:tc>
          <w:tcPr>
            <w:tcW w:w="709" w:type="dxa"/>
          </w:tcPr>
          <w:p w:rsidR="006B3BB1" w:rsidRPr="00BE6EB3" w:rsidRDefault="006B3BB1" w:rsidP="00DB5409">
            <w:pPr>
              <w:jc w:val="center"/>
            </w:pPr>
            <w:r w:rsidRPr="00BE6EB3">
              <w:t>16.</w:t>
            </w:r>
          </w:p>
        </w:tc>
        <w:tc>
          <w:tcPr>
            <w:tcW w:w="6770" w:type="dxa"/>
          </w:tcPr>
          <w:p w:rsidR="006B3BB1" w:rsidRPr="00BE6EB3" w:rsidRDefault="006B3BB1" w:rsidP="00DB5409">
            <w:pPr>
              <w:shd w:val="clear" w:color="auto" w:fill="FFFFFF"/>
              <w:rPr>
                <w:spacing w:val="3"/>
              </w:rPr>
            </w:pPr>
            <w:r w:rsidRPr="00BE6EB3">
              <w:rPr>
                <w:spacing w:val="3"/>
              </w:rPr>
              <w:t>Преду</w:t>
            </w:r>
            <w:r w:rsidRPr="00BE6EB3">
              <w:rPr>
                <w:spacing w:val="3"/>
              </w:rPr>
              <w:softHyphen/>
            </w:r>
            <w:r w:rsidRPr="00BE6EB3">
              <w:rPr>
                <w:spacing w:val="2"/>
              </w:rPr>
              <w:t>преждение средствами искусства о социальных опасностях.</w:t>
            </w:r>
            <w:r w:rsidRPr="00BE6EB3">
              <w:rPr>
                <w:spacing w:val="3"/>
              </w:rPr>
              <w:t xml:space="preserve"> </w:t>
            </w:r>
          </w:p>
        </w:tc>
        <w:tc>
          <w:tcPr>
            <w:tcW w:w="1985" w:type="dxa"/>
          </w:tcPr>
          <w:p w:rsidR="006B3BB1" w:rsidRPr="00BE6EB3" w:rsidRDefault="006B3BB1" w:rsidP="00DB5409">
            <w:pPr>
              <w:jc w:val="center"/>
            </w:pPr>
            <w:r w:rsidRPr="00BE6EB3">
              <w:t>1</w:t>
            </w:r>
          </w:p>
        </w:tc>
      </w:tr>
      <w:tr w:rsidR="00DB5409" w:rsidRPr="00BE6EB3" w:rsidTr="006B3BB1">
        <w:tc>
          <w:tcPr>
            <w:tcW w:w="709" w:type="dxa"/>
          </w:tcPr>
          <w:p w:rsidR="00DB5409" w:rsidRPr="00BE6EB3" w:rsidRDefault="00DB5409" w:rsidP="00DB5409">
            <w:pPr>
              <w:jc w:val="center"/>
            </w:pPr>
          </w:p>
        </w:tc>
        <w:tc>
          <w:tcPr>
            <w:tcW w:w="8755" w:type="dxa"/>
            <w:gridSpan w:val="2"/>
          </w:tcPr>
          <w:p w:rsidR="00DB5409" w:rsidRPr="0029696C" w:rsidRDefault="00DB5409" w:rsidP="00DB5409">
            <w:pPr>
              <w:rPr>
                <w:b/>
              </w:rPr>
            </w:pPr>
            <w:r w:rsidRPr="00BE6EB3">
              <w:rPr>
                <w:b/>
              </w:rPr>
              <w:t xml:space="preserve">Раздел </w:t>
            </w:r>
            <w:r w:rsidRPr="00BE6EB3">
              <w:rPr>
                <w:b/>
                <w:lang w:val="en-US"/>
              </w:rPr>
              <w:t>III</w:t>
            </w:r>
            <w:r w:rsidRPr="00BE6EB3">
              <w:rPr>
                <w:b/>
              </w:rPr>
              <w:t xml:space="preserve"> </w:t>
            </w:r>
            <w:r w:rsidRPr="00BE6EB3">
              <w:rPr>
                <w:b/>
                <w:bCs/>
                <w:spacing w:val="6"/>
              </w:rPr>
              <w:t xml:space="preserve"> «Дар созидания» </w:t>
            </w:r>
            <w:r w:rsidRPr="00BE6EB3">
              <w:rPr>
                <w:b/>
              </w:rPr>
              <w:t>10</w:t>
            </w:r>
            <w:r>
              <w:rPr>
                <w:b/>
              </w:rPr>
              <w:t>ч.</w:t>
            </w:r>
          </w:p>
        </w:tc>
      </w:tr>
      <w:tr w:rsidR="006B3BB1" w:rsidRPr="00BE6EB3" w:rsidTr="006B3BB1">
        <w:tc>
          <w:tcPr>
            <w:tcW w:w="709" w:type="dxa"/>
          </w:tcPr>
          <w:p w:rsidR="006B3BB1" w:rsidRPr="00BE6EB3" w:rsidRDefault="006B3BB1" w:rsidP="00DB5409">
            <w:pPr>
              <w:jc w:val="center"/>
            </w:pPr>
            <w:r w:rsidRPr="00BE6EB3">
              <w:t>17.</w:t>
            </w:r>
          </w:p>
        </w:tc>
        <w:tc>
          <w:tcPr>
            <w:tcW w:w="6770" w:type="dxa"/>
          </w:tcPr>
          <w:p w:rsidR="006B3BB1" w:rsidRPr="00BE6EB3" w:rsidRDefault="006B3BB1" w:rsidP="00DB5409">
            <w:r w:rsidRPr="00BE6EB3">
              <w:t>Эстетическое формирование искусством окружающей среды.</w:t>
            </w:r>
          </w:p>
        </w:tc>
        <w:tc>
          <w:tcPr>
            <w:tcW w:w="1985" w:type="dxa"/>
          </w:tcPr>
          <w:p w:rsidR="006B3BB1" w:rsidRPr="00BE6EB3" w:rsidRDefault="006B3BB1" w:rsidP="00DB5409">
            <w:pPr>
              <w:jc w:val="center"/>
            </w:pPr>
            <w:r w:rsidRPr="00BE6EB3">
              <w:t>1</w:t>
            </w:r>
          </w:p>
        </w:tc>
      </w:tr>
      <w:tr w:rsidR="006B3BB1" w:rsidRPr="00BE6EB3" w:rsidTr="006B3BB1">
        <w:tc>
          <w:tcPr>
            <w:tcW w:w="709" w:type="dxa"/>
          </w:tcPr>
          <w:p w:rsidR="006B3BB1" w:rsidRPr="00BE6EB3" w:rsidRDefault="006B3BB1" w:rsidP="00DB5409">
            <w:pPr>
              <w:jc w:val="center"/>
            </w:pPr>
            <w:r w:rsidRPr="00BE6EB3">
              <w:t>18.</w:t>
            </w:r>
          </w:p>
        </w:tc>
        <w:tc>
          <w:tcPr>
            <w:tcW w:w="6770" w:type="dxa"/>
          </w:tcPr>
          <w:p w:rsidR="006B3BB1" w:rsidRPr="00BE6EB3" w:rsidRDefault="006B3BB1" w:rsidP="00DB5409">
            <w:r w:rsidRPr="00BE6EB3">
              <w:t>Архитектура исторического города.</w:t>
            </w:r>
          </w:p>
        </w:tc>
        <w:tc>
          <w:tcPr>
            <w:tcW w:w="1985" w:type="dxa"/>
          </w:tcPr>
          <w:p w:rsidR="006B3BB1" w:rsidRPr="00BE6EB3" w:rsidRDefault="006B3BB1" w:rsidP="00DB5409">
            <w:pPr>
              <w:jc w:val="center"/>
            </w:pPr>
            <w:r w:rsidRPr="00BE6EB3">
              <w:t>1</w:t>
            </w:r>
          </w:p>
        </w:tc>
      </w:tr>
      <w:tr w:rsidR="006B3BB1" w:rsidRPr="00BE6EB3" w:rsidTr="006B3BB1">
        <w:tc>
          <w:tcPr>
            <w:tcW w:w="709" w:type="dxa"/>
          </w:tcPr>
          <w:p w:rsidR="006B3BB1" w:rsidRPr="00BE6EB3" w:rsidRDefault="006B3BB1" w:rsidP="00DB5409">
            <w:pPr>
              <w:jc w:val="center"/>
            </w:pPr>
            <w:r w:rsidRPr="00BE6EB3">
              <w:t>19.</w:t>
            </w:r>
          </w:p>
        </w:tc>
        <w:tc>
          <w:tcPr>
            <w:tcW w:w="6770" w:type="dxa"/>
          </w:tcPr>
          <w:p w:rsidR="006B3BB1" w:rsidRPr="00BE6EB3" w:rsidRDefault="006B3BB1" w:rsidP="00DB5409">
            <w:r w:rsidRPr="00BE6EB3">
              <w:t xml:space="preserve">Архитектура современного города. </w:t>
            </w:r>
          </w:p>
        </w:tc>
        <w:tc>
          <w:tcPr>
            <w:tcW w:w="1985" w:type="dxa"/>
          </w:tcPr>
          <w:p w:rsidR="006B3BB1" w:rsidRPr="00BE6EB3" w:rsidRDefault="006B3BB1" w:rsidP="00DB5409">
            <w:pPr>
              <w:jc w:val="center"/>
            </w:pPr>
            <w:r w:rsidRPr="00BE6EB3">
              <w:t>1</w:t>
            </w:r>
          </w:p>
        </w:tc>
      </w:tr>
      <w:tr w:rsidR="006B3BB1" w:rsidRPr="00BE6EB3" w:rsidTr="006B3BB1">
        <w:tc>
          <w:tcPr>
            <w:tcW w:w="709" w:type="dxa"/>
          </w:tcPr>
          <w:p w:rsidR="006B3BB1" w:rsidRPr="00BE6EB3" w:rsidRDefault="006B3BB1" w:rsidP="00DB5409">
            <w:pPr>
              <w:jc w:val="center"/>
            </w:pPr>
            <w:r w:rsidRPr="00BE6EB3">
              <w:t>20.</w:t>
            </w:r>
          </w:p>
        </w:tc>
        <w:tc>
          <w:tcPr>
            <w:tcW w:w="6770" w:type="dxa"/>
          </w:tcPr>
          <w:p w:rsidR="006B3BB1" w:rsidRPr="00BE6EB3" w:rsidRDefault="006B3BB1" w:rsidP="00DB5409">
            <w:pPr>
              <w:jc w:val="both"/>
            </w:pPr>
            <w:r w:rsidRPr="00BE6EB3">
              <w:t>Специфика изображений в полиграфии.</w:t>
            </w:r>
          </w:p>
        </w:tc>
        <w:tc>
          <w:tcPr>
            <w:tcW w:w="1985" w:type="dxa"/>
          </w:tcPr>
          <w:p w:rsidR="006B3BB1" w:rsidRPr="00BE6EB3" w:rsidRDefault="006B3BB1" w:rsidP="00DB5409">
            <w:pPr>
              <w:jc w:val="center"/>
            </w:pPr>
            <w:r w:rsidRPr="00BE6EB3">
              <w:t>1</w:t>
            </w:r>
          </w:p>
        </w:tc>
      </w:tr>
      <w:tr w:rsidR="006B3BB1" w:rsidRPr="00BE6EB3" w:rsidTr="006B3BB1">
        <w:tc>
          <w:tcPr>
            <w:tcW w:w="709" w:type="dxa"/>
          </w:tcPr>
          <w:p w:rsidR="006B3BB1" w:rsidRPr="00BE6EB3" w:rsidRDefault="006B3BB1" w:rsidP="00DB5409">
            <w:pPr>
              <w:jc w:val="center"/>
            </w:pPr>
            <w:r w:rsidRPr="00BE6EB3">
              <w:t>21.</w:t>
            </w:r>
          </w:p>
        </w:tc>
        <w:tc>
          <w:tcPr>
            <w:tcW w:w="6770" w:type="dxa"/>
          </w:tcPr>
          <w:p w:rsidR="006B3BB1" w:rsidRPr="00BE6EB3" w:rsidRDefault="006B3BB1" w:rsidP="00DB5409">
            <w:r w:rsidRPr="00BE6EB3">
              <w:t>Развитие дизайна и его значение в жизни современного общества.</w:t>
            </w:r>
          </w:p>
        </w:tc>
        <w:tc>
          <w:tcPr>
            <w:tcW w:w="1985" w:type="dxa"/>
          </w:tcPr>
          <w:p w:rsidR="006B3BB1" w:rsidRPr="00BE6EB3" w:rsidRDefault="006B3BB1" w:rsidP="00DB5409">
            <w:pPr>
              <w:jc w:val="center"/>
            </w:pPr>
            <w:r w:rsidRPr="00BE6EB3">
              <w:t>1</w:t>
            </w:r>
          </w:p>
        </w:tc>
      </w:tr>
      <w:tr w:rsidR="006B3BB1" w:rsidRPr="00BE6EB3" w:rsidTr="006B3BB1">
        <w:tc>
          <w:tcPr>
            <w:tcW w:w="709" w:type="dxa"/>
          </w:tcPr>
          <w:p w:rsidR="006B3BB1" w:rsidRPr="00BE6EB3" w:rsidRDefault="006B3BB1" w:rsidP="00DB5409">
            <w:pPr>
              <w:jc w:val="center"/>
            </w:pPr>
            <w:r w:rsidRPr="00BE6EB3">
              <w:t>2</w:t>
            </w:r>
            <w:r w:rsidRPr="00BE6EB3">
              <w:rPr>
                <w:lang w:val="en-US"/>
              </w:rPr>
              <w:t>2</w:t>
            </w:r>
            <w:r w:rsidRPr="00BE6EB3">
              <w:t>.</w:t>
            </w:r>
          </w:p>
        </w:tc>
        <w:tc>
          <w:tcPr>
            <w:tcW w:w="6770" w:type="dxa"/>
          </w:tcPr>
          <w:p w:rsidR="006B3BB1" w:rsidRPr="00BE6EB3" w:rsidRDefault="006B3BB1" w:rsidP="00DB5409">
            <w:pPr>
              <w:jc w:val="both"/>
            </w:pPr>
            <w:r w:rsidRPr="00BE6EB3">
              <w:t>Декоративно-прикладное искусство.</w:t>
            </w:r>
          </w:p>
        </w:tc>
        <w:tc>
          <w:tcPr>
            <w:tcW w:w="1985" w:type="dxa"/>
          </w:tcPr>
          <w:p w:rsidR="006B3BB1" w:rsidRPr="00BE6EB3" w:rsidRDefault="006B3BB1" w:rsidP="00DB5409">
            <w:pPr>
              <w:jc w:val="center"/>
            </w:pPr>
            <w:r w:rsidRPr="00BE6EB3">
              <w:t>1</w:t>
            </w:r>
          </w:p>
        </w:tc>
      </w:tr>
      <w:tr w:rsidR="006B3BB1" w:rsidRPr="00BE6EB3" w:rsidTr="006B3BB1">
        <w:tc>
          <w:tcPr>
            <w:tcW w:w="709" w:type="dxa"/>
          </w:tcPr>
          <w:p w:rsidR="006B3BB1" w:rsidRPr="00BE6EB3" w:rsidRDefault="006B3BB1" w:rsidP="00DB5409">
            <w:pPr>
              <w:jc w:val="center"/>
            </w:pPr>
            <w:r w:rsidRPr="00BE6EB3">
              <w:t>23.</w:t>
            </w:r>
          </w:p>
        </w:tc>
        <w:tc>
          <w:tcPr>
            <w:tcW w:w="6770" w:type="dxa"/>
          </w:tcPr>
          <w:p w:rsidR="006B3BB1" w:rsidRPr="00BE6EB3" w:rsidRDefault="006B3BB1" w:rsidP="00C72E7C">
            <w:r w:rsidRPr="00BE6EB3">
              <w:t xml:space="preserve">Музыка в быту. </w:t>
            </w:r>
          </w:p>
        </w:tc>
        <w:tc>
          <w:tcPr>
            <w:tcW w:w="1985" w:type="dxa"/>
          </w:tcPr>
          <w:p w:rsidR="006B3BB1" w:rsidRPr="00BE6EB3" w:rsidRDefault="006B3BB1" w:rsidP="00DB5409">
            <w:pPr>
              <w:jc w:val="center"/>
            </w:pPr>
            <w:r w:rsidRPr="00BE6EB3">
              <w:t>1</w:t>
            </w:r>
          </w:p>
        </w:tc>
      </w:tr>
      <w:tr w:rsidR="006B3BB1" w:rsidRPr="00BE6EB3" w:rsidTr="006B3BB1">
        <w:tc>
          <w:tcPr>
            <w:tcW w:w="709" w:type="dxa"/>
          </w:tcPr>
          <w:p w:rsidR="006B3BB1" w:rsidRPr="00BE6EB3" w:rsidRDefault="006B3BB1" w:rsidP="00DB5409">
            <w:pPr>
              <w:jc w:val="center"/>
            </w:pPr>
            <w:r w:rsidRPr="00BE6EB3">
              <w:t>24.</w:t>
            </w:r>
          </w:p>
        </w:tc>
        <w:tc>
          <w:tcPr>
            <w:tcW w:w="6770" w:type="dxa"/>
          </w:tcPr>
          <w:p w:rsidR="006B3BB1" w:rsidRPr="00BE6EB3" w:rsidRDefault="006B3BB1" w:rsidP="00C72E7C">
            <w:r w:rsidRPr="00BE6EB3">
              <w:t>Массовые, общедоступные искусства</w:t>
            </w:r>
          </w:p>
        </w:tc>
        <w:tc>
          <w:tcPr>
            <w:tcW w:w="1985" w:type="dxa"/>
          </w:tcPr>
          <w:p w:rsidR="006B3BB1" w:rsidRPr="00BE6EB3" w:rsidRDefault="006B3BB1" w:rsidP="00DB5409">
            <w:pPr>
              <w:jc w:val="center"/>
            </w:pPr>
            <w:r w:rsidRPr="00BE6EB3">
              <w:t>1</w:t>
            </w:r>
          </w:p>
        </w:tc>
      </w:tr>
      <w:tr w:rsidR="006B3BB1" w:rsidRPr="00BE6EB3" w:rsidTr="006B3BB1">
        <w:tc>
          <w:tcPr>
            <w:tcW w:w="709" w:type="dxa"/>
          </w:tcPr>
          <w:p w:rsidR="006B3BB1" w:rsidRPr="00BE6EB3" w:rsidRDefault="006B3BB1" w:rsidP="00DB5409">
            <w:pPr>
              <w:jc w:val="center"/>
            </w:pPr>
            <w:r w:rsidRPr="00BE6EB3">
              <w:t>25.</w:t>
            </w:r>
          </w:p>
        </w:tc>
        <w:tc>
          <w:tcPr>
            <w:tcW w:w="6770" w:type="dxa"/>
          </w:tcPr>
          <w:p w:rsidR="006B3BB1" w:rsidRPr="00BE6EB3" w:rsidRDefault="006B3BB1" w:rsidP="00C72E7C">
            <w:r w:rsidRPr="00BE6EB3">
              <w:t>Изобразительная природа кино. Музыка в кино.</w:t>
            </w:r>
          </w:p>
        </w:tc>
        <w:tc>
          <w:tcPr>
            <w:tcW w:w="1985" w:type="dxa"/>
          </w:tcPr>
          <w:p w:rsidR="006B3BB1" w:rsidRPr="00BE6EB3" w:rsidRDefault="006B3BB1" w:rsidP="00DB5409">
            <w:pPr>
              <w:jc w:val="center"/>
            </w:pPr>
            <w:r w:rsidRPr="00BE6EB3">
              <w:t>1</w:t>
            </w:r>
          </w:p>
        </w:tc>
      </w:tr>
      <w:tr w:rsidR="006B3BB1" w:rsidRPr="00BE6EB3" w:rsidTr="006B3BB1">
        <w:tc>
          <w:tcPr>
            <w:tcW w:w="709" w:type="dxa"/>
          </w:tcPr>
          <w:p w:rsidR="006B3BB1" w:rsidRPr="00BE6EB3" w:rsidRDefault="006B3BB1" w:rsidP="00DB5409">
            <w:pPr>
              <w:jc w:val="center"/>
            </w:pPr>
            <w:r w:rsidRPr="00BE6EB3">
              <w:t>26.</w:t>
            </w:r>
          </w:p>
        </w:tc>
        <w:tc>
          <w:tcPr>
            <w:tcW w:w="6770" w:type="dxa"/>
          </w:tcPr>
          <w:p w:rsidR="006B3BB1" w:rsidRPr="00BE6EB3" w:rsidRDefault="006B3BB1" w:rsidP="00C72E7C">
            <w:r w:rsidRPr="00BE6EB3">
              <w:t>Тайные смыслы образов искусства, или Загадки музыкальных хитов</w:t>
            </w:r>
            <w:r>
              <w:t>.</w:t>
            </w:r>
            <w:r w:rsidRPr="00BE6EB3">
              <w:t xml:space="preserve"> </w:t>
            </w:r>
          </w:p>
        </w:tc>
        <w:tc>
          <w:tcPr>
            <w:tcW w:w="1985" w:type="dxa"/>
          </w:tcPr>
          <w:p w:rsidR="006B3BB1" w:rsidRPr="00BE6EB3" w:rsidRDefault="006B3BB1" w:rsidP="00DB5409">
            <w:pPr>
              <w:jc w:val="center"/>
            </w:pPr>
            <w:r w:rsidRPr="00BE6EB3">
              <w:t>1</w:t>
            </w:r>
          </w:p>
        </w:tc>
      </w:tr>
      <w:tr w:rsidR="00DB5409" w:rsidRPr="00BE6EB3" w:rsidTr="006B3BB1">
        <w:tc>
          <w:tcPr>
            <w:tcW w:w="709" w:type="dxa"/>
          </w:tcPr>
          <w:p w:rsidR="00DB5409" w:rsidRPr="00BE6EB3" w:rsidRDefault="00DB5409" w:rsidP="00DB5409">
            <w:pPr>
              <w:jc w:val="center"/>
            </w:pPr>
          </w:p>
        </w:tc>
        <w:tc>
          <w:tcPr>
            <w:tcW w:w="8755" w:type="dxa"/>
            <w:gridSpan w:val="2"/>
          </w:tcPr>
          <w:p w:rsidR="00DB5409" w:rsidRPr="0029696C" w:rsidRDefault="00DB5409" w:rsidP="00DB5409">
            <w:pPr>
              <w:rPr>
                <w:b/>
              </w:rPr>
            </w:pPr>
            <w:r w:rsidRPr="00BE6EB3">
              <w:rPr>
                <w:b/>
              </w:rPr>
              <w:t xml:space="preserve"> Раздел </w:t>
            </w:r>
            <w:r w:rsidRPr="00BE6EB3">
              <w:rPr>
                <w:b/>
                <w:lang w:val="en-US"/>
              </w:rPr>
              <w:t>IV</w:t>
            </w:r>
            <w:r w:rsidRPr="00BE6EB3">
              <w:rPr>
                <w:b/>
                <w:bCs/>
                <w:spacing w:val="6"/>
              </w:rPr>
              <w:t xml:space="preserve"> «Искусство и открытие мира для себя» </w:t>
            </w:r>
            <w:r w:rsidRPr="00BE6EB3">
              <w:rPr>
                <w:b/>
              </w:rPr>
              <w:t>8</w:t>
            </w:r>
            <w:r>
              <w:rPr>
                <w:b/>
              </w:rPr>
              <w:t>ч.</w:t>
            </w:r>
          </w:p>
        </w:tc>
      </w:tr>
      <w:tr w:rsidR="006B3BB1" w:rsidRPr="00BE6EB3" w:rsidTr="006B3BB1">
        <w:tc>
          <w:tcPr>
            <w:tcW w:w="709" w:type="dxa"/>
          </w:tcPr>
          <w:p w:rsidR="006B3BB1" w:rsidRPr="00BE6EB3" w:rsidRDefault="006B3BB1" w:rsidP="00DB5409">
            <w:pPr>
              <w:jc w:val="center"/>
            </w:pPr>
            <w:r w:rsidRPr="00BE6EB3">
              <w:t>27</w:t>
            </w:r>
          </w:p>
        </w:tc>
        <w:tc>
          <w:tcPr>
            <w:tcW w:w="6770" w:type="dxa"/>
            <w:shd w:val="clear" w:color="auto" w:fill="FFFFFF" w:themeFill="background1"/>
          </w:tcPr>
          <w:p w:rsidR="006B3BB1" w:rsidRPr="00BE6EB3" w:rsidRDefault="006B3BB1" w:rsidP="00DB5409">
            <w:pPr>
              <w:jc w:val="both"/>
            </w:pPr>
            <w:r w:rsidRPr="00BE6EB3">
              <w:rPr>
                <w:shd w:val="clear" w:color="auto" w:fill="FFFFFF" w:themeFill="background1"/>
              </w:rPr>
              <w:t>Вопрос себе как первый шаг к творчеству.</w:t>
            </w:r>
          </w:p>
        </w:tc>
        <w:tc>
          <w:tcPr>
            <w:tcW w:w="1985" w:type="dxa"/>
          </w:tcPr>
          <w:p w:rsidR="006B3BB1" w:rsidRPr="00BE6EB3" w:rsidRDefault="006B3BB1" w:rsidP="00DB5409">
            <w:pPr>
              <w:jc w:val="center"/>
            </w:pPr>
            <w:r w:rsidRPr="00BE6EB3">
              <w:t>1</w:t>
            </w:r>
          </w:p>
        </w:tc>
      </w:tr>
      <w:tr w:rsidR="006B3BB1" w:rsidRPr="00BE6EB3" w:rsidTr="006B3BB1">
        <w:tc>
          <w:tcPr>
            <w:tcW w:w="709" w:type="dxa"/>
          </w:tcPr>
          <w:p w:rsidR="006B3BB1" w:rsidRPr="00BE6EB3" w:rsidRDefault="006B3BB1" w:rsidP="00DB5409">
            <w:pPr>
              <w:jc w:val="center"/>
            </w:pPr>
            <w:r w:rsidRPr="00BE6EB3">
              <w:t>28</w:t>
            </w:r>
          </w:p>
        </w:tc>
        <w:tc>
          <w:tcPr>
            <w:tcW w:w="6770" w:type="dxa"/>
          </w:tcPr>
          <w:p w:rsidR="006B3BB1" w:rsidRPr="00BE6EB3" w:rsidRDefault="006B3BB1" w:rsidP="00DB5409">
            <w:r w:rsidRPr="00BE6EB3">
              <w:t>Красота творческого озарения.</w:t>
            </w:r>
          </w:p>
        </w:tc>
        <w:tc>
          <w:tcPr>
            <w:tcW w:w="1985" w:type="dxa"/>
          </w:tcPr>
          <w:p w:rsidR="006B3BB1" w:rsidRPr="00BE6EB3" w:rsidRDefault="006B3BB1" w:rsidP="00DB5409">
            <w:pPr>
              <w:jc w:val="center"/>
            </w:pPr>
            <w:r w:rsidRPr="00BE6EB3">
              <w:t>1</w:t>
            </w:r>
          </w:p>
        </w:tc>
      </w:tr>
      <w:tr w:rsidR="006B3BB1" w:rsidRPr="00BE6EB3" w:rsidTr="006B3BB1">
        <w:tc>
          <w:tcPr>
            <w:tcW w:w="709" w:type="dxa"/>
          </w:tcPr>
          <w:p w:rsidR="006B3BB1" w:rsidRPr="00BE6EB3" w:rsidRDefault="006B3BB1" w:rsidP="00DB5409">
            <w:pPr>
              <w:jc w:val="center"/>
            </w:pPr>
            <w:r w:rsidRPr="00BE6EB3">
              <w:t>29</w:t>
            </w:r>
          </w:p>
        </w:tc>
        <w:tc>
          <w:tcPr>
            <w:tcW w:w="6770" w:type="dxa"/>
            <w:shd w:val="clear" w:color="auto" w:fill="auto"/>
          </w:tcPr>
          <w:p w:rsidR="006B3BB1" w:rsidRPr="00BE6EB3" w:rsidRDefault="006B3BB1" w:rsidP="00DB5409">
            <w:r w:rsidRPr="00BE6EB3">
              <w:t>Искусство в жизни выдающихся людей. Литературные страницы.</w:t>
            </w:r>
          </w:p>
        </w:tc>
        <w:tc>
          <w:tcPr>
            <w:tcW w:w="1985" w:type="dxa"/>
          </w:tcPr>
          <w:p w:rsidR="006B3BB1" w:rsidRPr="00BE6EB3" w:rsidRDefault="006B3BB1" w:rsidP="00DB5409">
            <w:pPr>
              <w:jc w:val="center"/>
            </w:pPr>
            <w:r w:rsidRPr="00BE6EB3">
              <w:t>1</w:t>
            </w:r>
          </w:p>
        </w:tc>
      </w:tr>
      <w:tr w:rsidR="006B3BB1" w:rsidRPr="00BE6EB3" w:rsidTr="006B3BB1">
        <w:tc>
          <w:tcPr>
            <w:tcW w:w="709" w:type="dxa"/>
          </w:tcPr>
          <w:p w:rsidR="006B3BB1" w:rsidRPr="00BE6EB3" w:rsidRDefault="006B3BB1" w:rsidP="00DB5409">
            <w:pPr>
              <w:jc w:val="center"/>
            </w:pPr>
            <w:r w:rsidRPr="00BE6EB3">
              <w:t>30</w:t>
            </w:r>
          </w:p>
        </w:tc>
        <w:tc>
          <w:tcPr>
            <w:tcW w:w="6770" w:type="dxa"/>
            <w:shd w:val="clear" w:color="auto" w:fill="auto"/>
          </w:tcPr>
          <w:p w:rsidR="006B3BB1" w:rsidRPr="00BE6EB3" w:rsidRDefault="006B3BB1" w:rsidP="00DB5409">
            <w:r w:rsidRPr="00BE6EB3">
              <w:t xml:space="preserve">Совместная работа двух типов мышления в разных видах искусства. </w:t>
            </w:r>
          </w:p>
        </w:tc>
        <w:tc>
          <w:tcPr>
            <w:tcW w:w="1985" w:type="dxa"/>
          </w:tcPr>
          <w:p w:rsidR="006B3BB1" w:rsidRPr="00BE6EB3" w:rsidRDefault="006B3BB1" w:rsidP="00DB5409">
            <w:pPr>
              <w:jc w:val="center"/>
            </w:pPr>
            <w:r w:rsidRPr="00BE6EB3">
              <w:t>1</w:t>
            </w:r>
          </w:p>
        </w:tc>
      </w:tr>
      <w:tr w:rsidR="006B3BB1" w:rsidRPr="00BE6EB3" w:rsidTr="006B3BB1">
        <w:tc>
          <w:tcPr>
            <w:tcW w:w="709" w:type="dxa"/>
          </w:tcPr>
          <w:p w:rsidR="006B3BB1" w:rsidRPr="00BE6EB3" w:rsidRDefault="006B3BB1" w:rsidP="00DB5409">
            <w:pPr>
              <w:jc w:val="center"/>
            </w:pPr>
            <w:r w:rsidRPr="00BE6EB3">
              <w:t>31</w:t>
            </w:r>
          </w:p>
        </w:tc>
        <w:tc>
          <w:tcPr>
            <w:tcW w:w="6770" w:type="dxa"/>
            <w:shd w:val="clear" w:color="auto" w:fill="auto"/>
          </w:tcPr>
          <w:p w:rsidR="006B3BB1" w:rsidRPr="00BE6EB3" w:rsidRDefault="006B3BB1" w:rsidP="00DB5409">
            <w:r w:rsidRPr="00BE6EB3">
              <w:t>Выдающиеся психологи и физиологи о пользе творческой деятельности человека.</w:t>
            </w:r>
          </w:p>
        </w:tc>
        <w:tc>
          <w:tcPr>
            <w:tcW w:w="1985" w:type="dxa"/>
          </w:tcPr>
          <w:p w:rsidR="006B3BB1" w:rsidRPr="00BE6EB3" w:rsidRDefault="006B3BB1" w:rsidP="00DB5409">
            <w:pPr>
              <w:jc w:val="center"/>
            </w:pPr>
            <w:r w:rsidRPr="00BE6EB3">
              <w:t>1</w:t>
            </w:r>
          </w:p>
        </w:tc>
      </w:tr>
      <w:tr w:rsidR="006B3BB1" w:rsidRPr="00BE6EB3" w:rsidTr="006B3BB1">
        <w:tc>
          <w:tcPr>
            <w:tcW w:w="709" w:type="dxa"/>
          </w:tcPr>
          <w:p w:rsidR="006B3BB1" w:rsidRPr="00BE6EB3" w:rsidRDefault="006B3BB1" w:rsidP="00DB5409">
            <w:pPr>
              <w:jc w:val="center"/>
            </w:pPr>
            <w:r w:rsidRPr="00BE6EB3">
              <w:t>32</w:t>
            </w:r>
          </w:p>
        </w:tc>
        <w:tc>
          <w:tcPr>
            <w:tcW w:w="6770" w:type="dxa"/>
            <w:shd w:val="clear" w:color="auto" w:fill="auto"/>
          </w:tcPr>
          <w:p w:rsidR="006B3BB1" w:rsidRPr="00BE6EB3" w:rsidRDefault="006B3BB1" w:rsidP="00DB5409">
            <w:pPr>
              <w:jc w:val="both"/>
            </w:pPr>
            <w:r w:rsidRPr="00BE6EB3">
              <w:t xml:space="preserve">Информационное богатство искусства. </w:t>
            </w:r>
          </w:p>
        </w:tc>
        <w:tc>
          <w:tcPr>
            <w:tcW w:w="1985" w:type="dxa"/>
          </w:tcPr>
          <w:p w:rsidR="006B3BB1" w:rsidRPr="00BE6EB3" w:rsidRDefault="006B3BB1" w:rsidP="00DB5409">
            <w:pPr>
              <w:jc w:val="center"/>
            </w:pPr>
            <w:r w:rsidRPr="00BE6EB3">
              <w:t>1</w:t>
            </w:r>
          </w:p>
        </w:tc>
      </w:tr>
      <w:tr w:rsidR="006B3BB1" w:rsidRPr="00BE6EB3" w:rsidTr="006B3BB1">
        <w:tc>
          <w:tcPr>
            <w:tcW w:w="709" w:type="dxa"/>
          </w:tcPr>
          <w:p w:rsidR="006B3BB1" w:rsidRPr="00BE6EB3" w:rsidRDefault="006B3BB1" w:rsidP="00DB5409">
            <w:pPr>
              <w:jc w:val="center"/>
            </w:pPr>
            <w:r w:rsidRPr="00BE6EB3">
              <w:t>33</w:t>
            </w:r>
          </w:p>
        </w:tc>
        <w:tc>
          <w:tcPr>
            <w:tcW w:w="6770" w:type="dxa"/>
            <w:shd w:val="clear" w:color="auto" w:fill="auto"/>
          </w:tcPr>
          <w:p w:rsidR="006B3BB1" w:rsidRPr="00BE6EB3" w:rsidRDefault="006B3BB1" w:rsidP="00DB5409">
            <w:r w:rsidRPr="00BE6EB3">
              <w:t xml:space="preserve">Исследовательский проект   «Пушкин – наше все» </w:t>
            </w:r>
          </w:p>
        </w:tc>
        <w:tc>
          <w:tcPr>
            <w:tcW w:w="1985" w:type="dxa"/>
          </w:tcPr>
          <w:p w:rsidR="006B3BB1" w:rsidRPr="00BE6EB3" w:rsidRDefault="006B3BB1" w:rsidP="00DB5409">
            <w:pPr>
              <w:jc w:val="center"/>
            </w:pPr>
            <w:r w:rsidRPr="00BE6EB3">
              <w:t>1</w:t>
            </w:r>
          </w:p>
        </w:tc>
      </w:tr>
      <w:tr w:rsidR="006B3BB1" w:rsidRPr="00BE6EB3" w:rsidTr="006B3BB1">
        <w:tc>
          <w:tcPr>
            <w:tcW w:w="709" w:type="dxa"/>
          </w:tcPr>
          <w:p w:rsidR="006B3BB1" w:rsidRPr="00BE6EB3" w:rsidRDefault="006B3BB1" w:rsidP="00DB5409">
            <w:pPr>
              <w:jc w:val="center"/>
            </w:pPr>
            <w:r w:rsidRPr="00BE6EB3">
              <w:t>34</w:t>
            </w:r>
          </w:p>
        </w:tc>
        <w:tc>
          <w:tcPr>
            <w:tcW w:w="6770" w:type="dxa"/>
          </w:tcPr>
          <w:p w:rsidR="006B3BB1" w:rsidRPr="00BE6EB3" w:rsidRDefault="006B3BB1" w:rsidP="00DB5409">
            <w:r w:rsidRPr="00BE6EB3">
              <w:rPr>
                <w:shd w:val="clear" w:color="auto" w:fill="FFFFFF" w:themeFill="background1"/>
              </w:rPr>
              <w:t>Защита мини-проектов.</w:t>
            </w:r>
          </w:p>
        </w:tc>
        <w:tc>
          <w:tcPr>
            <w:tcW w:w="1985" w:type="dxa"/>
          </w:tcPr>
          <w:p w:rsidR="006B3BB1" w:rsidRPr="00BE6EB3" w:rsidRDefault="006B3BB1" w:rsidP="00DB5409">
            <w:pPr>
              <w:jc w:val="center"/>
            </w:pPr>
            <w:r w:rsidRPr="00BE6EB3">
              <w:t>1</w:t>
            </w:r>
          </w:p>
        </w:tc>
      </w:tr>
      <w:tr w:rsidR="00DB5409" w:rsidRPr="00BE6EB3" w:rsidTr="006B3BB1">
        <w:tc>
          <w:tcPr>
            <w:tcW w:w="9464" w:type="dxa"/>
            <w:gridSpan w:val="3"/>
          </w:tcPr>
          <w:p w:rsidR="00DB5409" w:rsidRPr="00BE6EB3" w:rsidRDefault="00DB5409" w:rsidP="00DB5409">
            <w:pPr>
              <w:jc w:val="center"/>
            </w:pPr>
            <w:r>
              <w:t xml:space="preserve">Итого за год (34 учебных недель, </w:t>
            </w:r>
            <w:r w:rsidRPr="00BE6EB3">
              <w:t>34</w:t>
            </w:r>
            <w:r>
              <w:t>урока)</w:t>
            </w:r>
          </w:p>
        </w:tc>
      </w:tr>
    </w:tbl>
    <w:p w:rsidR="00FE45AC" w:rsidRPr="00BE6EB3" w:rsidRDefault="00FE45AC" w:rsidP="00BE6EB3">
      <w:pPr>
        <w:jc w:val="center"/>
        <w:rPr>
          <w:b/>
          <w:color w:val="7F7F7F" w:themeColor="text1" w:themeTint="80"/>
        </w:rPr>
      </w:pPr>
    </w:p>
    <w:p w:rsidR="00230396" w:rsidRPr="00BE6EB3" w:rsidRDefault="00230396" w:rsidP="00BE6EB3">
      <w:pPr>
        <w:rPr>
          <w:color w:val="7F7F7F" w:themeColor="text1" w:themeTint="80"/>
        </w:rPr>
      </w:pPr>
    </w:p>
    <w:p w:rsidR="00737882" w:rsidRPr="00BE6EB3" w:rsidRDefault="00737882" w:rsidP="00BE6EB3">
      <w:bookmarkStart w:id="0" w:name="_GoBack"/>
      <w:bookmarkEnd w:id="0"/>
    </w:p>
    <w:sectPr w:rsidR="00737882" w:rsidRPr="00BE6EB3" w:rsidSect="00B6687A">
      <w:footerReference w:type="default" r:id="rId10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EB9" w:rsidRDefault="00782EB9" w:rsidP="00BC6CAB">
      <w:r>
        <w:separator/>
      </w:r>
    </w:p>
  </w:endnote>
  <w:endnote w:type="continuationSeparator" w:id="0">
    <w:p w:rsidR="00782EB9" w:rsidRDefault="00782EB9" w:rsidP="00BC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4961"/>
      <w:docPartObj>
        <w:docPartGallery w:val="Page Numbers (Bottom of Page)"/>
        <w:docPartUnique/>
      </w:docPartObj>
    </w:sdtPr>
    <w:sdtEndPr/>
    <w:sdtContent>
      <w:p w:rsidR="000C4DAC" w:rsidRDefault="006B3BB1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C4DAC" w:rsidRDefault="000C4D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EB9" w:rsidRDefault="00782EB9" w:rsidP="00BC6CAB">
      <w:r>
        <w:separator/>
      </w:r>
    </w:p>
  </w:footnote>
  <w:footnote w:type="continuationSeparator" w:id="0">
    <w:p w:rsidR="00782EB9" w:rsidRDefault="00782EB9" w:rsidP="00BC6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CD5E04"/>
    <w:multiLevelType w:val="hybridMultilevel"/>
    <w:tmpl w:val="F3E67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43126B"/>
    <w:multiLevelType w:val="hybridMultilevel"/>
    <w:tmpl w:val="811EE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5706E"/>
    <w:multiLevelType w:val="hybridMultilevel"/>
    <w:tmpl w:val="06AA1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461CE"/>
    <w:multiLevelType w:val="hybridMultilevel"/>
    <w:tmpl w:val="F044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43A18"/>
    <w:multiLevelType w:val="hybridMultilevel"/>
    <w:tmpl w:val="C1E29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5C628B"/>
    <w:multiLevelType w:val="hybridMultilevel"/>
    <w:tmpl w:val="CDEC9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AE3E30"/>
    <w:multiLevelType w:val="hybridMultilevel"/>
    <w:tmpl w:val="A6EE68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5944FA"/>
    <w:multiLevelType w:val="hybridMultilevel"/>
    <w:tmpl w:val="3FA61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CEB1319"/>
    <w:multiLevelType w:val="hybridMultilevel"/>
    <w:tmpl w:val="D0FE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12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CC4"/>
    <w:rsid w:val="00015FDB"/>
    <w:rsid w:val="000216E0"/>
    <w:rsid w:val="00033E02"/>
    <w:rsid w:val="000541EC"/>
    <w:rsid w:val="00066206"/>
    <w:rsid w:val="00090BF1"/>
    <w:rsid w:val="000A49EE"/>
    <w:rsid w:val="000C4DAC"/>
    <w:rsid w:val="000D2F79"/>
    <w:rsid w:val="000E7CD0"/>
    <w:rsid w:val="00101A10"/>
    <w:rsid w:val="00102D4E"/>
    <w:rsid w:val="0013278B"/>
    <w:rsid w:val="001935A3"/>
    <w:rsid w:val="001A71C7"/>
    <w:rsid w:val="001C1224"/>
    <w:rsid w:val="001D596B"/>
    <w:rsid w:val="001F10E1"/>
    <w:rsid w:val="00206591"/>
    <w:rsid w:val="00230396"/>
    <w:rsid w:val="0023187A"/>
    <w:rsid w:val="00255F63"/>
    <w:rsid w:val="00256001"/>
    <w:rsid w:val="00282EF0"/>
    <w:rsid w:val="0029696C"/>
    <w:rsid w:val="00301D66"/>
    <w:rsid w:val="00325C8F"/>
    <w:rsid w:val="0033487E"/>
    <w:rsid w:val="00342DC7"/>
    <w:rsid w:val="00364D04"/>
    <w:rsid w:val="00380A7E"/>
    <w:rsid w:val="003813F7"/>
    <w:rsid w:val="00383F52"/>
    <w:rsid w:val="003848CE"/>
    <w:rsid w:val="003B0D8B"/>
    <w:rsid w:val="003B4DEF"/>
    <w:rsid w:val="00404AA9"/>
    <w:rsid w:val="00427229"/>
    <w:rsid w:val="004474EF"/>
    <w:rsid w:val="00466BB0"/>
    <w:rsid w:val="00471BD1"/>
    <w:rsid w:val="00484F24"/>
    <w:rsid w:val="00494978"/>
    <w:rsid w:val="004A1D7B"/>
    <w:rsid w:val="004A4D0F"/>
    <w:rsid w:val="004A507E"/>
    <w:rsid w:val="004C70AF"/>
    <w:rsid w:val="004D1CC4"/>
    <w:rsid w:val="004D549A"/>
    <w:rsid w:val="00523B2E"/>
    <w:rsid w:val="0054038D"/>
    <w:rsid w:val="005408EF"/>
    <w:rsid w:val="00575737"/>
    <w:rsid w:val="005864C8"/>
    <w:rsid w:val="0059746F"/>
    <w:rsid w:val="00597D1D"/>
    <w:rsid w:val="005C4456"/>
    <w:rsid w:val="005E1ACF"/>
    <w:rsid w:val="00601B65"/>
    <w:rsid w:val="006050A9"/>
    <w:rsid w:val="006449ED"/>
    <w:rsid w:val="006763F2"/>
    <w:rsid w:val="006B3BB1"/>
    <w:rsid w:val="0073290D"/>
    <w:rsid w:val="007344CB"/>
    <w:rsid w:val="00737882"/>
    <w:rsid w:val="00765CED"/>
    <w:rsid w:val="00766B50"/>
    <w:rsid w:val="00782EB9"/>
    <w:rsid w:val="007B45CA"/>
    <w:rsid w:val="007C2BEC"/>
    <w:rsid w:val="007D1996"/>
    <w:rsid w:val="00810C1B"/>
    <w:rsid w:val="00831F57"/>
    <w:rsid w:val="008366D2"/>
    <w:rsid w:val="00847CC1"/>
    <w:rsid w:val="008563C0"/>
    <w:rsid w:val="00860B42"/>
    <w:rsid w:val="00880DFE"/>
    <w:rsid w:val="00896BBB"/>
    <w:rsid w:val="008A3FBC"/>
    <w:rsid w:val="008A4385"/>
    <w:rsid w:val="008B60CB"/>
    <w:rsid w:val="008C2023"/>
    <w:rsid w:val="008C2151"/>
    <w:rsid w:val="008C358D"/>
    <w:rsid w:val="00905506"/>
    <w:rsid w:val="009767DE"/>
    <w:rsid w:val="009773FE"/>
    <w:rsid w:val="0097770E"/>
    <w:rsid w:val="00991648"/>
    <w:rsid w:val="009E1F00"/>
    <w:rsid w:val="009F03F0"/>
    <w:rsid w:val="009F434C"/>
    <w:rsid w:val="00A03BF4"/>
    <w:rsid w:val="00A158C9"/>
    <w:rsid w:val="00A16262"/>
    <w:rsid w:val="00A31C2B"/>
    <w:rsid w:val="00A335F2"/>
    <w:rsid w:val="00A57BF3"/>
    <w:rsid w:val="00AA357E"/>
    <w:rsid w:val="00AF3F81"/>
    <w:rsid w:val="00B26C98"/>
    <w:rsid w:val="00B6687A"/>
    <w:rsid w:val="00B813E8"/>
    <w:rsid w:val="00B83374"/>
    <w:rsid w:val="00BA3225"/>
    <w:rsid w:val="00BB0267"/>
    <w:rsid w:val="00BC6CAB"/>
    <w:rsid w:val="00BE60CC"/>
    <w:rsid w:val="00BE6EB3"/>
    <w:rsid w:val="00BF14FC"/>
    <w:rsid w:val="00BF7D9C"/>
    <w:rsid w:val="00C104CA"/>
    <w:rsid w:val="00C166CC"/>
    <w:rsid w:val="00C204D6"/>
    <w:rsid w:val="00C6723A"/>
    <w:rsid w:val="00C6757A"/>
    <w:rsid w:val="00C72E7C"/>
    <w:rsid w:val="00C86026"/>
    <w:rsid w:val="00C96189"/>
    <w:rsid w:val="00CB4B86"/>
    <w:rsid w:val="00CB5994"/>
    <w:rsid w:val="00CE6C62"/>
    <w:rsid w:val="00CF72FD"/>
    <w:rsid w:val="00D06F28"/>
    <w:rsid w:val="00D117F7"/>
    <w:rsid w:val="00D130FF"/>
    <w:rsid w:val="00D8048D"/>
    <w:rsid w:val="00D85149"/>
    <w:rsid w:val="00DA6DDF"/>
    <w:rsid w:val="00DB5409"/>
    <w:rsid w:val="00DD0506"/>
    <w:rsid w:val="00DD2F1A"/>
    <w:rsid w:val="00DD50BF"/>
    <w:rsid w:val="00E22B89"/>
    <w:rsid w:val="00E942C4"/>
    <w:rsid w:val="00EA4A70"/>
    <w:rsid w:val="00EB4DDF"/>
    <w:rsid w:val="00EC3A76"/>
    <w:rsid w:val="00EE02F6"/>
    <w:rsid w:val="00EE2174"/>
    <w:rsid w:val="00F06EEB"/>
    <w:rsid w:val="00F1794B"/>
    <w:rsid w:val="00F26548"/>
    <w:rsid w:val="00F26D8A"/>
    <w:rsid w:val="00F833C8"/>
    <w:rsid w:val="00F94D96"/>
    <w:rsid w:val="00FB5016"/>
    <w:rsid w:val="00FC35A2"/>
    <w:rsid w:val="00FC7CBE"/>
    <w:rsid w:val="00FE16E4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2F49BE8-E40D-4645-AC69-BD14C646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D1CC4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D1C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4D1C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1C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810C1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6C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6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6C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6C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6591"/>
    <w:rPr>
      <w:b/>
      <w:bCs/>
    </w:rPr>
  </w:style>
  <w:style w:type="character" w:customStyle="1" w:styleId="8">
    <w:name w:val="Заголовок №8_"/>
    <w:basedOn w:val="a0"/>
    <w:link w:val="80"/>
    <w:rsid w:val="00206591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0">
    <w:name w:val="Заголовок №8"/>
    <w:basedOn w:val="a"/>
    <w:link w:val="8"/>
    <w:rsid w:val="00206591"/>
    <w:pPr>
      <w:shd w:val="clear" w:color="auto" w:fill="FFFFFF"/>
      <w:spacing w:before="1020" w:after="120" w:line="240" w:lineRule="atLeast"/>
      <w:ind w:hanging="1320"/>
      <w:jc w:val="center"/>
      <w:outlineLvl w:val="7"/>
    </w:pPr>
    <w:rPr>
      <w:rFonts w:ascii="Franklin Gothic Medium" w:eastAsiaTheme="minorHAnsi" w:hAnsi="Franklin Gothic Medium" w:cstheme="minorBidi"/>
      <w:b/>
      <w:bCs/>
      <w:sz w:val="27"/>
      <w:szCs w:val="27"/>
      <w:lang w:eastAsia="en-US"/>
    </w:rPr>
  </w:style>
  <w:style w:type="character" w:customStyle="1" w:styleId="81">
    <w:name w:val="Основной текст (8)"/>
    <w:basedOn w:val="a0"/>
    <w:rsid w:val="00206591"/>
    <w:rPr>
      <w:sz w:val="21"/>
      <w:szCs w:val="21"/>
      <w:lang w:bidi="ar-SA"/>
    </w:rPr>
  </w:style>
  <w:style w:type="character" w:customStyle="1" w:styleId="82">
    <w:name w:val="Основной текст (8)_"/>
    <w:basedOn w:val="a0"/>
    <w:link w:val="810"/>
    <w:rsid w:val="00206591"/>
    <w:rPr>
      <w:sz w:val="21"/>
      <w:szCs w:val="21"/>
      <w:shd w:val="clear" w:color="auto" w:fill="FFFFFF"/>
    </w:rPr>
  </w:style>
  <w:style w:type="paragraph" w:customStyle="1" w:styleId="810">
    <w:name w:val="Основной текст (8)1"/>
    <w:basedOn w:val="a"/>
    <w:link w:val="82"/>
    <w:rsid w:val="00206591"/>
    <w:pPr>
      <w:shd w:val="clear" w:color="auto" w:fill="FFFFFF"/>
      <w:spacing w:line="211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b">
    <w:name w:val="Normal (Web)"/>
    <w:basedOn w:val="a"/>
    <w:rsid w:val="00206591"/>
    <w:pPr>
      <w:spacing w:before="100" w:beforeAutospacing="1" w:after="100" w:afterAutospacing="1"/>
      <w:jc w:val="both"/>
    </w:pPr>
  </w:style>
  <w:style w:type="paragraph" w:styleId="ac">
    <w:name w:val="Body Text"/>
    <w:basedOn w:val="a"/>
    <w:link w:val="ad"/>
    <w:rsid w:val="00206591"/>
    <w:pPr>
      <w:spacing w:after="120"/>
    </w:pPr>
  </w:style>
  <w:style w:type="character" w:customStyle="1" w:styleId="ad">
    <w:name w:val="Основной текст Знак"/>
    <w:basedOn w:val="a0"/>
    <w:link w:val="ac"/>
    <w:rsid w:val="002065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+ Полужирный"/>
    <w:rsid w:val="00206591"/>
    <w:rPr>
      <w:b/>
      <w:bCs/>
      <w:shd w:val="clear" w:color="auto" w:fill="FFFFFF"/>
    </w:rPr>
  </w:style>
  <w:style w:type="character" w:customStyle="1" w:styleId="11">
    <w:name w:val="Основной текст (11)_"/>
    <w:basedOn w:val="a0"/>
    <w:link w:val="111"/>
    <w:rsid w:val="00206591"/>
    <w:rPr>
      <w:sz w:val="21"/>
      <w:szCs w:val="21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206591"/>
    <w:pPr>
      <w:shd w:val="clear" w:color="auto" w:fill="FFFFFF"/>
      <w:spacing w:line="634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9">
    <w:name w:val="Основной текст (19)_"/>
    <w:basedOn w:val="a0"/>
    <w:link w:val="190"/>
    <w:locked/>
    <w:rsid w:val="00206591"/>
    <w:rPr>
      <w:b/>
      <w:bCs/>
      <w:i/>
      <w:iCs/>
      <w:sz w:val="21"/>
      <w:szCs w:val="21"/>
      <w:shd w:val="clear" w:color="auto" w:fill="FFFFFF"/>
    </w:rPr>
  </w:style>
  <w:style w:type="character" w:customStyle="1" w:styleId="36">
    <w:name w:val="Основной текст (36)_"/>
    <w:basedOn w:val="a0"/>
    <w:link w:val="360"/>
    <w:locked/>
    <w:rsid w:val="00206591"/>
    <w:rPr>
      <w:spacing w:val="-10"/>
      <w:sz w:val="21"/>
      <w:szCs w:val="21"/>
      <w:shd w:val="clear" w:color="auto" w:fill="FFFFFF"/>
    </w:rPr>
  </w:style>
  <w:style w:type="character" w:customStyle="1" w:styleId="3611pt">
    <w:name w:val="Основной текст (36) + 11 pt"/>
    <w:aliases w:val="Полужирный16,Интервал -1 pt1"/>
    <w:basedOn w:val="36"/>
    <w:rsid w:val="00206591"/>
    <w:rPr>
      <w:b/>
      <w:bCs/>
      <w:spacing w:val="-20"/>
      <w:sz w:val="22"/>
      <w:szCs w:val="22"/>
      <w:shd w:val="clear" w:color="auto" w:fill="FFFFFF"/>
    </w:rPr>
  </w:style>
  <w:style w:type="character" w:customStyle="1" w:styleId="118">
    <w:name w:val="Основной текст (11)8"/>
    <w:basedOn w:val="11"/>
    <w:rsid w:val="00206591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06591"/>
    <w:pPr>
      <w:shd w:val="clear" w:color="auto" w:fill="FFFFFF"/>
      <w:spacing w:before="180" w:after="3420" w:line="221" w:lineRule="exact"/>
      <w:jc w:val="center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paragraph" w:customStyle="1" w:styleId="360">
    <w:name w:val="Основной текст (36)"/>
    <w:basedOn w:val="a"/>
    <w:link w:val="36"/>
    <w:rsid w:val="00206591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10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102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cross-edu.ru/catalog/rubr/f544b3b7-f1f4-5b76-f453-552f31d9b16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usi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FDAEF-1CDA-4C73-BB5D-E11D6148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5403</Words>
  <Characters>30801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Ученик</cp:lastModifiedBy>
  <cp:revision>2</cp:revision>
  <cp:lastPrinted>2016-09-02T03:40:00Z</cp:lastPrinted>
  <dcterms:created xsi:type="dcterms:W3CDTF">2018-08-31T07:33:00Z</dcterms:created>
  <dcterms:modified xsi:type="dcterms:W3CDTF">2018-08-31T07:33:00Z</dcterms:modified>
</cp:coreProperties>
</file>