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B2" w:rsidRDefault="001D6EB2" w:rsidP="00121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02000" cy="9626400"/>
            <wp:effectExtent l="0" t="0" r="0" b="0"/>
            <wp:docPr id="1" name="Рисунок 1" descr="C:\Users\Shkola23\Desktop\Титульные для РП\Рабочая программа по предмету Математика 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23\Desktop\Титульные для РП\Рабочая программа по предмету Математика 11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000" cy="9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5F" w:rsidRPr="00091F0F" w:rsidRDefault="00332673" w:rsidP="001D6EB2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2185F" w:rsidRPr="00091F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185F" w:rsidRPr="00091F0F" w:rsidRDefault="0012185F" w:rsidP="0012185F">
      <w:pPr>
        <w:pStyle w:val="a3"/>
        <w:spacing w:line="276" w:lineRule="auto"/>
        <w:rPr>
          <w:i w:val="0"/>
          <w:sz w:val="24"/>
        </w:rPr>
      </w:pPr>
      <w:r>
        <w:rPr>
          <w:i w:val="0"/>
          <w:sz w:val="24"/>
        </w:rPr>
        <w:t xml:space="preserve">Рабочая программа по математике </w:t>
      </w:r>
      <w:r w:rsidRPr="00091F0F">
        <w:rPr>
          <w:i w:val="0"/>
          <w:sz w:val="24"/>
        </w:rPr>
        <w:t xml:space="preserve"> составлена </w:t>
      </w:r>
      <w:r w:rsidR="007F6458">
        <w:rPr>
          <w:i w:val="0"/>
          <w:sz w:val="24"/>
        </w:rPr>
        <w:t xml:space="preserve">для 11 </w:t>
      </w:r>
      <w:r>
        <w:rPr>
          <w:i w:val="0"/>
          <w:sz w:val="24"/>
        </w:rPr>
        <w:t>класс</w:t>
      </w:r>
      <w:r w:rsidR="007F6458">
        <w:rPr>
          <w:i w:val="0"/>
          <w:sz w:val="24"/>
        </w:rPr>
        <w:t>а</w:t>
      </w:r>
      <w:r w:rsidRPr="00091F0F">
        <w:rPr>
          <w:sz w:val="24"/>
        </w:rPr>
        <w:t xml:space="preserve"> </w:t>
      </w:r>
      <w:r w:rsidRPr="00091F0F">
        <w:rPr>
          <w:i w:val="0"/>
          <w:sz w:val="24"/>
        </w:rPr>
        <w:t>на основе:</w:t>
      </w:r>
    </w:p>
    <w:p w:rsidR="0012185F" w:rsidRPr="00091F0F" w:rsidRDefault="0012185F" w:rsidP="0012185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 среднего (полного) общего  образования по математике,</w:t>
      </w:r>
    </w:p>
    <w:p w:rsidR="0012185F" w:rsidRPr="00091F0F" w:rsidRDefault="0012185F" w:rsidP="0012185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- с учетом требований к оснащению образовательного процесса в соответствии с содержанием </w:t>
      </w:r>
      <w:proofErr w:type="gramStart"/>
      <w:r w:rsidRPr="00091F0F">
        <w:rPr>
          <w:rFonts w:ascii="Times New Roman" w:hAnsi="Times New Roman" w:cs="Times New Roman"/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091F0F">
        <w:rPr>
          <w:rFonts w:ascii="Times New Roman" w:hAnsi="Times New Roman" w:cs="Times New Roman"/>
          <w:sz w:val="24"/>
          <w:szCs w:val="24"/>
        </w:rPr>
        <w:t>,</w:t>
      </w:r>
    </w:p>
    <w:p w:rsidR="0012185F" w:rsidRPr="00091F0F" w:rsidRDefault="007F6458" w:rsidP="0012185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базисного учебного плана на 201</w:t>
      </w:r>
      <w:r w:rsidR="00BF3D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BF3D1D">
        <w:rPr>
          <w:rFonts w:ascii="Times New Roman" w:hAnsi="Times New Roman" w:cs="Times New Roman"/>
          <w:sz w:val="24"/>
          <w:szCs w:val="24"/>
        </w:rPr>
        <w:t xml:space="preserve">7 </w:t>
      </w:r>
      <w:r w:rsidR="0012185F" w:rsidRPr="00091F0F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2185F" w:rsidRPr="00091F0F" w:rsidRDefault="0012185F" w:rsidP="001218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Компоненты учебного и программно-методического комплекса по курсу «Математика» включают:</w:t>
      </w:r>
    </w:p>
    <w:p w:rsidR="0012185F" w:rsidRPr="00091F0F" w:rsidRDefault="0012185F" w:rsidP="0012185F">
      <w:pPr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- Ю.М. Колягин, Ю.В. Сидоров  Алгебра и начала анализа  11 класс. – «Мнемозина», 2004</w:t>
      </w:r>
    </w:p>
    <w:p w:rsidR="0012185F" w:rsidRPr="00BF3D1D" w:rsidRDefault="0012185F" w:rsidP="0012185F">
      <w:pPr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- Л.С. </w:t>
      </w:r>
      <w:proofErr w:type="spellStart"/>
      <w:r w:rsidRPr="00091F0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91F0F">
        <w:rPr>
          <w:rFonts w:ascii="Times New Roman" w:hAnsi="Times New Roman" w:cs="Times New Roman"/>
          <w:sz w:val="24"/>
          <w:szCs w:val="24"/>
        </w:rPr>
        <w:t xml:space="preserve">  Геометрия для 10-11 классов. – М. «Просвещение», 2004 г.</w:t>
      </w:r>
    </w:p>
    <w:p w:rsidR="00C04DCA" w:rsidRPr="00091F0F" w:rsidRDefault="00C04DCA" w:rsidP="00C04DCA">
      <w:pPr>
        <w:pStyle w:val="a3"/>
        <w:spacing w:line="276" w:lineRule="auto"/>
        <w:ind w:firstLine="567"/>
        <w:rPr>
          <w:i w:val="0"/>
          <w:color w:val="000000"/>
          <w:spacing w:val="2"/>
          <w:sz w:val="24"/>
        </w:rPr>
      </w:pPr>
      <w:r w:rsidRPr="00091F0F">
        <w:rPr>
          <w:i w:val="0"/>
          <w:color w:val="000000"/>
          <w:spacing w:val="2"/>
          <w:sz w:val="24"/>
        </w:rPr>
        <w:t>Р</w:t>
      </w:r>
      <w:r>
        <w:rPr>
          <w:i w:val="0"/>
          <w:color w:val="000000"/>
          <w:spacing w:val="2"/>
          <w:sz w:val="24"/>
        </w:rPr>
        <w:t>абочая программа рассчитана на 4 часа в неделю, всего 136 учебных часов в год, контрольных работ – 9 и итоговая контрольная работа.</w:t>
      </w:r>
    </w:p>
    <w:p w:rsidR="0012185F" w:rsidRPr="00091F0F" w:rsidRDefault="0012185F" w:rsidP="00C04DCA">
      <w:pPr>
        <w:pStyle w:val="2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Изучение математики на базовом уровне среднего (полного) общего образования направлено </w:t>
      </w:r>
      <w:r w:rsidRPr="00091F0F">
        <w:rPr>
          <w:rFonts w:ascii="Times New Roman" w:hAnsi="Times New Roman" w:cs="Times New Roman"/>
          <w:sz w:val="24"/>
          <w:szCs w:val="24"/>
          <w:u w:val="single"/>
        </w:rPr>
        <w:t>на достижение следующих целей</w:t>
      </w:r>
      <w:r w:rsidRPr="00091F0F">
        <w:rPr>
          <w:rFonts w:ascii="Times New Roman" w:hAnsi="Times New Roman" w:cs="Times New Roman"/>
          <w:sz w:val="24"/>
          <w:szCs w:val="24"/>
        </w:rPr>
        <w:t>:</w:t>
      </w:r>
    </w:p>
    <w:p w:rsidR="0012185F" w:rsidRPr="00091F0F" w:rsidRDefault="0012185F" w:rsidP="0012185F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12185F" w:rsidRPr="00091F0F" w:rsidRDefault="0012185F" w:rsidP="0012185F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2185F" w:rsidRPr="00091F0F" w:rsidRDefault="0012185F" w:rsidP="0012185F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2185F" w:rsidRPr="00091F0F" w:rsidRDefault="0012185F" w:rsidP="0012185F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12185F" w:rsidRPr="00091F0F" w:rsidRDefault="0012185F" w:rsidP="0012185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>Основные задачи:</w:t>
      </w:r>
    </w:p>
    <w:p w:rsidR="0012185F" w:rsidRPr="00091F0F" w:rsidRDefault="0012185F" w:rsidP="001218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F0F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12185F" w:rsidRPr="00091F0F" w:rsidRDefault="0012185F" w:rsidP="001218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1F0F">
        <w:rPr>
          <w:rFonts w:ascii="Times New Roman" w:hAnsi="Times New Roman" w:cs="Times New Roman"/>
          <w:bCs/>
          <w:color w:val="000000"/>
          <w:sz w:val="24"/>
          <w:szCs w:val="24"/>
        </w:rPr>
        <w:t>обеспечить уровневую дифференциацию в ходе обучения;</w:t>
      </w:r>
    </w:p>
    <w:p w:rsidR="0012185F" w:rsidRPr="00091F0F" w:rsidRDefault="0012185F" w:rsidP="001218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12185F" w:rsidRPr="00091F0F" w:rsidRDefault="0012185F" w:rsidP="001218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сформировать устойчивый интерес учащихся к предмету;</w:t>
      </w:r>
    </w:p>
    <w:p w:rsidR="0012185F" w:rsidRPr="00091F0F" w:rsidRDefault="0012185F" w:rsidP="00121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 развивать  математические и творческие способности учащихся;</w:t>
      </w:r>
    </w:p>
    <w:p w:rsidR="0012185F" w:rsidRPr="00091F0F" w:rsidRDefault="0012185F" w:rsidP="00121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 w:rsidRPr="00091F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1F0F">
        <w:rPr>
          <w:rFonts w:ascii="Times New Roman" w:hAnsi="Times New Roman" w:cs="Times New Roman"/>
          <w:sz w:val="24"/>
          <w:szCs w:val="24"/>
        </w:rPr>
        <w:t xml:space="preserve"> к осознанному и ответственному выбору жизненного и профессионального пути;</w:t>
      </w:r>
    </w:p>
    <w:p w:rsidR="0012185F" w:rsidRPr="00091F0F" w:rsidRDefault="0012185F" w:rsidP="00121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расширить понятие множества чисел (</w:t>
      </w:r>
      <w:proofErr w:type="gramStart"/>
      <w:r w:rsidRPr="00091F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91F0F">
        <w:rPr>
          <w:rFonts w:ascii="Times New Roman" w:hAnsi="Times New Roman" w:cs="Times New Roman"/>
          <w:sz w:val="24"/>
          <w:szCs w:val="24"/>
        </w:rPr>
        <w:t xml:space="preserve"> натурального до действительного);</w:t>
      </w:r>
    </w:p>
    <w:p w:rsidR="0012185F" w:rsidRPr="00091F0F" w:rsidRDefault="0012185F" w:rsidP="00121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изучить степенную, показательную, логарифмическую функции их свойства и графики;</w:t>
      </w:r>
    </w:p>
    <w:p w:rsidR="0012185F" w:rsidRPr="00091F0F" w:rsidRDefault="0012185F" w:rsidP="001218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овладеть основными способами решения показательных, логарифмических, иррациональных уравнений и неравенств;</w:t>
      </w:r>
    </w:p>
    <w:p w:rsidR="0012185F" w:rsidRPr="00091F0F" w:rsidRDefault="0012185F" w:rsidP="001218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рассмотреть преобразование тригонометрических выражений (включая решение уравнений) по формулам как алгебраическим, так и тригонометрическим.</w:t>
      </w:r>
    </w:p>
    <w:p w:rsidR="0012185F" w:rsidRPr="00091F0F" w:rsidRDefault="0012185F" w:rsidP="0012185F">
      <w:pPr>
        <w:widowControl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В ходе освоения содержания математического образования </w:t>
      </w:r>
      <w:r w:rsidRPr="00C04DCA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C04DCA">
        <w:rPr>
          <w:rFonts w:ascii="Times New Roman" w:hAnsi="Times New Roman" w:cs="Times New Roman"/>
          <w:b/>
          <w:sz w:val="24"/>
          <w:szCs w:val="24"/>
          <w:u w:val="single"/>
        </w:rPr>
        <w:t>овладевают</w:t>
      </w:r>
      <w:r w:rsidRPr="00091F0F">
        <w:rPr>
          <w:rFonts w:ascii="Times New Roman" w:hAnsi="Times New Roman" w:cs="Times New Roman"/>
          <w:sz w:val="24"/>
          <w:szCs w:val="24"/>
          <w:u w:val="single"/>
        </w:rPr>
        <w:t xml:space="preserve"> разнообразными способами деятельности, приобретают и совершенствуют опыт:</w:t>
      </w:r>
    </w:p>
    <w:p w:rsidR="0012185F" w:rsidRPr="00091F0F" w:rsidRDefault="0012185F" w:rsidP="0012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</w:t>
      </w:r>
      <w:r w:rsidRPr="00091F0F">
        <w:rPr>
          <w:rFonts w:ascii="Times New Roman" w:hAnsi="Times New Roman" w:cs="Times New Roman"/>
          <w:sz w:val="24"/>
          <w:szCs w:val="24"/>
        </w:rPr>
        <w:lastRenderedPageBreak/>
        <w:t xml:space="preserve">задач, задач из смежных дисциплин; </w:t>
      </w:r>
    </w:p>
    <w:p w:rsidR="0012185F" w:rsidRPr="00091F0F" w:rsidRDefault="0012185F" w:rsidP="0012185F">
      <w:pPr>
        <w:pStyle w:val="a3"/>
        <w:widowControl w:val="0"/>
        <w:ind w:firstLine="567"/>
        <w:jc w:val="both"/>
        <w:rPr>
          <w:i w:val="0"/>
          <w:sz w:val="24"/>
        </w:rPr>
      </w:pPr>
      <w:r w:rsidRPr="00091F0F">
        <w:rPr>
          <w:i w:val="0"/>
          <w:sz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2185F" w:rsidRPr="00091F0F" w:rsidRDefault="0012185F" w:rsidP="0012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2185F" w:rsidRPr="00091F0F" w:rsidRDefault="0012185F" w:rsidP="0012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2185F" w:rsidRPr="00091F0F" w:rsidRDefault="0012185F" w:rsidP="0012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12185F" w:rsidRPr="00C04DCA" w:rsidRDefault="0012185F" w:rsidP="0012185F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В результате изучения математики на базовом уровне </w:t>
      </w:r>
      <w:r w:rsidRPr="00C04DCA">
        <w:rPr>
          <w:rFonts w:ascii="Times New Roman" w:hAnsi="Times New Roman" w:cs="Times New Roman"/>
          <w:b/>
          <w:sz w:val="24"/>
          <w:szCs w:val="24"/>
        </w:rPr>
        <w:t>ученик должен</w:t>
      </w:r>
    </w:p>
    <w:p w:rsidR="0012185F" w:rsidRPr="00091F0F" w:rsidRDefault="0012185F" w:rsidP="00121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12185F" w:rsidRPr="00091F0F" w:rsidRDefault="0012185F" w:rsidP="0012185F">
      <w:pPr>
        <w:pStyle w:val="a5"/>
        <w:ind w:left="567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91F0F">
        <w:rPr>
          <w:rFonts w:ascii="Times New Roman" w:hAnsi="Times New Roman"/>
          <w:b/>
          <w:caps/>
          <w:sz w:val="24"/>
          <w:szCs w:val="24"/>
          <w:u w:val="single"/>
        </w:rPr>
        <w:t>Алгебра</w:t>
      </w:r>
    </w:p>
    <w:p w:rsidR="0012185F" w:rsidRPr="00091F0F" w:rsidRDefault="0012185F" w:rsidP="00121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2185F" w:rsidRPr="00091F0F" w:rsidRDefault="0012185F" w:rsidP="0012185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1F0F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091F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2185F" w:rsidRPr="00091F0F" w:rsidRDefault="0012185F" w:rsidP="0012185F">
      <w:pPr>
        <w:pStyle w:val="a5"/>
        <w:ind w:left="567"/>
        <w:rPr>
          <w:rFonts w:ascii="Times New Roman" w:hAnsi="Times New Roman"/>
          <w:b/>
          <w:caps/>
          <w:sz w:val="24"/>
          <w:szCs w:val="24"/>
        </w:rPr>
      </w:pPr>
      <w:r w:rsidRPr="00091F0F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12185F" w:rsidRPr="00091F0F" w:rsidRDefault="0012185F" w:rsidP="00121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12185F" w:rsidRPr="00091F0F" w:rsidRDefault="0012185F" w:rsidP="0012185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1F0F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091F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12185F" w:rsidRPr="00091F0F" w:rsidRDefault="0012185F" w:rsidP="0012185F">
      <w:pPr>
        <w:pStyle w:val="a5"/>
        <w:ind w:left="567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91F0F">
        <w:rPr>
          <w:rFonts w:ascii="Times New Roman" w:hAnsi="Times New Roman"/>
          <w:b/>
          <w:caps/>
          <w:sz w:val="24"/>
          <w:szCs w:val="24"/>
          <w:u w:val="single"/>
        </w:rPr>
        <w:t>Начала математического анализа</w:t>
      </w:r>
    </w:p>
    <w:p w:rsidR="0012185F" w:rsidRPr="00091F0F" w:rsidRDefault="0012185F" w:rsidP="00121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lastRenderedPageBreak/>
        <w:t>уметь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12185F" w:rsidRPr="00091F0F" w:rsidRDefault="0012185F" w:rsidP="0012185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1F0F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091F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12185F" w:rsidRPr="00091F0F" w:rsidRDefault="0012185F" w:rsidP="0012185F">
      <w:pPr>
        <w:pStyle w:val="a5"/>
        <w:ind w:left="567"/>
        <w:rPr>
          <w:rFonts w:ascii="Times New Roman" w:hAnsi="Times New Roman"/>
          <w:b/>
          <w:caps/>
          <w:sz w:val="24"/>
          <w:szCs w:val="24"/>
        </w:rPr>
      </w:pPr>
      <w:r w:rsidRPr="00091F0F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12185F" w:rsidRPr="00091F0F" w:rsidRDefault="0012185F" w:rsidP="00121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091F0F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91F0F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12185F" w:rsidRPr="00091F0F" w:rsidRDefault="0012185F" w:rsidP="0012185F">
      <w:pPr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12185F" w:rsidRPr="00091F0F" w:rsidRDefault="0012185F" w:rsidP="0012185F">
      <w:p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1F0F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091F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12185F" w:rsidRPr="00091F0F" w:rsidRDefault="0012185F" w:rsidP="0012185F">
      <w:pPr>
        <w:pStyle w:val="a5"/>
        <w:ind w:left="567"/>
        <w:rPr>
          <w:rFonts w:ascii="Times New Roman" w:hAnsi="Times New Roman"/>
          <w:b/>
          <w:caps/>
          <w:sz w:val="24"/>
          <w:szCs w:val="24"/>
        </w:rPr>
      </w:pPr>
      <w:r w:rsidRPr="00091F0F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12185F" w:rsidRPr="00091F0F" w:rsidRDefault="0012185F" w:rsidP="00121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12185F" w:rsidRPr="00091F0F" w:rsidRDefault="0012185F" w:rsidP="0012185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1F0F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091F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характера;</w:t>
      </w:r>
    </w:p>
    <w:p w:rsidR="0012185F" w:rsidRPr="00091F0F" w:rsidRDefault="0012185F" w:rsidP="0012185F">
      <w:pPr>
        <w:pStyle w:val="a5"/>
        <w:ind w:left="567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91F0F">
        <w:rPr>
          <w:rFonts w:ascii="Times New Roman" w:hAnsi="Times New Roman"/>
          <w:b/>
          <w:caps/>
          <w:sz w:val="24"/>
          <w:szCs w:val="24"/>
          <w:u w:val="single"/>
        </w:rPr>
        <w:t>Геометрия</w:t>
      </w:r>
    </w:p>
    <w:p w:rsidR="0012185F" w:rsidRPr="00091F0F" w:rsidRDefault="0012185F" w:rsidP="00121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строить простейшие сечения куба, призмы, пирамиды; 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12185F" w:rsidRPr="00091F0F" w:rsidRDefault="0012185F" w:rsidP="0012185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1F0F"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1F0F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091F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185F" w:rsidRPr="00091F0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2185F" w:rsidRDefault="0012185F" w:rsidP="001218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0F">
        <w:rPr>
          <w:rFonts w:ascii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1E0986" w:rsidRDefault="001E0986" w:rsidP="001E0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986" w:rsidRDefault="001E0986" w:rsidP="001E0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986" w:rsidRPr="001E0986" w:rsidRDefault="001E0986" w:rsidP="001E0986">
      <w:pPr>
        <w:ind w:left="1560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86">
        <w:rPr>
          <w:rFonts w:ascii="Times New Roman" w:hAnsi="Times New Roman" w:cs="Times New Roman"/>
          <w:b/>
          <w:sz w:val="24"/>
          <w:szCs w:val="24"/>
        </w:rPr>
        <w:t>Тематическое планирование математика 1</w:t>
      </w:r>
      <w:r w:rsidRPr="001E098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E0986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1E0986" w:rsidRDefault="001E0986" w:rsidP="001E0986">
      <w:pPr>
        <w:rPr>
          <w:sz w:val="28"/>
          <w:szCs w:val="28"/>
          <w:lang w:val="en-US"/>
        </w:rPr>
      </w:pPr>
    </w:p>
    <w:tbl>
      <w:tblPr>
        <w:tblStyle w:val="ab"/>
        <w:tblW w:w="105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1"/>
        <w:gridCol w:w="3511"/>
        <w:gridCol w:w="3260"/>
        <w:gridCol w:w="1417"/>
        <w:gridCol w:w="709"/>
        <w:gridCol w:w="1041"/>
      </w:tblGrid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11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алгебры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геометрия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1" w:type="dxa"/>
          </w:tcPr>
          <w:p w:rsidR="001E0986" w:rsidRPr="001E0986" w:rsidRDefault="001E0986" w:rsidP="008F1357">
            <w:pPr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tabs>
                <w:tab w:val="left" w:pos="13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tabs>
                <w:tab w:val="left" w:pos="138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tabs>
                <w:tab w:val="left" w:pos="1389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4"/>
                <w:szCs w:val="24"/>
              </w:rPr>
              <w:t xml:space="preserve">«Тригонометрические функции» 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ind w:left="174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тригонометрических функций. Множество значений тригонометрических функций.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тригонометрических функций. Множество значений тригонометрических функций.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E0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. Свойства функции </w:t>
            </w:r>
            <w:proofErr w:type="spellStart"/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уравнения вида </w:t>
            </w:r>
            <w:proofErr w:type="spellStart"/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. Свойства функции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уравнения вида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график функций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. Свойства и график функций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уравнения вида </w:t>
            </w:r>
            <w:proofErr w:type="spellStart"/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по теме: «Свойства тригонометрических функций».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«Тригонометрические 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функции».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Предел функции. Непрерывные функции.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Производная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Уроки обобщения, систематизации и коррекции знаний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 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по теме «Координаты точки и координаты вектора»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дифференцирования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дифференцирования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Производная  </w:t>
            </w:r>
            <w:proofErr w:type="gramStart"/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степенной</w:t>
            </w:r>
            <w:proofErr w:type="gramEnd"/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функций.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Производная  </w:t>
            </w:r>
            <w:proofErr w:type="gramStart"/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степенной</w:t>
            </w:r>
            <w:proofErr w:type="gramEnd"/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функций.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Движение. Осевая симметрия. Зеркальная симметрия. Параллельный перенос.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Производная элементарных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Производная  некоторых элементарных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Обобщаю</w:t>
            </w:r>
            <w:r w:rsidRPr="001E09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щий 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теме</w:t>
            </w:r>
            <w:proofErr w:type="gramStart"/>
            <w:r w:rsidRPr="001E09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1E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Pr="001E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 координат в пространстве</w:t>
            </w:r>
            <w:r w:rsidRPr="001E09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  № 3</w:t>
            </w:r>
            <w:r w:rsidRPr="001E0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«Метод координат в пространстве»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Производная  некоторых элементарных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смысл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производной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Цилиндр, конус, шар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цилиндра. 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цилиндра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смысл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производной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</w:t>
            </w:r>
            <w:r w:rsidR="0032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«Геометрический смысл производной»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Понятие конуса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</w:t>
            </w:r>
            <w:r w:rsidR="0032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«Геометрический смысл производной»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№4 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по теме «Производная и ее геометрический смысл»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986">
              <w:rPr>
                <w:rFonts w:ascii="Times New Roman" w:hAnsi="Times New Roman"/>
                <w:sz w:val="24"/>
                <w:szCs w:val="24"/>
                <w:lang w:eastAsia="ru-RU"/>
              </w:rPr>
              <w:t>Возрастание и убывание функции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Сфера и шар. Взаимное расположение сферы и плоскости.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Экстремумы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Экстремумы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Наибольшее, наименьшее значение функций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Наибольшее, наименьшее значение  функций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задач по комбинации геометрических тел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задач по комбинации геометрических тел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задач по комбинации геометрических тел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 5</w:t>
            </w:r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теме «Цилиндр, конус</w:t>
            </w:r>
            <w:proofErr w:type="gramStart"/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="003243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шар»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 «Применение производной к исследованию функций»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  №6</w:t>
            </w:r>
            <w:r w:rsidRPr="001E0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1E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теме «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  <w:r w:rsidRPr="001E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тел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объема.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прямоугольного параллелепипеда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объема.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прямоугольного параллелепипеда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первообразных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прямой призмы 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первообразных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Объём пирамиды 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криволинейной</w:t>
            </w:r>
            <w:proofErr w:type="gram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трапеции. Интеграл и его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криволинейной</w:t>
            </w:r>
            <w:proofErr w:type="gram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трапеции. Интеграл и его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Объём пирамиды 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Объём  конуса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7  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по теме «Первообразная.  Интеграл</w:t>
            </w: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комбинаторики. Теория вероятности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Сочетания и  размещения, их свойства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Объём шара. 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Объём шарового сегмента, объём шарового слоя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Сочетания и  размещения, их свойства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теории вероятности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Объём шарового сектора, площадь сферы.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Объём шарового сектора, площадь сферы.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теории вероятности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темам «Объём шара. Объём шарового сегмента, 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шарового слоя и шарового сектора. Площадь сферы»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темам «Объём шара. Объём шарового сегмента, шарового слоя и шарового сектора. Площадь сферы»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темам «Объём шара. Объём шарового сегмента, шарового слоя и шарового сектора. Площадь сферы»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работа  № 8 по теме </w:t>
            </w:r>
            <w:r w:rsidRPr="001E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«Объемы: цилиндр, конус, призма»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и коррекции знаний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 9</w:t>
            </w:r>
            <w:r w:rsidRPr="001E0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</w:t>
            </w:r>
            <w:r w:rsidRPr="001E09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вероятности</w:t>
            </w:r>
            <w:r w:rsidRPr="001E09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числа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Определение комплексного числа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комплексного числа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Модуль комплексного числа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Геометрическая  интерпретация комплексного числа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 с комплексным неизвестным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Повторение: Тригонометрические функции числового аргумента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Решение тригонометрических уравнений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, параллельность прямой и плоскости.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Решение тригонометрических уравнений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Решение тригонометрических уравнений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</w:t>
            </w: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показательных , иррациональных уравнений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</w:t>
            </w:r>
            <w:proofErr w:type="gramStart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показательных , иррациональных уравнений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задач на многогранники, тела вращения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задач на многогранники, тела вращения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функциями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функциями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задач, задач по готовому чертежу.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математическими моделями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геометрических задач для подготовки к ЕГЭ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геометрических задач для подготовки к ЕГЭ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задач  на проценты, пропорцию. Чтение графиков функций.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задач, задач по готовому чертежу.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геометрических задач для подготовки к ЕГЭ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геометрических задач для подготовки к ЕГЭ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 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Уравнения и  неравенства с двумя переменными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rPr>
          <w:trHeight w:val="70"/>
        </w:trPr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Уравнения и  неравенства с двумя переменными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rPr>
          <w:trHeight w:val="70"/>
        </w:trPr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геометрических задач для подготовки к ЕГЭ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геометрических задач для подготовки к ЕГЭ</w:t>
            </w: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86" w:rsidRPr="001E0986" w:rsidTr="008F1357">
        <w:tc>
          <w:tcPr>
            <w:tcW w:w="60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1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8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32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</w:pPr>
    </w:p>
    <w:p w:rsidR="001E0986" w:rsidRDefault="001E0986" w:rsidP="001E0986">
      <w:pPr>
        <w:rPr>
          <w:b/>
          <w:sz w:val="20"/>
          <w:szCs w:val="20"/>
        </w:rPr>
        <w:sectPr w:rsidR="001E0986" w:rsidSect="00C04DCA">
          <w:pgSz w:w="11906" w:h="16838"/>
          <w:pgMar w:top="284" w:right="282" w:bottom="1134" w:left="1701" w:header="708" w:footer="708" w:gutter="0"/>
          <w:cols w:space="708"/>
          <w:docGrid w:linePitch="360"/>
        </w:sectPr>
      </w:pPr>
    </w:p>
    <w:p w:rsidR="001E0986" w:rsidRPr="001C4605" w:rsidRDefault="001E0986" w:rsidP="001E0986">
      <w:pPr>
        <w:tabs>
          <w:tab w:val="left" w:pos="13892"/>
        </w:tabs>
        <w:spacing w:after="0" w:line="360" w:lineRule="auto"/>
        <w:ind w:right="7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6D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арно  тематическое планирование</w:t>
      </w:r>
      <w:r w:rsidRPr="001C46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математике для 11 класса</w:t>
      </w:r>
    </w:p>
    <w:tbl>
      <w:tblPr>
        <w:tblStyle w:val="ab"/>
        <w:tblW w:w="15670" w:type="dxa"/>
        <w:tblLayout w:type="fixed"/>
        <w:tblLook w:val="04A0" w:firstRow="1" w:lastRow="0" w:firstColumn="1" w:lastColumn="0" w:noHBand="0" w:noVBand="1"/>
      </w:tblPr>
      <w:tblGrid>
        <w:gridCol w:w="674"/>
        <w:gridCol w:w="2130"/>
        <w:gridCol w:w="855"/>
        <w:gridCol w:w="992"/>
        <w:gridCol w:w="2188"/>
        <w:gridCol w:w="2752"/>
        <w:gridCol w:w="2360"/>
        <w:gridCol w:w="1699"/>
        <w:gridCol w:w="1268"/>
        <w:gridCol w:w="752"/>
      </w:tblGrid>
      <w:tr w:rsidR="001E0986" w:rsidRPr="001E0986" w:rsidTr="001E0986">
        <w:trPr>
          <w:trHeight w:val="240"/>
        </w:trPr>
        <w:tc>
          <w:tcPr>
            <w:tcW w:w="674" w:type="dxa"/>
            <w:vMerge w:val="restart"/>
          </w:tcPr>
          <w:p w:rsidR="001E0986" w:rsidRPr="001E0986" w:rsidRDefault="001E0986" w:rsidP="008F1357">
            <w:pPr>
              <w:tabs>
                <w:tab w:val="left" w:pos="1169"/>
                <w:tab w:val="left" w:pos="138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130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урока.</w:t>
            </w:r>
          </w:p>
        </w:tc>
        <w:tc>
          <w:tcPr>
            <w:tcW w:w="855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 контроля. Измерители.</w:t>
            </w:r>
          </w:p>
        </w:tc>
        <w:tc>
          <w:tcPr>
            <w:tcW w:w="1699" w:type="dxa"/>
            <w:vMerge w:val="restart"/>
          </w:tcPr>
          <w:p w:rsidR="001E0986" w:rsidRPr="001E0986" w:rsidRDefault="001E0986" w:rsidP="008F1357">
            <w:pPr>
              <w:tabs>
                <w:tab w:val="left" w:pos="138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1E0986" w:rsidRPr="001E0986" w:rsidTr="001E0986">
        <w:trPr>
          <w:trHeight w:val="509"/>
        </w:trPr>
        <w:tc>
          <w:tcPr>
            <w:tcW w:w="674" w:type="dxa"/>
            <w:vMerge/>
          </w:tcPr>
          <w:p w:rsidR="001E0986" w:rsidRPr="001E0986" w:rsidRDefault="001E0986" w:rsidP="008F1357">
            <w:pPr>
              <w:tabs>
                <w:tab w:val="left" w:pos="1169"/>
                <w:tab w:val="left" w:pos="1389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tabs>
                <w:tab w:val="left" w:pos="138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План.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tabs>
                <w:tab w:val="left" w:pos="1093"/>
                <w:tab w:val="left" w:pos="1389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Факт.</w:t>
            </w: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tabs>
                <w:tab w:val="left" w:pos="13892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 xml:space="preserve">«Тригонометрические функции» 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8ч.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тригонометрических функций. Множество значений тригонометрических функций.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бин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ирова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Функции. Область определения и множество значений. График функции. Построение графиков функций, заданных различными способами. Свойства функции: монотонность, четность  и нечетность, периодичность, ограниченность. Промежутки возрастания и убывания функции, наибольшее и наименьшее значения. Графическая интерпретация. Применение функциональных зависимостей в реальных процессах и явлениях.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тригонометрических функций. Множество значений тригонометрических функций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находить промежутки возрастания и убывания функции, наибольшее и наименьшее значения.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Проблем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ные зада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ния, фрон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тальный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опрос, уп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ражнения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тригонометрических функций. Множество значений тригонометрических функций.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бин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ирова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Построение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алгоритма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действия,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решение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упражне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ний, ответы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на вопросы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 координат в пространстве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Декартовы координаты в пространстве.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алгоритм разложения векторов по координатным векторам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строить точки по их координатам, находить координаты вектора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285"/>
        </w:trPr>
        <w:tc>
          <w:tcPr>
            <w:tcW w:w="674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точки и координаты вектора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вектора.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сложения 2-х и более векторов,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 вектора на число, разности 2-х векторов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при выполнении заданий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 решение задач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630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График функции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Свойства функции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Решение уравнения вида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бин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ирова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Применение функциональных зависимостей в реальных процессах и явлениях.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E0986">
              <w:rPr>
                <w:rFonts w:ascii="Times New Roman" w:hAnsi="Times New Roman"/>
                <w:sz w:val="20"/>
                <w:szCs w:val="20"/>
              </w:rPr>
              <w:t>Преобразование графиков: параллельный перенос, симметрия относительно осей координат и симметрия относительно  начала координат и симметрия относительно прямой у=х, растяжение и сжатие вдоль координатных осей.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Графики тригонометрических функций и их преобразование</w:t>
            </w:r>
          </w:p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: строить графики тригонометрических функций. Знать методы преобразования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упражнений, ответы на вопросы</w:t>
            </w:r>
          </w:p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Индивидуальная, групповая. Решение упражнений, составление опорного конспекта, ответы на вопросы.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График функции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Свойства функции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Решение уравнения вида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бин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ирова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вектора.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алгоритмы сложения 2-х и более векторов, произведение вектора на число, разности 2-х векторов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при выполнении заданий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вектора, формулы середины отрезка, длины вектора и расстояние между 2-мя точками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формулы координат середины отрезка, длины вектора и расстояние между 2-мя точками </w:t>
            </w:r>
          </w:p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применять указанные формулы для решения стереометрических задач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 функций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Свойства и график функций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Решение уравнения вида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Графики функций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Графики тригонометрических функций и их преобразование</w:t>
            </w:r>
          </w:p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: строить графики тригонометрических функций. Знать методы преобразования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карточки. Решение задач (типовые задания ЕГЭ)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Обратные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тригонометрические функции.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бин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рова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Графики функций, их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Графики обратных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тригонометрических функций.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: строить графики обратных тригонометрических функций. Описывать их свойства, решать уравнения.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Работа с учебником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задач.</w:t>
            </w:r>
          </w:p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вектора, формулы середины отрезка, длины вектора и расстояние между 2-мя точками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формулы координат середины отрезка, длины вектора и расстояние между 2-мя точками </w:t>
            </w:r>
          </w:p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применять указанные формулы для решения стереометрических задач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бин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ирова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вектора, формулы середины отрезка, длины вектора и расстояние между 2-мя точками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формулы координат середины отрезка, длины вектора и расстояние между 2-мя точками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применять указанные формулы для решения стереометрических задач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Решение задач.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15"/>
        </w:trPr>
        <w:tc>
          <w:tcPr>
            <w:tcW w:w="674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по теме: «Свойства тригонометрических функций». </w:t>
            </w:r>
          </w:p>
        </w:tc>
        <w:tc>
          <w:tcPr>
            <w:tcW w:w="855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Урок </w:t>
            </w:r>
            <w:proofErr w:type="spellStart"/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кон</w:t>
            </w:r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троля</w:t>
            </w:r>
            <w:proofErr w:type="gramStart"/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,о</w:t>
            </w:r>
            <w:proofErr w:type="gramEnd"/>
            <w:r w:rsidRPr="001E098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бщения</w:t>
            </w:r>
            <w:proofErr w:type="spellEnd"/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Графики функций, их свойства.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Графики тригонометрических функций и их преобразование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: строить графики тригонометрических функций. Знать методы преобразования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Экспрес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</w:t>
            </w:r>
          </w:p>
        </w:tc>
        <w:tc>
          <w:tcPr>
            <w:tcW w:w="1699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900"/>
        </w:trPr>
        <w:tc>
          <w:tcPr>
            <w:tcW w:w="674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(5 мин)</w:t>
            </w:r>
          </w:p>
        </w:tc>
        <w:tc>
          <w:tcPr>
            <w:tcW w:w="1699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«Тригонометрические функции».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Контроль зна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умений</w:t>
            </w: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Производная и ее геометрический смысл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14ч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1`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УЗИМ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вектора, формулы середины отрезка, длины вектора и расстояние между 2-мя точками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формулы координат середины отрезка, длины вектора и расстояние между 2-мя точками </w:t>
            </w:r>
          </w:p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применять указанные формулы для решения стереометрических задач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задачи в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координатах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tabs>
                <w:tab w:val="left" w:pos="370"/>
              </w:tabs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карточки. Решение задач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Предел функции. Непрерывные функции.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предела, понятие непрерывности функции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понятие предела, понятие непрерывности функции</w:t>
            </w:r>
          </w:p>
          <w:p w:rsidR="001E0986" w:rsidRPr="001E0986" w:rsidRDefault="001E0986" w:rsidP="008F1357">
            <w:pPr>
              <w:pStyle w:val="af4"/>
              <w:tabs>
                <w:tab w:val="left" w:pos="1389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Производная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Понятие мгновенной скорости, предел функции в точке.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 xml:space="preserve"> понятие производной и правила нахождения производной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Уроки обобщения, систематизации и коррекции знаний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Координаты вектора, формулы середины отрезка, длины вектора и расстояние между 2-мя точками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и понимать: </w:t>
            </w:r>
          </w:p>
          <w:p w:rsidR="001E0986" w:rsidRPr="001E0986" w:rsidRDefault="001E0986" w:rsidP="008F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декартовы координаты в пространстве, </w:t>
            </w:r>
          </w:p>
          <w:p w:rsidR="001E0986" w:rsidRPr="001E0986" w:rsidRDefault="001E0986" w:rsidP="008F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координат вектора,</w:t>
            </w:r>
          </w:p>
          <w:p w:rsidR="001E0986" w:rsidRPr="001E0986" w:rsidRDefault="001E0986" w:rsidP="008F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связь между координатами векторов и координатами точек,</w:t>
            </w:r>
          </w:p>
          <w:p w:rsidR="001E0986" w:rsidRPr="001E0986" w:rsidRDefault="001E0986" w:rsidP="008F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действия над векторами,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стереометрические задачи координатно-векторным методом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675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 по теме «Координаты точки и координаты вектора»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дифференцирования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Формулы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дифференцирования суммы, произведения, частного, сложной функции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 xml:space="preserve"> понятие производной и правила нахождения производной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дифференцирования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Угол между векторами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Угол между векторами Скалярное произведение векторов.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 нахождения скалярного произведения векторов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вычислять скалярное произведение векторов в координатах и как произведение длин векторов на косинус угла между векторами по их координатам, находить угол между прямой и плоскостью</w:t>
            </w:r>
          </w:p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Работа у доски, дифференцированные задания.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Производная  </w:t>
            </w:r>
            <w:proofErr w:type="gramStart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степенной</w:t>
            </w:r>
            <w:proofErr w:type="gramEnd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функций.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бини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Формула производной степенной функции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Формула для вычисления приближенных значений степенной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proofErr w:type="gramStart"/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ормулы</w:t>
            </w:r>
            <w:proofErr w:type="spellEnd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дифференцирования  функции 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производную степенной функций.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Производная  </w:t>
            </w:r>
            <w:proofErr w:type="gramStart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степенной</w:t>
            </w:r>
            <w:proofErr w:type="gramEnd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функций.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(типовые задания ЕГЭ). Самостоятельная работа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Угол между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прямыми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находить угол между прямой и плоскостью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Работа у доски, дифференцированные задания.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Движение. Осевая симметрия. Зеркальная симметрия. Параллельный перенос.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бини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построение фигуры, симметричной относительно оси симметрии, центра симметрии, плоскости, при параллельном переносе, устанавливать связь между координатами симметричных точек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: понятие движения пространства, основные виды движений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доказать, что центральная, осевая, зеркальная симметрии и параллельный перенос являются движениями; 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spacing w:line="226" w:lineRule="exact"/>
              <w:ind w:righ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Тест (10 мин) 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Производная  некоторых элементарных функций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бини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производных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некоторых элементарных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: вычислять производную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элементарных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 функции, в том числе и со сложным выражением.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Производная  некоторых элементарных функций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производные  некоторых элементарных функций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формулы дифференцирования функции</w:t>
            </w:r>
            <w:proofErr w:type="gramStart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proofErr w:type="gramEnd"/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производные  некоторых элементарных функций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 решение задач. Решение задач (типовые задания ЕГЭ).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Обобщаю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щий 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по теме 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1E09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Метод координат в пространстве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обобщения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сис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темати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зации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знаний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вычисление углов между двумя прямыми, между прямой и плоскостью.</w:t>
            </w:r>
          </w:p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Построение фигуры, симметричной относительно оси симметрии, центра симметрии, плоскости, при параллельном переносе, устанавливать связь между координатами симметричных точек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 нахождения скалярного произведения векторов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вычислять скалярное произведение векторов в координатах и как произведение длин векторов на косинус угла между векторами по их координатам, находить угол между прямой и плоскостью</w:t>
            </w:r>
          </w:p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Контрольная работа  № 3</w:t>
            </w:r>
            <w:r w:rsidRPr="001E09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теме «Метод координат в пространстве»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контроля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обоб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щения </w:t>
            </w: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Производная  некоторых элементарных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функций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производные  некоторых элементарных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функций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формулы дифференцирования функции</w:t>
            </w:r>
            <w:proofErr w:type="gramStart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proofErr w:type="gramEnd"/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находить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производные  некоторых элементарных функций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учебником решение задач. Решение задач (типовые задания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ЕГЭ).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Геометрический смысл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производной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бини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уравнения касательной к графику функции, находить точки, в которых касательная параллельна к графику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уравнения касательной к графику функции, находить точки, в которых касательная параллельна к графику.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Цилиндр, конус, шар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495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Понятие цилиндра.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Цилиндр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Основание, высота, боковая поверхность, образующая, развертка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понятия цилиндрической поверхности, определение цилиндра, его элементы (боковая поверхность, основания, образующие, ось, высота, радиус); формулы для вычисления площадей боковой и полной поверхностей цилиндра</w:t>
            </w:r>
            <w:proofErr w:type="gramEnd"/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изученные формулы для решения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Экспрес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(10 мин) 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495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поверхности цилиндра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Формула площади поверхности цилиндра</w:t>
            </w: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Математический диктант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Геометрический смысл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производной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бини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уравнения касательной к графику функции, находить точки, в которых касательная параллельна к графику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уравнения касательной к графику функции, находить точки, в которых касательная параллельна к графику.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(типовые задания ЕГЭ)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по теме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Геометрический смысл производной»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обобщения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сис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темати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зации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знаний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производные  некоторых элементарных функций, уравнения касательной к графику функции, находить точки, в которых касательная параллельна к графику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:  применять 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Понятие конуса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бини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Конус. Основание, высота, боковая поверхность, образующая, развертка. Формула площади поверхности конуса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площади боковой и полной поверхности конуса, усечённого конуса, элементы конуса, усечённого конуса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построение  конуса, его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сечения, решать задачи на нахождение площади боковой и полной поверхности  конуса,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учебником. Построение сечений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pStyle w:val="af4"/>
              <w:rPr>
                <w:rStyle w:val="c4"/>
                <w:rFonts w:ascii="Times New Roman" w:hAnsi="Times New Roman"/>
                <w:sz w:val="20"/>
                <w:szCs w:val="20"/>
              </w:rPr>
            </w:pPr>
            <w:r w:rsidRPr="001E0986">
              <w:rPr>
                <w:rStyle w:val="c4"/>
                <w:rFonts w:ascii="Times New Roman" w:hAnsi="Times New Roman"/>
                <w:sz w:val="20"/>
                <w:szCs w:val="20"/>
              </w:rPr>
              <w:t>Практикум, фронтальный опрос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Конус. Основание, высота, боковая поверхность, образующая, развертка. Формула площади поверхности конуса</w:t>
            </w: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Работа в группах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по теме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Геометрический смысл производной»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обобщения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сис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темати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зации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знаний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производные  некоторых элементарных функций, уравнения касательной к графику функции, находить точки, в которых касательная параллельна к графику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:  применять 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учебником, решение задач (типовые задания ЕГЭ)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Контрольная работа №4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 теме «Производная и ее геометрический смысл»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контроля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обоб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щения </w:t>
            </w: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Усеченный конус.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Усеченный конус. Основание, высота, боковая поверхность, образующая, развертка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понятия усеченного конуса, поверхности, его элементы (боковая поверхность, основания,  образующие, ось, высота); формулы для вычисления площадей боковой и полной поверхностей  усеченного конуса</w:t>
            </w:r>
            <w:proofErr w:type="gramEnd"/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применять изученные формулы для решения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Усеченный конус.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tabs>
                <w:tab w:val="left" w:pos="360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производной к исследованию функций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Ком</w:t>
            </w: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бини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Промежутки возрастания и убывания функции, знаки производной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по графику  производной интервалы возрастания и убывания функции, строить эскиз графика функции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48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 и убывание функции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Сфера и шар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pStyle w:val="a9"/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Шар и сфера, их сечения,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касательная плоскость к сфере.</w:t>
            </w:r>
            <w:r w:rsidRPr="001E09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сферы и шара,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касательной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плоскости к сфере,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ур-ие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сферы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формулу площади сферы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 xml:space="preserve">определять взаимное расположение сфер и плоскости, составлять </w:t>
            </w:r>
            <w:proofErr w:type="spellStart"/>
            <w:r w:rsidRPr="001E0986">
              <w:rPr>
                <w:rFonts w:ascii="Times New Roman" w:hAnsi="Times New Roman"/>
                <w:sz w:val="20"/>
                <w:szCs w:val="20"/>
              </w:rPr>
              <w:t>ур-ие</w:t>
            </w:r>
            <w:proofErr w:type="spellEnd"/>
            <w:r w:rsidRPr="001E0986">
              <w:rPr>
                <w:rFonts w:ascii="Times New Roman" w:hAnsi="Times New Roman"/>
                <w:sz w:val="20"/>
                <w:szCs w:val="20"/>
              </w:rPr>
              <w:t xml:space="preserve"> сферы, решать типовые задачи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учебником. Решение задач. Работа в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группах.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</w:rPr>
              <w:t>Сфера и шар. Взаимное расположение сферы и плоскости.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УЗИМ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tabs>
                <w:tab w:val="left" w:pos="360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Экспрес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 7 мин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Экстремумы функций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Точки максимума и минимума функции, точки  экстремума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стационарные точки заданной функции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Наибольшее, наименьшее значение функций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значения функции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наибольшее и наименьшее значение функции на интервале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учебником, решение задач (типовые задания ЕГЭ)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Касательная плоскость к сфере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Касательная плоскость к шару, точка касания. Свойство касательной плоскости к шару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теорему о касательной плоскости к сфере.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изученные формулы для решения задач.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48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Площадь сферы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формулу площади сферы.</w:t>
            </w:r>
          </w:p>
          <w:p w:rsidR="001E0986" w:rsidRPr="001E0986" w:rsidRDefault="001E0986" w:rsidP="008F1357">
            <w:pPr>
              <w:spacing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формулу площади сферы.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формулу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Устный опрос.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Наибольшее, наименьшее значение  функций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значения функции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наибольшее и наименьшее значение функции на интервале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90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Наибольшее, наименьшее значение  функций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по комбинации геометрических тел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формулу площади сферы.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Касательная плоскость к шару, точка касания. Свойство касательной плоскости к шару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изученные формулы для решения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по комбинации геометрических тел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типовые задачи, применять полученные знания в жизненных ситуациях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формата ЕГЭ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Алгоритм построение графика функции,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производной к исследованию  функции и построению графиков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график 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465"/>
        </w:trPr>
        <w:tc>
          <w:tcPr>
            <w:tcW w:w="674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3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855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69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по комбинации геометрических тел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формулу площади сферы.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Касательная плоскость к шару, точка касания.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изученные формулы для решения задач.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задач. Решение задач формата ЕГЭ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114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 № 5 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 теме «Цилиндр. Конус. Шар»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контроля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обоб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щения </w:t>
            </w: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формулу площади сферы.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Касательная плоскость к шару, точка касания. Свойство касательной плоскости к шару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изученные формулы для решения задач.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518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 по теме: «Применение производной к исследованию функций»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обобщения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сис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темати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зации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знаний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функции, проведя полное исследование через производную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Контрольная работа  № 6</w:t>
            </w:r>
            <w:r w:rsidRPr="001E09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теме «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к исследованию функций</w:t>
            </w:r>
            <w:r w:rsidRPr="001E09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контроля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обоб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щения </w:t>
            </w: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формулы дифференцирования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алгоритм построение графика функции,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формулы дифференцирования функции, </w:t>
            </w: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производные,  составлять уравнения касательной к графику функции, находить точки, в которых касательная параллельна к графику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Объемы тел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объема.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Объем прямоугольного параллелепипеда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pStyle w:val="a9"/>
              <w:widowControl w:val="0"/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Понятие об объеме тела. Отношение объемов подобных тел.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объема куба, прямоугольного параллелепипеда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формулу объёма прямоугольного параллелепипеда, Т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объёме прямой призмы</w:t>
            </w:r>
          </w:p>
          <w:p w:rsidR="001E0986" w:rsidRPr="001E0986" w:rsidRDefault="001E0986" w:rsidP="008F1357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  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аходить объём куба, прямоугольного параллелепипеда, решать задачи с использованием формулы объёма прямой призмы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объема.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Объем прямоугольного параллелепипеда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задач. Работа в группах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Первообразная. Множество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функции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первообразной. Уметь доказывать, что функция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первообразной для функции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1E0986" w:rsidRPr="001E0986" w:rsidRDefault="001E0986" w:rsidP="008F1357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Уметь: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доказывать, что функция является первообразной, находить множество первообразных для заданной функции, находить первообразную, график которой проходит через заданную точку, находить неопределенный интеграл, используя правила интегрирования и таблицу основных неопределенных интегралов</w:t>
            </w:r>
            <w:proofErr w:type="gramEnd"/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2542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первообразных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Формула для нахождения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Таблица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понятие первообразной, формулы для отыскания первообразных, правила отыскания первообразных; определение неопределенного интеграла, таблицу основных неопределенных интегралов, правила интегрирования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неопределенный интеграл, используя правила интегрирования и таблицу основных неопределенных интегралов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задач. Работа в группах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87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Объем прямой призмы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объема призмы, цилиндра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Т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объёме прямой призмы, формулу объёма цилиндра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находить объём прямой призмы и цилиндра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716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Объем цилиндра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3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3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задач. Работа в группах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первообразных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Формула для нахождения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. Таблица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первообразной, формулы для отыскания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первообразных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правила отыскания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Определенный интеграл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определенного интеграла, геометрический и физический смысл определенного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интеграла, формулу  Ньютона-Лейбница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понятие определенного интеграла, геометрический и физический смысл определенного интеграла,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формулу  Ньютона-Лейбница.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вычислять определенный интеграл, вычислять площади плоских фигур с помощью определенного интеграла.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учебником, решение задач.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Объем наклонной призмы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формулу объема наклонной призмы.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формулу объёма наклонной призмы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пирамиды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  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аходить объём наклонной призмы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пирамиды 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Самостоятельная работа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Объём пирамиды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формулу объема пирамиды,  применять изученную формулу для решения задач.</w:t>
            </w: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spacing w:line="23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задач. Работа в группах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криволинейной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трапеции. Интеграл и его  вычисление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Формула Ньютона-Лейбница. Определенный интеграл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формулу Ньютона-Лейбница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формулу для нахождения площади криволинейной трапеции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определенные интегралы, 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находить площадь криволинейной трапеции с помощью интеграла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криволинейной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трапеции. Интеграл и его вычисление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48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Объём пирамиды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формулу объема пирамиды,  применять изученную формулу для решения задач.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формулу объёма наклонной призмы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пирамиды </w:t>
            </w:r>
          </w:p>
          <w:p w:rsidR="001E0986" w:rsidRPr="001E0986" w:rsidRDefault="001E0986" w:rsidP="008F1357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  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аходить объём наклонной призмы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пирамиды 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Объём  конуса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формулу объема конуса.</w:t>
            </w:r>
          </w:p>
          <w:p w:rsidR="001E0986" w:rsidRPr="001E0986" w:rsidRDefault="001E0986" w:rsidP="008F1357">
            <w:pPr>
              <w:spacing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формулу объема конуса.</w:t>
            </w:r>
          </w:p>
          <w:p w:rsidR="001E0986" w:rsidRPr="001E0986" w:rsidRDefault="001E0986" w:rsidP="008F1357">
            <w:pPr>
              <w:spacing w:line="221" w:lineRule="exact"/>
              <w:rPr>
                <w:rFonts w:ascii="Times New Roman" w:hAnsi="Times New Roman" w:cs="Times New Roman"/>
                <w:spacing w:val="40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применять изученную формулу для решения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7 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 теме «Первообразная.  Интеграл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контроля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обоб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щения </w:t>
            </w: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определенного интеграла, геометрический и физический смысл определенного интеграла, формулу  Ньютона-Лейбница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комбинаторики. Теория вероятности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9 ч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spacing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21" w:lineRule="exact"/>
              <w:rPr>
                <w:rFonts w:ascii="Times New Roman" w:hAnsi="Times New Roman" w:cs="Times New Roman"/>
                <w:spacing w:val="40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и 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размещения, их свойства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lastRenderedPageBreak/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Формулы сочетаний,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размещений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задач, работа с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учебником. Открытый банк заданий по математике mathege.ru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Объём шара.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формулы  объема шара.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формулы  объема шара.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применять изученную формулу для решения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задач, Самостоятельная работа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Объём шарового сегмента, объём шарового слоя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формулу объёма шара, объёма шарового сегмента, шарового слоя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>формулу объёма шара, объёма шарового сегмента, шарового слоя</w:t>
            </w: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>решать задачи на нахождение объёмов шара, шарового сегмента,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Устный опрос.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Сочетания и  размещения, их свойства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сочетаний,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размещений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Открытый банк заданий по математике mathege.ru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по теории вероятности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Решение задач формата ЕГЭ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Объём шарового сектора, площадь сферы.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формулу объёма шара, объёма шарового сегмента, шарового слоя, площадь сферы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>формулу объёма шара, объёма шарового сегмента, шарового слоя</w:t>
            </w: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>решать задачи на нахождение объёмов шара, шарового сегмента, площадь сферы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Решение задач формата ЕГЭ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spacing w:line="23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Объём шарового сектора, площадь сферы.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tabs>
                <w:tab w:val="left" w:pos="365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по теории вероятности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задач. Решение задач формата ЕГЭ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90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по карточ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softHyphen/>
              <w:t>кам.</w:t>
            </w:r>
          </w:p>
          <w:p w:rsidR="001E0986" w:rsidRPr="001E0986" w:rsidRDefault="001E0986" w:rsidP="008F1357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формата ЕГЭ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по темам «Объём шара. Объём шарового сегмента, шарового слоя и шарового сектора. Площадь сферы»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обобщения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сис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темати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зации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знаний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по темам «Объём шара. Объём шарового сегмента, шарового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слоя и шарового сектора. Площадь сферы»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Merge/>
          </w:tcPr>
          <w:p w:rsidR="001E0986" w:rsidRPr="001E0986" w:rsidRDefault="001E0986" w:rsidP="008F1357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задач. Решение задач формата ЕГЭ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по темам «Объём шара. Объём шарового сегмента, шарового слоя и шарового сектора. Площадь сферы»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обобщения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сис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темати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зации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знаний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Открытый банк заданий по математике mathege.ru задания типа В3, вычисление площади плоских фигур, В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вычисление площади призмы и пирамиды и их элементов.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Контрольная работа  № 8 по теме </w:t>
            </w:r>
            <w:r w:rsidRPr="001E09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«Объемы: цилиндр, конус, призма»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контроля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обоб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щения </w:t>
            </w: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 обобщения, систематизации и коррекции знаний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обобщения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 сис</w:t>
            </w: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темати</w:t>
            </w:r>
            <w:r w:rsidRPr="001E09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зации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знаний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Контрольная работа 9</w:t>
            </w:r>
            <w:r w:rsidRPr="001E09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E09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теме</w:t>
            </w:r>
            <w:r w:rsidRPr="001E098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«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Элементы теории вероятности</w:t>
            </w:r>
            <w:r w:rsidRPr="001E098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контроля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обоб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щения </w:t>
            </w: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Комплексные числа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Определение комплексного числа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Комплексные числа, мнимая единица, равенство комплексных чисел,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умножение комплексного числа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мнимую и действительную часть, модуль, аргумент. Выполнять  действия с комплексными  числами.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комплексного числа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Модуль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комплексного числа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lastRenderedPageBreak/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Геометрическая  интерпретация комплексного числа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Комплексная плоскость,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Знать: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 xml:space="preserve"> геометрическую интерпретацию комплексного числа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Корень из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комплексного числа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Тригонометрическая форма комплексного числа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Тригонометрическая форма записи комплексного числа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записывать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 xml:space="preserve"> тригонометрическую форму комплексного числа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Решение задач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  с комплексным неизвестным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Корень из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комплексного числа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вычислять корень из</w:t>
            </w:r>
            <w:r w:rsidRPr="001E0986">
              <w:rPr>
                <w:rFonts w:ascii="Times New Roman" w:hAnsi="Times New Roman"/>
                <w:sz w:val="20"/>
                <w:szCs w:val="20"/>
              </w:rPr>
              <w:t xml:space="preserve"> комплексного числа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Корень из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комплексного числа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E0986" w:rsidRPr="001E0986" w:rsidRDefault="001E0986" w:rsidP="008F135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Повторение: Тригонометрические функции числового аргумента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Уметь преобразовывать тригонометрические выражения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Открытый банк заданий по математике mathege.ru задания типа В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, тригонометрические выражения и их преобразования.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Повторение: Решение тригонометрических уравнений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корней тригонометрических уравнений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тригонометрические уравнения (простейшие, приводимые к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квадратным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, однородные)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Открытый банк заданий по математике mathege.ru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Параллельность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, параллельность прямой и плоскости.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:  определение параллельных прямых и плоскостей.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Скрещивающиеся прямые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gramStart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скрещивающихся</w:t>
            </w:r>
            <w:proofErr w:type="gramEnd"/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Повторение: Решение тригонометрических уравнений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корней тригонометрических уравнений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решать тригонометрические уравнения 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Открытый банк заданий по математике mathege.ru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Повторение: Решение тригонометрических уравнений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Формулы корней тригонометрических уравнений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решать тригонометрические уравнения 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Открытый банк заданий по математике mathege.ru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Параллельность плоскостей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: определение параллельности плоскостей.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банк заданий по математике mathege.ru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: определения многогранников.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банк заданий по математике mathege.ru 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показательных , иррациональных уравнений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pStyle w:val="21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В5,В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1269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показательных , иррациональных уравнений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Комбини</w:t>
            </w:r>
            <w:r w:rsidRPr="001E098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рован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на многогранники, тела вращения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В11,12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задания. Самостоятельная работа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на многогранники, тела вращения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Выполнять действия с функциями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В8,В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Выполнять действия с функциями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tabs>
                <w:tab w:val="left" w:pos="360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задач, задач по готовому чертежу.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В10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математическими моделями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В11,12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математическими моделями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В13,14,15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Работа с математическими моделями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tabs>
                <w:tab w:val="left" w:pos="365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В13,14,15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Решение геометрических задач для подготовки к ЕГЭ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4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решать планиметрические и  стереометрические задачи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Решение геометрических задач для подготовки к ЕГЭ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решать планиметрические и  стереометрические задачи</w:t>
            </w:r>
          </w:p>
        </w:tc>
        <w:tc>
          <w:tcPr>
            <w:tcW w:w="236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  на проценты, пропорцию. Чтение графиков функций.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, В2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задач, задач по готовому чертежу.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tabs>
                <w:tab w:val="left" w:pos="37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задание  типа В3</w:t>
            </w: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Решение геометрических задач для подготовки к ЕГЭ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решать планиметрические и  стереометрические задачи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Решение геометрических задач для подготовки к ЕГЭ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контроля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обоб</w:t>
            </w:r>
            <w:r w:rsidRPr="001E09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щения </w:t>
            </w:r>
            <w:r w:rsidRPr="001E09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кор</w:t>
            </w:r>
            <w:r w:rsidRPr="001E0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рекции </w:t>
            </w:r>
            <w:r w:rsidRPr="001E0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знаний</w:t>
            </w:r>
          </w:p>
          <w:p w:rsidR="001E0986" w:rsidRPr="001E0986" w:rsidRDefault="001E0986" w:rsidP="008F1357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полученную теорию при  решении задач.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09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1E0986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полученную теорию при решении задач.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E0986" w:rsidRPr="001E0986" w:rsidRDefault="001E0986" w:rsidP="008F1357">
            <w:p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4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неравенств с одной переменной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spacing w:line="24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 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</w:tcBorders>
          </w:tcPr>
          <w:p w:rsidR="001E0986" w:rsidRPr="001E0986" w:rsidRDefault="001E0986" w:rsidP="008F1357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решать неравенства с одной переменной, иррациональные </w:t>
            </w:r>
            <w:proofErr w:type="spellStart"/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нер-ва</w:t>
            </w:r>
            <w:proofErr w:type="spellEnd"/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нер-ва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с модулем, системы и совокупности неравенств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неравенств с одной переменной 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Уравнения и  неравенства с двумя переменными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систем неравен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умя неизвестными. Метод интервалов.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неравенства с двумя переменными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Уравнения и  неравенства с двумя переменными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4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систем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 с двумя неизвестными. Метод интервалов.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системы,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равносильности систем, обобщить методы решения </w:t>
            </w:r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с-м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ур-ий</w:t>
            </w:r>
            <w:proofErr w:type="spellEnd"/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pacing w:val="-6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решать системы различных уравнений всевозможными методами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задач,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tabs>
                <w:tab w:val="left" w:pos="336"/>
              </w:tabs>
              <w:spacing w:line="259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Решение геометрических задач для подготовки к ЕГЭ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E0986" w:rsidRPr="001E0986" w:rsidRDefault="001E0986" w:rsidP="008F1357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решать планиметрические и  стереометрические задачи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Решение геометрических задач для подготовки к ЕГЭ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188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bottom w:val="single" w:sz="4" w:space="0" w:color="auto"/>
            </w:tcBorders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параметрами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188" w:type="dxa"/>
            <w:vMerge w:val="restart"/>
          </w:tcPr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2752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ур-ия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с параметром </w:t>
            </w: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Start"/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некоторые методы решения</w:t>
            </w: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ур-ия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нер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-в с параметром </w:t>
            </w:r>
          </w:p>
          <w:p w:rsidR="001E0986" w:rsidRPr="001E0986" w:rsidRDefault="001E0986" w:rsidP="008F13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proofErr w:type="spell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ур-ия</w:t>
            </w:r>
            <w:proofErr w:type="spell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нер-ва</w:t>
            </w:r>
            <w:proofErr w:type="spellEnd"/>
            <w:proofErr w:type="gramEnd"/>
            <w:r w:rsidRPr="001E0986">
              <w:rPr>
                <w:rFonts w:ascii="Times New Roman" w:hAnsi="Times New Roman" w:cs="Times New Roman"/>
                <w:sz w:val="20"/>
                <w:szCs w:val="20"/>
              </w:rPr>
              <w:t xml:space="preserve"> с параметром</w:t>
            </w:r>
          </w:p>
        </w:tc>
        <w:tc>
          <w:tcPr>
            <w:tcW w:w="2360" w:type="dxa"/>
            <w:vMerge w:val="restart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Решение задач, подготовка к ЕГЭ, индивидуальные задания</w:t>
            </w: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86" w:rsidRPr="001E0986" w:rsidTr="001E0986">
        <w:trPr>
          <w:trHeight w:val="490"/>
        </w:trPr>
        <w:tc>
          <w:tcPr>
            <w:tcW w:w="674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30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параметрами</w:t>
            </w:r>
          </w:p>
        </w:tc>
        <w:tc>
          <w:tcPr>
            <w:tcW w:w="855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0986" w:rsidRPr="001E0986" w:rsidRDefault="001E0986" w:rsidP="008F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86">
              <w:rPr>
                <w:rFonts w:ascii="Times New Roman" w:hAnsi="Times New Roman" w:cs="Times New Roman"/>
                <w:sz w:val="20"/>
                <w:szCs w:val="20"/>
              </w:rPr>
              <w:t>УЗИМ</w:t>
            </w:r>
          </w:p>
        </w:tc>
        <w:tc>
          <w:tcPr>
            <w:tcW w:w="2188" w:type="dxa"/>
            <w:vMerge/>
          </w:tcPr>
          <w:p w:rsidR="001E0986" w:rsidRPr="001E0986" w:rsidRDefault="001E0986" w:rsidP="008F1357">
            <w:pPr>
              <w:spacing w:line="24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E0986" w:rsidRPr="001E0986" w:rsidRDefault="001E0986" w:rsidP="008F13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1E0986" w:rsidRPr="001E0986" w:rsidRDefault="001E0986" w:rsidP="008F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986" w:rsidRDefault="001E0986" w:rsidP="001E0986">
      <w:pPr>
        <w:tabs>
          <w:tab w:val="left" w:pos="6090"/>
        </w:tabs>
        <w:rPr>
          <w:rFonts w:ascii="Times New Roman" w:hAnsi="Times New Roman" w:cs="Times New Roman"/>
          <w:b/>
        </w:rPr>
      </w:pPr>
    </w:p>
    <w:tbl>
      <w:tblPr>
        <w:tblStyle w:val="ab"/>
        <w:tblpPr w:leftFromText="180" w:rightFromText="180" w:vertAnchor="text" w:horzAnchor="page" w:tblpX="745" w:tblpY="1179"/>
        <w:tblW w:w="7721" w:type="dxa"/>
        <w:tblLook w:val="01E0" w:firstRow="1" w:lastRow="1" w:firstColumn="1" w:lastColumn="1" w:noHBand="0" w:noVBand="0"/>
      </w:tblPr>
      <w:tblGrid>
        <w:gridCol w:w="7721"/>
      </w:tblGrid>
      <w:tr w:rsidR="001E0986" w:rsidRPr="00834C1E" w:rsidTr="001E0986">
        <w:trPr>
          <w:trHeight w:val="295"/>
        </w:trPr>
        <w:tc>
          <w:tcPr>
            <w:tcW w:w="7721" w:type="dxa"/>
          </w:tcPr>
          <w:p w:rsidR="001E0986" w:rsidRPr="00834C1E" w:rsidRDefault="001E0986" w:rsidP="001E0986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</w:rPr>
            </w:pPr>
            <w:r w:rsidRPr="00834C1E">
              <w:rPr>
                <w:rFonts w:ascii="Times New Roman" w:hAnsi="Times New Roman" w:cs="Times New Roman"/>
                <w:b/>
              </w:rPr>
              <w:t xml:space="preserve">         Тип урока</w:t>
            </w:r>
          </w:p>
        </w:tc>
      </w:tr>
      <w:tr w:rsidR="001E0986" w:rsidRPr="00834C1E" w:rsidTr="001E0986">
        <w:trPr>
          <w:trHeight w:val="295"/>
        </w:trPr>
        <w:tc>
          <w:tcPr>
            <w:tcW w:w="7721" w:type="dxa"/>
          </w:tcPr>
          <w:p w:rsidR="001E0986" w:rsidRPr="00834C1E" w:rsidRDefault="001E0986" w:rsidP="001E0986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834C1E">
              <w:rPr>
                <w:rFonts w:ascii="Times New Roman" w:hAnsi="Times New Roman" w:cs="Times New Roman"/>
              </w:rPr>
              <w:t>УОНМ</w:t>
            </w:r>
            <w:r w:rsidR="003243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4C1E">
              <w:rPr>
                <w:rFonts w:ascii="Times New Roman" w:hAnsi="Times New Roman" w:cs="Times New Roman"/>
              </w:rPr>
              <w:t>-у</w:t>
            </w:r>
            <w:proofErr w:type="gramEnd"/>
            <w:r w:rsidRPr="00834C1E">
              <w:rPr>
                <w:rFonts w:ascii="Times New Roman" w:hAnsi="Times New Roman" w:cs="Times New Roman"/>
              </w:rPr>
              <w:t>рок ознакомления с новым материалом</w:t>
            </w:r>
          </w:p>
        </w:tc>
      </w:tr>
      <w:tr w:rsidR="001E0986" w:rsidRPr="00834C1E" w:rsidTr="001E0986">
        <w:trPr>
          <w:trHeight w:val="277"/>
        </w:trPr>
        <w:tc>
          <w:tcPr>
            <w:tcW w:w="7721" w:type="dxa"/>
          </w:tcPr>
          <w:p w:rsidR="001E0986" w:rsidRPr="00834C1E" w:rsidRDefault="001E0986" w:rsidP="001E0986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834C1E">
              <w:rPr>
                <w:rFonts w:ascii="Times New Roman" w:hAnsi="Times New Roman" w:cs="Times New Roman"/>
              </w:rPr>
              <w:t>УЗИМ</w:t>
            </w:r>
            <w:r w:rsidR="00324367">
              <w:rPr>
                <w:rFonts w:ascii="Times New Roman" w:hAnsi="Times New Roman" w:cs="Times New Roman"/>
              </w:rPr>
              <w:t xml:space="preserve"> </w:t>
            </w:r>
            <w:r w:rsidRPr="00834C1E">
              <w:rPr>
                <w:rFonts w:ascii="Times New Roman" w:hAnsi="Times New Roman" w:cs="Times New Roman"/>
              </w:rPr>
              <w:t>- урок закрепления изученного материала</w:t>
            </w:r>
          </w:p>
        </w:tc>
      </w:tr>
      <w:tr w:rsidR="001E0986" w:rsidRPr="00834C1E" w:rsidTr="001E0986">
        <w:trPr>
          <w:trHeight w:val="277"/>
        </w:trPr>
        <w:tc>
          <w:tcPr>
            <w:tcW w:w="7721" w:type="dxa"/>
          </w:tcPr>
          <w:p w:rsidR="001E0986" w:rsidRPr="00834C1E" w:rsidRDefault="001E0986" w:rsidP="001E0986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834C1E">
              <w:rPr>
                <w:rFonts w:ascii="Times New Roman" w:hAnsi="Times New Roman" w:cs="Times New Roman"/>
              </w:rPr>
              <w:t>УПЗУ</w:t>
            </w:r>
            <w:r w:rsidR="003243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4C1E">
              <w:rPr>
                <w:rFonts w:ascii="Times New Roman" w:hAnsi="Times New Roman" w:cs="Times New Roman"/>
              </w:rPr>
              <w:t>-у</w:t>
            </w:r>
            <w:proofErr w:type="gramEnd"/>
            <w:r w:rsidRPr="00834C1E">
              <w:rPr>
                <w:rFonts w:ascii="Times New Roman" w:hAnsi="Times New Roman" w:cs="Times New Roman"/>
              </w:rPr>
              <w:t>рок применения знаний и умений</w:t>
            </w:r>
          </w:p>
        </w:tc>
      </w:tr>
      <w:tr w:rsidR="001E0986" w:rsidRPr="00834C1E" w:rsidTr="001E0986">
        <w:trPr>
          <w:trHeight w:val="295"/>
        </w:trPr>
        <w:tc>
          <w:tcPr>
            <w:tcW w:w="7721" w:type="dxa"/>
          </w:tcPr>
          <w:p w:rsidR="001E0986" w:rsidRPr="00834C1E" w:rsidRDefault="001E0986" w:rsidP="001E0986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834C1E">
              <w:rPr>
                <w:rFonts w:ascii="Times New Roman" w:hAnsi="Times New Roman" w:cs="Times New Roman"/>
              </w:rPr>
              <w:t>КУ</w:t>
            </w:r>
            <w:r w:rsidR="003243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4C1E">
              <w:rPr>
                <w:rFonts w:ascii="Times New Roman" w:hAnsi="Times New Roman" w:cs="Times New Roman"/>
              </w:rPr>
              <w:t>-к</w:t>
            </w:r>
            <w:proofErr w:type="gramEnd"/>
            <w:r w:rsidRPr="00834C1E">
              <w:rPr>
                <w:rFonts w:ascii="Times New Roman" w:hAnsi="Times New Roman" w:cs="Times New Roman"/>
              </w:rPr>
              <w:t>омбинированный урок</w:t>
            </w:r>
          </w:p>
        </w:tc>
      </w:tr>
      <w:tr w:rsidR="001E0986" w:rsidRPr="00834C1E" w:rsidTr="001E0986">
        <w:trPr>
          <w:trHeight w:val="295"/>
        </w:trPr>
        <w:tc>
          <w:tcPr>
            <w:tcW w:w="7721" w:type="dxa"/>
          </w:tcPr>
          <w:p w:rsidR="001E0986" w:rsidRPr="00834C1E" w:rsidRDefault="001E0986" w:rsidP="001E0986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834C1E">
              <w:rPr>
                <w:rFonts w:ascii="Times New Roman" w:hAnsi="Times New Roman" w:cs="Times New Roman"/>
              </w:rPr>
              <w:t>КЗУ</w:t>
            </w:r>
            <w:r w:rsidR="003243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4C1E">
              <w:rPr>
                <w:rFonts w:ascii="Times New Roman" w:hAnsi="Times New Roman" w:cs="Times New Roman"/>
              </w:rPr>
              <w:t>-к</w:t>
            </w:r>
            <w:proofErr w:type="gramEnd"/>
            <w:r w:rsidRPr="00834C1E">
              <w:rPr>
                <w:rFonts w:ascii="Times New Roman" w:hAnsi="Times New Roman" w:cs="Times New Roman"/>
              </w:rPr>
              <w:t>онтроль знаний и умений</w:t>
            </w:r>
          </w:p>
        </w:tc>
      </w:tr>
      <w:tr w:rsidR="001E0986" w:rsidRPr="00834C1E" w:rsidTr="001E0986">
        <w:trPr>
          <w:trHeight w:val="295"/>
        </w:trPr>
        <w:tc>
          <w:tcPr>
            <w:tcW w:w="7721" w:type="dxa"/>
          </w:tcPr>
          <w:p w:rsidR="001E0986" w:rsidRPr="00834C1E" w:rsidRDefault="001E0986" w:rsidP="001E0986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834C1E">
              <w:rPr>
                <w:rFonts w:ascii="Times New Roman" w:hAnsi="Times New Roman" w:cs="Times New Roman"/>
              </w:rPr>
              <w:t>УОСЗ</w:t>
            </w:r>
            <w:r w:rsidR="003243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4C1E">
              <w:rPr>
                <w:rFonts w:ascii="Times New Roman" w:hAnsi="Times New Roman" w:cs="Times New Roman"/>
              </w:rPr>
              <w:t>-у</w:t>
            </w:r>
            <w:proofErr w:type="gramEnd"/>
            <w:r w:rsidRPr="00834C1E">
              <w:rPr>
                <w:rFonts w:ascii="Times New Roman" w:hAnsi="Times New Roman" w:cs="Times New Roman"/>
              </w:rPr>
              <w:t>рок обобщений и систематизации знаний</w:t>
            </w:r>
          </w:p>
        </w:tc>
      </w:tr>
    </w:tbl>
    <w:p w:rsidR="001E0986" w:rsidRPr="001E0986" w:rsidRDefault="001E0986" w:rsidP="001E0986">
      <w:pPr>
        <w:tabs>
          <w:tab w:val="left" w:pos="6090"/>
        </w:tabs>
        <w:rPr>
          <w:rFonts w:ascii="Times New Roman" w:hAnsi="Times New Roman" w:cs="Times New Roman"/>
          <w:b/>
        </w:rPr>
        <w:sectPr w:rsidR="001E0986" w:rsidRPr="001E0986" w:rsidSect="001E0986">
          <w:pgSz w:w="16838" w:h="11906" w:orient="landscape"/>
          <w:pgMar w:top="284" w:right="1134" w:bottom="1134" w:left="284" w:header="709" w:footer="709" w:gutter="0"/>
          <w:cols w:space="708"/>
          <w:docGrid w:linePitch="360"/>
        </w:sectPr>
      </w:pPr>
      <w:r w:rsidRPr="00834C1E">
        <w:rPr>
          <w:rFonts w:ascii="Times New Roman" w:hAnsi="Times New Roman" w:cs="Times New Roman"/>
          <w:b/>
        </w:rPr>
        <w:t>Сокращения в кале</w:t>
      </w:r>
      <w:r>
        <w:rPr>
          <w:rFonts w:ascii="Times New Roman" w:hAnsi="Times New Roman" w:cs="Times New Roman"/>
          <w:b/>
        </w:rPr>
        <w:t>ндарно-тематическом планировани</w:t>
      </w:r>
      <w:r w:rsidR="00031F03">
        <w:rPr>
          <w:rFonts w:ascii="Times New Roman" w:hAnsi="Times New Roman" w:cs="Times New Roman"/>
          <w:b/>
        </w:rPr>
        <w:t>и</w:t>
      </w:r>
    </w:p>
    <w:p w:rsidR="001E0986" w:rsidRPr="00091F0F" w:rsidRDefault="001E0986" w:rsidP="001E0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CA" w:rsidRPr="00C04DCA" w:rsidRDefault="00C04DCA" w:rsidP="00C04DCA">
      <w:pPr>
        <w:pStyle w:val="a3"/>
        <w:spacing w:line="276" w:lineRule="auto"/>
        <w:rPr>
          <w:i w:val="0"/>
          <w:color w:val="000000"/>
          <w:spacing w:val="2"/>
          <w:sz w:val="24"/>
        </w:rPr>
      </w:pPr>
      <w:r w:rsidRPr="00C04DCA">
        <w:rPr>
          <w:b/>
          <w:bCs/>
          <w:sz w:val="24"/>
        </w:rPr>
        <w:t xml:space="preserve">Критерии и нормы оценки знаний, умений и </w:t>
      </w:r>
      <w:proofErr w:type="gramStart"/>
      <w:r w:rsidRPr="00C04DCA">
        <w:rPr>
          <w:b/>
          <w:bCs/>
          <w:sz w:val="24"/>
        </w:rPr>
        <w:t>навыков</w:t>
      </w:r>
      <w:proofErr w:type="gramEnd"/>
      <w:r w:rsidRPr="00C04DCA">
        <w:rPr>
          <w:b/>
          <w:bCs/>
          <w:sz w:val="24"/>
        </w:rPr>
        <w:t xml:space="preserve"> обучающихся по математике</w:t>
      </w:r>
    </w:p>
    <w:p w:rsidR="00C04DCA" w:rsidRPr="00C04DCA" w:rsidRDefault="00C04DCA" w:rsidP="00C04DCA">
      <w:pPr>
        <w:pStyle w:val="1"/>
        <w:rPr>
          <w:rFonts w:ascii="Times New Roman" w:hAnsi="Times New Roman"/>
          <w:i w:val="0"/>
          <w:iCs w:val="0"/>
          <w:sz w:val="24"/>
          <w:szCs w:val="24"/>
        </w:rPr>
      </w:pPr>
      <w:r w:rsidRPr="00C04DCA">
        <w:rPr>
          <w:rFonts w:ascii="Times New Roman" w:hAnsi="Times New Roman"/>
          <w:i w:val="0"/>
          <w:iCs w:val="0"/>
          <w:sz w:val="24"/>
          <w:szCs w:val="24"/>
          <w:u w:val="none"/>
        </w:rPr>
        <w:t>1</w:t>
      </w:r>
      <w:r>
        <w:rPr>
          <w:rFonts w:ascii="Times New Roman" w:hAnsi="Times New Roman"/>
          <w:i w:val="0"/>
          <w:iCs w:val="0"/>
          <w:sz w:val="24"/>
          <w:szCs w:val="24"/>
          <w:u w:val="none"/>
        </w:rPr>
        <w:t>.</w:t>
      </w:r>
      <w:r w:rsidRPr="00C04DCA">
        <w:rPr>
          <w:rFonts w:ascii="Times New Roman" w:hAnsi="Times New Roman"/>
          <w:i w:val="0"/>
          <w:iCs w:val="0"/>
          <w:sz w:val="24"/>
          <w:szCs w:val="24"/>
          <w:u w:val="none"/>
        </w:rPr>
        <w:t xml:space="preserve"> </w:t>
      </w:r>
      <w:r w:rsidRPr="00C04DCA">
        <w:rPr>
          <w:rFonts w:ascii="Times New Roman" w:hAnsi="Times New Roman"/>
          <w:i w:val="0"/>
          <w:iCs w:val="0"/>
          <w:sz w:val="24"/>
          <w:szCs w:val="24"/>
        </w:rPr>
        <w:t>Оценка письменных контрольных работ обучающихся по математике.</w:t>
      </w:r>
    </w:p>
    <w:p w:rsidR="00C04DCA" w:rsidRPr="00C04DCA" w:rsidRDefault="00C04DCA" w:rsidP="00C04DCA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</w:p>
    <w:p w:rsidR="00C04DCA" w:rsidRPr="00C04DCA" w:rsidRDefault="00C04DCA" w:rsidP="00C04D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4D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 оценивается отметкой «5», если: 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04DCA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C04DCA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04DCA" w:rsidRPr="00C04DCA" w:rsidRDefault="00C04DCA" w:rsidP="00C04DCA">
      <w:pPr>
        <w:pStyle w:val="a3"/>
        <w:rPr>
          <w:b/>
          <w:bCs/>
          <w:i w:val="0"/>
          <w:iCs w:val="0"/>
          <w:sz w:val="24"/>
        </w:rPr>
      </w:pPr>
    </w:p>
    <w:p w:rsidR="00C04DCA" w:rsidRPr="00C04DCA" w:rsidRDefault="00C04DCA" w:rsidP="00C04DCA">
      <w:pPr>
        <w:pStyle w:val="a3"/>
        <w:rPr>
          <w:b/>
          <w:bCs/>
          <w:i w:val="0"/>
          <w:iCs w:val="0"/>
          <w:sz w:val="24"/>
        </w:rPr>
      </w:pPr>
      <w:r w:rsidRPr="00C04DCA">
        <w:rPr>
          <w:b/>
          <w:bCs/>
          <w:sz w:val="24"/>
        </w:rPr>
        <w:t>Отметка «4» ставится в следующих случаях: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04DCA" w:rsidRPr="00C04DCA" w:rsidRDefault="00C04DCA" w:rsidP="00C04DCA">
      <w:pPr>
        <w:pStyle w:val="a3"/>
        <w:rPr>
          <w:b/>
          <w:bCs/>
          <w:i w:val="0"/>
          <w:iCs w:val="0"/>
          <w:sz w:val="24"/>
        </w:rPr>
      </w:pPr>
    </w:p>
    <w:p w:rsidR="00C04DCA" w:rsidRPr="00C04DCA" w:rsidRDefault="00C04DCA" w:rsidP="00C04DCA">
      <w:pPr>
        <w:pStyle w:val="a3"/>
        <w:rPr>
          <w:b/>
          <w:bCs/>
          <w:i w:val="0"/>
          <w:iCs w:val="0"/>
          <w:sz w:val="24"/>
        </w:rPr>
      </w:pPr>
      <w:r w:rsidRPr="00C04DCA">
        <w:rPr>
          <w:b/>
          <w:bCs/>
          <w:i w:val="0"/>
          <w:sz w:val="24"/>
        </w:rPr>
        <w:t>Отметка «3» ставится, если: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C04DCA">
        <w:rPr>
          <w:i w:val="0"/>
          <w:sz w:val="24"/>
        </w:rPr>
        <w:t>обучающийся</w:t>
      </w:r>
      <w:proofErr w:type="gramEnd"/>
      <w:r w:rsidRPr="00C04DCA">
        <w:rPr>
          <w:i w:val="0"/>
          <w:sz w:val="24"/>
        </w:rPr>
        <w:t xml:space="preserve"> обладает обязательными умениями по проверяемой теме.</w:t>
      </w:r>
    </w:p>
    <w:p w:rsidR="00C04DCA" w:rsidRPr="00C04DCA" w:rsidRDefault="00C04DCA" w:rsidP="00C04DCA">
      <w:pPr>
        <w:pStyle w:val="a3"/>
        <w:rPr>
          <w:b/>
          <w:bCs/>
          <w:i w:val="0"/>
          <w:iCs w:val="0"/>
          <w:sz w:val="24"/>
        </w:rPr>
      </w:pPr>
    </w:p>
    <w:p w:rsidR="00C04DCA" w:rsidRPr="00C04DCA" w:rsidRDefault="00C04DCA" w:rsidP="00C04DCA">
      <w:pPr>
        <w:pStyle w:val="a3"/>
        <w:rPr>
          <w:b/>
          <w:bCs/>
          <w:i w:val="0"/>
          <w:iCs w:val="0"/>
          <w:sz w:val="24"/>
        </w:rPr>
      </w:pPr>
      <w:r w:rsidRPr="00C04DCA">
        <w:rPr>
          <w:b/>
          <w:bCs/>
          <w:i w:val="0"/>
          <w:sz w:val="24"/>
        </w:rPr>
        <w:t>Отметка «2» ставится, если: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 xml:space="preserve">допущены существенные ошибки, показавшие, что </w:t>
      </w:r>
      <w:proofErr w:type="gramStart"/>
      <w:r w:rsidRPr="00C04DCA">
        <w:rPr>
          <w:i w:val="0"/>
          <w:sz w:val="24"/>
        </w:rPr>
        <w:t>обучающийся</w:t>
      </w:r>
      <w:proofErr w:type="gramEnd"/>
      <w:r w:rsidRPr="00C04DCA">
        <w:rPr>
          <w:i w:val="0"/>
          <w:sz w:val="24"/>
        </w:rPr>
        <w:t xml:space="preserve"> не обладает обязательными умениями по данной теме в полной мере. </w:t>
      </w:r>
    </w:p>
    <w:p w:rsidR="00C04DCA" w:rsidRPr="00C04DCA" w:rsidRDefault="00C04DCA" w:rsidP="00C04DCA">
      <w:pPr>
        <w:pStyle w:val="a3"/>
        <w:ind w:firstLine="540"/>
        <w:rPr>
          <w:i w:val="0"/>
          <w:sz w:val="24"/>
        </w:rPr>
      </w:pPr>
      <w:r w:rsidRPr="00C04DCA">
        <w:rPr>
          <w:i w:val="0"/>
          <w:sz w:val="24"/>
        </w:rPr>
        <w:t xml:space="preserve"> </w:t>
      </w:r>
    </w:p>
    <w:p w:rsidR="00C04DCA" w:rsidRPr="00C04DCA" w:rsidRDefault="00C04DCA" w:rsidP="00C04DCA">
      <w:pPr>
        <w:pStyle w:val="a3"/>
        <w:rPr>
          <w:i w:val="0"/>
          <w:sz w:val="24"/>
        </w:rPr>
      </w:pPr>
      <w:r w:rsidRPr="00C04DCA">
        <w:rPr>
          <w:i w:val="0"/>
          <w:sz w:val="24"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04DCA">
        <w:rPr>
          <w:i w:val="0"/>
          <w:sz w:val="24"/>
        </w:rPr>
        <w:t>обучающемуся</w:t>
      </w:r>
      <w:proofErr w:type="gramEnd"/>
      <w:r w:rsidRPr="00C04DCA">
        <w:rPr>
          <w:i w:val="0"/>
          <w:sz w:val="24"/>
        </w:rPr>
        <w:t xml:space="preserve"> дополнительно после выполнения им каких-либо других заданий. </w:t>
      </w:r>
    </w:p>
    <w:p w:rsidR="00C04DCA" w:rsidRPr="00C04DCA" w:rsidRDefault="00C04DCA" w:rsidP="00C04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DCA" w:rsidRPr="00C04DCA" w:rsidRDefault="00C04DCA" w:rsidP="00C04DCA">
      <w:pPr>
        <w:pStyle w:val="1"/>
        <w:rPr>
          <w:rFonts w:ascii="Times New Roman" w:hAnsi="Times New Roman"/>
          <w:i w:val="0"/>
          <w:iCs w:val="0"/>
          <w:sz w:val="24"/>
          <w:szCs w:val="24"/>
          <w:u w:val="none"/>
        </w:rPr>
      </w:pPr>
      <w:r w:rsidRPr="00C04DCA">
        <w:rPr>
          <w:rFonts w:ascii="Times New Roman" w:hAnsi="Times New Roman"/>
          <w:i w:val="0"/>
          <w:iCs w:val="0"/>
          <w:sz w:val="24"/>
          <w:szCs w:val="24"/>
          <w:u w:val="none"/>
        </w:rPr>
        <w:t>2.</w:t>
      </w:r>
      <w:r w:rsidRPr="00C04DCA">
        <w:rPr>
          <w:rFonts w:ascii="Times New Roman" w:hAnsi="Times New Roman"/>
          <w:i w:val="0"/>
          <w:iCs w:val="0"/>
          <w:sz w:val="24"/>
          <w:szCs w:val="24"/>
        </w:rPr>
        <w:t>Оценка устных ответов обучающихся по математике</w:t>
      </w:r>
    </w:p>
    <w:p w:rsidR="00C04DCA" w:rsidRPr="00C04DCA" w:rsidRDefault="00C04DCA" w:rsidP="00C04DC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4D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 оценивается отметкой «5», если ученик: 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C04DCA" w:rsidRPr="00C04DCA" w:rsidRDefault="00C04DCA" w:rsidP="00C04D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C04DC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04DCA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04DCA" w:rsidRPr="00C04DCA" w:rsidRDefault="00C04DCA" w:rsidP="00C04DCA">
      <w:pPr>
        <w:pStyle w:val="a3"/>
        <w:rPr>
          <w:i w:val="0"/>
          <w:sz w:val="24"/>
        </w:rPr>
      </w:pPr>
      <w:r w:rsidRPr="00C04DCA">
        <w:rPr>
          <w:b/>
          <w:bCs/>
          <w:i w:val="0"/>
          <w:sz w:val="24"/>
        </w:rPr>
        <w:t>Ответ оценивается отметкой «4», если</w:t>
      </w:r>
    </w:p>
    <w:p w:rsidR="00C04DCA" w:rsidRPr="00C04DCA" w:rsidRDefault="00C04DCA" w:rsidP="00C04DCA">
      <w:pPr>
        <w:pStyle w:val="a3"/>
        <w:rPr>
          <w:i w:val="0"/>
          <w:sz w:val="24"/>
        </w:rPr>
      </w:pPr>
      <w:r w:rsidRPr="00C04DCA">
        <w:rPr>
          <w:i w:val="0"/>
          <w:sz w:val="24"/>
        </w:rPr>
        <w:t xml:space="preserve"> удовлетворяет в основном требованиям на оценку «5», но при этом имеет один из недостатков: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в изложении допущены небольшие пробелы, не исказившее математическое содержание ответа;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04DCA" w:rsidRPr="00C04DCA" w:rsidRDefault="00C04DCA" w:rsidP="00C04DCA">
      <w:pPr>
        <w:pStyle w:val="a3"/>
        <w:ind w:left="220"/>
        <w:rPr>
          <w:i w:val="0"/>
          <w:sz w:val="24"/>
        </w:rPr>
      </w:pPr>
    </w:p>
    <w:p w:rsidR="00C04DCA" w:rsidRPr="00C04DCA" w:rsidRDefault="00C04DCA" w:rsidP="00C04DCA">
      <w:pPr>
        <w:pStyle w:val="a3"/>
        <w:rPr>
          <w:b/>
          <w:bCs/>
          <w:i w:val="0"/>
          <w:iCs w:val="0"/>
          <w:sz w:val="24"/>
        </w:rPr>
      </w:pPr>
      <w:r w:rsidRPr="00C04DCA">
        <w:rPr>
          <w:b/>
          <w:bCs/>
          <w:i w:val="0"/>
          <w:sz w:val="24"/>
        </w:rPr>
        <w:t>Отметка «3» ставится в следующих случаях: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lastRenderedPageBreak/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C04DCA">
        <w:rPr>
          <w:i w:val="0"/>
          <w:sz w:val="24"/>
        </w:rPr>
        <w:t>обучающихся</w:t>
      </w:r>
      <w:proofErr w:type="gramEnd"/>
      <w:r w:rsidRPr="00C04DCA">
        <w:rPr>
          <w:i w:val="0"/>
          <w:sz w:val="24"/>
        </w:rPr>
        <w:t>» в настоящей программе по математике);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 xml:space="preserve">при достаточном знании теоретического материала </w:t>
      </w:r>
      <w:proofErr w:type="gramStart"/>
      <w:r w:rsidRPr="00C04DCA">
        <w:rPr>
          <w:i w:val="0"/>
          <w:sz w:val="24"/>
        </w:rPr>
        <w:t>выявлена</w:t>
      </w:r>
      <w:proofErr w:type="gramEnd"/>
      <w:r w:rsidRPr="00C04DCA">
        <w:rPr>
          <w:i w:val="0"/>
          <w:sz w:val="24"/>
        </w:rPr>
        <w:t xml:space="preserve"> недостаточная </w:t>
      </w:r>
      <w:proofErr w:type="spellStart"/>
      <w:r w:rsidRPr="00C04DCA">
        <w:rPr>
          <w:i w:val="0"/>
          <w:sz w:val="24"/>
        </w:rPr>
        <w:t>сформированность</w:t>
      </w:r>
      <w:proofErr w:type="spellEnd"/>
      <w:r w:rsidRPr="00C04DCA">
        <w:rPr>
          <w:i w:val="0"/>
          <w:sz w:val="24"/>
        </w:rPr>
        <w:t xml:space="preserve"> основных умений и навыков.</w:t>
      </w:r>
    </w:p>
    <w:p w:rsidR="00C04DCA" w:rsidRPr="00C04DCA" w:rsidRDefault="00C04DCA" w:rsidP="00C04DCA">
      <w:pPr>
        <w:pStyle w:val="a3"/>
        <w:ind w:left="240"/>
        <w:rPr>
          <w:i w:val="0"/>
          <w:sz w:val="24"/>
        </w:rPr>
      </w:pPr>
    </w:p>
    <w:p w:rsidR="00C04DCA" w:rsidRPr="00C04DCA" w:rsidRDefault="00C04DCA" w:rsidP="00C04DCA">
      <w:pPr>
        <w:pStyle w:val="a3"/>
        <w:rPr>
          <w:b/>
          <w:bCs/>
          <w:i w:val="0"/>
          <w:iCs w:val="0"/>
          <w:sz w:val="24"/>
        </w:rPr>
      </w:pPr>
      <w:r w:rsidRPr="00C04DCA">
        <w:rPr>
          <w:b/>
          <w:bCs/>
          <w:i w:val="0"/>
          <w:sz w:val="24"/>
        </w:rPr>
        <w:t>Отметка «2» ставится в следующих случаях: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не раскрыто основное содержание учебного материала;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обнаружено незнание учеником большей или наиболее важной части учебного материала;</w:t>
      </w:r>
    </w:p>
    <w:p w:rsidR="00C04DCA" w:rsidRPr="00C04DCA" w:rsidRDefault="00C04DCA" w:rsidP="00C04DCA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 w:val="0"/>
          <w:sz w:val="24"/>
        </w:rPr>
      </w:pPr>
      <w:r w:rsidRPr="00C04DCA">
        <w:rPr>
          <w:i w:val="0"/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04DCA" w:rsidRPr="00C04DCA" w:rsidRDefault="00C04DCA" w:rsidP="00C04DCA">
      <w:pPr>
        <w:pStyle w:val="1"/>
        <w:jc w:val="both"/>
        <w:rPr>
          <w:rFonts w:ascii="Times New Roman" w:hAnsi="Times New Roman"/>
          <w:i w:val="0"/>
          <w:sz w:val="24"/>
          <w:szCs w:val="24"/>
        </w:rPr>
      </w:pPr>
    </w:p>
    <w:p w:rsidR="00C04DCA" w:rsidRPr="00C04DCA" w:rsidRDefault="00C04DCA" w:rsidP="00C04D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4DCA">
        <w:rPr>
          <w:rFonts w:ascii="Times New Roman" w:hAnsi="Times New Roman" w:cs="Times New Roman"/>
          <w:b/>
          <w:bCs/>
          <w:sz w:val="24"/>
          <w:szCs w:val="24"/>
          <w:u w:val="single"/>
        </w:rPr>
        <w:t>3.Общая классификация ошибок.</w:t>
      </w:r>
    </w:p>
    <w:p w:rsidR="00C04DCA" w:rsidRPr="00C04DCA" w:rsidRDefault="00C04DCA" w:rsidP="00C04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04DCA" w:rsidRPr="00C04DCA" w:rsidRDefault="00C04DCA" w:rsidP="00C04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DCA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C04DCA" w:rsidRPr="00C04DCA" w:rsidRDefault="00C04DCA" w:rsidP="00C04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DCA" w:rsidRPr="00C04DCA" w:rsidRDefault="00C04DCA" w:rsidP="00C04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DCA">
        <w:rPr>
          <w:rFonts w:ascii="Times New Roman" w:hAnsi="Times New Roman" w:cs="Times New Roman"/>
          <w:b/>
          <w:bCs/>
          <w:sz w:val="24"/>
          <w:szCs w:val="24"/>
        </w:rPr>
        <w:t>К негрубым ошибкам следует отнести: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04DCA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C04DCA">
        <w:rPr>
          <w:rFonts w:ascii="Times New Roman" w:hAnsi="Times New Roman" w:cs="Times New Roman"/>
          <w:sz w:val="24"/>
          <w:szCs w:val="24"/>
        </w:rPr>
        <w:t>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04DCA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C04DCA">
        <w:rPr>
          <w:rFonts w:ascii="Times New Roman" w:hAnsi="Times New Roman" w:cs="Times New Roman"/>
          <w:sz w:val="24"/>
          <w:szCs w:val="24"/>
        </w:rPr>
        <w:t>);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C04DCA" w:rsidRPr="00C04DCA" w:rsidRDefault="00C04DCA" w:rsidP="00C04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DCA" w:rsidRPr="00C04DCA" w:rsidRDefault="00C04DCA" w:rsidP="00C04DC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DCA">
        <w:rPr>
          <w:rFonts w:ascii="Times New Roman" w:hAnsi="Times New Roman" w:cs="Times New Roman"/>
          <w:b/>
          <w:bCs/>
          <w:sz w:val="24"/>
          <w:szCs w:val="24"/>
        </w:rPr>
        <w:t>Недочетами являются:</w:t>
      </w:r>
    </w:p>
    <w:p w:rsidR="00C04DCA" w:rsidRPr="00C04DCA" w:rsidRDefault="00C04DCA" w:rsidP="00C04DCA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lastRenderedPageBreak/>
        <w:t>нерациональные приемы вычислений и преобразований;</w:t>
      </w:r>
    </w:p>
    <w:p w:rsidR="00171030" w:rsidRPr="00BF3D1D" w:rsidRDefault="00C04DCA" w:rsidP="00C04DCA">
      <w:pPr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небрежное выполнение записей, чертежей,</w:t>
      </w:r>
    </w:p>
    <w:p w:rsidR="00C04DCA" w:rsidRPr="00C04DCA" w:rsidRDefault="00C04DCA" w:rsidP="00C04D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CA">
        <w:rPr>
          <w:rFonts w:ascii="Times New Roman" w:hAnsi="Times New Roman" w:cs="Times New Roman"/>
          <w:b/>
          <w:sz w:val="24"/>
          <w:szCs w:val="24"/>
        </w:rPr>
        <w:t xml:space="preserve">Литература и средства обучения, </w:t>
      </w:r>
    </w:p>
    <w:p w:rsidR="00C04DCA" w:rsidRPr="00C04DCA" w:rsidRDefault="00C04DCA" w:rsidP="00C04D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CA">
        <w:rPr>
          <w:rFonts w:ascii="Times New Roman" w:hAnsi="Times New Roman" w:cs="Times New Roman"/>
          <w:b/>
          <w:sz w:val="24"/>
          <w:szCs w:val="24"/>
        </w:rPr>
        <w:t>в том числе электронные образовательные ресурсы для 11 класса.</w:t>
      </w:r>
    </w:p>
    <w:p w:rsidR="00C04DCA" w:rsidRPr="00C04DCA" w:rsidRDefault="00C04DCA" w:rsidP="00C04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DC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04D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Программы общеобразовательных учреждений. </w:t>
      </w:r>
      <w:r w:rsidRPr="00C04DCA">
        <w:rPr>
          <w:rFonts w:ascii="Times New Roman" w:hAnsi="Times New Roman" w:cs="Times New Roman"/>
          <w:color w:val="000000"/>
          <w:sz w:val="24"/>
          <w:szCs w:val="24"/>
        </w:rPr>
        <w:t>Алгебра и начала</w:t>
      </w:r>
    </w:p>
    <w:p w:rsidR="00C04DCA" w:rsidRPr="00C04DCA" w:rsidRDefault="00C04DCA" w:rsidP="00C04DCA">
      <w:pPr>
        <w:autoSpaceDE w:val="0"/>
        <w:autoSpaceDN w:val="0"/>
        <w:adjustRightInd w:val="0"/>
        <w:ind w:right="-120"/>
        <w:rPr>
          <w:rFonts w:ascii="Times New Roman" w:hAnsi="Times New Roman" w:cs="Times New Roman"/>
          <w:color w:val="000000"/>
          <w:sz w:val="24"/>
          <w:szCs w:val="24"/>
        </w:rPr>
      </w:pPr>
      <w:r w:rsidRPr="00C04DCA">
        <w:rPr>
          <w:rFonts w:ascii="Times New Roman" w:hAnsi="Times New Roman" w:cs="Times New Roman"/>
          <w:color w:val="000000"/>
          <w:sz w:val="24"/>
          <w:szCs w:val="24"/>
        </w:rPr>
        <w:t xml:space="preserve">    математического анализа 10-11 классы. Составитель </w:t>
      </w:r>
      <w:proofErr w:type="spellStart"/>
      <w:r w:rsidRPr="00C04DCA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C04DCA">
        <w:rPr>
          <w:rFonts w:ascii="Times New Roman" w:hAnsi="Times New Roman" w:cs="Times New Roman"/>
          <w:color w:val="000000"/>
          <w:sz w:val="24"/>
          <w:szCs w:val="24"/>
        </w:rPr>
        <w:t xml:space="preserve"> Т.А. –</w:t>
      </w:r>
    </w:p>
    <w:p w:rsidR="00C04DCA" w:rsidRPr="00C04DCA" w:rsidRDefault="00C04DCA" w:rsidP="00C04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DCA">
        <w:rPr>
          <w:rFonts w:ascii="Times New Roman" w:hAnsi="Times New Roman" w:cs="Times New Roman"/>
          <w:color w:val="000000"/>
          <w:sz w:val="24"/>
          <w:szCs w:val="24"/>
        </w:rPr>
        <w:t>М.: Просвещение, 2009, 2010;</w:t>
      </w:r>
    </w:p>
    <w:p w:rsidR="00C04DCA" w:rsidRPr="00C04DCA" w:rsidRDefault="00C04DCA" w:rsidP="00C04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2.</w:t>
      </w:r>
      <w:r w:rsidRPr="00C04D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Программы общеобразовательных учреждений. </w:t>
      </w:r>
      <w:r w:rsidRPr="00C04DCA">
        <w:rPr>
          <w:rFonts w:ascii="Times New Roman" w:hAnsi="Times New Roman" w:cs="Times New Roman"/>
          <w:color w:val="000000"/>
          <w:sz w:val="24"/>
          <w:szCs w:val="24"/>
        </w:rPr>
        <w:t>Геометрия. 10 – 11 классы.</w:t>
      </w:r>
    </w:p>
    <w:p w:rsidR="00C04DCA" w:rsidRPr="00C04DCA" w:rsidRDefault="00C04DCA" w:rsidP="00C04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DCA">
        <w:rPr>
          <w:rFonts w:ascii="Times New Roman" w:hAnsi="Times New Roman" w:cs="Times New Roman"/>
          <w:color w:val="000000"/>
          <w:sz w:val="24"/>
          <w:szCs w:val="24"/>
        </w:rPr>
        <w:t xml:space="preserve">   Составитель </w:t>
      </w:r>
      <w:proofErr w:type="spellStart"/>
      <w:r w:rsidRPr="00C04DCA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C04DCA">
        <w:rPr>
          <w:rFonts w:ascii="Times New Roman" w:hAnsi="Times New Roman" w:cs="Times New Roman"/>
          <w:color w:val="000000"/>
          <w:sz w:val="24"/>
          <w:szCs w:val="24"/>
        </w:rPr>
        <w:t xml:space="preserve"> Т.А. – М.: Просвещение, 2009,2010.</w:t>
      </w:r>
    </w:p>
    <w:p w:rsidR="00C04DCA" w:rsidRPr="00C04DCA" w:rsidRDefault="00C04DCA" w:rsidP="00C04DCA">
      <w:pPr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4DCA">
        <w:rPr>
          <w:rFonts w:ascii="Times New Roman" w:hAnsi="Times New Roman" w:cs="Times New Roman"/>
          <w:color w:val="000000"/>
          <w:sz w:val="24"/>
          <w:szCs w:val="24"/>
        </w:rPr>
        <w:t>рекомендованными</w:t>
      </w:r>
      <w:proofErr w:type="gramEnd"/>
      <w:r w:rsidRPr="00C04DCA">
        <w:rPr>
          <w:rFonts w:ascii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учреждений.</w:t>
      </w:r>
    </w:p>
    <w:p w:rsidR="00C04DCA" w:rsidRPr="00C04DCA" w:rsidRDefault="00C04DCA" w:rsidP="00C04DCA">
      <w:pPr>
        <w:pStyle w:val="a3"/>
        <w:rPr>
          <w:sz w:val="24"/>
        </w:rPr>
      </w:pPr>
      <w:r w:rsidRPr="00C04DCA">
        <w:rPr>
          <w:color w:val="000000"/>
          <w:sz w:val="24"/>
        </w:rPr>
        <w:t>3</w:t>
      </w:r>
      <w:r w:rsidRPr="00C04DCA">
        <w:rPr>
          <w:sz w:val="24"/>
        </w:rPr>
        <w:t xml:space="preserve"> Алгебра и начала анализа: Учеб. для 10–11 </w:t>
      </w:r>
      <w:proofErr w:type="spellStart"/>
      <w:r w:rsidRPr="00C04DCA">
        <w:rPr>
          <w:sz w:val="24"/>
        </w:rPr>
        <w:t>кл</w:t>
      </w:r>
      <w:proofErr w:type="spellEnd"/>
      <w:r w:rsidRPr="00C04DCA">
        <w:rPr>
          <w:sz w:val="24"/>
        </w:rPr>
        <w:t>. общеобразовательных</w:t>
      </w:r>
      <w:proofErr w:type="gramStart"/>
      <w:r w:rsidRPr="00C04DCA">
        <w:rPr>
          <w:sz w:val="24"/>
        </w:rPr>
        <w:t xml:space="preserve"> .</w:t>
      </w:r>
      <w:proofErr w:type="gramEnd"/>
      <w:r w:rsidRPr="00C04DCA">
        <w:rPr>
          <w:sz w:val="24"/>
        </w:rPr>
        <w:t xml:space="preserve"> учреждений /А.Н. Колмогоров, А.М. Абрамов, Ю.П. </w:t>
      </w:r>
      <w:proofErr w:type="spellStart"/>
      <w:r w:rsidRPr="00C04DCA">
        <w:rPr>
          <w:sz w:val="24"/>
        </w:rPr>
        <w:t>Дудницын</w:t>
      </w:r>
      <w:proofErr w:type="spellEnd"/>
      <w:r w:rsidRPr="00C04DCA">
        <w:rPr>
          <w:sz w:val="24"/>
        </w:rPr>
        <w:t xml:space="preserve"> и др.; Под. ред. А.Н. Колмогорова. – М.: Просвещение, 2009.</w:t>
      </w:r>
    </w:p>
    <w:p w:rsidR="00C04DCA" w:rsidRPr="00C04DCA" w:rsidRDefault="00C04DCA" w:rsidP="00C04DCA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04DCA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C04D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C04DCA">
        <w:rPr>
          <w:rFonts w:ascii="Times New Roman" w:hAnsi="Times New Roman" w:cs="Times New Roman"/>
          <w:iCs/>
          <w:color w:val="000000"/>
          <w:sz w:val="24"/>
          <w:szCs w:val="24"/>
        </w:rPr>
        <w:t>Атанасян</w:t>
      </w:r>
      <w:proofErr w:type="spellEnd"/>
      <w:r w:rsidRPr="00C04D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Л.С. и др. «Геометрия 10-11» издательство «Просвещение»,2006 г;</w:t>
      </w:r>
    </w:p>
    <w:p w:rsidR="00C04DCA" w:rsidRPr="00C04DCA" w:rsidRDefault="00C04DCA" w:rsidP="00C04D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iCs/>
          <w:color w:val="000000"/>
          <w:sz w:val="24"/>
          <w:szCs w:val="24"/>
        </w:rPr>
        <w:t>5.</w:t>
      </w:r>
      <w:r w:rsidRPr="00C04DCA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 и началам анализа для 11 класса   </w:t>
      </w:r>
    </w:p>
    <w:p w:rsidR="00C04DCA" w:rsidRPr="00C04DCA" w:rsidRDefault="00C04DCA" w:rsidP="00C04D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  /Б.М. Ивлев, С.М. Саакян, С.И. 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>. – М.: Просвещение, 2009г.</w:t>
      </w:r>
    </w:p>
    <w:p w:rsidR="00C04DCA" w:rsidRPr="00C04DCA" w:rsidRDefault="00C04DCA" w:rsidP="00C04DCA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6. Алгебра и начала и анализа 10-11. Самостоятельные и контрольные работы. А.И. Ершова В.В. 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>. 2009г.</w:t>
      </w:r>
    </w:p>
    <w:p w:rsidR="00C04DCA" w:rsidRPr="00C04DCA" w:rsidRDefault="00C04DCA" w:rsidP="00C04DCA">
      <w:pPr>
        <w:pStyle w:val="a9"/>
        <w:keepNext/>
        <w:keepLines/>
        <w:widowControl w:val="0"/>
        <w:suppressLineNumbers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7. Геометрия, 10–11: Учеб</w:t>
      </w:r>
      <w:proofErr w:type="gramStart"/>
      <w:r w:rsidRPr="00C04D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DC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04DCA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 xml:space="preserve">. учреждений/ Л.С. 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 – М.: Просвещение, </w:t>
      </w:r>
      <w:smartTag w:uri="urn:schemas-microsoft-com:office:smarttags" w:element="metricconverter">
        <w:smartTagPr>
          <w:attr w:name="ProductID" w:val="2008 г"/>
        </w:smartTagPr>
        <w:r w:rsidRPr="00C04DC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04DCA">
        <w:rPr>
          <w:rFonts w:ascii="Times New Roman" w:hAnsi="Times New Roman" w:cs="Times New Roman"/>
          <w:sz w:val="24"/>
          <w:szCs w:val="24"/>
        </w:rPr>
        <w:t>.</w:t>
      </w:r>
    </w:p>
    <w:p w:rsidR="00C04DCA" w:rsidRPr="00C04DCA" w:rsidRDefault="00C04DCA" w:rsidP="00C04DCA">
      <w:pPr>
        <w:pStyle w:val="a9"/>
        <w:keepNext/>
        <w:keepLines/>
        <w:widowControl w:val="0"/>
        <w:suppressLineNumbers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>8.«Поурочные разработки по геометрии. Дифференцированный подход» 10,11 класс.</w:t>
      </w:r>
    </w:p>
    <w:p w:rsidR="00C04DCA" w:rsidRPr="00C04DCA" w:rsidRDefault="00C04DCA" w:rsidP="00C04DCA">
      <w:pPr>
        <w:pStyle w:val="a9"/>
        <w:keepNext/>
        <w:keepLines/>
        <w:widowControl w:val="0"/>
        <w:suppressLineNumbers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 В.А.</w:t>
      </w:r>
      <w:r w:rsidR="00324367">
        <w:rPr>
          <w:rFonts w:ascii="Times New Roman" w:hAnsi="Times New Roman" w:cs="Times New Roman"/>
          <w:sz w:val="24"/>
          <w:szCs w:val="24"/>
        </w:rPr>
        <w:t xml:space="preserve"> </w:t>
      </w:r>
      <w:r w:rsidRPr="00C04DCA">
        <w:rPr>
          <w:rFonts w:ascii="Times New Roman" w:hAnsi="Times New Roman" w:cs="Times New Roman"/>
          <w:sz w:val="24"/>
          <w:szCs w:val="24"/>
        </w:rPr>
        <w:t>Яровенко.- Москва. «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 xml:space="preserve">». </w:t>
      </w:r>
      <w:smartTag w:uri="urn:schemas-microsoft-com:office:smarttags" w:element="metricconverter">
        <w:smartTagPr>
          <w:attr w:name="ProductID" w:val="2009 г"/>
        </w:smartTagPr>
        <w:r w:rsidRPr="00C04DCA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04DCA">
        <w:rPr>
          <w:rFonts w:ascii="Times New Roman" w:hAnsi="Times New Roman" w:cs="Times New Roman"/>
          <w:sz w:val="24"/>
          <w:szCs w:val="24"/>
        </w:rPr>
        <w:t>.</w:t>
      </w:r>
    </w:p>
    <w:p w:rsidR="00C04DCA" w:rsidRPr="00C04DCA" w:rsidRDefault="00C04DCA" w:rsidP="00C04DCA">
      <w:pPr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9. .Зив Б.Г., 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 xml:space="preserve"> В.М. Дидактические материалы по геометрии для 10 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 xml:space="preserve">. – М.: Просвещение, </w:t>
      </w:r>
      <w:smartTag w:uri="urn:schemas-microsoft-com:office:smarttags" w:element="metricconverter">
        <w:smartTagPr>
          <w:attr w:name="ProductID" w:val="2008 г"/>
        </w:smartTagPr>
        <w:r w:rsidRPr="00C04DC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04DCA">
        <w:rPr>
          <w:rFonts w:ascii="Times New Roman" w:hAnsi="Times New Roman" w:cs="Times New Roman"/>
          <w:sz w:val="24"/>
          <w:szCs w:val="24"/>
        </w:rPr>
        <w:t>.</w:t>
      </w:r>
    </w:p>
    <w:p w:rsidR="00C04DCA" w:rsidRPr="00C04DCA" w:rsidRDefault="00C04DCA" w:rsidP="00C04DCA">
      <w:pPr>
        <w:jc w:val="both"/>
        <w:rPr>
          <w:rFonts w:ascii="Times New Roman" w:hAnsi="Times New Roman" w:cs="Times New Roman"/>
          <w:sz w:val="24"/>
          <w:szCs w:val="24"/>
        </w:rPr>
      </w:pPr>
      <w:r w:rsidRPr="00C04DCA">
        <w:rPr>
          <w:rFonts w:ascii="Times New Roman" w:hAnsi="Times New Roman" w:cs="Times New Roman"/>
          <w:sz w:val="24"/>
          <w:szCs w:val="24"/>
        </w:rPr>
        <w:t xml:space="preserve">10. Задачи по алгебре и началам анализа: Пособие для учащихся 10–11 </w:t>
      </w:r>
      <w:proofErr w:type="spellStart"/>
      <w:r w:rsidRPr="00C04D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4DCA">
        <w:rPr>
          <w:rFonts w:ascii="Times New Roman" w:hAnsi="Times New Roman" w:cs="Times New Roman"/>
          <w:sz w:val="24"/>
          <w:szCs w:val="24"/>
        </w:rPr>
        <w:t>. общеобразовательных</w:t>
      </w:r>
      <w:proofErr w:type="gramStart"/>
      <w:r w:rsidRPr="00C04D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DC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04DCA">
        <w:rPr>
          <w:rFonts w:ascii="Times New Roman" w:hAnsi="Times New Roman" w:cs="Times New Roman"/>
          <w:sz w:val="24"/>
          <w:szCs w:val="24"/>
        </w:rPr>
        <w:t xml:space="preserve">чреждений /С.М. Саакян, А.М. Гольдман, Д.В. Денисов.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C04DCA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04DCA">
        <w:rPr>
          <w:rFonts w:ascii="Times New Roman" w:hAnsi="Times New Roman" w:cs="Times New Roman"/>
          <w:sz w:val="24"/>
          <w:szCs w:val="24"/>
        </w:rPr>
        <w:t>.</w:t>
      </w:r>
    </w:p>
    <w:p w:rsidR="00C04DCA" w:rsidRPr="00C04DCA" w:rsidRDefault="00C04DCA" w:rsidP="00C04DCA">
      <w:pPr>
        <w:rPr>
          <w:rFonts w:ascii="Times New Roman" w:hAnsi="Times New Roman" w:cs="Times New Roman"/>
          <w:sz w:val="24"/>
          <w:szCs w:val="24"/>
        </w:rPr>
      </w:pPr>
    </w:p>
    <w:sectPr w:rsidR="00C04DCA" w:rsidRPr="00C04DCA" w:rsidSect="001E0986">
      <w:pgSz w:w="11906" w:h="16838"/>
      <w:pgMar w:top="28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293"/>
    <w:multiLevelType w:val="multilevel"/>
    <w:tmpl w:val="C84A3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66538"/>
    <w:multiLevelType w:val="multilevel"/>
    <w:tmpl w:val="9DA08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F1629"/>
    <w:multiLevelType w:val="multilevel"/>
    <w:tmpl w:val="A4582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674DD"/>
    <w:multiLevelType w:val="multilevel"/>
    <w:tmpl w:val="354E7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8104E"/>
    <w:multiLevelType w:val="multilevel"/>
    <w:tmpl w:val="4E963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7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5361DF"/>
    <w:multiLevelType w:val="multilevel"/>
    <w:tmpl w:val="C84A3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25019"/>
    <w:multiLevelType w:val="multilevel"/>
    <w:tmpl w:val="25CEA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11576"/>
    <w:multiLevelType w:val="multilevel"/>
    <w:tmpl w:val="E676C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61DB6"/>
    <w:multiLevelType w:val="multilevel"/>
    <w:tmpl w:val="FCD07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05FE0"/>
    <w:multiLevelType w:val="multilevel"/>
    <w:tmpl w:val="CF047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27B5F"/>
    <w:multiLevelType w:val="multilevel"/>
    <w:tmpl w:val="6FA47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67493B"/>
    <w:multiLevelType w:val="multilevel"/>
    <w:tmpl w:val="41248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746A6"/>
    <w:multiLevelType w:val="multilevel"/>
    <w:tmpl w:val="33829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875893"/>
    <w:multiLevelType w:val="multilevel"/>
    <w:tmpl w:val="A10E0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5A48B0"/>
    <w:multiLevelType w:val="multilevel"/>
    <w:tmpl w:val="99109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7101EF"/>
    <w:multiLevelType w:val="multilevel"/>
    <w:tmpl w:val="D91CA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B46648"/>
    <w:multiLevelType w:val="multilevel"/>
    <w:tmpl w:val="4D623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754523CD"/>
    <w:multiLevelType w:val="multilevel"/>
    <w:tmpl w:val="305CB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D7A1203"/>
    <w:multiLevelType w:val="multilevel"/>
    <w:tmpl w:val="C84A3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572B4A"/>
    <w:multiLevelType w:val="multilevel"/>
    <w:tmpl w:val="C7524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6"/>
  </w:num>
  <w:num w:numId="5">
    <w:abstractNumId w:val="15"/>
  </w:num>
  <w:num w:numId="6">
    <w:abstractNumId w:val="26"/>
  </w:num>
  <w:num w:numId="7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  <w:num w:numId="14">
    <w:abstractNumId w:val="11"/>
  </w:num>
  <w:num w:numId="15">
    <w:abstractNumId w:val="17"/>
  </w:num>
  <w:num w:numId="16">
    <w:abstractNumId w:val="20"/>
  </w:num>
  <w:num w:numId="17">
    <w:abstractNumId w:val="25"/>
  </w:num>
  <w:num w:numId="18">
    <w:abstractNumId w:val="19"/>
  </w:num>
  <w:num w:numId="19">
    <w:abstractNumId w:val="4"/>
  </w:num>
  <w:num w:numId="20">
    <w:abstractNumId w:val="5"/>
  </w:num>
  <w:num w:numId="21">
    <w:abstractNumId w:val="14"/>
  </w:num>
  <w:num w:numId="22">
    <w:abstractNumId w:val="13"/>
  </w:num>
  <w:num w:numId="23">
    <w:abstractNumId w:val="23"/>
  </w:num>
  <w:num w:numId="24">
    <w:abstractNumId w:val="27"/>
  </w:num>
  <w:num w:numId="25">
    <w:abstractNumId w:val="1"/>
  </w:num>
  <w:num w:numId="26">
    <w:abstractNumId w:val="22"/>
  </w:num>
  <w:num w:numId="27">
    <w:abstractNumId w:val="21"/>
  </w:num>
  <w:num w:numId="28">
    <w:abstractNumId w:val="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85F"/>
    <w:rsid w:val="00031F03"/>
    <w:rsid w:val="000B179E"/>
    <w:rsid w:val="0012185F"/>
    <w:rsid w:val="00171030"/>
    <w:rsid w:val="001D5EA0"/>
    <w:rsid w:val="001D6EB2"/>
    <w:rsid w:val="001E0986"/>
    <w:rsid w:val="00324367"/>
    <w:rsid w:val="00332673"/>
    <w:rsid w:val="00354147"/>
    <w:rsid w:val="00493527"/>
    <w:rsid w:val="00776043"/>
    <w:rsid w:val="007F6458"/>
    <w:rsid w:val="00A60591"/>
    <w:rsid w:val="00BF3D1D"/>
    <w:rsid w:val="00C0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5F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04DCA"/>
    <w:pPr>
      <w:keepNext/>
      <w:spacing w:after="0" w:line="240" w:lineRule="auto"/>
      <w:outlineLvl w:val="0"/>
    </w:pPr>
    <w:rPr>
      <w:rFonts w:ascii="Calibri" w:hAnsi="Calibri" w:cs="Times New Roman"/>
      <w:b/>
      <w:bCs/>
      <w:i/>
      <w:iCs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E0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8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2185F"/>
    <w:pPr>
      <w:spacing w:after="0" w:line="240" w:lineRule="auto"/>
    </w:pPr>
    <w:rPr>
      <w:rFonts w:ascii="Times New Roman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2185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1218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5F"/>
    <w:rPr>
      <w:rFonts w:eastAsia="Times New Roman"/>
    </w:rPr>
  </w:style>
  <w:style w:type="paragraph" w:styleId="a5">
    <w:name w:val="Plain Text"/>
    <w:basedOn w:val="a"/>
    <w:link w:val="a6"/>
    <w:uiPriority w:val="99"/>
    <w:semiHidden/>
    <w:rsid w:val="0012185F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12185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4DCA"/>
    <w:rPr>
      <w:rFonts w:ascii="Calibri" w:eastAsia="Times New Roman" w:hAnsi="Calibri" w:cs="Times New Roman"/>
      <w:b/>
      <w:bCs/>
      <w:i/>
      <w:iCs/>
      <w:sz w:val="28"/>
      <w:szCs w:val="28"/>
      <w:u w:val="single"/>
      <w:lang w:eastAsia="ru-RU"/>
    </w:rPr>
  </w:style>
  <w:style w:type="paragraph" w:styleId="a7">
    <w:name w:val="footnote text"/>
    <w:basedOn w:val="a"/>
    <w:link w:val="a8"/>
    <w:uiPriority w:val="99"/>
    <w:semiHidden/>
    <w:rsid w:val="00C04DC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04DCA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C04DC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04DCA"/>
    <w:rPr>
      <w:rFonts w:eastAsia="Times New Roman"/>
    </w:rPr>
  </w:style>
  <w:style w:type="character" w:customStyle="1" w:styleId="20">
    <w:name w:val="Заголовок 2 Знак"/>
    <w:basedOn w:val="a0"/>
    <w:link w:val="2"/>
    <w:rsid w:val="001E0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E0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E098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1E09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E098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E0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E09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E09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E098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098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1E09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E09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4">
    <w:name w:val="c4"/>
    <w:basedOn w:val="a0"/>
    <w:rsid w:val="001E0986"/>
  </w:style>
  <w:style w:type="paragraph" w:customStyle="1" w:styleId="c6">
    <w:name w:val="c6"/>
    <w:basedOn w:val="a"/>
    <w:rsid w:val="001E09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0986"/>
  </w:style>
  <w:style w:type="paragraph" w:customStyle="1" w:styleId="c3">
    <w:name w:val="c3"/>
    <w:basedOn w:val="a"/>
    <w:rsid w:val="001E09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0986"/>
  </w:style>
  <w:style w:type="paragraph" w:customStyle="1" w:styleId="11">
    <w:name w:val="Знак1"/>
    <w:basedOn w:val="a"/>
    <w:rsid w:val="001E0986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38C5-BEE2-4206-B139-E6257E50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31</Pages>
  <Words>8379</Words>
  <Characters>47765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Shkola23</cp:lastModifiedBy>
  <cp:revision>11</cp:revision>
  <cp:lastPrinted>2014-01-28T16:35:00Z</cp:lastPrinted>
  <dcterms:created xsi:type="dcterms:W3CDTF">2014-01-28T16:31:00Z</dcterms:created>
  <dcterms:modified xsi:type="dcterms:W3CDTF">2017-08-03T08:07:00Z</dcterms:modified>
</cp:coreProperties>
</file>