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60C" w:rsidRDefault="0063360C">
      <w:pPr>
        <w:pStyle w:val="30"/>
        <w:shd w:val="clear" w:color="auto" w:fill="auto"/>
        <w:spacing w:line="269" w:lineRule="exact"/>
        <w:jc w:val="center"/>
      </w:pPr>
      <w:r>
        <w:rPr>
          <w:rStyle w:val="31"/>
          <w:b/>
          <w:bCs/>
        </w:rPr>
        <w:t xml:space="preserve"> </w:t>
      </w:r>
    </w:p>
    <w:p w:rsidR="0063360C" w:rsidRDefault="0063360C" w:rsidP="0063360C">
      <w:pPr>
        <w:tabs>
          <w:tab w:val="left" w:pos="910"/>
        </w:tabs>
      </w:pPr>
    </w:p>
    <w:p w:rsidR="0063360C" w:rsidRDefault="000D7A0C" w:rsidP="0063360C">
      <w:r>
        <w:rPr>
          <w:noProof/>
          <w:lang w:bidi="ar-SA"/>
        </w:rPr>
        <w:drawing>
          <wp:inline distT="0" distB="0" distL="0" distR="0">
            <wp:extent cx="5943600" cy="8367905"/>
            <wp:effectExtent l="0" t="0" r="0" b="0"/>
            <wp:docPr id="13" name="Рисунок 13" descr="C:\Users\Zavych\Downloads\23_ОО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vych\Downloads\23_ООП.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367905"/>
                    </a:xfrm>
                    <a:prstGeom prst="rect">
                      <a:avLst/>
                    </a:prstGeom>
                    <a:noFill/>
                    <a:ln>
                      <a:noFill/>
                    </a:ln>
                  </pic:spPr>
                </pic:pic>
              </a:graphicData>
            </a:graphic>
          </wp:inline>
        </w:drawing>
      </w:r>
    </w:p>
    <w:p w:rsidR="006267E1" w:rsidRDefault="0063360C">
      <w:pPr>
        <w:pStyle w:val="12"/>
        <w:keepNext/>
        <w:keepLines/>
        <w:shd w:val="clear" w:color="auto" w:fill="auto"/>
        <w:spacing w:after="433" w:line="280" w:lineRule="exact"/>
        <w:ind w:left="80"/>
      </w:pPr>
      <w:r>
        <w:lastRenderedPageBreak/>
        <w:t>Содержание</w:t>
      </w:r>
    </w:p>
    <w:p w:rsidR="0063360C" w:rsidRDefault="0063360C" w:rsidP="0063360C">
      <w:pPr>
        <w:pStyle w:val="24"/>
        <w:numPr>
          <w:ilvl w:val="0"/>
          <w:numId w:val="1"/>
        </w:numPr>
        <w:shd w:val="clear" w:color="auto" w:fill="auto"/>
        <w:tabs>
          <w:tab w:val="left" w:pos="349"/>
          <w:tab w:val="left" w:leader="dot" w:pos="8964"/>
        </w:tabs>
        <w:spacing w:before="0"/>
        <w:ind w:firstLine="0"/>
      </w:pPr>
      <w:r>
        <w:t>Целевой раздел основной образовательной</w:t>
      </w:r>
    </w:p>
    <w:p w:rsidR="006267E1" w:rsidRDefault="0063360C" w:rsidP="0063360C">
      <w:pPr>
        <w:pStyle w:val="24"/>
        <w:shd w:val="clear" w:color="auto" w:fill="auto"/>
        <w:tabs>
          <w:tab w:val="left" w:pos="349"/>
          <w:tab w:val="left" w:leader="dot" w:pos="8964"/>
        </w:tabs>
        <w:spacing w:before="0"/>
        <w:ind w:firstLine="0"/>
      </w:pPr>
      <w:r>
        <w:t xml:space="preserve">      </w:t>
      </w:r>
      <w:r>
        <w:fldChar w:fldCharType="begin"/>
      </w:r>
      <w:r>
        <w:instrText xml:space="preserve"> TOC \o "1-5" \h \z </w:instrText>
      </w:r>
      <w:r>
        <w:fldChar w:fldCharType="separate"/>
      </w:r>
      <w:hyperlink w:anchor="bookmark68" w:tooltip="Current Document">
        <w:r>
          <w:t>программы основного общего образования</w:t>
        </w:r>
        <w:r>
          <w:tab/>
          <w:t>4</w:t>
        </w:r>
      </w:hyperlink>
    </w:p>
    <w:p w:rsidR="006267E1" w:rsidRDefault="00904C47">
      <w:pPr>
        <w:pStyle w:val="26"/>
        <w:numPr>
          <w:ilvl w:val="2"/>
          <w:numId w:val="1"/>
        </w:numPr>
        <w:shd w:val="clear" w:color="auto" w:fill="auto"/>
        <w:tabs>
          <w:tab w:val="left" w:pos="690"/>
        </w:tabs>
      </w:pPr>
      <w:hyperlink w:anchor="bookmark4" w:tooltip="Current Document">
        <w:r w:rsidR="0063360C">
          <w:t>Цели и задачи реализации основной образовательной</w:t>
        </w:r>
      </w:hyperlink>
    </w:p>
    <w:p w:rsidR="006267E1" w:rsidRDefault="00904C47">
      <w:pPr>
        <w:pStyle w:val="26"/>
        <w:shd w:val="clear" w:color="auto" w:fill="auto"/>
        <w:tabs>
          <w:tab w:val="right" w:leader="dot" w:pos="9180"/>
        </w:tabs>
      </w:pPr>
      <w:hyperlink w:anchor="bookmark149" w:tooltip="Current Document">
        <w:r w:rsidR="0063360C">
          <w:t>программы основного общего образования</w:t>
        </w:r>
        <w:r w:rsidR="0063360C">
          <w:tab/>
          <w:t>5</w:t>
        </w:r>
      </w:hyperlink>
    </w:p>
    <w:p w:rsidR="006267E1" w:rsidRDefault="00904C47">
      <w:pPr>
        <w:pStyle w:val="26"/>
        <w:numPr>
          <w:ilvl w:val="2"/>
          <w:numId w:val="1"/>
        </w:numPr>
        <w:shd w:val="clear" w:color="auto" w:fill="auto"/>
        <w:tabs>
          <w:tab w:val="left" w:pos="690"/>
        </w:tabs>
      </w:pPr>
      <w:hyperlink w:anchor="bookmark6" w:tooltip="Current Document">
        <w:r w:rsidR="0063360C">
          <w:t>Принципы и подходы к формированию образовательной программы основного</w:t>
        </w:r>
      </w:hyperlink>
    </w:p>
    <w:p w:rsidR="006267E1" w:rsidRDefault="0063360C">
      <w:pPr>
        <w:pStyle w:val="26"/>
        <w:shd w:val="clear" w:color="auto" w:fill="auto"/>
        <w:tabs>
          <w:tab w:val="right" w:leader="dot" w:pos="9180"/>
        </w:tabs>
      </w:pPr>
      <w:r>
        <w:t>общего образования</w:t>
      </w:r>
      <w:r>
        <w:tab/>
        <w:t>6</w:t>
      </w:r>
    </w:p>
    <w:p w:rsidR="006267E1" w:rsidRDefault="00904C47">
      <w:pPr>
        <w:pStyle w:val="26"/>
        <w:numPr>
          <w:ilvl w:val="1"/>
          <w:numId w:val="1"/>
        </w:numPr>
        <w:shd w:val="clear" w:color="auto" w:fill="auto"/>
        <w:tabs>
          <w:tab w:val="left" w:pos="690"/>
        </w:tabs>
      </w:pPr>
      <w:hyperlink w:anchor="bookmark8" w:tooltip="Current Document">
        <w:r w:rsidR="0063360C">
          <w:t>Планируемые результаты освоения обучающимися основной образовательной</w:t>
        </w:r>
      </w:hyperlink>
    </w:p>
    <w:p w:rsidR="006267E1" w:rsidRDefault="0063360C">
      <w:pPr>
        <w:pStyle w:val="26"/>
        <w:shd w:val="clear" w:color="auto" w:fill="auto"/>
        <w:tabs>
          <w:tab w:val="right" w:leader="dot" w:pos="9180"/>
        </w:tabs>
      </w:pPr>
      <w:r>
        <w:t>программы основного общего образования</w:t>
      </w:r>
      <w:r>
        <w:tab/>
        <w:t>7</w:t>
      </w:r>
    </w:p>
    <w:p w:rsidR="006267E1" w:rsidRDefault="00904C47">
      <w:pPr>
        <w:pStyle w:val="26"/>
        <w:numPr>
          <w:ilvl w:val="2"/>
          <w:numId w:val="1"/>
        </w:numPr>
        <w:shd w:val="clear" w:color="auto" w:fill="auto"/>
        <w:tabs>
          <w:tab w:val="left" w:pos="690"/>
          <w:tab w:val="right" w:leader="dot" w:pos="9180"/>
        </w:tabs>
      </w:pPr>
      <w:hyperlink w:anchor="bookmark11" w:tooltip="Current Document">
        <w:r w:rsidR="0063360C">
          <w:t>Общие положения</w:t>
        </w:r>
        <w:r w:rsidR="0063360C">
          <w:tab/>
          <w:t>7</w:t>
        </w:r>
      </w:hyperlink>
    </w:p>
    <w:p w:rsidR="006267E1" w:rsidRDefault="00904C47">
      <w:pPr>
        <w:pStyle w:val="26"/>
        <w:numPr>
          <w:ilvl w:val="2"/>
          <w:numId w:val="1"/>
        </w:numPr>
        <w:shd w:val="clear" w:color="auto" w:fill="auto"/>
        <w:tabs>
          <w:tab w:val="left" w:pos="690"/>
          <w:tab w:val="right" w:leader="dot" w:pos="9180"/>
        </w:tabs>
      </w:pPr>
      <w:hyperlink w:anchor="bookmark13" w:tooltip="Current Document">
        <w:r w:rsidR="0063360C">
          <w:t>Структура планируемых результатов</w:t>
        </w:r>
        <w:r w:rsidR="0063360C">
          <w:tab/>
          <w:t>8</w:t>
        </w:r>
      </w:hyperlink>
    </w:p>
    <w:p w:rsidR="006267E1" w:rsidRDefault="00904C47">
      <w:pPr>
        <w:pStyle w:val="26"/>
        <w:numPr>
          <w:ilvl w:val="2"/>
          <w:numId w:val="1"/>
        </w:numPr>
        <w:shd w:val="clear" w:color="auto" w:fill="auto"/>
        <w:tabs>
          <w:tab w:val="left" w:pos="690"/>
          <w:tab w:val="right" w:leader="dot" w:pos="9180"/>
        </w:tabs>
      </w:pPr>
      <w:hyperlink w:anchor="bookmark18" w:tooltip="Current Document">
        <w:r w:rsidR="0063360C">
          <w:t>Личностные результаты освоения ООП</w:t>
        </w:r>
        <w:r w:rsidR="0063360C">
          <w:tab/>
          <w:t>9</w:t>
        </w:r>
      </w:hyperlink>
    </w:p>
    <w:p w:rsidR="006267E1" w:rsidRDefault="0063360C">
      <w:pPr>
        <w:pStyle w:val="26"/>
        <w:numPr>
          <w:ilvl w:val="2"/>
          <w:numId w:val="1"/>
        </w:numPr>
        <w:shd w:val="clear" w:color="auto" w:fill="auto"/>
        <w:tabs>
          <w:tab w:val="left" w:pos="690"/>
          <w:tab w:val="right" w:leader="dot" w:pos="9180"/>
        </w:tabs>
      </w:pPr>
      <w:r>
        <w:t>Метапредметные результаты освоения ООП</w:t>
      </w:r>
      <w:r>
        <w:tab/>
        <w:t>1</w:t>
      </w:r>
      <w:r w:rsidR="003041BC">
        <w:t>0</w:t>
      </w:r>
    </w:p>
    <w:p w:rsidR="006267E1" w:rsidRDefault="00904C47">
      <w:pPr>
        <w:pStyle w:val="26"/>
        <w:numPr>
          <w:ilvl w:val="2"/>
          <w:numId w:val="1"/>
        </w:numPr>
        <w:shd w:val="clear" w:color="auto" w:fill="auto"/>
        <w:tabs>
          <w:tab w:val="left" w:pos="690"/>
          <w:tab w:val="right" w:leader="dot" w:pos="9180"/>
        </w:tabs>
      </w:pPr>
      <w:hyperlink w:anchor="bookmark20" w:tooltip="Current Document">
        <w:r w:rsidR="0063360C">
          <w:t>Предметные результаты</w:t>
        </w:r>
        <w:r w:rsidR="0063360C">
          <w:tab/>
          <w:t>16</w:t>
        </w:r>
      </w:hyperlink>
    </w:p>
    <w:p w:rsidR="006267E1" w:rsidRDefault="00904C47">
      <w:pPr>
        <w:pStyle w:val="26"/>
        <w:numPr>
          <w:ilvl w:val="3"/>
          <w:numId w:val="1"/>
        </w:numPr>
        <w:shd w:val="clear" w:color="auto" w:fill="auto"/>
        <w:tabs>
          <w:tab w:val="left" w:pos="872"/>
          <w:tab w:val="right" w:leader="dot" w:pos="9180"/>
        </w:tabs>
      </w:pPr>
      <w:hyperlink w:anchor="bookmark21" w:tooltip="Current Document">
        <w:r w:rsidR="0063360C">
          <w:t>Русский язык</w:t>
        </w:r>
        <w:r w:rsidR="0063360C">
          <w:tab/>
          <w:t>16</w:t>
        </w:r>
      </w:hyperlink>
    </w:p>
    <w:p w:rsidR="006267E1" w:rsidRDefault="00904C47">
      <w:pPr>
        <w:pStyle w:val="26"/>
        <w:numPr>
          <w:ilvl w:val="3"/>
          <w:numId w:val="1"/>
        </w:numPr>
        <w:shd w:val="clear" w:color="auto" w:fill="auto"/>
        <w:tabs>
          <w:tab w:val="left" w:pos="872"/>
          <w:tab w:val="right" w:leader="dot" w:pos="9180"/>
        </w:tabs>
      </w:pPr>
      <w:hyperlink w:anchor="bookmark23" w:tooltip="Current Document">
        <w:r w:rsidR="0063360C">
          <w:t>Литература</w:t>
        </w:r>
        <w:r w:rsidR="0063360C">
          <w:tab/>
          <w:t>1</w:t>
        </w:r>
      </w:hyperlink>
      <w:r w:rsidR="00A439DF">
        <w:t>7</w:t>
      </w:r>
    </w:p>
    <w:p w:rsidR="00514F96" w:rsidRDefault="00904C47">
      <w:pPr>
        <w:pStyle w:val="26"/>
        <w:numPr>
          <w:ilvl w:val="3"/>
          <w:numId w:val="1"/>
        </w:numPr>
        <w:shd w:val="clear" w:color="auto" w:fill="auto"/>
        <w:tabs>
          <w:tab w:val="left" w:pos="872"/>
          <w:tab w:val="right" w:leader="dot" w:pos="9180"/>
        </w:tabs>
      </w:pPr>
      <w:hyperlink w:anchor="bookmark24" w:history="1">
        <w:r w:rsidR="00514F96" w:rsidRPr="005D2EEC">
          <w:rPr>
            <w:rStyle w:val="a3"/>
          </w:rPr>
          <w:t>Родной язык</w:t>
        </w:r>
        <w:r w:rsidR="002671B1" w:rsidRPr="005D2EEC">
          <w:rPr>
            <w:rStyle w:val="a3"/>
          </w:rPr>
          <w:t xml:space="preserve"> и Родная литература</w:t>
        </w:r>
      </w:hyperlink>
      <w:r w:rsidR="002671B1">
        <w:t xml:space="preserve"> </w:t>
      </w:r>
      <w:r w:rsidR="00514F96">
        <w:t>………………………………………………</w:t>
      </w:r>
      <w:r w:rsidR="005D2EEC">
        <w:t>...2</w:t>
      </w:r>
      <w:r w:rsidR="003041BC">
        <w:t>0</w:t>
      </w:r>
    </w:p>
    <w:p w:rsidR="006267E1" w:rsidRDefault="00904C47">
      <w:pPr>
        <w:pStyle w:val="26"/>
        <w:numPr>
          <w:ilvl w:val="3"/>
          <w:numId w:val="1"/>
        </w:numPr>
        <w:shd w:val="clear" w:color="auto" w:fill="auto"/>
        <w:tabs>
          <w:tab w:val="left" w:pos="872"/>
          <w:tab w:val="right" w:leader="dot" w:pos="9180"/>
        </w:tabs>
      </w:pPr>
      <w:hyperlink w:anchor="bookmark25" w:tooltip="Current Document">
        <w:r w:rsidR="0063360C">
          <w:t>Иностранный язык (на примере английского языка)</w:t>
        </w:r>
        <w:r w:rsidR="0063360C">
          <w:tab/>
          <w:t>2</w:t>
        </w:r>
      </w:hyperlink>
      <w:r w:rsidR="005D2EEC">
        <w:t>2</w:t>
      </w:r>
    </w:p>
    <w:p w:rsidR="006267E1" w:rsidRDefault="00904C47">
      <w:pPr>
        <w:pStyle w:val="26"/>
        <w:numPr>
          <w:ilvl w:val="3"/>
          <w:numId w:val="1"/>
        </w:numPr>
        <w:shd w:val="clear" w:color="auto" w:fill="auto"/>
        <w:tabs>
          <w:tab w:val="left" w:pos="872"/>
          <w:tab w:val="right" w:leader="dot" w:pos="9180"/>
        </w:tabs>
      </w:pPr>
      <w:hyperlink w:anchor="bookmark27" w:tooltip="Current Document">
        <w:r w:rsidR="0063360C">
          <w:t>Второй иностранный язык (на примере английского языка)</w:t>
        </w:r>
        <w:r w:rsidR="0063360C">
          <w:tab/>
          <w:t>2</w:t>
        </w:r>
      </w:hyperlink>
      <w:r w:rsidR="003041BC">
        <w:t>6</w:t>
      </w:r>
    </w:p>
    <w:p w:rsidR="006267E1" w:rsidRDefault="00904C47">
      <w:pPr>
        <w:pStyle w:val="26"/>
        <w:numPr>
          <w:ilvl w:val="3"/>
          <w:numId w:val="1"/>
        </w:numPr>
        <w:shd w:val="clear" w:color="auto" w:fill="auto"/>
        <w:tabs>
          <w:tab w:val="left" w:pos="872"/>
          <w:tab w:val="right" w:leader="dot" w:pos="9180"/>
        </w:tabs>
      </w:pPr>
      <w:hyperlink w:anchor="bookmark30" w:tooltip="Current Document">
        <w:r w:rsidR="0063360C">
          <w:t>История России. Всеобщая история</w:t>
        </w:r>
        <w:r w:rsidR="0063360C">
          <w:tab/>
          <w:t>3</w:t>
        </w:r>
      </w:hyperlink>
      <w:r w:rsidR="00E868F9">
        <w:t>0</w:t>
      </w:r>
    </w:p>
    <w:p w:rsidR="006267E1" w:rsidRDefault="00904C47">
      <w:pPr>
        <w:pStyle w:val="26"/>
        <w:numPr>
          <w:ilvl w:val="3"/>
          <w:numId w:val="1"/>
        </w:numPr>
        <w:shd w:val="clear" w:color="auto" w:fill="auto"/>
        <w:tabs>
          <w:tab w:val="left" w:pos="872"/>
          <w:tab w:val="right" w:leader="dot" w:pos="9180"/>
        </w:tabs>
      </w:pPr>
      <w:hyperlink w:anchor="bookmark32" w:tooltip="Current Document">
        <w:r w:rsidR="0063360C">
          <w:t>Обществознание</w:t>
        </w:r>
        <w:r w:rsidR="0063360C">
          <w:tab/>
          <w:t>3</w:t>
        </w:r>
      </w:hyperlink>
      <w:r w:rsidR="003041BC">
        <w:t>3</w:t>
      </w:r>
    </w:p>
    <w:p w:rsidR="006267E1" w:rsidRDefault="00904C47">
      <w:pPr>
        <w:pStyle w:val="26"/>
        <w:numPr>
          <w:ilvl w:val="3"/>
          <w:numId w:val="1"/>
        </w:numPr>
        <w:shd w:val="clear" w:color="auto" w:fill="auto"/>
        <w:tabs>
          <w:tab w:val="left" w:pos="872"/>
          <w:tab w:val="right" w:leader="dot" w:pos="9180"/>
        </w:tabs>
      </w:pPr>
      <w:hyperlink w:anchor="bookmark34" w:tooltip="Current Document">
        <w:r w:rsidR="0063360C">
          <w:t>География</w:t>
        </w:r>
        <w:r w:rsidR="0063360C">
          <w:tab/>
          <w:t>3</w:t>
        </w:r>
      </w:hyperlink>
      <w:r w:rsidR="003041BC">
        <w:t>7</w:t>
      </w:r>
    </w:p>
    <w:p w:rsidR="006267E1" w:rsidRDefault="00904C47">
      <w:pPr>
        <w:pStyle w:val="26"/>
        <w:numPr>
          <w:ilvl w:val="3"/>
          <w:numId w:val="1"/>
        </w:numPr>
        <w:shd w:val="clear" w:color="auto" w:fill="auto"/>
        <w:tabs>
          <w:tab w:val="left" w:pos="872"/>
          <w:tab w:val="right" w:leader="dot" w:pos="9180"/>
        </w:tabs>
      </w:pPr>
      <w:hyperlink w:anchor="bookmark36" w:tooltip="Current Document">
        <w:r w:rsidR="0063360C">
          <w:t>Математика</w:t>
        </w:r>
        <w:r w:rsidR="0063360C">
          <w:tab/>
        </w:r>
      </w:hyperlink>
      <w:r w:rsidR="003041BC">
        <w:t>40</w:t>
      </w:r>
    </w:p>
    <w:p w:rsidR="006267E1" w:rsidRDefault="00904C47">
      <w:pPr>
        <w:pStyle w:val="26"/>
        <w:numPr>
          <w:ilvl w:val="3"/>
          <w:numId w:val="1"/>
        </w:numPr>
        <w:shd w:val="clear" w:color="auto" w:fill="auto"/>
        <w:tabs>
          <w:tab w:val="left" w:pos="872"/>
          <w:tab w:val="right" w:leader="dot" w:pos="9180"/>
        </w:tabs>
      </w:pPr>
      <w:hyperlink w:anchor="bookmark41" w:tooltip="Current Document">
        <w:r w:rsidR="0063360C">
          <w:t>Информатика</w:t>
        </w:r>
        <w:r w:rsidR="0063360C">
          <w:tab/>
          <w:t>5</w:t>
        </w:r>
      </w:hyperlink>
      <w:r w:rsidR="003C1957">
        <w:t>7</w:t>
      </w:r>
    </w:p>
    <w:p w:rsidR="006267E1" w:rsidRDefault="0063360C">
      <w:pPr>
        <w:pStyle w:val="26"/>
        <w:numPr>
          <w:ilvl w:val="3"/>
          <w:numId w:val="1"/>
        </w:numPr>
        <w:shd w:val="clear" w:color="auto" w:fill="auto"/>
        <w:tabs>
          <w:tab w:val="left" w:pos="992"/>
          <w:tab w:val="right" w:leader="dot" w:pos="9180"/>
        </w:tabs>
      </w:pPr>
      <w:r>
        <w:t>Физика</w:t>
      </w:r>
      <w:r>
        <w:tab/>
        <w:t>6</w:t>
      </w:r>
      <w:r w:rsidR="003C1957">
        <w:t>0</w:t>
      </w:r>
    </w:p>
    <w:p w:rsidR="006267E1" w:rsidRDefault="00904C47">
      <w:pPr>
        <w:pStyle w:val="26"/>
        <w:numPr>
          <w:ilvl w:val="3"/>
          <w:numId w:val="1"/>
        </w:numPr>
        <w:shd w:val="clear" w:color="auto" w:fill="auto"/>
        <w:tabs>
          <w:tab w:val="left" w:pos="992"/>
          <w:tab w:val="right" w:leader="dot" w:pos="9180"/>
        </w:tabs>
      </w:pPr>
      <w:hyperlink w:anchor="bookmark45" w:tooltip="Current Document">
        <w:r w:rsidR="0063360C">
          <w:t>Биология</w:t>
        </w:r>
        <w:r w:rsidR="0063360C">
          <w:tab/>
          <w:t>6</w:t>
        </w:r>
      </w:hyperlink>
      <w:r w:rsidR="003041BC">
        <w:t>5</w:t>
      </w:r>
    </w:p>
    <w:p w:rsidR="006267E1" w:rsidRDefault="00904C47">
      <w:pPr>
        <w:pStyle w:val="26"/>
        <w:numPr>
          <w:ilvl w:val="3"/>
          <w:numId w:val="1"/>
        </w:numPr>
        <w:shd w:val="clear" w:color="auto" w:fill="auto"/>
        <w:tabs>
          <w:tab w:val="left" w:pos="992"/>
          <w:tab w:val="right" w:leader="dot" w:pos="9180"/>
        </w:tabs>
      </w:pPr>
      <w:hyperlink w:anchor="bookmark48" w:tooltip="Current Document">
        <w:r w:rsidR="0063360C">
          <w:t>Химия</w:t>
        </w:r>
        <w:r w:rsidR="0063360C">
          <w:tab/>
        </w:r>
      </w:hyperlink>
      <w:r w:rsidR="003C1957">
        <w:t>68</w:t>
      </w:r>
    </w:p>
    <w:p w:rsidR="006267E1" w:rsidRDefault="00904C47">
      <w:pPr>
        <w:pStyle w:val="26"/>
        <w:numPr>
          <w:ilvl w:val="3"/>
          <w:numId w:val="1"/>
        </w:numPr>
        <w:shd w:val="clear" w:color="auto" w:fill="auto"/>
        <w:tabs>
          <w:tab w:val="left" w:pos="992"/>
          <w:tab w:val="right" w:leader="dot" w:pos="9180"/>
        </w:tabs>
      </w:pPr>
      <w:hyperlink w:anchor="bookmark50" w:tooltip="Current Document">
        <w:r w:rsidR="0063360C">
          <w:t>Изобразительное искусство</w:t>
        </w:r>
        <w:r w:rsidR="0063360C">
          <w:tab/>
          <w:t>7</w:t>
        </w:r>
      </w:hyperlink>
      <w:r w:rsidR="003C1957">
        <w:t>0</w:t>
      </w:r>
    </w:p>
    <w:p w:rsidR="006267E1" w:rsidRDefault="00904C47">
      <w:pPr>
        <w:pStyle w:val="26"/>
        <w:numPr>
          <w:ilvl w:val="3"/>
          <w:numId w:val="1"/>
        </w:numPr>
        <w:shd w:val="clear" w:color="auto" w:fill="auto"/>
        <w:tabs>
          <w:tab w:val="left" w:pos="992"/>
          <w:tab w:val="right" w:leader="dot" w:pos="9180"/>
        </w:tabs>
      </w:pPr>
      <w:hyperlink w:anchor="bookmark52" w:tooltip="Current Document">
        <w:r w:rsidR="0063360C">
          <w:t>Музыка</w:t>
        </w:r>
        <w:r w:rsidR="0063360C">
          <w:tab/>
        </w:r>
      </w:hyperlink>
      <w:r w:rsidR="003C1957">
        <w:t>7</w:t>
      </w:r>
      <w:r w:rsidR="003041BC">
        <w:t>7</w:t>
      </w:r>
    </w:p>
    <w:p w:rsidR="006267E1" w:rsidRDefault="00904C47">
      <w:pPr>
        <w:pStyle w:val="26"/>
        <w:numPr>
          <w:ilvl w:val="3"/>
          <w:numId w:val="1"/>
        </w:numPr>
        <w:shd w:val="clear" w:color="auto" w:fill="auto"/>
        <w:tabs>
          <w:tab w:val="left" w:pos="992"/>
          <w:tab w:val="right" w:leader="dot" w:pos="9180"/>
        </w:tabs>
      </w:pPr>
      <w:hyperlink w:anchor="bookmark54" w:tooltip="Current Document">
        <w:r w:rsidR="0063360C">
          <w:t>Технология</w:t>
        </w:r>
        <w:r w:rsidR="0063360C">
          <w:tab/>
        </w:r>
      </w:hyperlink>
      <w:r w:rsidR="003C1957">
        <w:t>79</w:t>
      </w:r>
    </w:p>
    <w:p w:rsidR="006267E1" w:rsidRDefault="0063360C">
      <w:pPr>
        <w:pStyle w:val="26"/>
        <w:numPr>
          <w:ilvl w:val="3"/>
          <w:numId w:val="1"/>
        </w:numPr>
        <w:shd w:val="clear" w:color="auto" w:fill="auto"/>
        <w:tabs>
          <w:tab w:val="left" w:pos="992"/>
          <w:tab w:val="right" w:leader="dot" w:pos="9180"/>
        </w:tabs>
      </w:pPr>
      <w:r>
        <w:t>Физическая культура</w:t>
      </w:r>
      <w:r>
        <w:tab/>
        <w:t>8</w:t>
      </w:r>
      <w:r w:rsidR="003C1957">
        <w:t>5</w:t>
      </w:r>
    </w:p>
    <w:p w:rsidR="006267E1" w:rsidRDefault="00904C47">
      <w:pPr>
        <w:pStyle w:val="26"/>
        <w:numPr>
          <w:ilvl w:val="3"/>
          <w:numId w:val="1"/>
        </w:numPr>
        <w:shd w:val="clear" w:color="auto" w:fill="auto"/>
        <w:tabs>
          <w:tab w:val="left" w:pos="992"/>
          <w:tab w:val="right" w:leader="dot" w:pos="9180"/>
        </w:tabs>
      </w:pPr>
      <w:hyperlink w:anchor="bookmark60" w:tooltip="Current Document">
        <w:r w:rsidR="0063360C">
          <w:t>Основы безопасности жизнедеятельности</w:t>
        </w:r>
        <w:r w:rsidR="0063360C">
          <w:tab/>
        </w:r>
      </w:hyperlink>
      <w:r w:rsidR="003C1957">
        <w:t>86</w:t>
      </w:r>
    </w:p>
    <w:p w:rsidR="006267E1" w:rsidRDefault="00904C47">
      <w:pPr>
        <w:pStyle w:val="26"/>
        <w:numPr>
          <w:ilvl w:val="1"/>
          <w:numId w:val="1"/>
        </w:numPr>
        <w:shd w:val="clear" w:color="auto" w:fill="auto"/>
        <w:tabs>
          <w:tab w:val="left" w:pos="523"/>
        </w:tabs>
      </w:pPr>
      <w:hyperlink w:anchor="bookmark61" w:tooltip="Current Document">
        <w:r w:rsidR="0063360C">
          <w:t>Система оценки достижения планируемых результатов освоения основной</w:t>
        </w:r>
      </w:hyperlink>
    </w:p>
    <w:p w:rsidR="006267E1" w:rsidRDefault="0063360C">
      <w:pPr>
        <w:pStyle w:val="26"/>
        <w:shd w:val="clear" w:color="auto" w:fill="auto"/>
        <w:tabs>
          <w:tab w:val="right" w:leader="dot" w:pos="9180"/>
        </w:tabs>
      </w:pPr>
      <w:r>
        <w:t xml:space="preserve">образовательной программы основного общего образования </w:t>
      </w:r>
      <w:r>
        <w:tab/>
        <w:t xml:space="preserve"> </w:t>
      </w:r>
      <w:r w:rsidR="003C1957">
        <w:t>89</w:t>
      </w:r>
    </w:p>
    <w:p w:rsidR="006267E1" w:rsidRDefault="00904C47">
      <w:pPr>
        <w:pStyle w:val="26"/>
        <w:numPr>
          <w:ilvl w:val="0"/>
          <w:numId w:val="1"/>
        </w:numPr>
        <w:shd w:val="clear" w:color="auto" w:fill="auto"/>
        <w:tabs>
          <w:tab w:val="left" w:pos="363"/>
        </w:tabs>
      </w:pPr>
      <w:hyperlink w:anchor="bookmark66" w:tooltip="Current Document">
        <w:r w:rsidR="0063360C">
          <w:t>Содержательный раздел основной образовательной программы основного общего</w:t>
        </w:r>
      </w:hyperlink>
    </w:p>
    <w:p w:rsidR="006267E1" w:rsidRDefault="00904C47">
      <w:pPr>
        <w:pStyle w:val="26"/>
        <w:shd w:val="clear" w:color="auto" w:fill="auto"/>
        <w:tabs>
          <w:tab w:val="right" w:leader="dot" w:pos="9180"/>
        </w:tabs>
      </w:pPr>
      <w:hyperlink w:anchor="bookmark2" w:tooltip="Current Document">
        <w:r w:rsidR="0063360C">
          <w:t>образования</w:t>
        </w:r>
        <w:r w:rsidR="0063360C">
          <w:tab/>
        </w:r>
      </w:hyperlink>
      <w:r w:rsidR="003C1957">
        <w:t>96</w:t>
      </w:r>
    </w:p>
    <w:p w:rsidR="006267E1" w:rsidRDefault="00904C47">
      <w:pPr>
        <w:pStyle w:val="26"/>
        <w:numPr>
          <w:ilvl w:val="1"/>
          <w:numId w:val="1"/>
        </w:numPr>
        <w:shd w:val="clear" w:color="auto" w:fill="auto"/>
        <w:tabs>
          <w:tab w:val="left" w:pos="536"/>
        </w:tabs>
      </w:pPr>
      <w:hyperlink w:anchor="bookmark69" w:tooltip="Current Document">
        <w:r w:rsidR="0063360C">
          <w:t>Программа развития универсальных учебных действий, включающая формирование</w:t>
        </w:r>
      </w:hyperlink>
    </w:p>
    <w:p w:rsidR="006267E1" w:rsidRDefault="0063360C">
      <w:pPr>
        <w:pStyle w:val="26"/>
        <w:shd w:val="clear" w:color="auto" w:fill="auto"/>
        <w:tabs>
          <w:tab w:val="right" w:leader="dot" w:pos="9180"/>
        </w:tabs>
      </w:pPr>
      <w:r>
        <w:t>компетенций обучающихся в области использования информационно-коммуникационных технологий, учебно-исследовательской и проектной деятельности</w:t>
      </w:r>
      <w:r>
        <w:tab/>
      </w:r>
      <w:r w:rsidR="003C1957">
        <w:t>96</w:t>
      </w:r>
    </w:p>
    <w:p w:rsidR="006267E1" w:rsidRDefault="00904C47">
      <w:pPr>
        <w:pStyle w:val="26"/>
        <w:numPr>
          <w:ilvl w:val="1"/>
          <w:numId w:val="1"/>
        </w:numPr>
        <w:shd w:val="clear" w:color="auto" w:fill="auto"/>
        <w:tabs>
          <w:tab w:val="left" w:pos="536"/>
          <w:tab w:val="right" w:leader="dot" w:pos="9180"/>
        </w:tabs>
      </w:pPr>
      <w:hyperlink w:anchor="bookmark83" w:tooltip="Current Document">
        <w:r w:rsidR="0063360C">
          <w:t>Программы учебных предметов, курсов</w:t>
        </w:r>
        <w:r w:rsidR="0063360C">
          <w:tab/>
          <w:t>11</w:t>
        </w:r>
      </w:hyperlink>
      <w:r w:rsidR="003C1957">
        <w:t>0</w:t>
      </w:r>
    </w:p>
    <w:p w:rsidR="006267E1" w:rsidRDefault="00904C47">
      <w:pPr>
        <w:pStyle w:val="26"/>
        <w:numPr>
          <w:ilvl w:val="0"/>
          <w:numId w:val="2"/>
        </w:numPr>
        <w:shd w:val="clear" w:color="auto" w:fill="auto"/>
        <w:tabs>
          <w:tab w:val="left" w:pos="646"/>
          <w:tab w:val="right" w:leader="dot" w:pos="9180"/>
        </w:tabs>
      </w:pPr>
      <w:hyperlink w:anchor="bookmark84" w:tooltip="Current Document">
        <w:r w:rsidR="0063360C">
          <w:t>Общие положения</w:t>
        </w:r>
        <w:r w:rsidR="0063360C">
          <w:tab/>
          <w:t>11</w:t>
        </w:r>
      </w:hyperlink>
      <w:r w:rsidR="003C1957">
        <w:t>0</w:t>
      </w:r>
    </w:p>
    <w:p w:rsidR="006267E1" w:rsidRDefault="00904C47">
      <w:pPr>
        <w:pStyle w:val="26"/>
        <w:numPr>
          <w:ilvl w:val="0"/>
          <w:numId w:val="3"/>
        </w:numPr>
        <w:shd w:val="clear" w:color="auto" w:fill="auto"/>
        <w:tabs>
          <w:tab w:val="left" w:pos="803"/>
        </w:tabs>
      </w:pPr>
      <w:hyperlink w:anchor="bookmark85" w:tooltip="Current Document">
        <w:r w:rsidR="0063360C">
          <w:t>Основное содержание учебных предметов на уровне основного общего</w:t>
        </w:r>
      </w:hyperlink>
    </w:p>
    <w:p w:rsidR="006267E1" w:rsidRDefault="00904C47">
      <w:pPr>
        <w:pStyle w:val="26"/>
        <w:shd w:val="clear" w:color="auto" w:fill="auto"/>
        <w:tabs>
          <w:tab w:val="right" w:leader="dot" w:pos="9180"/>
        </w:tabs>
      </w:pPr>
      <w:hyperlink w:anchor="bookmark140" w:tooltip="Current Document">
        <w:r w:rsidR="0063360C">
          <w:t>образования</w:t>
        </w:r>
        <w:r w:rsidR="0063360C">
          <w:tab/>
          <w:t>11</w:t>
        </w:r>
      </w:hyperlink>
      <w:r w:rsidR="002E5C0A">
        <w:t>0</w:t>
      </w:r>
    </w:p>
    <w:p w:rsidR="006267E1" w:rsidRDefault="00904C47">
      <w:pPr>
        <w:pStyle w:val="26"/>
        <w:numPr>
          <w:ilvl w:val="0"/>
          <w:numId w:val="4"/>
        </w:numPr>
        <w:shd w:val="clear" w:color="auto" w:fill="auto"/>
        <w:tabs>
          <w:tab w:val="left" w:pos="896"/>
          <w:tab w:val="right" w:leader="dot" w:pos="9180"/>
        </w:tabs>
      </w:pPr>
      <w:hyperlink w:anchor="bookmark88" w:tooltip="Current Document">
        <w:r w:rsidR="0063360C">
          <w:t>Русский язык</w:t>
        </w:r>
        <w:r w:rsidR="0063360C">
          <w:tab/>
          <w:t>11</w:t>
        </w:r>
      </w:hyperlink>
      <w:r w:rsidR="002E5C0A">
        <w:t>0</w:t>
      </w:r>
    </w:p>
    <w:p w:rsidR="006267E1" w:rsidRDefault="00904C47">
      <w:pPr>
        <w:pStyle w:val="26"/>
        <w:numPr>
          <w:ilvl w:val="0"/>
          <w:numId w:val="5"/>
        </w:numPr>
        <w:shd w:val="clear" w:color="auto" w:fill="auto"/>
        <w:tabs>
          <w:tab w:val="left" w:pos="714"/>
          <w:tab w:val="right" w:leader="dot" w:pos="9180"/>
        </w:tabs>
      </w:pPr>
      <w:hyperlink w:anchor="bookmark90" w:tooltip="Current Document">
        <w:r w:rsidR="0063360C">
          <w:t xml:space="preserve">2. Литература </w:t>
        </w:r>
        <w:r w:rsidR="0063360C">
          <w:tab/>
          <w:t xml:space="preserve"> 1</w:t>
        </w:r>
      </w:hyperlink>
      <w:r w:rsidR="002E5C0A">
        <w:t>14</w:t>
      </w:r>
    </w:p>
    <w:p w:rsidR="00D876ED" w:rsidRDefault="00D876ED" w:rsidP="00D876ED">
      <w:pPr>
        <w:pStyle w:val="26"/>
        <w:shd w:val="clear" w:color="auto" w:fill="auto"/>
        <w:tabs>
          <w:tab w:val="left" w:pos="714"/>
          <w:tab w:val="right" w:leader="dot" w:pos="9180"/>
        </w:tabs>
      </w:pPr>
      <w:r>
        <w:t xml:space="preserve">2.2.2.3.  </w:t>
      </w:r>
      <w:hyperlink w:anchor="bookmark0" w:history="1">
        <w:r w:rsidRPr="005D2EEC">
          <w:rPr>
            <w:rStyle w:val="a3"/>
          </w:rPr>
          <w:t>Родной язык</w:t>
        </w:r>
      </w:hyperlink>
      <w:r>
        <w:t>………………………………………………………………………</w:t>
      </w:r>
      <w:r w:rsidR="005D2EEC">
        <w:t>...12</w:t>
      </w:r>
      <w:r w:rsidR="003041BC">
        <w:t>6</w:t>
      </w:r>
    </w:p>
    <w:p w:rsidR="00D876ED" w:rsidRDefault="00D876ED" w:rsidP="00D876ED">
      <w:pPr>
        <w:pStyle w:val="26"/>
        <w:shd w:val="clear" w:color="auto" w:fill="auto"/>
        <w:tabs>
          <w:tab w:val="left" w:pos="714"/>
          <w:tab w:val="right" w:leader="dot" w:pos="9180"/>
        </w:tabs>
      </w:pPr>
      <w:r>
        <w:t xml:space="preserve">2.2.2.4.  </w:t>
      </w:r>
      <w:hyperlink w:anchor="bookmark179" w:history="1">
        <w:r w:rsidRPr="005D2EEC">
          <w:rPr>
            <w:rStyle w:val="a3"/>
          </w:rPr>
          <w:t>Родная литература</w:t>
        </w:r>
      </w:hyperlink>
      <w:r>
        <w:t>………………………………………………………………….</w:t>
      </w:r>
      <w:r w:rsidR="005D2EEC">
        <w:t>12</w:t>
      </w:r>
      <w:r w:rsidR="003041BC">
        <w:t>6</w:t>
      </w:r>
    </w:p>
    <w:p w:rsidR="006267E1" w:rsidRDefault="00904C47" w:rsidP="00D876ED">
      <w:pPr>
        <w:pStyle w:val="26"/>
        <w:numPr>
          <w:ilvl w:val="0"/>
          <w:numId w:val="6"/>
        </w:numPr>
        <w:shd w:val="clear" w:color="auto" w:fill="auto"/>
        <w:tabs>
          <w:tab w:val="left" w:pos="896"/>
          <w:tab w:val="right" w:leader="dot" w:pos="9180"/>
        </w:tabs>
      </w:pPr>
      <w:hyperlink w:anchor="bookmark94" w:tooltip="Current Document">
        <w:r w:rsidR="0063360C">
          <w:t>Иностранный язык</w:t>
        </w:r>
        <w:r w:rsidR="0063360C">
          <w:tab/>
          <w:t>1</w:t>
        </w:r>
      </w:hyperlink>
      <w:r w:rsidR="002E5C0A">
        <w:t>2</w:t>
      </w:r>
      <w:r w:rsidR="003041BC">
        <w:t>6</w:t>
      </w:r>
    </w:p>
    <w:p w:rsidR="006267E1" w:rsidRDefault="00904C47">
      <w:pPr>
        <w:pStyle w:val="26"/>
        <w:numPr>
          <w:ilvl w:val="0"/>
          <w:numId w:val="6"/>
        </w:numPr>
        <w:shd w:val="clear" w:color="auto" w:fill="auto"/>
        <w:tabs>
          <w:tab w:val="left" w:pos="896"/>
          <w:tab w:val="right" w:leader="dot" w:pos="9180"/>
        </w:tabs>
      </w:pPr>
      <w:hyperlink w:anchor="bookmark95" w:tooltip="Current Document">
        <w:r w:rsidR="0063360C">
          <w:t xml:space="preserve">Второй иностранный язык (на примере английского языка) </w:t>
        </w:r>
        <w:r w:rsidR="0063360C">
          <w:tab/>
          <w:t xml:space="preserve"> 1</w:t>
        </w:r>
      </w:hyperlink>
      <w:r w:rsidR="005D2EEC">
        <w:t>3</w:t>
      </w:r>
      <w:r w:rsidR="003041BC">
        <w:t>0</w:t>
      </w:r>
    </w:p>
    <w:p w:rsidR="006267E1" w:rsidRDefault="00904C47">
      <w:pPr>
        <w:pStyle w:val="26"/>
        <w:numPr>
          <w:ilvl w:val="0"/>
          <w:numId w:val="6"/>
        </w:numPr>
        <w:shd w:val="clear" w:color="auto" w:fill="auto"/>
        <w:tabs>
          <w:tab w:val="left" w:pos="896"/>
          <w:tab w:val="right" w:leader="dot" w:pos="9180"/>
        </w:tabs>
      </w:pPr>
      <w:hyperlink w:anchor="bookmark98" w:tooltip="Current Document">
        <w:r w:rsidR="0063360C">
          <w:t>Ист</w:t>
        </w:r>
        <w:r w:rsidR="002E5C0A">
          <w:t>ория России. Всеобщая история</w:t>
        </w:r>
        <w:r w:rsidR="002E5C0A">
          <w:tab/>
          <w:t>1</w:t>
        </w:r>
      </w:hyperlink>
      <w:r w:rsidR="002E5C0A">
        <w:t>3</w:t>
      </w:r>
      <w:r w:rsidR="003041BC">
        <w:t>4</w:t>
      </w:r>
    </w:p>
    <w:p w:rsidR="006267E1" w:rsidRDefault="00904C47">
      <w:pPr>
        <w:pStyle w:val="26"/>
        <w:numPr>
          <w:ilvl w:val="0"/>
          <w:numId w:val="6"/>
        </w:numPr>
        <w:shd w:val="clear" w:color="auto" w:fill="auto"/>
        <w:tabs>
          <w:tab w:val="left" w:pos="896"/>
          <w:tab w:val="right" w:leader="dot" w:pos="9180"/>
        </w:tabs>
      </w:pPr>
      <w:hyperlink w:anchor="bookmark102" w:tooltip="Current Document">
        <w:r w:rsidR="0063360C">
          <w:t>Обществознание</w:t>
        </w:r>
        <w:r w:rsidR="0063360C">
          <w:tab/>
          <w:t>1</w:t>
        </w:r>
        <w:r w:rsidR="002E5C0A">
          <w:t>5</w:t>
        </w:r>
      </w:hyperlink>
      <w:r w:rsidR="003041BC">
        <w:t>3</w:t>
      </w:r>
    </w:p>
    <w:p w:rsidR="006267E1" w:rsidRDefault="00904C47">
      <w:pPr>
        <w:pStyle w:val="26"/>
        <w:numPr>
          <w:ilvl w:val="0"/>
          <w:numId w:val="6"/>
        </w:numPr>
        <w:shd w:val="clear" w:color="auto" w:fill="auto"/>
        <w:tabs>
          <w:tab w:val="left" w:pos="896"/>
          <w:tab w:val="right" w:leader="dot" w:pos="9195"/>
        </w:tabs>
      </w:pPr>
      <w:hyperlink w:anchor="bookmark106" w:tooltip="Current Document">
        <w:r w:rsidR="0063360C">
          <w:t>География</w:t>
        </w:r>
        <w:r w:rsidR="0063360C">
          <w:tab/>
          <w:t>1</w:t>
        </w:r>
        <w:r w:rsidR="002E5C0A">
          <w:t>5</w:t>
        </w:r>
      </w:hyperlink>
      <w:r w:rsidR="003041BC">
        <w:t>5</w:t>
      </w:r>
    </w:p>
    <w:p w:rsidR="006267E1" w:rsidRDefault="00904C47">
      <w:pPr>
        <w:pStyle w:val="26"/>
        <w:numPr>
          <w:ilvl w:val="0"/>
          <w:numId w:val="6"/>
        </w:numPr>
        <w:shd w:val="clear" w:color="auto" w:fill="auto"/>
        <w:tabs>
          <w:tab w:val="left" w:pos="896"/>
          <w:tab w:val="right" w:leader="dot" w:pos="9195"/>
        </w:tabs>
      </w:pPr>
      <w:hyperlink w:anchor="bookmark108" w:tooltip="Current Document">
        <w:r w:rsidR="0063360C">
          <w:t>Математика</w:t>
        </w:r>
        <w:r w:rsidR="0063360C">
          <w:tab/>
          <w:t>1</w:t>
        </w:r>
      </w:hyperlink>
      <w:r w:rsidR="00575BD6">
        <w:t>6</w:t>
      </w:r>
      <w:r w:rsidR="003041BC">
        <w:t>5</w:t>
      </w:r>
    </w:p>
    <w:p w:rsidR="006267E1" w:rsidRDefault="00904C47">
      <w:pPr>
        <w:pStyle w:val="26"/>
        <w:numPr>
          <w:ilvl w:val="0"/>
          <w:numId w:val="6"/>
        </w:numPr>
        <w:shd w:val="clear" w:color="auto" w:fill="auto"/>
        <w:tabs>
          <w:tab w:val="left" w:pos="896"/>
          <w:tab w:val="right" w:leader="dot" w:pos="9195"/>
        </w:tabs>
      </w:pPr>
      <w:hyperlink w:anchor="bookmark115" w:tooltip="Current Document">
        <w:r w:rsidR="0063360C">
          <w:t>Информатика</w:t>
        </w:r>
        <w:r w:rsidR="0063360C">
          <w:tab/>
          <w:t>1</w:t>
        </w:r>
      </w:hyperlink>
      <w:r w:rsidR="003041BC">
        <w:t>79</w:t>
      </w:r>
    </w:p>
    <w:p w:rsidR="006267E1" w:rsidRDefault="00904C47">
      <w:pPr>
        <w:pStyle w:val="26"/>
        <w:numPr>
          <w:ilvl w:val="0"/>
          <w:numId w:val="6"/>
        </w:numPr>
        <w:shd w:val="clear" w:color="auto" w:fill="auto"/>
        <w:tabs>
          <w:tab w:val="left" w:pos="1016"/>
          <w:tab w:val="right" w:leader="dot" w:pos="9195"/>
        </w:tabs>
      </w:pPr>
      <w:hyperlink w:anchor="bookmark118" w:tooltip="Current Document">
        <w:r w:rsidR="0063360C">
          <w:t>Физика</w:t>
        </w:r>
        <w:r w:rsidR="0063360C">
          <w:tab/>
          <w:t>1</w:t>
        </w:r>
      </w:hyperlink>
      <w:r w:rsidR="00575BD6">
        <w:t>8</w:t>
      </w:r>
      <w:r w:rsidR="007C0BFD">
        <w:t>4</w:t>
      </w:r>
    </w:p>
    <w:p w:rsidR="006267E1" w:rsidRDefault="00904C47">
      <w:pPr>
        <w:pStyle w:val="26"/>
        <w:numPr>
          <w:ilvl w:val="0"/>
          <w:numId w:val="6"/>
        </w:numPr>
        <w:shd w:val="clear" w:color="auto" w:fill="auto"/>
        <w:tabs>
          <w:tab w:val="left" w:pos="1016"/>
          <w:tab w:val="right" w:leader="dot" w:pos="9195"/>
        </w:tabs>
      </w:pPr>
      <w:hyperlink w:anchor="bookmark120" w:tooltip="Current Document">
        <w:r w:rsidR="0063360C">
          <w:t>Биология</w:t>
        </w:r>
        <w:r w:rsidR="0063360C">
          <w:tab/>
          <w:t>1</w:t>
        </w:r>
      </w:hyperlink>
      <w:r w:rsidR="007C0BFD">
        <w:t>88</w:t>
      </w:r>
    </w:p>
    <w:p w:rsidR="006267E1" w:rsidRDefault="00904C47">
      <w:pPr>
        <w:pStyle w:val="26"/>
        <w:numPr>
          <w:ilvl w:val="0"/>
          <w:numId w:val="6"/>
        </w:numPr>
        <w:shd w:val="clear" w:color="auto" w:fill="auto"/>
        <w:tabs>
          <w:tab w:val="left" w:pos="1016"/>
          <w:tab w:val="right" w:leader="dot" w:pos="9195"/>
        </w:tabs>
      </w:pPr>
      <w:hyperlink w:anchor="bookmark122" w:tooltip="Current Document">
        <w:r w:rsidR="0063360C">
          <w:t>Химия</w:t>
        </w:r>
        <w:r w:rsidR="0063360C">
          <w:tab/>
        </w:r>
      </w:hyperlink>
      <w:r w:rsidR="00575BD6">
        <w:t>19</w:t>
      </w:r>
      <w:r w:rsidR="007C0BFD">
        <w:t>4</w:t>
      </w:r>
    </w:p>
    <w:p w:rsidR="006267E1" w:rsidRDefault="00904C47">
      <w:pPr>
        <w:pStyle w:val="26"/>
        <w:numPr>
          <w:ilvl w:val="0"/>
          <w:numId w:val="6"/>
        </w:numPr>
        <w:shd w:val="clear" w:color="auto" w:fill="auto"/>
        <w:tabs>
          <w:tab w:val="left" w:pos="1016"/>
          <w:tab w:val="right" w:leader="dot" w:pos="9195"/>
        </w:tabs>
      </w:pPr>
      <w:hyperlink w:anchor="bookmark125" w:tooltip="Current Document">
        <w:r w:rsidR="0063360C">
          <w:t>Изобразительное искусство</w:t>
        </w:r>
        <w:r w:rsidR="0063360C">
          <w:tab/>
        </w:r>
      </w:hyperlink>
      <w:r w:rsidR="00575BD6">
        <w:t>19</w:t>
      </w:r>
      <w:r w:rsidR="007C0BFD">
        <w:t>7</w:t>
      </w:r>
    </w:p>
    <w:p w:rsidR="006267E1" w:rsidRDefault="00904C47">
      <w:pPr>
        <w:pStyle w:val="26"/>
        <w:numPr>
          <w:ilvl w:val="0"/>
          <w:numId w:val="6"/>
        </w:numPr>
        <w:shd w:val="clear" w:color="auto" w:fill="auto"/>
        <w:tabs>
          <w:tab w:val="left" w:pos="1016"/>
          <w:tab w:val="right" w:leader="dot" w:pos="9195"/>
        </w:tabs>
      </w:pPr>
      <w:hyperlink w:anchor="bookmark127" w:tooltip="Current Document">
        <w:r w:rsidR="0063360C">
          <w:t>Музыка</w:t>
        </w:r>
        <w:r w:rsidR="0063360C">
          <w:tab/>
        </w:r>
      </w:hyperlink>
      <w:r w:rsidR="00CF2FAE">
        <w:t>20</w:t>
      </w:r>
      <w:r w:rsidR="007C0BFD">
        <w:t>0</w:t>
      </w:r>
    </w:p>
    <w:p w:rsidR="006267E1" w:rsidRDefault="00904C47">
      <w:pPr>
        <w:pStyle w:val="26"/>
        <w:numPr>
          <w:ilvl w:val="0"/>
          <w:numId w:val="6"/>
        </w:numPr>
        <w:shd w:val="clear" w:color="auto" w:fill="auto"/>
        <w:tabs>
          <w:tab w:val="left" w:pos="1016"/>
          <w:tab w:val="right" w:leader="dot" w:pos="9195"/>
        </w:tabs>
      </w:pPr>
      <w:hyperlink w:anchor="bookmark130" w:tooltip="Current Document">
        <w:r w:rsidR="0063360C">
          <w:t>Технология</w:t>
        </w:r>
        <w:r w:rsidR="0063360C">
          <w:tab/>
          <w:t>2</w:t>
        </w:r>
      </w:hyperlink>
      <w:r w:rsidR="00575BD6">
        <w:t>0</w:t>
      </w:r>
      <w:r w:rsidR="007C0BFD">
        <w:t>5</w:t>
      </w:r>
    </w:p>
    <w:p w:rsidR="006267E1" w:rsidRDefault="00904C47">
      <w:pPr>
        <w:pStyle w:val="26"/>
        <w:numPr>
          <w:ilvl w:val="0"/>
          <w:numId w:val="6"/>
        </w:numPr>
        <w:shd w:val="clear" w:color="auto" w:fill="auto"/>
        <w:tabs>
          <w:tab w:val="left" w:pos="1016"/>
          <w:tab w:val="right" w:leader="dot" w:pos="9195"/>
        </w:tabs>
      </w:pPr>
      <w:hyperlink w:anchor="bookmark132" w:tooltip="Current Document">
        <w:r w:rsidR="0063360C">
          <w:t>Физическая культура</w:t>
        </w:r>
        <w:r w:rsidR="0063360C">
          <w:tab/>
          <w:t>2</w:t>
        </w:r>
      </w:hyperlink>
      <w:r w:rsidR="00CF2FAE">
        <w:t>1</w:t>
      </w:r>
      <w:r w:rsidR="007C0BFD">
        <w:t>0</w:t>
      </w:r>
    </w:p>
    <w:p w:rsidR="006267E1" w:rsidRDefault="00904C47">
      <w:pPr>
        <w:pStyle w:val="26"/>
        <w:numPr>
          <w:ilvl w:val="0"/>
          <w:numId w:val="6"/>
        </w:numPr>
        <w:shd w:val="clear" w:color="auto" w:fill="auto"/>
        <w:tabs>
          <w:tab w:val="left" w:pos="1016"/>
          <w:tab w:val="right" w:leader="dot" w:pos="9195"/>
        </w:tabs>
      </w:pPr>
      <w:hyperlink w:anchor="bookmark134" w:tooltip="Current Document">
        <w:r w:rsidR="0063360C">
          <w:t>Основы безопасности жизнедеятельности</w:t>
        </w:r>
        <w:r w:rsidR="0063360C">
          <w:tab/>
          <w:t>2</w:t>
        </w:r>
      </w:hyperlink>
      <w:r w:rsidR="00CF2FAE">
        <w:t>1</w:t>
      </w:r>
      <w:r w:rsidR="007C0BFD">
        <w:t>2</w:t>
      </w:r>
    </w:p>
    <w:p w:rsidR="006267E1" w:rsidRDefault="00904C47">
      <w:pPr>
        <w:pStyle w:val="26"/>
        <w:numPr>
          <w:ilvl w:val="1"/>
          <w:numId w:val="1"/>
        </w:numPr>
        <w:shd w:val="clear" w:color="auto" w:fill="auto"/>
        <w:tabs>
          <w:tab w:val="left" w:pos="536"/>
          <w:tab w:val="right" w:leader="dot" w:pos="9195"/>
        </w:tabs>
      </w:pPr>
      <w:hyperlink w:anchor="bookmark136" w:tooltip="Current Document">
        <w:r w:rsidR="0063360C">
          <w:t>Программа воспитания и социализации обучающихся</w:t>
        </w:r>
        <w:r w:rsidR="0063360C">
          <w:tab/>
          <w:t>2</w:t>
        </w:r>
      </w:hyperlink>
      <w:r w:rsidR="00575BD6">
        <w:t>14</w:t>
      </w:r>
    </w:p>
    <w:p w:rsidR="006267E1" w:rsidRDefault="00904C47">
      <w:pPr>
        <w:pStyle w:val="26"/>
        <w:numPr>
          <w:ilvl w:val="1"/>
          <w:numId w:val="1"/>
        </w:numPr>
        <w:shd w:val="clear" w:color="auto" w:fill="auto"/>
        <w:tabs>
          <w:tab w:val="left" w:pos="536"/>
          <w:tab w:val="right" w:leader="dot" w:pos="9195"/>
        </w:tabs>
      </w:pPr>
      <w:hyperlink w:anchor="bookmark147" w:tooltip="Current Document">
        <w:r w:rsidR="0063360C">
          <w:t>Программа коррекционной работы</w:t>
        </w:r>
        <w:r w:rsidR="0063360C">
          <w:tab/>
          <w:t>2</w:t>
        </w:r>
      </w:hyperlink>
      <w:r w:rsidR="00575BD6">
        <w:t>3</w:t>
      </w:r>
      <w:r w:rsidR="007C0BFD">
        <w:t>4</w:t>
      </w:r>
    </w:p>
    <w:p w:rsidR="006267E1" w:rsidRDefault="00904C47">
      <w:pPr>
        <w:pStyle w:val="26"/>
        <w:numPr>
          <w:ilvl w:val="0"/>
          <w:numId w:val="1"/>
        </w:numPr>
        <w:shd w:val="clear" w:color="auto" w:fill="auto"/>
        <w:tabs>
          <w:tab w:val="left" w:pos="495"/>
          <w:tab w:val="right" w:leader="dot" w:pos="9195"/>
        </w:tabs>
        <w:jc w:val="left"/>
      </w:pPr>
      <w:hyperlink w:anchor="bookmark161" w:tooltip="Current Document">
        <w:r w:rsidR="0063360C">
          <w:t>Организационный раздел основной образовательной программы основного общего образования</w:t>
        </w:r>
        <w:r w:rsidR="0063360C">
          <w:tab/>
          <w:t>2</w:t>
        </w:r>
      </w:hyperlink>
      <w:r w:rsidR="00575BD6">
        <w:t>4</w:t>
      </w:r>
      <w:r w:rsidR="007C0BFD">
        <w:t>1</w:t>
      </w:r>
    </w:p>
    <w:p w:rsidR="006267E1" w:rsidRDefault="00904C47">
      <w:pPr>
        <w:pStyle w:val="26"/>
        <w:numPr>
          <w:ilvl w:val="1"/>
          <w:numId w:val="1"/>
        </w:numPr>
        <w:shd w:val="clear" w:color="auto" w:fill="auto"/>
        <w:tabs>
          <w:tab w:val="left" w:pos="531"/>
          <w:tab w:val="right" w:leader="dot" w:pos="9195"/>
        </w:tabs>
      </w:pPr>
      <w:hyperlink w:anchor="bookmark163" w:tooltip="Current Document">
        <w:r w:rsidR="0063360C">
          <w:t>Учебный план основного общего образования</w:t>
        </w:r>
        <w:r w:rsidR="0063360C">
          <w:tab/>
          <w:t>2</w:t>
        </w:r>
      </w:hyperlink>
      <w:r w:rsidR="00575BD6">
        <w:t>4</w:t>
      </w:r>
      <w:r w:rsidR="007C0BFD">
        <w:t>1</w:t>
      </w:r>
    </w:p>
    <w:p w:rsidR="006267E1" w:rsidRDefault="0063360C">
      <w:pPr>
        <w:pStyle w:val="26"/>
        <w:numPr>
          <w:ilvl w:val="2"/>
          <w:numId w:val="1"/>
        </w:numPr>
        <w:shd w:val="clear" w:color="auto" w:fill="auto"/>
        <w:tabs>
          <w:tab w:val="left" w:pos="709"/>
          <w:tab w:val="right" w:leader="dot" w:pos="9195"/>
        </w:tabs>
      </w:pPr>
      <w:r>
        <w:t>Календарный учебный график</w:t>
      </w:r>
      <w:r>
        <w:tab/>
        <w:t>2</w:t>
      </w:r>
      <w:r w:rsidR="00575BD6">
        <w:t>4</w:t>
      </w:r>
      <w:r w:rsidR="007C0BFD">
        <w:t>8</w:t>
      </w:r>
    </w:p>
    <w:p w:rsidR="006267E1" w:rsidRDefault="00904C47">
      <w:pPr>
        <w:pStyle w:val="26"/>
        <w:numPr>
          <w:ilvl w:val="2"/>
          <w:numId w:val="1"/>
        </w:numPr>
        <w:shd w:val="clear" w:color="auto" w:fill="auto"/>
        <w:tabs>
          <w:tab w:val="left" w:pos="709"/>
          <w:tab w:val="right" w:leader="dot" w:pos="9195"/>
        </w:tabs>
      </w:pPr>
      <w:hyperlink w:anchor="bookmark164" w:tooltip="Current Document">
        <w:r w:rsidR="0063360C">
          <w:t>План внеурочной деятельности</w:t>
        </w:r>
        <w:r w:rsidR="0063360C">
          <w:tab/>
          <w:t>2</w:t>
        </w:r>
      </w:hyperlink>
      <w:r w:rsidR="00575BD6">
        <w:t>49</w:t>
      </w:r>
    </w:p>
    <w:p w:rsidR="006267E1" w:rsidRDefault="00904C47">
      <w:pPr>
        <w:pStyle w:val="26"/>
        <w:numPr>
          <w:ilvl w:val="1"/>
          <w:numId w:val="1"/>
        </w:numPr>
        <w:shd w:val="clear" w:color="auto" w:fill="auto"/>
        <w:tabs>
          <w:tab w:val="left" w:pos="709"/>
          <w:tab w:val="right" w:leader="dot" w:pos="9195"/>
        </w:tabs>
      </w:pPr>
      <w:hyperlink w:anchor="bookmark165" w:tooltip="Current Document">
        <w:r w:rsidR="0063360C">
          <w:t>Система условий реализации основной образовательной программы</w:t>
        </w:r>
        <w:r w:rsidR="0063360C">
          <w:tab/>
          <w:t>2</w:t>
        </w:r>
      </w:hyperlink>
      <w:r w:rsidR="007C0BFD">
        <w:t>52</w:t>
      </w:r>
    </w:p>
    <w:p w:rsidR="006267E1" w:rsidRDefault="0063360C">
      <w:pPr>
        <w:pStyle w:val="26"/>
        <w:numPr>
          <w:ilvl w:val="2"/>
          <w:numId w:val="1"/>
        </w:numPr>
        <w:shd w:val="clear" w:color="auto" w:fill="auto"/>
        <w:tabs>
          <w:tab w:val="left" w:pos="709"/>
        </w:tabs>
      </w:pPr>
      <w:r>
        <w:t>Описание кадровых условий реализации основной образовательной программы</w:t>
      </w:r>
    </w:p>
    <w:p w:rsidR="006267E1" w:rsidRDefault="0063360C">
      <w:pPr>
        <w:pStyle w:val="26"/>
        <w:shd w:val="clear" w:color="auto" w:fill="auto"/>
        <w:tabs>
          <w:tab w:val="right" w:leader="dot" w:pos="9195"/>
        </w:tabs>
      </w:pPr>
      <w:r>
        <w:t xml:space="preserve">основного общего образования </w:t>
      </w:r>
      <w:r>
        <w:tab/>
        <w:t>2</w:t>
      </w:r>
      <w:r w:rsidR="007C0BFD">
        <w:t>53</w:t>
      </w:r>
    </w:p>
    <w:p w:rsidR="006267E1" w:rsidRDefault="0063360C">
      <w:pPr>
        <w:pStyle w:val="26"/>
        <w:numPr>
          <w:ilvl w:val="2"/>
          <w:numId w:val="1"/>
        </w:numPr>
        <w:shd w:val="clear" w:color="auto" w:fill="auto"/>
        <w:tabs>
          <w:tab w:val="left" w:pos="709"/>
        </w:tabs>
      </w:pPr>
      <w:r>
        <w:t>Психолого-педагогические условия реализации основной образовательной</w:t>
      </w:r>
    </w:p>
    <w:p w:rsidR="006267E1" w:rsidRDefault="0063360C">
      <w:pPr>
        <w:pStyle w:val="26"/>
        <w:shd w:val="clear" w:color="auto" w:fill="auto"/>
        <w:tabs>
          <w:tab w:val="right" w:leader="dot" w:pos="9195"/>
        </w:tabs>
      </w:pPr>
      <w:r>
        <w:t>программы основного общего образования</w:t>
      </w:r>
      <w:r>
        <w:tab/>
        <w:t>2</w:t>
      </w:r>
      <w:r w:rsidR="00575BD6">
        <w:t>5</w:t>
      </w:r>
      <w:r w:rsidR="007C0BFD">
        <w:t>4</w:t>
      </w:r>
    </w:p>
    <w:p w:rsidR="006267E1" w:rsidRDefault="0063360C">
      <w:pPr>
        <w:pStyle w:val="26"/>
        <w:numPr>
          <w:ilvl w:val="2"/>
          <w:numId w:val="1"/>
        </w:numPr>
        <w:shd w:val="clear" w:color="auto" w:fill="auto"/>
        <w:tabs>
          <w:tab w:val="left" w:pos="709"/>
        </w:tabs>
      </w:pPr>
      <w:r>
        <w:t>Финансово-экономические условия реализации образовательной программы</w:t>
      </w:r>
    </w:p>
    <w:p w:rsidR="006267E1" w:rsidRDefault="0063360C">
      <w:pPr>
        <w:pStyle w:val="26"/>
        <w:shd w:val="clear" w:color="auto" w:fill="auto"/>
        <w:tabs>
          <w:tab w:val="right" w:leader="dot" w:pos="9195"/>
        </w:tabs>
      </w:pPr>
      <w:r>
        <w:t>основного общего образования</w:t>
      </w:r>
      <w:r>
        <w:tab/>
        <w:t>2</w:t>
      </w:r>
      <w:r w:rsidR="00575BD6">
        <w:t>5</w:t>
      </w:r>
      <w:r w:rsidR="007C0BFD">
        <w:t>9</w:t>
      </w:r>
    </w:p>
    <w:p w:rsidR="006267E1" w:rsidRDefault="0063360C">
      <w:pPr>
        <w:pStyle w:val="26"/>
        <w:numPr>
          <w:ilvl w:val="2"/>
          <w:numId w:val="1"/>
        </w:numPr>
        <w:shd w:val="clear" w:color="auto" w:fill="auto"/>
        <w:tabs>
          <w:tab w:val="left" w:pos="709"/>
        </w:tabs>
      </w:pPr>
      <w:r>
        <w:t>Материально-технические условия реализации основной образовательной</w:t>
      </w:r>
    </w:p>
    <w:p w:rsidR="006267E1" w:rsidRDefault="00904C47">
      <w:pPr>
        <w:pStyle w:val="26"/>
        <w:shd w:val="clear" w:color="auto" w:fill="auto"/>
        <w:tabs>
          <w:tab w:val="right" w:leader="dot" w:pos="9195"/>
        </w:tabs>
      </w:pPr>
      <w:hyperlink w:anchor="bookmark172" w:tooltip="Current Document">
        <w:r w:rsidR="0063360C">
          <w:t>программы</w:t>
        </w:r>
        <w:r w:rsidR="0063360C">
          <w:tab/>
          <w:t>2</w:t>
        </w:r>
      </w:hyperlink>
      <w:r w:rsidR="00575BD6">
        <w:t>6</w:t>
      </w:r>
      <w:r w:rsidR="007C0BFD">
        <w:t>3</w:t>
      </w:r>
    </w:p>
    <w:p w:rsidR="006267E1" w:rsidRDefault="0063360C">
      <w:pPr>
        <w:pStyle w:val="26"/>
        <w:numPr>
          <w:ilvl w:val="2"/>
          <w:numId w:val="1"/>
        </w:numPr>
        <w:shd w:val="clear" w:color="auto" w:fill="auto"/>
        <w:tabs>
          <w:tab w:val="left" w:pos="709"/>
        </w:tabs>
      </w:pPr>
      <w:r>
        <w:t>Информационно-методические условия реализации основной образовательной</w:t>
      </w:r>
    </w:p>
    <w:p w:rsidR="006267E1" w:rsidRDefault="0063360C">
      <w:pPr>
        <w:pStyle w:val="26"/>
        <w:shd w:val="clear" w:color="auto" w:fill="auto"/>
        <w:tabs>
          <w:tab w:val="right" w:leader="dot" w:pos="9195"/>
        </w:tabs>
      </w:pPr>
      <w:r>
        <w:t>программы основного общего образования</w:t>
      </w:r>
      <w:r>
        <w:tab/>
        <w:t>2</w:t>
      </w:r>
      <w:r w:rsidR="00575BD6">
        <w:t>6</w:t>
      </w:r>
      <w:r w:rsidR="007C0BFD">
        <w:t>7</w:t>
      </w:r>
    </w:p>
    <w:p w:rsidR="006267E1" w:rsidRDefault="00904C47">
      <w:pPr>
        <w:pStyle w:val="26"/>
        <w:numPr>
          <w:ilvl w:val="2"/>
          <w:numId w:val="1"/>
        </w:numPr>
        <w:shd w:val="clear" w:color="auto" w:fill="auto"/>
        <w:tabs>
          <w:tab w:val="left" w:pos="709"/>
          <w:tab w:val="right" w:leader="dot" w:pos="9195"/>
        </w:tabs>
      </w:pPr>
      <w:hyperlink w:anchor="bookmark176" w:tooltip="Current Document">
        <w:r w:rsidR="0063360C">
          <w:t>Механизмы достижения целевых ориентиров в системе условий</w:t>
        </w:r>
        <w:r w:rsidR="0063360C">
          <w:tab/>
          <w:t>2</w:t>
        </w:r>
      </w:hyperlink>
      <w:r w:rsidR="00575BD6">
        <w:t>6</w:t>
      </w:r>
      <w:r w:rsidR="007C0BFD">
        <w:t>9</w:t>
      </w:r>
    </w:p>
    <w:p w:rsidR="006267E1" w:rsidRDefault="0063360C">
      <w:pPr>
        <w:pStyle w:val="26"/>
        <w:numPr>
          <w:ilvl w:val="2"/>
          <w:numId w:val="1"/>
        </w:numPr>
        <w:shd w:val="clear" w:color="auto" w:fill="auto"/>
        <w:tabs>
          <w:tab w:val="left" w:pos="709"/>
        </w:tabs>
      </w:pPr>
      <w:r>
        <w:t>Сетевой график (дорожная карта) по формированию необходимой системы</w:t>
      </w:r>
    </w:p>
    <w:p w:rsidR="006267E1" w:rsidRDefault="0063360C">
      <w:pPr>
        <w:pStyle w:val="26"/>
        <w:shd w:val="clear" w:color="auto" w:fill="auto"/>
        <w:tabs>
          <w:tab w:val="right" w:leader="dot" w:pos="9195"/>
        </w:tabs>
        <w:spacing w:after="267"/>
      </w:pPr>
      <w:r>
        <w:t xml:space="preserve">условий </w:t>
      </w:r>
      <w:r>
        <w:tab/>
        <w:t xml:space="preserve"> 2</w:t>
      </w:r>
      <w:r>
        <w:fldChar w:fldCharType="end"/>
      </w:r>
      <w:r w:rsidR="00575BD6">
        <w:t>7</w:t>
      </w:r>
      <w:r w:rsidR="007C0BFD">
        <w:t>2</w:t>
      </w:r>
    </w:p>
    <w:p w:rsidR="006267E1" w:rsidRDefault="0063360C">
      <w:pPr>
        <w:pStyle w:val="24"/>
        <w:shd w:val="clear" w:color="auto" w:fill="auto"/>
        <w:spacing w:before="0" w:after="168" w:line="240" w:lineRule="exact"/>
        <w:ind w:firstLine="0"/>
      </w:pPr>
      <w:r>
        <w:t>Приложение 1. Лист корректировки. Изменения в Основную образовательную программу.</w:t>
      </w:r>
    </w:p>
    <w:p w:rsidR="006267E1" w:rsidRDefault="0063360C">
      <w:pPr>
        <w:pStyle w:val="24"/>
        <w:shd w:val="clear" w:color="auto" w:fill="auto"/>
        <w:spacing w:before="0" w:line="240" w:lineRule="exact"/>
        <w:ind w:firstLine="0"/>
        <w:sectPr w:rsidR="006267E1">
          <w:footerReference w:type="default" r:id="rId10"/>
          <w:pgSz w:w="11900" w:h="16840"/>
          <w:pgMar w:top="1176" w:right="891" w:bottom="1598" w:left="1649" w:header="0" w:footer="3" w:gutter="0"/>
          <w:cols w:space="720"/>
          <w:noEndnote/>
          <w:docGrid w:linePitch="360"/>
        </w:sectPr>
      </w:pPr>
      <w:r>
        <w:t>Приложение 2. Кадровое обеспечение.</w:t>
      </w:r>
    </w:p>
    <w:p w:rsidR="006267E1" w:rsidRDefault="0063360C">
      <w:pPr>
        <w:pStyle w:val="28"/>
        <w:keepNext/>
        <w:keepLines/>
        <w:numPr>
          <w:ilvl w:val="0"/>
          <w:numId w:val="7"/>
        </w:numPr>
        <w:shd w:val="clear" w:color="auto" w:fill="auto"/>
        <w:tabs>
          <w:tab w:val="left" w:pos="1541"/>
        </w:tabs>
        <w:ind w:left="1200"/>
      </w:pPr>
      <w:bookmarkStart w:id="0" w:name="bookmark1"/>
      <w:r>
        <w:lastRenderedPageBreak/>
        <w:t>Целевой раздел основной образовательной программы основного общего</w:t>
      </w:r>
      <w:bookmarkEnd w:id="0"/>
    </w:p>
    <w:p w:rsidR="006267E1" w:rsidRDefault="0063360C">
      <w:pPr>
        <w:pStyle w:val="28"/>
        <w:keepNext/>
        <w:keepLines/>
        <w:shd w:val="clear" w:color="auto" w:fill="auto"/>
        <w:ind w:left="4860"/>
        <w:jc w:val="left"/>
      </w:pPr>
      <w:bookmarkStart w:id="1" w:name="bookmark2"/>
      <w:r>
        <w:t>образования</w:t>
      </w:r>
      <w:bookmarkEnd w:id="1"/>
    </w:p>
    <w:p w:rsidR="006267E1" w:rsidRDefault="0063360C">
      <w:pPr>
        <w:pStyle w:val="28"/>
        <w:keepNext/>
        <w:keepLines/>
        <w:numPr>
          <w:ilvl w:val="1"/>
          <w:numId w:val="7"/>
        </w:numPr>
        <w:shd w:val="clear" w:color="auto" w:fill="auto"/>
        <w:ind w:firstLine="780"/>
      </w:pPr>
      <w:bookmarkStart w:id="2" w:name="bookmark3"/>
      <w:r>
        <w:t>Пояснительная записка</w:t>
      </w:r>
      <w:bookmarkEnd w:id="2"/>
    </w:p>
    <w:p w:rsidR="006267E1" w:rsidRDefault="0063360C">
      <w:pPr>
        <w:pStyle w:val="24"/>
        <w:shd w:val="clear" w:color="auto" w:fill="auto"/>
        <w:spacing w:before="0"/>
        <w:ind w:firstLine="780"/>
      </w:pPr>
      <w:r>
        <w:t>Образовательная программа основного общего образования (далее - ООП ООО) разработана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образования и науки Российской Федерации от «17» декабря 2010 г. №1897), (в ред. Приказа Минобрнауки России от 29.12.2014 N 1644) и на основе основной образовательной программы основного общего образования, одобренной Федеральным учебно-методическим объединением по общему образованию, протокол заседания от 8 апреля 2015 г. № 1/15, с учётом анализа образовательных запросов участников образовательных отношений школы. ООП ООО определяет цели, задачи, планируемые результаты, содержание и организацию образовательной деятельности на уровне основного общего образования. ООП ООО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ООП ООО обеспечивает их социальную успешность, развитие творческих способностей, сохранение и укрепление здоровья.</w:t>
      </w:r>
    </w:p>
    <w:p w:rsidR="006267E1" w:rsidRDefault="0063360C">
      <w:pPr>
        <w:pStyle w:val="24"/>
        <w:shd w:val="clear" w:color="auto" w:fill="auto"/>
        <w:spacing w:before="0"/>
        <w:ind w:firstLine="0"/>
      </w:pPr>
      <w:r>
        <w:t>Данная программа создана как для 5-7 классов (начинающих обучение по ФГОС ООО с 2015/2016 учебного года), так и для 8 - 9 классов с целью максимального приближения к требованиям Госстандарта. Это стало возможным благодаря тому, что ФГОС ООО не только не противоречит содержанию Федерального компонента государственного образовательного стандарта 2004 года, на основе которого были разработаны рабочие программы по учебным предметам для нынешних 8 - 9 классов, но и является его логичным развитием. Различия для классов, обучающихся по ФГОС ООО и ФК ГОС-2004 отражены в организационном разделе данной программы (отдельные учебные планы для 5-7 и 8-9 классов). Рабочие программы по учебным предметам для 5-7 классов разработаны в строгом соответствии с ФГОС ООО, а рабочие программы для 8-9 классов отредактированы с учетом нового стандарта.</w:t>
      </w:r>
    </w:p>
    <w:p w:rsidR="006267E1" w:rsidRDefault="0063360C">
      <w:pPr>
        <w:pStyle w:val="24"/>
        <w:shd w:val="clear" w:color="auto" w:fill="auto"/>
        <w:spacing w:before="0"/>
        <w:ind w:firstLine="780"/>
      </w:pPr>
      <w:r>
        <w:t>Основное общее образование может быть получено:</w:t>
      </w:r>
    </w:p>
    <w:p w:rsidR="006267E1" w:rsidRDefault="0063360C">
      <w:pPr>
        <w:pStyle w:val="24"/>
        <w:numPr>
          <w:ilvl w:val="0"/>
          <w:numId w:val="8"/>
        </w:numPr>
        <w:shd w:val="clear" w:color="auto" w:fill="auto"/>
        <w:tabs>
          <w:tab w:val="left" w:pos="769"/>
        </w:tabs>
        <w:spacing w:before="0"/>
        <w:ind w:firstLine="600"/>
      </w:pPr>
      <w:r>
        <w:t>в организациях, осуществляющих образовательную деятельность (в очной, очно-заочной или заочной форме);</w:t>
      </w:r>
    </w:p>
    <w:p w:rsidR="006267E1" w:rsidRDefault="0063360C">
      <w:pPr>
        <w:pStyle w:val="24"/>
        <w:numPr>
          <w:ilvl w:val="0"/>
          <w:numId w:val="8"/>
        </w:numPr>
        <w:shd w:val="clear" w:color="auto" w:fill="auto"/>
        <w:tabs>
          <w:tab w:val="left" w:pos="769"/>
        </w:tabs>
        <w:spacing w:before="0"/>
        <w:ind w:firstLine="600"/>
      </w:pPr>
      <w:r>
        <w:t>вне организаций, осуществляющих образовательную деятельность, в форме семейного образования.</w:t>
      </w:r>
    </w:p>
    <w:p w:rsidR="006267E1" w:rsidRDefault="0063360C">
      <w:pPr>
        <w:pStyle w:val="24"/>
        <w:shd w:val="clear" w:color="auto" w:fill="auto"/>
        <w:spacing w:before="0"/>
        <w:ind w:firstLine="600"/>
      </w:pPr>
      <w:r>
        <w:t>Допускается сочетание различных форм получения образования и форм обучения.</w:t>
      </w:r>
    </w:p>
    <w:p w:rsidR="006267E1" w:rsidRDefault="0063360C">
      <w:pPr>
        <w:pStyle w:val="24"/>
        <w:shd w:val="clear" w:color="auto" w:fill="auto"/>
        <w:spacing w:before="0"/>
        <w:ind w:firstLine="600"/>
      </w:pPr>
      <w:r>
        <w:t>Срок получения основного общего образования составляет пять лет, а для лиц с ограниченными возможностями здоровья и инвалидов при обучении по адаптированным основным образовательным программам основного общего образования, независимо от применяемых образовательных технологий, увеличивается не более чем на один год.</w:t>
      </w:r>
    </w:p>
    <w:p w:rsidR="006267E1" w:rsidRDefault="0063360C">
      <w:pPr>
        <w:pStyle w:val="24"/>
        <w:shd w:val="clear" w:color="auto" w:fill="auto"/>
        <w:spacing w:before="0"/>
        <w:ind w:firstLine="600"/>
      </w:pPr>
      <w:r>
        <w:t>Основная образовательная программа основного общего образования определяет цели, задачи, планируемые результаты, содержание и организацию образовательной деятельности при получении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w:t>
      </w:r>
    </w:p>
    <w:p w:rsidR="006267E1" w:rsidRDefault="0063360C">
      <w:pPr>
        <w:pStyle w:val="24"/>
        <w:shd w:val="clear" w:color="auto" w:fill="auto"/>
        <w:spacing w:before="0"/>
        <w:ind w:firstLine="600"/>
      </w:pPr>
      <w:r>
        <w:t>Основная образовательная программа основного общего образования реализуется в МАОУ СОШ № 23 через урочную и внеурочную деятельность с соблюдением требований государственных санитарно-эпидемиологических правил и нормативов.</w:t>
      </w:r>
    </w:p>
    <w:p w:rsidR="006267E1" w:rsidRDefault="0063360C" w:rsidP="00DE7355">
      <w:pPr>
        <w:pStyle w:val="24"/>
        <w:shd w:val="clear" w:color="auto" w:fill="auto"/>
        <w:spacing w:before="0"/>
        <w:ind w:firstLine="600"/>
      </w:pPr>
      <w:r>
        <w:t>Внеурочная деятельность организуется по направлениям развития личности (духовно</w:t>
      </w:r>
      <w:r w:rsidR="00DE7355">
        <w:t xml:space="preserve">- </w:t>
      </w:r>
      <w:r>
        <w:t>нравственное, физкультурно-спортивное и оздоровительное, социальное, общеинтеллектуальное, общекультурное) в таких формах, как кружки, художественные студии, спортивные клубы и секции, юношеские организации, краеведческая работа, научно</w:t>
      </w:r>
      <w:r w:rsidR="00575BD6">
        <w:t xml:space="preserve">- </w:t>
      </w:r>
      <w:r>
        <w:t>практические конференции, школьные научные общества, олимпиады, поисковые и научные</w:t>
      </w:r>
      <w:r w:rsidR="00DE7355">
        <w:t xml:space="preserve"> </w:t>
      </w:r>
      <w:bookmarkStart w:id="3" w:name="bookmark4"/>
      <w:r>
        <w:t>исследования, общественно полезные практики, военно-патриотические объединения и т.д.</w:t>
      </w:r>
      <w:bookmarkEnd w:id="3"/>
    </w:p>
    <w:p w:rsidR="006267E1" w:rsidRDefault="0063360C">
      <w:pPr>
        <w:pStyle w:val="28"/>
        <w:keepNext/>
        <w:keepLines/>
        <w:numPr>
          <w:ilvl w:val="0"/>
          <w:numId w:val="9"/>
        </w:numPr>
        <w:shd w:val="clear" w:color="auto" w:fill="auto"/>
        <w:tabs>
          <w:tab w:val="left" w:pos="1411"/>
        </w:tabs>
        <w:spacing w:line="278" w:lineRule="exact"/>
        <w:ind w:firstLine="760"/>
      </w:pPr>
      <w:bookmarkStart w:id="4" w:name="bookmark5"/>
      <w:r>
        <w:lastRenderedPageBreak/>
        <w:t>Цели и задачи реализации основной образовательной программы основного общего образования</w:t>
      </w:r>
      <w:bookmarkEnd w:id="4"/>
    </w:p>
    <w:p w:rsidR="006267E1" w:rsidRDefault="0063360C">
      <w:pPr>
        <w:pStyle w:val="24"/>
        <w:shd w:val="clear" w:color="auto" w:fill="auto"/>
        <w:spacing w:before="0" w:line="278" w:lineRule="exact"/>
        <w:ind w:firstLine="760"/>
      </w:pPr>
      <w:r>
        <w:rPr>
          <w:rStyle w:val="29"/>
        </w:rPr>
        <w:t xml:space="preserve">Целями реализации </w:t>
      </w:r>
      <w:r>
        <w:t>основной образовательной программы основного общего образования являются:</w:t>
      </w:r>
    </w:p>
    <w:p w:rsidR="006267E1" w:rsidRDefault="0063360C">
      <w:pPr>
        <w:pStyle w:val="24"/>
        <w:numPr>
          <w:ilvl w:val="0"/>
          <w:numId w:val="10"/>
        </w:numPr>
        <w:shd w:val="clear" w:color="auto" w:fill="auto"/>
        <w:tabs>
          <w:tab w:val="left" w:pos="999"/>
        </w:tabs>
        <w:spacing w:before="0" w:line="278" w:lineRule="exact"/>
        <w:ind w:firstLine="760"/>
      </w:pPr>
      <w: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6267E1" w:rsidRDefault="0063360C">
      <w:pPr>
        <w:pStyle w:val="24"/>
        <w:numPr>
          <w:ilvl w:val="0"/>
          <w:numId w:val="10"/>
        </w:numPr>
        <w:shd w:val="clear" w:color="auto" w:fill="auto"/>
        <w:tabs>
          <w:tab w:val="left" w:pos="999"/>
        </w:tabs>
        <w:spacing w:before="0" w:line="278" w:lineRule="exact"/>
        <w:ind w:firstLine="760"/>
      </w:pPr>
      <w:r>
        <w:t>становление и развитие личности обучающегося в ее самобытности, уникальности, неповторимости.</w:t>
      </w:r>
    </w:p>
    <w:p w:rsidR="006267E1" w:rsidRDefault="0063360C">
      <w:pPr>
        <w:pStyle w:val="24"/>
        <w:shd w:val="clear" w:color="auto" w:fill="auto"/>
        <w:spacing w:before="0" w:line="278" w:lineRule="exact"/>
        <w:ind w:firstLine="760"/>
      </w:pPr>
      <w:r>
        <w:rPr>
          <w:rStyle w:val="29"/>
        </w:rPr>
        <w:t xml:space="preserve">Достижение поставленных целей </w:t>
      </w:r>
      <w:r>
        <w:t xml:space="preserve">при разработке и реализации образовательной организацией основной образовательной программы основного общего образования </w:t>
      </w:r>
      <w:r>
        <w:rPr>
          <w:rStyle w:val="29"/>
        </w:rPr>
        <w:t>предусматривает решение следующих основных задач:</w:t>
      </w:r>
    </w:p>
    <w:p w:rsidR="006267E1" w:rsidRDefault="0063360C">
      <w:pPr>
        <w:pStyle w:val="24"/>
        <w:numPr>
          <w:ilvl w:val="0"/>
          <w:numId w:val="10"/>
        </w:numPr>
        <w:shd w:val="clear" w:color="auto" w:fill="auto"/>
        <w:tabs>
          <w:tab w:val="left" w:pos="999"/>
        </w:tabs>
        <w:spacing w:before="0" w:line="278" w:lineRule="exact"/>
        <w:ind w:firstLine="760"/>
      </w:pPr>
      <w: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6267E1" w:rsidRDefault="0063360C">
      <w:pPr>
        <w:pStyle w:val="24"/>
        <w:numPr>
          <w:ilvl w:val="0"/>
          <w:numId w:val="10"/>
        </w:numPr>
        <w:shd w:val="clear" w:color="auto" w:fill="auto"/>
        <w:tabs>
          <w:tab w:val="left" w:pos="999"/>
        </w:tabs>
        <w:spacing w:before="0" w:line="278" w:lineRule="exact"/>
        <w:ind w:firstLine="760"/>
      </w:pPr>
      <w:r>
        <w:t>обеспечение преемственности начального общего, основного общего, среднего общего образования;</w:t>
      </w:r>
    </w:p>
    <w:p w:rsidR="006267E1" w:rsidRDefault="0063360C">
      <w:pPr>
        <w:pStyle w:val="24"/>
        <w:numPr>
          <w:ilvl w:val="0"/>
          <w:numId w:val="10"/>
        </w:numPr>
        <w:shd w:val="clear" w:color="auto" w:fill="auto"/>
        <w:tabs>
          <w:tab w:val="left" w:pos="999"/>
        </w:tabs>
        <w:spacing w:before="0" w:line="278" w:lineRule="exact"/>
        <w:ind w:firstLine="760"/>
      </w:pPr>
      <w: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сОВЗ;</w:t>
      </w:r>
    </w:p>
    <w:p w:rsidR="006267E1" w:rsidRDefault="0063360C">
      <w:pPr>
        <w:pStyle w:val="24"/>
        <w:numPr>
          <w:ilvl w:val="0"/>
          <w:numId w:val="10"/>
        </w:numPr>
        <w:shd w:val="clear" w:color="auto" w:fill="auto"/>
        <w:tabs>
          <w:tab w:val="left" w:pos="999"/>
        </w:tabs>
        <w:spacing w:before="0" w:line="278" w:lineRule="exact"/>
        <w:ind w:firstLine="760"/>
      </w:pPr>
      <w: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6267E1" w:rsidRDefault="0063360C">
      <w:pPr>
        <w:pStyle w:val="24"/>
        <w:numPr>
          <w:ilvl w:val="0"/>
          <w:numId w:val="10"/>
        </w:numPr>
        <w:shd w:val="clear" w:color="auto" w:fill="auto"/>
        <w:tabs>
          <w:tab w:val="left" w:pos="999"/>
        </w:tabs>
        <w:spacing w:before="0" w:line="278" w:lineRule="exact"/>
        <w:ind w:firstLine="760"/>
      </w:pPr>
      <w: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6267E1" w:rsidRDefault="0063360C">
      <w:pPr>
        <w:pStyle w:val="24"/>
        <w:numPr>
          <w:ilvl w:val="0"/>
          <w:numId w:val="10"/>
        </w:numPr>
        <w:shd w:val="clear" w:color="auto" w:fill="auto"/>
        <w:tabs>
          <w:tab w:val="left" w:pos="999"/>
        </w:tabs>
        <w:spacing w:before="0" w:line="278" w:lineRule="exact"/>
        <w:ind w:firstLine="760"/>
      </w:pPr>
      <w:r>
        <w:t>взаимодействие образовательной организации при реализации основной образовательной программы с социальными партнерами;</w:t>
      </w:r>
    </w:p>
    <w:p w:rsidR="006267E1" w:rsidRDefault="0063360C">
      <w:pPr>
        <w:pStyle w:val="24"/>
        <w:numPr>
          <w:ilvl w:val="0"/>
          <w:numId w:val="10"/>
        </w:numPr>
        <w:shd w:val="clear" w:color="auto" w:fill="auto"/>
        <w:tabs>
          <w:tab w:val="left" w:pos="999"/>
        </w:tabs>
        <w:spacing w:before="0" w:line="278" w:lineRule="exact"/>
        <w:ind w:firstLine="760"/>
      </w:pPr>
      <w: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6267E1" w:rsidRDefault="0063360C">
      <w:pPr>
        <w:pStyle w:val="24"/>
        <w:numPr>
          <w:ilvl w:val="0"/>
          <w:numId w:val="10"/>
        </w:numPr>
        <w:shd w:val="clear" w:color="auto" w:fill="auto"/>
        <w:tabs>
          <w:tab w:val="left" w:pos="999"/>
        </w:tabs>
        <w:spacing w:before="0" w:line="278" w:lineRule="exact"/>
        <w:ind w:firstLine="760"/>
      </w:pPr>
      <w: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6267E1" w:rsidRDefault="0063360C">
      <w:pPr>
        <w:pStyle w:val="24"/>
        <w:numPr>
          <w:ilvl w:val="0"/>
          <w:numId w:val="10"/>
        </w:numPr>
        <w:shd w:val="clear" w:color="auto" w:fill="auto"/>
        <w:tabs>
          <w:tab w:val="left" w:pos="999"/>
        </w:tabs>
        <w:spacing w:before="0" w:line="278" w:lineRule="exact"/>
        <w:ind w:firstLine="760"/>
      </w:pPr>
      <w: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6267E1" w:rsidRDefault="0063360C">
      <w:pPr>
        <w:pStyle w:val="24"/>
        <w:numPr>
          <w:ilvl w:val="0"/>
          <w:numId w:val="10"/>
        </w:numPr>
        <w:shd w:val="clear" w:color="auto" w:fill="auto"/>
        <w:tabs>
          <w:tab w:val="left" w:pos="999"/>
        </w:tabs>
        <w:spacing w:before="0" w:line="278" w:lineRule="exact"/>
        <w:ind w:firstLine="760"/>
      </w:pPr>
      <w: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6267E1" w:rsidRDefault="0063360C">
      <w:pPr>
        <w:pStyle w:val="24"/>
        <w:numPr>
          <w:ilvl w:val="0"/>
          <w:numId w:val="10"/>
        </w:numPr>
        <w:shd w:val="clear" w:color="auto" w:fill="auto"/>
        <w:tabs>
          <w:tab w:val="left" w:pos="999"/>
        </w:tabs>
        <w:spacing w:before="0" w:line="278" w:lineRule="exact"/>
        <w:ind w:firstLine="760"/>
      </w:pPr>
      <w: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6267E1" w:rsidRDefault="0063360C">
      <w:pPr>
        <w:pStyle w:val="24"/>
        <w:numPr>
          <w:ilvl w:val="0"/>
          <w:numId w:val="10"/>
        </w:numPr>
        <w:shd w:val="clear" w:color="auto" w:fill="auto"/>
        <w:tabs>
          <w:tab w:val="left" w:pos="999"/>
        </w:tabs>
        <w:spacing w:before="0" w:line="278" w:lineRule="exact"/>
        <w:ind w:firstLine="760"/>
      </w:pPr>
      <w:r>
        <w:t>сохранение и укрепление физического, психологического и социального здоровья</w:t>
      </w:r>
    </w:p>
    <w:p w:rsidR="006267E1" w:rsidRDefault="0063360C">
      <w:pPr>
        <w:pStyle w:val="24"/>
        <w:shd w:val="clear" w:color="auto" w:fill="auto"/>
        <w:spacing w:before="0" w:after="252" w:line="240" w:lineRule="exact"/>
        <w:ind w:firstLine="0"/>
        <w:jc w:val="left"/>
      </w:pPr>
      <w:bookmarkStart w:id="5" w:name="bookmark6"/>
      <w:r>
        <w:t>обучающихся, обеспечение их безопасности.</w:t>
      </w:r>
      <w:bookmarkEnd w:id="5"/>
    </w:p>
    <w:p w:rsidR="00CF2FAE" w:rsidRDefault="00CF2FAE">
      <w:pPr>
        <w:pStyle w:val="24"/>
        <w:shd w:val="clear" w:color="auto" w:fill="auto"/>
        <w:spacing w:before="0" w:after="252" w:line="240" w:lineRule="exact"/>
        <w:ind w:firstLine="0"/>
        <w:jc w:val="left"/>
      </w:pPr>
    </w:p>
    <w:p w:rsidR="006267E1" w:rsidRDefault="0063360C">
      <w:pPr>
        <w:pStyle w:val="28"/>
        <w:keepNext/>
        <w:keepLines/>
        <w:numPr>
          <w:ilvl w:val="0"/>
          <w:numId w:val="9"/>
        </w:numPr>
        <w:shd w:val="clear" w:color="auto" w:fill="auto"/>
        <w:tabs>
          <w:tab w:val="left" w:pos="1411"/>
        </w:tabs>
        <w:spacing w:line="278" w:lineRule="exact"/>
        <w:ind w:firstLine="760"/>
      </w:pPr>
      <w:bookmarkStart w:id="6" w:name="bookmark7"/>
      <w:r>
        <w:lastRenderedPageBreak/>
        <w:t>Принципы и подходы к формированию образовательной программы основного общего образования</w:t>
      </w:r>
      <w:bookmarkEnd w:id="6"/>
    </w:p>
    <w:p w:rsidR="006267E1" w:rsidRDefault="0063360C">
      <w:pPr>
        <w:pStyle w:val="50"/>
        <w:shd w:val="clear" w:color="auto" w:fill="auto"/>
        <w:ind w:firstLine="760"/>
      </w:pPr>
      <w:r>
        <w:t>Методологической основой ФГОС является системно-деятельностный подход</w:t>
      </w:r>
      <w:r>
        <w:rPr>
          <w:rStyle w:val="51"/>
        </w:rPr>
        <w:t>,</w:t>
      </w:r>
    </w:p>
    <w:p w:rsidR="006267E1" w:rsidRDefault="0063360C">
      <w:pPr>
        <w:pStyle w:val="24"/>
        <w:shd w:val="clear" w:color="auto" w:fill="auto"/>
        <w:spacing w:before="0" w:line="278" w:lineRule="exact"/>
        <w:ind w:firstLine="0"/>
        <w:jc w:val="left"/>
      </w:pPr>
      <w:r>
        <w:t>который предполагает:</w:t>
      </w:r>
    </w:p>
    <w:p w:rsidR="006267E1" w:rsidRDefault="0063360C">
      <w:pPr>
        <w:pStyle w:val="24"/>
        <w:numPr>
          <w:ilvl w:val="0"/>
          <w:numId w:val="10"/>
        </w:numPr>
        <w:shd w:val="clear" w:color="auto" w:fill="auto"/>
        <w:tabs>
          <w:tab w:val="left" w:pos="995"/>
        </w:tabs>
        <w:spacing w:before="0" w:line="278" w:lineRule="exact"/>
        <w:ind w:firstLine="760"/>
      </w:pPr>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6267E1" w:rsidRDefault="0063360C">
      <w:pPr>
        <w:pStyle w:val="24"/>
        <w:numPr>
          <w:ilvl w:val="0"/>
          <w:numId w:val="10"/>
        </w:numPr>
        <w:shd w:val="clear" w:color="auto" w:fill="auto"/>
        <w:tabs>
          <w:tab w:val="left" w:pos="995"/>
        </w:tabs>
        <w:spacing w:before="0" w:line="278" w:lineRule="exact"/>
        <w:ind w:firstLine="760"/>
      </w:pPr>
      <w: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6267E1" w:rsidRDefault="0063360C">
      <w:pPr>
        <w:pStyle w:val="24"/>
        <w:numPr>
          <w:ilvl w:val="0"/>
          <w:numId w:val="10"/>
        </w:numPr>
        <w:shd w:val="clear" w:color="auto" w:fill="auto"/>
        <w:tabs>
          <w:tab w:val="left" w:pos="995"/>
        </w:tabs>
        <w:spacing w:before="0"/>
        <w:ind w:firstLine="760"/>
      </w:pPr>
      <w: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6267E1" w:rsidRDefault="0063360C">
      <w:pPr>
        <w:pStyle w:val="24"/>
        <w:numPr>
          <w:ilvl w:val="0"/>
          <w:numId w:val="10"/>
        </w:numPr>
        <w:shd w:val="clear" w:color="auto" w:fill="auto"/>
        <w:spacing w:before="0"/>
        <w:ind w:firstLine="760"/>
      </w:pPr>
      <w: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267E1" w:rsidRDefault="0063360C">
      <w:pPr>
        <w:pStyle w:val="24"/>
        <w:numPr>
          <w:ilvl w:val="0"/>
          <w:numId w:val="10"/>
        </w:numPr>
        <w:shd w:val="clear" w:color="auto" w:fill="auto"/>
        <w:tabs>
          <w:tab w:val="left" w:pos="995"/>
        </w:tabs>
        <w:spacing w:before="0"/>
        <w:ind w:firstLine="760"/>
      </w:pPr>
      <w: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6267E1" w:rsidRDefault="0063360C">
      <w:pPr>
        <w:pStyle w:val="24"/>
        <w:numPr>
          <w:ilvl w:val="0"/>
          <w:numId w:val="10"/>
        </w:numPr>
        <w:shd w:val="clear" w:color="auto" w:fill="auto"/>
        <w:tabs>
          <w:tab w:val="left" w:pos="995"/>
        </w:tabs>
        <w:spacing w:before="0"/>
        <w:ind w:firstLine="760"/>
      </w:pPr>
      <w: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6267E1" w:rsidRDefault="0063360C">
      <w:pPr>
        <w:pStyle w:val="50"/>
        <w:shd w:val="clear" w:color="auto" w:fill="auto"/>
        <w:spacing w:line="274" w:lineRule="exact"/>
        <w:ind w:firstLine="760"/>
      </w:pPr>
      <w:r>
        <w:t>Основная образовательная программа формируется с учетом психолог</w:t>
      </w:r>
      <w:r w:rsidR="00575BD6">
        <w:t>о -</w:t>
      </w:r>
      <w:r w:rsidR="00DE7355">
        <w:t xml:space="preserve"> </w:t>
      </w:r>
      <w:r>
        <w:t>педагогических особенностей развития детей 11-15 лет, связанных:</w:t>
      </w:r>
    </w:p>
    <w:p w:rsidR="006267E1" w:rsidRDefault="0063360C">
      <w:pPr>
        <w:pStyle w:val="24"/>
        <w:numPr>
          <w:ilvl w:val="0"/>
          <w:numId w:val="10"/>
        </w:numPr>
        <w:shd w:val="clear" w:color="auto" w:fill="auto"/>
        <w:tabs>
          <w:tab w:val="left" w:pos="995"/>
        </w:tabs>
        <w:spacing w:before="0"/>
        <w:ind w:firstLine="760"/>
      </w:pPr>
      <w: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A439DF">
        <w:t xml:space="preserve"> </w:t>
      </w:r>
      <w:r>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6267E1" w:rsidRDefault="0063360C">
      <w:pPr>
        <w:pStyle w:val="24"/>
        <w:numPr>
          <w:ilvl w:val="0"/>
          <w:numId w:val="10"/>
        </w:numPr>
        <w:shd w:val="clear" w:color="auto" w:fill="auto"/>
        <w:tabs>
          <w:tab w:val="left" w:pos="995"/>
        </w:tabs>
        <w:spacing w:before="0"/>
        <w:ind w:firstLine="760"/>
      </w:pPr>
      <w: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00A439DF">
        <w:t xml:space="preserve"> </w:t>
      </w:r>
      <w:r>
        <w:t xml:space="preserve">от самостоятельной постановки обучающимися новых учебных задач </w:t>
      </w:r>
      <w:r>
        <w:rPr>
          <w:rStyle w:val="2a"/>
        </w:rPr>
        <w:t>к</w:t>
      </w:r>
      <w:r>
        <w:t xml:space="preserve"> развитию способности проектирования собственной учебной деятельности и построению жизненных планов во временной перспективе;</w:t>
      </w:r>
    </w:p>
    <w:p w:rsidR="006267E1" w:rsidRDefault="0063360C">
      <w:pPr>
        <w:pStyle w:val="24"/>
        <w:numPr>
          <w:ilvl w:val="0"/>
          <w:numId w:val="10"/>
        </w:numPr>
        <w:shd w:val="clear" w:color="auto" w:fill="auto"/>
        <w:tabs>
          <w:tab w:val="left" w:pos="995"/>
        </w:tabs>
        <w:spacing w:before="0"/>
        <w:ind w:firstLine="760"/>
      </w:pPr>
      <w: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6267E1" w:rsidRDefault="0063360C">
      <w:pPr>
        <w:pStyle w:val="24"/>
        <w:numPr>
          <w:ilvl w:val="0"/>
          <w:numId w:val="10"/>
        </w:numPr>
        <w:shd w:val="clear" w:color="auto" w:fill="auto"/>
        <w:tabs>
          <w:tab w:val="left" w:pos="995"/>
        </w:tabs>
        <w:spacing w:before="0"/>
        <w:ind w:firstLine="760"/>
      </w:pPr>
      <w: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w:t>
      </w:r>
    </w:p>
    <w:p w:rsidR="006267E1" w:rsidRDefault="0063360C">
      <w:pPr>
        <w:pStyle w:val="24"/>
        <w:shd w:val="clear" w:color="auto" w:fill="auto"/>
        <w:spacing w:before="0" w:line="240" w:lineRule="exact"/>
        <w:ind w:firstLine="0"/>
        <w:jc w:val="left"/>
      </w:pPr>
      <w:r>
        <w:t>обучающихся с учителем и сверстниками;</w:t>
      </w:r>
    </w:p>
    <w:p w:rsidR="006267E1" w:rsidRDefault="0063360C">
      <w:pPr>
        <w:pStyle w:val="24"/>
        <w:numPr>
          <w:ilvl w:val="0"/>
          <w:numId w:val="10"/>
        </w:numPr>
        <w:shd w:val="clear" w:color="auto" w:fill="auto"/>
        <w:tabs>
          <w:tab w:val="left" w:pos="1001"/>
        </w:tabs>
        <w:spacing w:before="0"/>
        <w:ind w:firstLine="740"/>
      </w:pPr>
      <w: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6267E1" w:rsidRDefault="0063360C">
      <w:pPr>
        <w:pStyle w:val="24"/>
        <w:shd w:val="clear" w:color="auto" w:fill="auto"/>
        <w:spacing w:before="0"/>
        <w:ind w:firstLine="740"/>
      </w:pPr>
      <w:r>
        <w:t>Переход обучающегося в основную школу совпадает с</w:t>
      </w:r>
      <w:r w:rsidR="00A439DF">
        <w:t xml:space="preserve"> </w:t>
      </w:r>
      <w:r>
        <w:t xml:space="preserve">первым этапом подросткового развития - переходом к кризису младшего подросткового возраста (11-13 лет, 5-7 классы), </w:t>
      </w:r>
      <w:r>
        <w:lastRenderedPageBreak/>
        <w:t>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6267E1" w:rsidRDefault="0063360C">
      <w:pPr>
        <w:pStyle w:val="24"/>
        <w:shd w:val="clear" w:color="auto" w:fill="auto"/>
        <w:spacing w:before="0"/>
        <w:ind w:firstLine="740"/>
      </w:pPr>
      <w:r>
        <w:t>Второй этап подросткового развития (14-15 лет, 8-9 классы), характеризуется:</w:t>
      </w:r>
    </w:p>
    <w:p w:rsidR="006267E1" w:rsidRDefault="0063360C">
      <w:pPr>
        <w:pStyle w:val="24"/>
        <w:numPr>
          <w:ilvl w:val="0"/>
          <w:numId w:val="10"/>
        </w:numPr>
        <w:shd w:val="clear" w:color="auto" w:fill="auto"/>
        <w:tabs>
          <w:tab w:val="left" w:pos="1001"/>
        </w:tabs>
        <w:spacing w:before="0"/>
        <w:ind w:firstLine="740"/>
      </w:pPr>
      <w: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6267E1" w:rsidRDefault="0063360C">
      <w:pPr>
        <w:pStyle w:val="24"/>
        <w:numPr>
          <w:ilvl w:val="0"/>
          <w:numId w:val="10"/>
        </w:numPr>
        <w:shd w:val="clear" w:color="auto" w:fill="auto"/>
        <w:tabs>
          <w:tab w:val="left" w:pos="1001"/>
        </w:tabs>
        <w:spacing w:before="0" w:line="278" w:lineRule="exact"/>
        <w:ind w:firstLine="740"/>
      </w:pPr>
      <w:r>
        <w:t>стремлением подростка к общению и совместной деятельности со сверстниками;</w:t>
      </w:r>
    </w:p>
    <w:p w:rsidR="006267E1" w:rsidRDefault="0063360C">
      <w:pPr>
        <w:pStyle w:val="24"/>
        <w:numPr>
          <w:ilvl w:val="0"/>
          <w:numId w:val="10"/>
        </w:numPr>
        <w:shd w:val="clear" w:color="auto" w:fill="auto"/>
        <w:tabs>
          <w:tab w:val="left" w:pos="1001"/>
        </w:tabs>
        <w:spacing w:before="0" w:line="278" w:lineRule="exact"/>
        <w:ind w:firstLine="740"/>
      </w:pPr>
      <w: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6267E1" w:rsidRDefault="0063360C">
      <w:pPr>
        <w:pStyle w:val="24"/>
        <w:numPr>
          <w:ilvl w:val="0"/>
          <w:numId w:val="10"/>
        </w:numPr>
        <w:shd w:val="clear" w:color="auto" w:fill="auto"/>
        <w:tabs>
          <w:tab w:val="left" w:pos="1001"/>
        </w:tabs>
        <w:spacing w:before="0" w:line="278" w:lineRule="exact"/>
        <w:ind w:firstLine="740"/>
      </w:pPr>
      <w: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w:t>
      </w:r>
      <w:r w:rsidR="00575BD6">
        <w:t>и убеждений</w:t>
      </w:r>
      <w:r>
        <w:t>, выработку принципов, моральное развитие личности; т.е. моральным развитием личности;</w:t>
      </w:r>
    </w:p>
    <w:p w:rsidR="006267E1" w:rsidRDefault="0063360C">
      <w:pPr>
        <w:pStyle w:val="24"/>
        <w:numPr>
          <w:ilvl w:val="0"/>
          <w:numId w:val="10"/>
        </w:numPr>
        <w:shd w:val="clear" w:color="auto" w:fill="auto"/>
        <w:tabs>
          <w:tab w:val="left" w:pos="1001"/>
        </w:tabs>
        <w:spacing w:before="0"/>
        <w:ind w:firstLine="740"/>
      </w:pPr>
      <w: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6267E1" w:rsidRDefault="0063360C">
      <w:pPr>
        <w:pStyle w:val="24"/>
        <w:numPr>
          <w:ilvl w:val="0"/>
          <w:numId w:val="10"/>
        </w:numPr>
        <w:shd w:val="clear" w:color="auto" w:fill="auto"/>
        <w:tabs>
          <w:tab w:val="left" w:pos="1001"/>
        </w:tabs>
        <w:spacing w:before="0"/>
        <w:ind w:firstLine="740"/>
      </w:pPr>
      <w: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6267E1" w:rsidRDefault="0063360C">
      <w:pPr>
        <w:pStyle w:val="24"/>
        <w:shd w:val="clear" w:color="auto" w:fill="auto"/>
        <w:spacing w:before="0"/>
        <w:ind w:firstLine="740"/>
      </w:pPr>
      <w: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6267E1" w:rsidRDefault="0063360C">
      <w:pPr>
        <w:pStyle w:val="24"/>
        <w:shd w:val="clear" w:color="auto" w:fill="auto"/>
        <w:spacing w:before="0" w:after="240"/>
        <w:ind w:firstLine="740"/>
      </w:pPr>
      <w: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6267E1" w:rsidRDefault="0063360C">
      <w:pPr>
        <w:pStyle w:val="28"/>
        <w:keepNext/>
        <w:keepLines/>
        <w:numPr>
          <w:ilvl w:val="1"/>
          <w:numId w:val="7"/>
        </w:numPr>
        <w:shd w:val="clear" w:color="auto" w:fill="auto"/>
        <w:tabs>
          <w:tab w:val="left" w:pos="1186"/>
        </w:tabs>
        <w:ind w:firstLine="740"/>
      </w:pPr>
      <w:bookmarkStart w:id="7" w:name="bookmark10"/>
      <w:bookmarkStart w:id="8" w:name="bookmark8"/>
      <w:bookmarkStart w:id="9" w:name="bookmark9"/>
      <w:r>
        <w:t>Планируемые результаты освоения обучающимися основной образовательной программы основного общего образования</w:t>
      </w:r>
      <w:bookmarkEnd w:id="7"/>
      <w:bookmarkEnd w:id="8"/>
      <w:bookmarkEnd w:id="9"/>
    </w:p>
    <w:p w:rsidR="006267E1" w:rsidRDefault="0063360C">
      <w:pPr>
        <w:pStyle w:val="28"/>
        <w:keepNext/>
        <w:keepLines/>
        <w:numPr>
          <w:ilvl w:val="2"/>
          <w:numId w:val="7"/>
        </w:numPr>
        <w:shd w:val="clear" w:color="auto" w:fill="auto"/>
        <w:tabs>
          <w:tab w:val="left" w:pos="1389"/>
        </w:tabs>
        <w:ind w:firstLine="740"/>
      </w:pPr>
      <w:bookmarkStart w:id="10" w:name="bookmark11"/>
      <w:r>
        <w:t>Общие положения</w:t>
      </w:r>
      <w:bookmarkEnd w:id="10"/>
    </w:p>
    <w:p w:rsidR="006267E1" w:rsidRDefault="0063360C">
      <w:pPr>
        <w:pStyle w:val="24"/>
        <w:shd w:val="clear" w:color="auto" w:fill="auto"/>
        <w:spacing w:before="0"/>
        <w:ind w:firstLine="740"/>
      </w:pPr>
      <w:r>
        <w:t>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6267E1" w:rsidRDefault="0063360C">
      <w:pPr>
        <w:pStyle w:val="24"/>
        <w:shd w:val="clear" w:color="auto" w:fill="auto"/>
        <w:spacing w:before="0"/>
        <w:ind w:firstLine="740"/>
      </w:pPr>
      <w: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w:t>
      </w:r>
      <w:r w:rsidR="00575BD6">
        <w:t>о -</w:t>
      </w:r>
      <w:r w:rsidR="00A439DF">
        <w:t xml:space="preserve"> </w:t>
      </w:r>
      <w:r>
        <w:t>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6267E1" w:rsidRDefault="0063360C">
      <w:pPr>
        <w:pStyle w:val="24"/>
        <w:shd w:val="clear" w:color="auto" w:fill="auto"/>
        <w:spacing w:before="0" w:after="240"/>
        <w:ind w:firstLine="740"/>
      </w:pPr>
      <w:bookmarkStart w:id="11" w:name="bookmark12"/>
      <w:r>
        <w:t xml:space="preserve">В соответствии с реализуемой ФГОС ООО деятельностной парадигмой образования </w:t>
      </w:r>
      <w:r>
        <w:lastRenderedPageBreak/>
        <w:t xml:space="preserve">система планируемых результатов строится на основе </w:t>
      </w:r>
      <w:r>
        <w:rPr>
          <w:rStyle w:val="29"/>
        </w:rPr>
        <w:t>уровневого подхода</w:t>
      </w:r>
      <w: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bookmarkEnd w:id="11"/>
    </w:p>
    <w:p w:rsidR="006267E1" w:rsidRDefault="0063360C">
      <w:pPr>
        <w:pStyle w:val="28"/>
        <w:keepNext/>
        <w:keepLines/>
        <w:numPr>
          <w:ilvl w:val="2"/>
          <w:numId w:val="7"/>
        </w:numPr>
        <w:shd w:val="clear" w:color="auto" w:fill="auto"/>
        <w:tabs>
          <w:tab w:val="left" w:pos="1389"/>
        </w:tabs>
        <w:ind w:firstLine="740"/>
      </w:pPr>
      <w:bookmarkStart w:id="12" w:name="bookmark13"/>
      <w:r>
        <w:t>Структура планируемых результатов</w:t>
      </w:r>
      <w:bookmarkEnd w:id="12"/>
    </w:p>
    <w:p w:rsidR="006267E1" w:rsidRDefault="0063360C">
      <w:pPr>
        <w:pStyle w:val="24"/>
        <w:shd w:val="clear" w:color="auto" w:fill="auto"/>
        <w:spacing w:before="0"/>
        <w:ind w:firstLine="740"/>
      </w:pPr>
      <w:r>
        <w:t xml:space="preserve">Планируемые результаты опираются на </w:t>
      </w:r>
      <w:r>
        <w:rPr>
          <w:rStyle w:val="29"/>
        </w:rPr>
        <w:t xml:space="preserve">ведущие целевые установки, </w:t>
      </w:r>
      <w:r>
        <w:t>отражающие основной, сущностный вклад каждой изучаемой программы в развитие личности обучающихся, их способностей.</w:t>
      </w:r>
    </w:p>
    <w:p w:rsidR="006267E1" w:rsidRDefault="0063360C">
      <w:pPr>
        <w:pStyle w:val="24"/>
        <w:shd w:val="clear" w:color="auto" w:fill="auto"/>
        <w:spacing w:before="0"/>
        <w:ind w:firstLine="740"/>
      </w:pPr>
      <w:r>
        <w:t xml:space="preserve">В структуре планируемых результатов выделяется </w:t>
      </w:r>
      <w:r>
        <w:rPr>
          <w:rStyle w:val="29"/>
        </w:rPr>
        <w:t>следующие группы:</w:t>
      </w:r>
    </w:p>
    <w:p w:rsidR="006267E1" w:rsidRDefault="0063360C">
      <w:pPr>
        <w:pStyle w:val="28"/>
        <w:keepNext/>
        <w:keepLines/>
        <w:numPr>
          <w:ilvl w:val="0"/>
          <w:numId w:val="11"/>
        </w:numPr>
        <w:shd w:val="clear" w:color="auto" w:fill="auto"/>
        <w:tabs>
          <w:tab w:val="left" w:pos="1029"/>
          <w:tab w:val="left" w:pos="2619"/>
          <w:tab w:val="left" w:pos="4016"/>
          <w:tab w:val="left" w:pos="5230"/>
          <w:tab w:val="left" w:pos="6507"/>
          <w:tab w:val="left" w:pos="8629"/>
        </w:tabs>
        <w:ind w:firstLine="740"/>
      </w:pPr>
      <w:bookmarkStart w:id="13" w:name="bookmark14"/>
      <w:r>
        <w:t>Личностные</w:t>
      </w:r>
      <w:r>
        <w:tab/>
        <w:t>результаты</w:t>
      </w:r>
      <w:r>
        <w:tab/>
        <w:t>освоения</w:t>
      </w:r>
      <w:r>
        <w:tab/>
        <w:t>основной</w:t>
      </w:r>
      <w:r>
        <w:tab/>
        <w:t>образовательной</w:t>
      </w:r>
      <w:r>
        <w:tab/>
        <w:t>программы</w:t>
      </w:r>
      <w:bookmarkEnd w:id="13"/>
    </w:p>
    <w:p w:rsidR="006267E1" w:rsidRDefault="0063360C">
      <w:pPr>
        <w:pStyle w:val="24"/>
        <w:shd w:val="clear" w:color="auto" w:fill="auto"/>
        <w:spacing w:before="0"/>
        <w:ind w:firstLine="0"/>
      </w:pPr>
      <w: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Pr>
          <w:rStyle w:val="29"/>
        </w:rPr>
        <w:t xml:space="preserve">исключительно неперсонифицированной </w:t>
      </w:r>
      <w:r>
        <w:t>информации.</w:t>
      </w:r>
    </w:p>
    <w:p w:rsidR="006267E1" w:rsidRDefault="0063360C">
      <w:pPr>
        <w:pStyle w:val="24"/>
        <w:numPr>
          <w:ilvl w:val="0"/>
          <w:numId w:val="11"/>
        </w:numPr>
        <w:shd w:val="clear" w:color="auto" w:fill="auto"/>
        <w:tabs>
          <w:tab w:val="left" w:pos="1018"/>
        </w:tabs>
        <w:spacing w:before="0"/>
        <w:ind w:firstLine="740"/>
      </w:pPr>
      <w:r>
        <w:rPr>
          <w:rStyle w:val="29"/>
        </w:rPr>
        <w:t xml:space="preserve">Метапредметные результаты освоения основной образовательной программы </w:t>
      </w:r>
      <w: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6267E1" w:rsidRDefault="0063360C">
      <w:pPr>
        <w:pStyle w:val="28"/>
        <w:keepNext/>
        <w:keepLines/>
        <w:numPr>
          <w:ilvl w:val="0"/>
          <w:numId w:val="11"/>
        </w:numPr>
        <w:shd w:val="clear" w:color="auto" w:fill="auto"/>
        <w:tabs>
          <w:tab w:val="left" w:pos="1043"/>
          <w:tab w:val="left" w:pos="2619"/>
          <w:tab w:val="left" w:pos="4016"/>
          <w:tab w:val="left" w:pos="5230"/>
          <w:tab w:val="left" w:pos="6507"/>
          <w:tab w:val="left" w:pos="8629"/>
        </w:tabs>
        <w:ind w:firstLine="740"/>
      </w:pPr>
      <w:bookmarkStart w:id="14" w:name="bookmark15"/>
      <w:r>
        <w:t>Предметные</w:t>
      </w:r>
      <w:r>
        <w:tab/>
        <w:t>результаты</w:t>
      </w:r>
      <w:r>
        <w:tab/>
        <w:t>освоения</w:t>
      </w:r>
      <w:r>
        <w:tab/>
        <w:t>основной</w:t>
      </w:r>
      <w:r>
        <w:tab/>
        <w:t>образовательной</w:t>
      </w:r>
      <w:r>
        <w:tab/>
        <w:t>программы</w:t>
      </w:r>
      <w:bookmarkEnd w:id="14"/>
    </w:p>
    <w:p w:rsidR="006267E1" w:rsidRDefault="0063360C">
      <w:pPr>
        <w:pStyle w:val="24"/>
        <w:shd w:val="clear" w:color="auto" w:fill="auto"/>
        <w:spacing w:before="0"/>
        <w:ind w:firstLine="0"/>
      </w:pPr>
      <w:r>
        <w:t>представлены в соответствии с группами результатов учебных предметов, раскрывают и детализируют их.</w:t>
      </w:r>
    </w:p>
    <w:p w:rsidR="006267E1" w:rsidRDefault="0063360C">
      <w:pPr>
        <w:pStyle w:val="24"/>
        <w:shd w:val="clear" w:color="auto" w:fill="auto"/>
        <w:spacing w:before="0"/>
        <w:ind w:firstLine="740"/>
      </w:pPr>
      <w:r>
        <w:t xml:space="preserve">Предметные результаты приводятся в блоках </w:t>
      </w:r>
      <w:r>
        <w:rPr>
          <w:rStyle w:val="29"/>
        </w:rPr>
        <w:t>«</w:t>
      </w:r>
      <w:r>
        <w:t xml:space="preserve">Выпускник научится» и «Выпускник получит возможность научиться», </w:t>
      </w:r>
      <w:r>
        <w:rPr>
          <w:rStyle w:val="29"/>
        </w:rPr>
        <w:t xml:space="preserve">относящихся </w:t>
      </w:r>
      <w:r>
        <w:t>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6267E1" w:rsidRDefault="0063360C">
      <w:pPr>
        <w:pStyle w:val="24"/>
        <w:shd w:val="clear" w:color="auto" w:fill="auto"/>
        <w:spacing w:before="0"/>
        <w:ind w:firstLine="740"/>
      </w:pPr>
      <w: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w:t>
      </w:r>
      <w:r w:rsidR="00A439DF">
        <w:t xml:space="preserve">- </w:t>
      </w:r>
      <w:r>
        <w:t>методическими объединениями (УМО) субъектов Российской Федерации.</w:t>
      </w:r>
    </w:p>
    <w:p w:rsidR="006267E1" w:rsidRDefault="0063360C">
      <w:pPr>
        <w:pStyle w:val="24"/>
        <w:shd w:val="clear" w:color="auto" w:fill="auto"/>
        <w:spacing w:before="0"/>
        <w:ind w:firstLine="740"/>
      </w:pPr>
      <w: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w:t>
      </w:r>
      <w:r w:rsidR="00A439DF">
        <w:t xml:space="preserve"> </w:t>
      </w:r>
      <w:r>
        <w:t>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6267E1" w:rsidRDefault="0063360C">
      <w:pPr>
        <w:pStyle w:val="24"/>
        <w:shd w:val="clear" w:color="auto" w:fill="auto"/>
        <w:spacing w:before="0"/>
        <w:ind w:firstLine="740"/>
      </w:pPr>
      <w: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w:t>
      </w:r>
      <w:r w:rsidR="00A439DF">
        <w:t xml:space="preserve"> </w:t>
      </w:r>
      <w:r>
        <w:t>уровень обучения.</w:t>
      </w:r>
    </w:p>
    <w:p w:rsidR="006267E1" w:rsidRDefault="0063360C">
      <w:pPr>
        <w:pStyle w:val="24"/>
        <w:shd w:val="clear" w:color="auto" w:fill="auto"/>
        <w:spacing w:before="0"/>
        <w:ind w:firstLine="740"/>
      </w:pPr>
      <w: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w:t>
      </w:r>
      <w:r>
        <w:lastRenderedPageBreak/>
        <w:t>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rsidR="00A439DF">
        <w:t xml:space="preserve"> </w:t>
      </w:r>
      <w:r>
        <w:t>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6267E1" w:rsidRDefault="0063360C">
      <w:pPr>
        <w:pStyle w:val="24"/>
        <w:shd w:val="clear" w:color="auto" w:fill="auto"/>
        <w:spacing w:before="0"/>
        <w:ind w:firstLine="740"/>
      </w:pPr>
      <w: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rsidR="00A439DF">
        <w:t xml:space="preserve"> </w:t>
      </w:r>
      <w:r>
        <w:t>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6267E1" w:rsidRDefault="0063360C">
      <w:pPr>
        <w:pStyle w:val="24"/>
        <w:shd w:val="clear" w:color="auto" w:fill="auto"/>
        <w:spacing w:before="0" w:after="240"/>
        <w:ind w:firstLine="740"/>
      </w:pPr>
      <w: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6267E1" w:rsidRDefault="0063360C">
      <w:pPr>
        <w:pStyle w:val="28"/>
        <w:keepNext/>
        <w:keepLines/>
        <w:numPr>
          <w:ilvl w:val="2"/>
          <w:numId w:val="7"/>
        </w:numPr>
        <w:shd w:val="clear" w:color="auto" w:fill="auto"/>
        <w:tabs>
          <w:tab w:val="left" w:pos="1389"/>
        </w:tabs>
        <w:ind w:firstLine="740"/>
      </w:pPr>
      <w:bookmarkStart w:id="15" w:name="bookmark16"/>
      <w:r>
        <w:t>Личностные результаты освоения основной образовательной программы:</w:t>
      </w:r>
      <w:bookmarkEnd w:id="15"/>
    </w:p>
    <w:p w:rsidR="006267E1" w:rsidRDefault="0063360C">
      <w:pPr>
        <w:pStyle w:val="24"/>
        <w:numPr>
          <w:ilvl w:val="0"/>
          <w:numId w:val="12"/>
        </w:numPr>
        <w:shd w:val="clear" w:color="auto" w:fill="auto"/>
        <w:tabs>
          <w:tab w:val="left" w:pos="1051"/>
        </w:tabs>
        <w:spacing w:before="0"/>
        <w:ind w:firstLine="740"/>
      </w:pPr>
      <w: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6267E1" w:rsidRDefault="0063360C">
      <w:pPr>
        <w:pStyle w:val="24"/>
        <w:numPr>
          <w:ilvl w:val="0"/>
          <w:numId w:val="12"/>
        </w:numPr>
        <w:shd w:val="clear" w:color="auto" w:fill="auto"/>
        <w:tabs>
          <w:tab w:val="left" w:pos="1051"/>
        </w:tabs>
        <w:spacing w:before="0"/>
        <w:ind w:firstLine="740"/>
      </w:pPr>
      <w: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6267E1" w:rsidRDefault="0063360C">
      <w:pPr>
        <w:pStyle w:val="24"/>
        <w:numPr>
          <w:ilvl w:val="0"/>
          <w:numId w:val="12"/>
        </w:numPr>
        <w:shd w:val="clear" w:color="auto" w:fill="auto"/>
        <w:tabs>
          <w:tab w:val="left" w:pos="1004"/>
        </w:tabs>
        <w:spacing w:before="0"/>
        <w:ind w:firstLine="740"/>
      </w:pPr>
      <w: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267E1" w:rsidRDefault="0063360C">
      <w:pPr>
        <w:pStyle w:val="24"/>
        <w:numPr>
          <w:ilvl w:val="0"/>
          <w:numId w:val="12"/>
        </w:numPr>
        <w:shd w:val="clear" w:color="auto" w:fill="auto"/>
        <w:tabs>
          <w:tab w:val="left" w:pos="1009"/>
        </w:tabs>
        <w:spacing w:before="0"/>
        <w:ind w:firstLine="740"/>
      </w:pPr>
      <w:r>
        <w:t xml:space="preserve">Сформированность целостного мировоззрения, соответствующего современному </w:t>
      </w:r>
      <w:r>
        <w:lastRenderedPageBreak/>
        <w:t>уровню развития науки и общественной практики, учитывающего социальное, культурное, языковое, духовное многообразие современного мира.</w:t>
      </w:r>
    </w:p>
    <w:p w:rsidR="006267E1" w:rsidRDefault="0063360C">
      <w:pPr>
        <w:pStyle w:val="24"/>
        <w:numPr>
          <w:ilvl w:val="0"/>
          <w:numId w:val="12"/>
        </w:numPr>
        <w:shd w:val="clear" w:color="auto" w:fill="auto"/>
        <w:tabs>
          <w:tab w:val="left" w:pos="1018"/>
        </w:tabs>
        <w:spacing w:before="0"/>
        <w:ind w:firstLine="740"/>
      </w:pPr>
      <w: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6267E1" w:rsidRDefault="0063360C">
      <w:pPr>
        <w:pStyle w:val="24"/>
        <w:numPr>
          <w:ilvl w:val="0"/>
          <w:numId w:val="12"/>
        </w:numPr>
        <w:shd w:val="clear" w:color="auto" w:fill="auto"/>
        <w:tabs>
          <w:tab w:val="left" w:pos="1009"/>
        </w:tabs>
        <w:spacing w:before="0"/>
        <w:ind w:firstLine="740"/>
      </w:pPr>
      <w:r>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6267E1" w:rsidRDefault="0063360C">
      <w:pPr>
        <w:pStyle w:val="24"/>
        <w:numPr>
          <w:ilvl w:val="0"/>
          <w:numId w:val="12"/>
        </w:numPr>
        <w:shd w:val="clear" w:color="auto" w:fill="auto"/>
        <w:tabs>
          <w:tab w:val="left" w:pos="1009"/>
        </w:tabs>
        <w:spacing w:before="0"/>
        <w:ind w:firstLine="740"/>
      </w:pPr>
      <w: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267E1" w:rsidRDefault="0063360C">
      <w:pPr>
        <w:pStyle w:val="24"/>
        <w:numPr>
          <w:ilvl w:val="0"/>
          <w:numId w:val="12"/>
        </w:numPr>
        <w:shd w:val="clear" w:color="auto" w:fill="auto"/>
        <w:tabs>
          <w:tab w:val="left" w:pos="1014"/>
        </w:tabs>
        <w:spacing w:before="0"/>
        <w:ind w:firstLine="740"/>
      </w:pPr>
      <w: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6267E1" w:rsidRDefault="0063360C">
      <w:pPr>
        <w:pStyle w:val="24"/>
        <w:numPr>
          <w:ilvl w:val="0"/>
          <w:numId w:val="12"/>
        </w:numPr>
        <w:shd w:val="clear" w:color="auto" w:fill="auto"/>
        <w:tabs>
          <w:tab w:val="left" w:pos="1009"/>
        </w:tabs>
        <w:spacing w:before="0"/>
        <w:ind w:firstLine="740"/>
      </w:pPr>
      <w:bookmarkStart w:id="16" w:name="bookmark17"/>
      <w: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w:t>
      </w:r>
      <w:r w:rsidR="00575BD6">
        <w:t>-</w:t>
      </w:r>
      <w:r>
        <w:t>эстетическому отражению природы, к занятиям туризмом, в том числе экотуризмом, к осуществлению природоохранной деятельности).</w:t>
      </w:r>
      <w:bookmarkEnd w:id="16"/>
    </w:p>
    <w:p w:rsidR="006267E1" w:rsidRDefault="0063360C">
      <w:pPr>
        <w:pStyle w:val="24"/>
        <w:numPr>
          <w:ilvl w:val="0"/>
          <w:numId w:val="12"/>
        </w:numPr>
        <w:shd w:val="clear" w:color="auto" w:fill="auto"/>
        <w:tabs>
          <w:tab w:val="left" w:pos="1157"/>
        </w:tabs>
        <w:spacing w:before="0" w:after="240"/>
        <w:ind w:firstLine="740"/>
      </w:pPr>
      <w: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6267E1" w:rsidRDefault="0063360C">
      <w:pPr>
        <w:pStyle w:val="28"/>
        <w:keepNext/>
        <w:keepLines/>
        <w:numPr>
          <w:ilvl w:val="2"/>
          <w:numId w:val="7"/>
        </w:numPr>
        <w:shd w:val="clear" w:color="auto" w:fill="auto"/>
        <w:tabs>
          <w:tab w:val="left" w:pos="1389"/>
        </w:tabs>
        <w:ind w:firstLine="740"/>
      </w:pPr>
      <w:bookmarkStart w:id="17" w:name="bookmark18"/>
      <w:r>
        <w:t>Метапредметные результаты освоения ООП</w:t>
      </w:r>
      <w:bookmarkEnd w:id="17"/>
    </w:p>
    <w:p w:rsidR="006267E1" w:rsidRDefault="0063360C">
      <w:pPr>
        <w:pStyle w:val="24"/>
        <w:shd w:val="clear" w:color="auto" w:fill="auto"/>
        <w:spacing w:before="0"/>
        <w:ind w:firstLine="740"/>
      </w:pPr>
      <w:r>
        <w:t>Метапредметные результаты, включают освоенные обучающимися межпредметные понятия и универсальные учебные действия (регулятивные, познавательные,</w:t>
      </w:r>
    </w:p>
    <w:p w:rsidR="006267E1" w:rsidRDefault="0063360C">
      <w:pPr>
        <w:pStyle w:val="24"/>
        <w:shd w:val="clear" w:color="auto" w:fill="auto"/>
        <w:spacing w:before="0"/>
        <w:ind w:firstLine="740"/>
      </w:pPr>
      <w:r>
        <w:t>коммуникативные).</w:t>
      </w:r>
    </w:p>
    <w:p w:rsidR="006267E1" w:rsidRDefault="0063360C">
      <w:pPr>
        <w:pStyle w:val="50"/>
        <w:shd w:val="clear" w:color="auto" w:fill="auto"/>
        <w:spacing w:line="274" w:lineRule="exact"/>
      </w:pPr>
      <w:r>
        <w:lastRenderedPageBreak/>
        <w:t>Межпредметные понятия</w:t>
      </w:r>
    </w:p>
    <w:p w:rsidR="006267E1" w:rsidRDefault="0063360C">
      <w:pPr>
        <w:pStyle w:val="24"/>
        <w:shd w:val="clear" w:color="auto" w:fill="auto"/>
        <w:spacing w:before="0"/>
        <w:ind w:firstLine="0"/>
      </w:pPr>
      <w:r>
        <w:t>Условием формирования межпредметных понятий, например таких как система, факт, закономерность, феномен, анализ, синтез</w:t>
      </w:r>
      <w:r w:rsidR="00A439DF">
        <w:t xml:space="preserve"> </w:t>
      </w:r>
      <w: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Pr>
          <w:rStyle w:val="29"/>
        </w:rPr>
        <w:t>основ читательской компетенции</w:t>
      </w:r>
      <w: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6267E1" w:rsidRDefault="0063360C">
      <w:pPr>
        <w:pStyle w:val="24"/>
        <w:shd w:val="clear" w:color="auto" w:fill="auto"/>
        <w:spacing w:before="0"/>
        <w:ind w:firstLine="740"/>
      </w:pPr>
      <w:r>
        <w:t>При изучении учебных предметов обучающиеся усовершенствуют приобретённые на первом</w:t>
      </w:r>
      <w:r w:rsidR="00A439DF">
        <w:t xml:space="preserve"> </w:t>
      </w:r>
      <w:r>
        <w:t xml:space="preserve">уровне </w:t>
      </w:r>
      <w:r>
        <w:rPr>
          <w:rStyle w:val="29"/>
        </w:rPr>
        <w:t xml:space="preserve">навыки работы с информацией </w:t>
      </w:r>
      <w:r>
        <w:t>и пополнят их. Они смогут работать с текстами, преобразовывать и интерпретировать содержащуюся в них информацию, в том числе:</w:t>
      </w:r>
    </w:p>
    <w:p w:rsidR="006267E1" w:rsidRDefault="0063360C">
      <w:pPr>
        <w:pStyle w:val="24"/>
        <w:numPr>
          <w:ilvl w:val="0"/>
          <w:numId w:val="10"/>
        </w:numPr>
        <w:shd w:val="clear" w:color="auto" w:fill="auto"/>
        <w:tabs>
          <w:tab w:val="left" w:pos="908"/>
        </w:tabs>
        <w:spacing w:before="0"/>
        <w:ind w:firstLine="740"/>
      </w:pPr>
      <w:r>
        <w:t>систематизировать, сопоставлять, анализировать, обобщать и интерпретировать информацию, содержащуюся в готовых информационных объектах;</w:t>
      </w:r>
    </w:p>
    <w:p w:rsidR="006267E1" w:rsidRDefault="0063360C">
      <w:pPr>
        <w:pStyle w:val="24"/>
        <w:numPr>
          <w:ilvl w:val="0"/>
          <w:numId w:val="10"/>
        </w:numPr>
        <w:shd w:val="clear" w:color="auto" w:fill="auto"/>
        <w:tabs>
          <w:tab w:val="left" w:pos="913"/>
        </w:tabs>
        <w:spacing w:before="0"/>
        <w:ind w:firstLine="740"/>
      </w:pPr>
      <w: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6267E1" w:rsidRDefault="0063360C">
      <w:pPr>
        <w:pStyle w:val="24"/>
        <w:numPr>
          <w:ilvl w:val="0"/>
          <w:numId w:val="10"/>
        </w:numPr>
        <w:shd w:val="clear" w:color="auto" w:fill="auto"/>
        <w:tabs>
          <w:tab w:val="left" w:pos="938"/>
        </w:tabs>
        <w:spacing w:before="0"/>
        <w:ind w:firstLine="740"/>
      </w:pPr>
      <w:r>
        <w:t>заполнять и дополнять таблицы, схемы, диаграммы, тексты.</w:t>
      </w:r>
    </w:p>
    <w:p w:rsidR="006267E1" w:rsidRDefault="0063360C">
      <w:pPr>
        <w:pStyle w:val="24"/>
        <w:shd w:val="clear" w:color="auto" w:fill="auto"/>
        <w:spacing w:before="0"/>
        <w:ind w:firstLine="740"/>
      </w:pPr>
      <w:r>
        <w:t xml:space="preserve">В ходе изучения всех учебных предметов обучающиеся </w:t>
      </w:r>
      <w:r>
        <w:rPr>
          <w:rStyle w:val="29"/>
        </w:rPr>
        <w:t xml:space="preserve">приобретут опыт проектной деятельности </w:t>
      </w:r>
      <w: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6267E1" w:rsidRDefault="0063360C">
      <w:pPr>
        <w:pStyle w:val="24"/>
        <w:shd w:val="clear" w:color="auto" w:fill="auto"/>
        <w:spacing w:before="0"/>
        <w:ind w:firstLine="740"/>
      </w:pPr>
      <w: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6267E1" w:rsidRDefault="0063360C">
      <w:pPr>
        <w:pStyle w:val="24"/>
        <w:shd w:val="clear" w:color="auto" w:fill="auto"/>
        <w:spacing w:before="0"/>
        <w:ind w:firstLine="760"/>
      </w:pPr>
      <w:r>
        <w:t>В соответствии ФГОС ООО выделяются три группы универсальных учебных действий: регулятивные, познавательные, коммуникативные.</w:t>
      </w:r>
    </w:p>
    <w:p w:rsidR="006267E1" w:rsidRDefault="0063360C">
      <w:pPr>
        <w:pStyle w:val="50"/>
        <w:shd w:val="clear" w:color="auto" w:fill="auto"/>
        <w:spacing w:line="274" w:lineRule="exact"/>
        <w:ind w:firstLine="760"/>
      </w:pPr>
      <w:r>
        <w:t>Регулятивные УУД</w:t>
      </w:r>
    </w:p>
    <w:p w:rsidR="006267E1" w:rsidRDefault="0063360C">
      <w:pPr>
        <w:pStyle w:val="24"/>
        <w:numPr>
          <w:ilvl w:val="0"/>
          <w:numId w:val="13"/>
        </w:numPr>
        <w:shd w:val="clear" w:color="auto" w:fill="auto"/>
        <w:tabs>
          <w:tab w:val="left" w:pos="1032"/>
        </w:tabs>
        <w:spacing w:before="0"/>
        <w:ind w:firstLine="760"/>
      </w:pPr>
      <w: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6267E1" w:rsidRDefault="0063360C">
      <w:pPr>
        <w:pStyle w:val="24"/>
        <w:numPr>
          <w:ilvl w:val="0"/>
          <w:numId w:val="10"/>
        </w:numPr>
        <w:shd w:val="clear" w:color="auto" w:fill="auto"/>
        <w:tabs>
          <w:tab w:val="left" w:pos="1019"/>
        </w:tabs>
        <w:spacing w:before="0" w:line="283" w:lineRule="exact"/>
        <w:ind w:firstLine="760"/>
      </w:pPr>
      <w:r>
        <w:t>анализировать существующие и планировать будущие образовательные результаты;</w:t>
      </w:r>
    </w:p>
    <w:p w:rsidR="006267E1" w:rsidRDefault="0063360C">
      <w:pPr>
        <w:pStyle w:val="24"/>
        <w:numPr>
          <w:ilvl w:val="0"/>
          <w:numId w:val="10"/>
        </w:numPr>
        <w:shd w:val="clear" w:color="auto" w:fill="auto"/>
        <w:tabs>
          <w:tab w:val="left" w:pos="1019"/>
        </w:tabs>
        <w:spacing w:before="0" w:line="283" w:lineRule="exact"/>
        <w:ind w:firstLine="760"/>
      </w:pPr>
      <w:r>
        <w:t>идентифицировать собственные проблемы и определять главную проблему;</w:t>
      </w:r>
    </w:p>
    <w:p w:rsidR="006267E1" w:rsidRDefault="0063360C">
      <w:pPr>
        <w:pStyle w:val="24"/>
        <w:numPr>
          <w:ilvl w:val="0"/>
          <w:numId w:val="10"/>
        </w:numPr>
        <w:shd w:val="clear" w:color="auto" w:fill="auto"/>
        <w:tabs>
          <w:tab w:val="left" w:pos="1019"/>
        </w:tabs>
        <w:spacing w:before="0" w:line="283" w:lineRule="exact"/>
        <w:ind w:firstLine="760"/>
      </w:pPr>
      <w:r>
        <w:t>выдвигать версии решения проблемы, формулировать гипотезы, предвосхищать конечный результат;</w:t>
      </w:r>
    </w:p>
    <w:p w:rsidR="006267E1" w:rsidRDefault="0063360C">
      <w:pPr>
        <w:pStyle w:val="24"/>
        <w:numPr>
          <w:ilvl w:val="0"/>
          <w:numId w:val="10"/>
        </w:numPr>
        <w:shd w:val="clear" w:color="auto" w:fill="auto"/>
        <w:tabs>
          <w:tab w:val="left" w:pos="1019"/>
        </w:tabs>
        <w:spacing w:before="0" w:line="278" w:lineRule="exact"/>
        <w:ind w:firstLine="760"/>
      </w:pPr>
      <w:r>
        <w:t>ставить цель деятельности на основе определенной проблемы и существующих возможностей;</w:t>
      </w:r>
    </w:p>
    <w:p w:rsidR="006267E1" w:rsidRDefault="0063360C" w:rsidP="00A439DF">
      <w:pPr>
        <w:pStyle w:val="24"/>
        <w:numPr>
          <w:ilvl w:val="0"/>
          <w:numId w:val="10"/>
        </w:numPr>
        <w:shd w:val="clear" w:color="auto" w:fill="auto"/>
        <w:tabs>
          <w:tab w:val="left" w:pos="993"/>
        </w:tabs>
        <w:spacing w:before="0" w:line="278" w:lineRule="exact"/>
        <w:ind w:firstLine="760"/>
      </w:pPr>
      <w:r>
        <w:t>формулировать учебные задачи как шаги достижения поставленной цели деятельности;</w:t>
      </w:r>
    </w:p>
    <w:p w:rsidR="006267E1" w:rsidRDefault="0063360C">
      <w:pPr>
        <w:pStyle w:val="24"/>
        <w:numPr>
          <w:ilvl w:val="0"/>
          <w:numId w:val="10"/>
        </w:numPr>
        <w:shd w:val="clear" w:color="auto" w:fill="auto"/>
        <w:tabs>
          <w:tab w:val="left" w:pos="1019"/>
        </w:tabs>
        <w:spacing w:before="0" w:line="278" w:lineRule="exact"/>
        <w:ind w:firstLine="760"/>
      </w:pPr>
      <w:r>
        <w:t>обосновывать целевые ориентиры и приоритеты ссылками на ценности, указывая и обосновывая логическую последовательность шагов.</w:t>
      </w:r>
    </w:p>
    <w:p w:rsidR="006267E1" w:rsidRDefault="0063360C">
      <w:pPr>
        <w:pStyle w:val="24"/>
        <w:numPr>
          <w:ilvl w:val="0"/>
          <w:numId w:val="13"/>
        </w:numPr>
        <w:shd w:val="clear" w:color="auto" w:fill="auto"/>
        <w:spacing w:before="0" w:line="278" w:lineRule="exact"/>
        <w:ind w:firstLine="760"/>
      </w:pPr>
      <w: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6267E1" w:rsidRDefault="0063360C">
      <w:pPr>
        <w:pStyle w:val="24"/>
        <w:numPr>
          <w:ilvl w:val="0"/>
          <w:numId w:val="10"/>
        </w:numPr>
        <w:shd w:val="clear" w:color="auto" w:fill="auto"/>
        <w:tabs>
          <w:tab w:val="left" w:pos="1019"/>
        </w:tabs>
        <w:spacing w:before="0" w:line="278" w:lineRule="exact"/>
        <w:ind w:firstLine="760"/>
      </w:pPr>
      <w:r>
        <w:t>определять необходимые действие(я) в соответствии с учебной и познавательной задачей и составлять алгоритм их выполнения;</w:t>
      </w:r>
    </w:p>
    <w:p w:rsidR="006267E1" w:rsidRDefault="0063360C">
      <w:pPr>
        <w:pStyle w:val="24"/>
        <w:numPr>
          <w:ilvl w:val="0"/>
          <w:numId w:val="10"/>
        </w:numPr>
        <w:shd w:val="clear" w:color="auto" w:fill="auto"/>
        <w:tabs>
          <w:tab w:val="left" w:pos="1019"/>
        </w:tabs>
        <w:spacing w:before="0" w:line="283" w:lineRule="exact"/>
        <w:ind w:firstLine="760"/>
      </w:pPr>
      <w:r>
        <w:lastRenderedPageBreak/>
        <w:t>обосновывать и осуществлять выбор наиболее эффективных способов решения учебных и познавательных задач;</w:t>
      </w:r>
    </w:p>
    <w:p w:rsidR="006267E1" w:rsidRDefault="0063360C">
      <w:pPr>
        <w:pStyle w:val="24"/>
        <w:numPr>
          <w:ilvl w:val="0"/>
          <w:numId w:val="10"/>
        </w:numPr>
        <w:shd w:val="clear" w:color="auto" w:fill="auto"/>
        <w:tabs>
          <w:tab w:val="left" w:pos="1019"/>
        </w:tabs>
        <w:spacing w:before="0" w:line="283" w:lineRule="exact"/>
        <w:ind w:firstLine="760"/>
      </w:pPr>
      <w:r>
        <w:t>определять/находить, в том числе из предложенных вариантов, условия для выполнения учебной и познавательной задачи;</w:t>
      </w:r>
    </w:p>
    <w:p w:rsidR="006267E1" w:rsidRDefault="0063360C">
      <w:pPr>
        <w:pStyle w:val="24"/>
        <w:numPr>
          <w:ilvl w:val="0"/>
          <w:numId w:val="10"/>
        </w:numPr>
        <w:shd w:val="clear" w:color="auto" w:fill="auto"/>
        <w:tabs>
          <w:tab w:val="left" w:pos="1019"/>
        </w:tabs>
        <w:spacing w:before="0" w:line="283" w:lineRule="exact"/>
        <w:ind w:firstLine="760"/>
      </w:pPr>
      <w: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6267E1" w:rsidRDefault="0063360C">
      <w:pPr>
        <w:pStyle w:val="24"/>
        <w:numPr>
          <w:ilvl w:val="0"/>
          <w:numId w:val="10"/>
        </w:numPr>
        <w:shd w:val="clear" w:color="auto" w:fill="auto"/>
        <w:tabs>
          <w:tab w:val="left" w:pos="1019"/>
        </w:tabs>
        <w:spacing w:before="0" w:line="283" w:lineRule="exact"/>
        <w:ind w:firstLine="760"/>
      </w:pPr>
      <w:r>
        <w:t>выбирать из предложенных вариантов и самостоятельно искать средства/ресурсы для решения задачи/достижения цели;</w:t>
      </w:r>
    </w:p>
    <w:p w:rsidR="006267E1" w:rsidRDefault="0063360C">
      <w:pPr>
        <w:pStyle w:val="24"/>
        <w:numPr>
          <w:ilvl w:val="0"/>
          <w:numId w:val="10"/>
        </w:numPr>
        <w:shd w:val="clear" w:color="auto" w:fill="auto"/>
        <w:tabs>
          <w:tab w:val="left" w:pos="1019"/>
        </w:tabs>
        <w:spacing w:before="0" w:line="283" w:lineRule="exact"/>
        <w:ind w:firstLine="760"/>
      </w:pPr>
      <w:r>
        <w:t>составлять план решения проблемы (выполнения проекта, проведения исследования);</w:t>
      </w:r>
    </w:p>
    <w:p w:rsidR="006267E1" w:rsidRDefault="0063360C">
      <w:pPr>
        <w:pStyle w:val="24"/>
        <w:numPr>
          <w:ilvl w:val="0"/>
          <w:numId w:val="10"/>
        </w:numPr>
        <w:shd w:val="clear" w:color="auto" w:fill="auto"/>
        <w:tabs>
          <w:tab w:val="left" w:pos="1019"/>
        </w:tabs>
        <w:spacing w:before="0" w:line="283" w:lineRule="exact"/>
        <w:ind w:firstLine="760"/>
      </w:pPr>
      <w:r>
        <w:t>определять потенциальные затруднения при решении учебной и познавательной задачи и находить средства для их устранения;</w:t>
      </w:r>
    </w:p>
    <w:p w:rsidR="006267E1" w:rsidRDefault="0063360C">
      <w:pPr>
        <w:pStyle w:val="24"/>
        <w:numPr>
          <w:ilvl w:val="0"/>
          <w:numId w:val="10"/>
        </w:numPr>
        <w:shd w:val="clear" w:color="auto" w:fill="auto"/>
        <w:tabs>
          <w:tab w:val="left" w:pos="1019"/>
        </w:tabs>
        <w:spacing w:before="0" w:line="278" w:lineRule="exact"/>
        <w:ind w:firstLine="760"/>
      </w:pPr>
      <w:r>
        <w:t>описывать свой опыт, оформляя его для передачи другим людям в виде технологии решения практических задач определенного класса;</w:t>
      </w:r>
    </w:p>
    <w:p w:rsidR="006267E1" w:rsidRDefault="0063360C">
      <w:pPr>
        <w:pStyle w:val="24"/>
        <w:numPr>
          <w:ilvl w:val="0"/>
          <w:numId w:val="10"/>
        </w:numPr>
        <w:shd w:val="clear" w:color="auto" w:fill="auto"/>
        <w:tabs>
          <w:tab w:val="left" w:pos="1019"/>
        </w:tabs>
        <w:spacing w:before="0" w:line="278" w:lineRule="exact"/>
        <w:ind w:firstLine="760"/>
      </w:pPr>
      <w:r>
        <w:t>планировать и корректировать свою индивидуальную образовательную траекторию.</w:t>
      </w:r>
    </w:p>
    <w:p w:rsidR="006267E1" w:rsidRDefault="0063360C">
      <w:pPr>
        <w:pStyle w:val="24"/>
        <w:numPr>
          <w:ilvl w:val="0"/>
          <w:numId w:val="13"/>
        </w:numPr>
        <w:shd w:val="clear" w:color="auto" w:fill="auto"/>
        <w:tabs>
          <w:tab w:val="left" w:pos="1027"/>
        </w:tabs>
        <w:spacing w:before="0" w:line="278"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6267E1" w:rsidRDefault="0063360C">
      <w:pPr>
        <w:pStyle w:val="24"/>
        <w:numPr>
          <w:ilvl w:val="0"/>
          <w:numId w:val="10"/>
        </w:numPr>
        <w:shd w:val="clear" w:color="auto" w:fill="auto"/>
        <w:tabs>
          <w:tab w:val="left" w:pos="1019"/>
        </w:tabs>
        <w:spacing w:before="0" w:line="278" w:lineRule="exact"/>
        <w:ind w:firstLine="760"/>
      </w:pPr>
      <w:r>
        <w:t>определять совместно с педагогом и сверстниками критерии планируемых результатов и критерии оценки своей учебной деятельности;</w:t>
      </w:r>
    </w:p>
    <w:p w:rsidR="006267E1" w:rsidRDefault="0063360C">
      <w:pPr>
        <w:pStyle w:val="24"/>
        <w:numPr>
          <w:ilvl w:val="0"/>
          <w:numId w:val="10"/>
        </w:numPr>
        <w:shd w:val="clear" w:color="auto" w:fill="auto"/>
        <w:tabs>
          <w:tab w:val="left" w:pos="1019"/>
        </w:tabs>
        <w:spacing w:before="0" w:line="278" w:lineRule="exact"/>
        <w:ind w:firstLine="760"/>
      </w:pPr>
      <w:r>
        <w:t>систематизировать (в том числе выбирать приоритетные) критерии планируемых результатов и оценки своей деятельности;</w:t>
      </w:r>
    </w:p>
    <w:p w:rsidR="006267E1" w:rsidRDefault="0063360C">
      <w:pPr>
        <w:pStyle w:val="24"/>
        <w:numPr>
          <w:ilvl w:val="0"/>
          <w:numId w:val="10"/>
        </w:numPr>
        <w:shd w:val="clear" w:color="auto" w:fill="auto"/>
        <w:tabs>
          <w:tab w:val="left" w:pos="1019"/>
        </w:tabs>
        <w:spacing w:before="0" w:line="278" w:lineRule="exact"/>
        <w:ind w:firstLine="760"/>
      </w:pPr>
      <w: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6267E1" w:rsidRDefault="0063360C">
      <w:pPr>
        <w:pStyle w:val="24"/>
        <w:numPr>
          <w:ilvl w:val="0"/>
          <w:numId w:val="10"/>
        </w:numPr>
        <w:shd w:val="clear" w:color="auto" w:fill="auto"/>
        <w:tabs>
          <w:tab w:val="left" w:pos="1019"/>
        </w:tabs>
        <w:spacing w:before="0" w:line="278" w:lineRule="exact"/>
        <w:ind w:firstLine="760"/>
      </w:pPr>
      <w:r>
        <w:t>оценивать свою деятельность, аргументируя причины достижения или отсутствия планируемого результата;</w:t>
      </w:r>
    </w:p>
    <w:p w:rsidR="006267E1" w:rsidRDefault="0063360C">
      <w:pPr>
        <w:pStyle w:val="24"/>
        <w:numPr>
          <w:ilvl w:val="0"/>
          <w:numId w:val="10"/>
        </w:numPr>
        <w:shd w:val="clear" w:color="auto" w:fill="auto"/>
        <w:tabs>
          <w:tab w:val="left" w:pos="1019"/>
        </w:tabs>
        <w:spacing w:before="0" w:line="278" w:lineRule="exact"/>
        <w:ind w:firstLine="760"/>
      </w:pPr>
      <w:r>
        <w:t>находить достаточные средства для выполнения учебных действий в изменяющейся ситуации и/или при отсутствии планируемого результата;</w:t>
      </w:r>
    </w:p>
    <w:p w:rsidR="006267E1" w:rsidRDefault="0063360C">
      <w:pPr>
        <w:pStyle w:val="24"/>
        <w:numPr>
          <w:ilvl w:val="0"/>
          <w:numId w:val="10"/>
        </w:numPr>
        <w:shd w:val="clear" w:color="auto" w:fill="auto"/>
        <w:tabs>
          <w:tab w:val="left" w:pos="259"/>
        </w:tabs>
        <w:spacing w:before="0" w:line="240" w:lineRule="exact"/>
        <w:ind w:firstLine="760"/>
      </w:pPr>
      <w: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6267E1" w:rsidRDefault="0063360C">
      <w:pPr>
        <w:pStyle w:val="24"/>
        <w:numPr>
          <w:ilvl w:val="0"/>
          <w:numId w:val="10"/>
        </w:numPr>
        <w:shd w:val="clear" w:color="auto" w:fill="auto"/>
        <w:tabs>
          <w:tab w:val="left" w:pos="1021"/>
        </w:tabs>
        <w:spacing w:before="0" w:line="283" w:lineRule="exact"/>
        <w:ind w:firstLine="760"/>
      </w:pPr>
      <w: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6267E1" w:rsidRDefault="0063360C">
      <w:pPr>
        <w:pStyle w:val="24"/>
        <w:numPr>
          <w:ilvl w:val="0"/>
          <w:numId w:val="10"/>
        </w:numPr>
        <w:shd w:val="clear" w:color="auto" w:fill="auto"/>
        <w:tabs>
          <w:tab w:val="left" w:pos="1021"/>
        </w:tabs>
        <w:spacing w:before="0" w:line="283" w:lineRule="exact"/>
        <w:ind w:firstLine="760"/>
      </w:pPr>
      <w:r>
        <w:t>сверять свои действия с целью и, при необходимости, исправлять ошибки самостоятельно.</w:t>
      </w:r>
    </w:p>
    <w:p w:rsidR="006267E1" w:rsidRDefault="0063360C">
      <w:pPr>
        <w:pStyle w:val="24"/>
        <w:numPr>
          <w:ilvl w:val="0"/>
          <w:numId w:val="13"/>
        </w:numPr>
        <w:shd w:val="clear" w:color="auto" w:fill="auto"/>
        <w:tabs>
          <w:tab w:val="left" w:pos="1021"/>
        </w:tabs>
        <w:spacing w:before="0" w:line="283" w:lineRule="exact"/>
        <w:ind w:firstLine="760"/>
      </w:pPr>
      <w:r>
        <w:t>Умение оценивать правильность выполнения учебной задачи, собственные возможности ее решения. Обучающийся сможет:</w:t>
      </w:r>
    </w:p>
    <w:p w:rsidR="006267E1" w:rsidRDefault="0063360C">
      <w:pPr>
        <w:pStyle w:val="24"/>
        <w:numPr>
          <w:ilvl w:val="0"/>
          <w:numId w:val="10"/>
        </w:numPr>
        <w:shd w:val="clear" w:color="auto" w:fill="auto"/>
        <w:tabs>
          <w:tab w:val="left" w:pos="1021"/>
        </w:tabs>
        <w:spacing w:before="0" w:line="283" w:lineRule="exact"/>
        <w:ind w:firstLine="760"/>
      </w:pPr>
      <w:r>
        <w:t>определять критерии правильности (корректности) выполнения учебной задачи;</w:t>
      </w:r>
    </w:p>
    <w:p w:rsidR="006267E1" w:rsidRDefault="0063360C">
      <w:pPr>
        <w:pStyle w:val="24"/>
        <w:numPr>
          <w:ilvl w:val="0"/>
          <w:numId w:val="10"/>
        </w:numPr>
        <w:shd w:val="clear" w:color="auto" w:fill="auto"/>
        <w:tabs>
          <w:tab w:val="left" w:pos="1021"/>
        </w:tabs>
        <w:spacing w:before="0" w:line="283" w:lineRule="exact"/>
        <w:ind w:firstLine="760"/>
      </w:pPr>
      <w:r>
        <w:t>анализировать и обосновывать применение соответствующего инструментария для выполнения учебной задачи;</w:t>
      </w:r>
    </w:p>
    <w:p w:rsidR="006267E1" w:rsidRDefault="0063360C">
      <w:pPr>
        <w:pStyle w:val="24"/>
        <w:numPr>
          <w:ilvl w:val="0"/>
          <w:numId w:val="10"/>
        </w:numPr>
        <w:shd w:val="clear" w:color="auto" w:fill="auto"/>
        <w:tabs>
          <w:tab w:val="left" w:pos="1021"/>
        </w:tabs>
        <w:spacing w:before="0" w:line="283" w:lineRule="exact"/>
        <w:ind w:firstLine="760"/>
      </w:pPr>
      <w: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6267E1" w:rsidRDefault="0063360C">
      <w:pPr>
        <w:pStyle w:val="24"/>
        <w:numPr>
          <w:ilvl w:val="0"/>
          <w:numId w:val="10"/>
        </w:numPr>
        <w:shd w:val="clear" w:color="auto" w:fill="auto"/>
        <w:tabs>
          <w:tab w:val="left" w:pos="1021"/>
        </w:tabs>
        <w:spacing w:before="0" w:line="283" w:lineRule="exact"/>
        <w:ind w:firstLine="760"/>
      </w:pPr>
      <w:r>
        <w:t>оценивать продукт своей деятельности по заданным и/или самостоятельно определенным критериям в соответствии с целью деятельности;</w:t>
      </w:r>
    </w:p>
    <w:p w:rsidR="006267E1" w:rsidRDefault="0063360C">
      <w:pPr>
        <w:pStyle w:val="24"/>
        <w:numPr>
          <w:ilvl w:val="0"/>
          <w:numId w:val="10"/>
        </w:numPr>
        <w:shd w:val="clear" w:color="auto" w:fill="auto"/>
        <w:tabs>
          <w:tab w:val="left" w:pos="1021"/>
        </w:tabs>
        <w:spacing w:before="0" w:line="283" w:lineRule="exact"/>
        <w:ind w:firstLine="760"/>
      </w:pPr>
      <w:r>
        <w:t>обосновывать достижимость цели выбранным способом на основе оценки своих внутренних ресурсов и доступных внешних ресурсов;</w:t>
      </w:r>
    </w:p>
    <w:p w:rsidR="006267E1" w:rsidRDefault="0063360C">
      <w:pPr>
        <w:pStyle w:val="24"/>
        <w:numPr>
          <w:ilvl w:val="0"/>
          <w:numId w:val="10"/>
        </w:numPr>
        <w:shd w:val="clear" w:color="auto" w:fill="auto"/>
        <w:tabs>
          <w:tab w:val="left" w:pos="1021"/>
        </w:tabs>
        <w:spacing w:before="0" w:line="283" w:lineRule="exact"/>
        <w:ind w:firstLine="760"/>
      </w:pPr>
      <w:r>
        <w:t>фиксировать и анализировать динамику собственных образовательных результатов.</w:t>
      </w:r>
    </w:p>
    <w:p w:rsidR="006267E1" w:rsidRDefault="0063360C">
      <w:pPr>
        <w:pStyle w:val="24"/>
        <w:numPr>
          <w:ilvl w:val="0"/>
          <w:numId w:val="13"/>
        </w:numPr>
        <w:shd w:val="clear" w:color="auto" w:fill="auto"/>
        <w:tabs>
          <w:tab w:val="left" w:pos="1022"/>
        </w:tabs>
        <w:spacing w:before="0" w:line="283" w:lineRule="exact"/>
        <w:ind w:firstLine="760"/>
      </w:pPr>
      <w: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6267E1" w:rsidRDefault="0063360C">
      <w:pPr>
        <w:pStyle w:val="24"/>
        <w:numPr>
          <w:ilvl w:val="0"/>
          <w:numId w:val="10"/>
        </w:numPr>
        <w:shd w:val="clear" w:color="auto" w:fill="auto"/>
        <w:tabs>
          <w:tab w:val="left" w:pos="1021"/>
        </w:tabs>
        <w:spacing w:before="0" w:line="283" w:lineRule="exact"/>
        <w:ind w:firstLine="760"/>
      </w:pPr>
      <w: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6267E1" w:rsidRDefault="0063360C">
      <w:pPr>
        <w:pStyle w:val="24"/>
        <w:numPr>
          <w:ilvl w:val="0"/>
          <w:numId w:val="10"/>
        </w:numPr>
        <w:shd w:val="clear" w:color="auto" w:fill="auto"/>
        <w:tabs>
          <w:tab w:val="left" w:pos="1021"/>
        </w:tabs>
        <w:spacing w:before="0" w:line="283" w:lineRule="exact"/>
        <w:ind w:firstLine="760"/>
      </w:pPr>
      <w:r>
        <w:lastRenderedPageBreak/>
        <w:t>соотносить реальные и планируемые результаты индивидуальной образовательной деятельности и делать выводы;</w:t>
      </w:r>
    </w:p>
    <w:p w:rsidR="006267E1" w:rsidRDefault="0063360C">
      <w:pPr>
        <w:pStyle w:val="24"/>
        <w:numPr>
          <w:ilvl w:val="0"/>
          <w:numId w:val="10"/>
        </w:numPr>
        <w:shd w:val="clear" w:color="auto" w:fill="auto"/>
        <w:tabs>
          <w:tab w:val="left" w:pos="1021"/>
        </w:tabs>
        <w:spacing w:before="0" w:line="283" w:lineRule="exact"/>
        <w:ind w:firstLine="760"/>
      </w:pPr>
      <w:r>
        <w:t>принимать решение в учебной ситуации и нести за него ответственность;</w:t>
      </w:r>
    </w:p>
    <w:p w:rsidR="006267E1" w:rsidRDefault="0063360C">
      <w:pPr>
        <w:pStyle w:val="24"/>
        <w:numPr>
          <w:ilvl w:val="0"/>
          <w:numId w:val="10"/>
        </w:numPr>
        <w:shd w:val="clear" w:color="auto" w:fill="auto"/>
        <w:tabs>
          <w:tab w:val="left" w:pos="1021"/>
        </w:tabs>
        <w:spacing w:before="0" w:line="283" w:lineRule="exact"/>
        <w:ind w:firstLine="760"/>
      </w:pPr>
      <w:r>
        <w:t>самостоятельно определять причины своего успеха или неуспеха и находить способы выхода из ситуации неуспеха;</w:t>
      </w:r>
    </w:p>
    <w:p w:rsidR="006267E1" w:rsidRDefault="0063360C">
      <w:pPr>
        <w:pStyle w:val="24"/>
        <w:numPr>
          <w:ilvl w:val="0"/>
          <w:numId w:val="10"/>
        </w:numPr>
        <w:shd w:val="clear" w:color="auto" w:fill="auto"/>
        <w:tabs>
          <w:tab w:val="left" w:pos="1021"/>
        </w:tabs>
        <w:spacing w:before="0"/>
        <w:ind w:firstLine="760"/>
      </w:pPr>
      <w: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6267E1" w:rsidRDefault="0063360C">
      <w:pPr>
        <w:pStyle w:val="24"/>
        <w:numPr>
          <w:ilvl w:val="0"/>
          <w:numId w:val="10"/>
        </w:numPr>
        <w:shd w:val="clear" w:color="auto" w:fill="auto"/>
        <w:tabs>
          <w:tab w:val="left" w:pos="1021"/>
        </w:tabs>
        <w:spacing w:before="0"/>
        <w:ind w:firstLine="760"/>
      </w:pPr>
      <w: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6267E1" w:rsidRDefault="0063360C">
      <w:pPr>
        <w:pStyle w:val="50"/>
        <w:shd w:val="clear" w:color="auto" w:fill="auto"/>
        <w:spacing w:line="274" w:lineRule="exact"/>
        <w:ind w:firstLine="760"/>
      </w:pPr>
      <w:r>
        <w:t>Познавательные УУД</w:t>
      </w:r>
    </w:p>
    <w:p w:rsidR="006267E1" w:rsidRDefault="0063360C">
      <w:pPr>
        <w:pStyle w:val="24"/>
        <w:numPr>
          <w:ilvl w:val="0"/>
          <w:numId w:val="13"/>
        </w:numPr>
        <w:shd w:val="clear" w:color="auto" w:fill="auto"/>
        <w:tabs>
          <w:tab w:val="left" w:pos="1027"/>
        </w:tabs>
        <w:spacing w:before="0"/>
        <w:ind w:firstLine="76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6267E1" w:rsidRDefault="0063360C">
      <w:pPr>
        <w:pStyle w:val="24"/>
        <w:numPr>
          <w:ilvl w:val="0"/>
          <w:numId w:val="10"/>
        </w:numPr>
        <w:shd w:val="clear" w:color="auto" w:fill="auto"/>
        <w:tabs>
          <w:tab w:val="left" w:pos="1021"/>
        </w:tabs>
        <w:spacing w:before="0" w:line="283" w:lineRule="exact"/>
        <w:ind w:firstLine="760"/>
      </w:pPr>
      <w:r>
        <w:t>подбирать слова, соподчиненные ключевому слову, определяющие его признаки и свойства;</w:t>
      </w:r>
    </w:p>
    <w:p w:rsidR="006267E1" w:rsidRDefault="0063360C">
      <w:pPr>
        <w:pStyle w:val="24"/>
        <w:numPr>
          <w:ilvl w:val="0"/>
          <w:numId w:val="10"/>
        </w:numPr>
        <w:shd w:val="clear" w:color="auto" w:fill="auto"/>
        <w:tabs>
          <w:tab w:val="left" w:pos="1021"/>
        </w:tabs>
        <w:spacing w:before="0" w:line="283" w:lineRule="exact"/>
        <w:ind w:firstLine="760"/>
      </w:pPr>
      <w:r>
        <w:t>выстраивать логическую цепочку, состоящую из ключевого слова и соподчиненных ему слов;</w:t>
      </w:r>
    </w:p>
    <w:p w:rsidR="006267E1" w:rsidRDefault="0063360C">
      <w:pPr>
        <w:pStyle w:val="24"/>
        <w:numPr>
          <w:ilvl w:val="0"/>
          <w:numId w:val="10"/>
        </w:numPr>
        <w:shd w:val="clear" w:color="auto" w:fill="auto"/>
        <w:tabs>
          <w:tab w:val="left" w:pos="1021"/>
        </w:tabs>
        <w:spacing w:before="0" w:line="283" w:lineRule="exact"/>
        <w:ind w:firstLine="760"/>
      </w:pPr>
      <w:r>
        <w:t>выделять общий признак двух или нескольких предметов или явлений и объяснять их сходство;</w:t>
      </w:r>
    </w:p>
    <w:p w:rsidR="006267E1" w:rsidRDefault="0063360C">
      <w:pPr>
        <w:pStyle w:val="24"/>
        <w:numPr>
          <w:ilvl w:val="0"/>
          <w:numId w:val="10"/>
        </w:numPr>
        <w:shd w:val="clear" w:color="auto" w:fill="auto"/>
        <w:tabs>
          <w:tab w:val="left" w:pos="1021"/>
        </w:tabs>
        <w:spacing w:before="0" w:line="283" w:lineRule="exact"/>
        <w:ind w:firstLine="760"/>
      </w:pPr>
      <w:r>
        <w:t>объединять предметы и явления в группы по определенным признакам, сравнивать, классифицировать и обобщать факты и явления;</w:t>
      </w:r>
    </w:p>
    <w:p w:rsidR="006267E1" w:rsidRDefault="0063360C">
      <w:pPr>
        <w:pStyle w:val="24"/>
        <w:numPr>
          <w:ilvl w:val="0"/>
          <w:numId w:val="10"/>
        </w:numPr>
        <w:shd w:val="clear" w:color="auto" w:fill="auto"/>
        <w:tabs>
          <w:tab w:val="left" w:pos="1021"/>
        </w:tabs>
        <w:spacing w:before="0" w:line="283" w:lineRule="exact"/>
        <w:ind w:firstLine="760"/>
      </w:pPr>
      <w:r>
        <w:t>выделять явление из общего ряда других явлений;</w:t>
      </w:r>
    </w:p>
    <w:p w:rsidR="006267E1" w:rsidRDefault="0063360C">
      <w:pPr>
        <w:pStyle w:val="24"/>
        <w:numPr>
          <w:ilvl w:val="0"/>
          <w:numId w:val="10"/>
        </w:numPr>
        <w:shd w:val="clear" w:color="auto" w:fill="auto"/>
        <w:tabs>
          <w:tab w:val="left" w:pos="1021"/>
        </w:tabs>
        <w:spacing w:before="0"/>
        <w:ind w:firstLine="760"/>
      </w:pPr>
      <w: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6267E1" w:rsidRDefault="0063360C">
      <w:pPr>
        <w:pStyle w:val="24"/>
        <w:numPr>
          <w:ilvl w:val="0"/>
          <w:numId w:val="10"/>
        </w:numPr>
        <w:shd w:val="clear" w:color="auto" w:fill="auto"/>
        <w:tabs>
          <w:tab w:val="left" w:pos="1027"/>
        </w:tabs>
        <w:spacing w:before="0" w:line="283" w:lineRule="exact"/>
        <w:ind w:firstLine="760"/>
      </w:pPr>
      <w:r>
        <w:t>строить рассуждение от общих закономерностей к частным явлениям и от частных явлений к общим закономерностям;</w:t>
      </w:r>
    </w:p>
    <w:p w:rsidR="006267E1" w:rsidRDefault="0063360C">
      <w:pPr>
        <w:pStyle w:val="24"/>
        <w:numPr>
          <w:ilvl w:val="0"/>
          <w:numId w:val="10"/>
        </w:numPr>
        <w:shd w:val="clear" w:color="auto" w:fill="auto"/>
        <w:tabs>
          <w:tab w:val="left" w:pos="1027"/>
        </w:tabs>
        <w:spacing w:before="0" w:line="283" w:lineRule="exact"/>
        <w:ind w:firstLine="760"/>
      </w:pPr>
      <w:r>
        <w:t>строить рассуждение на основе сравнения предметов и явлений, выделяя при этом общие признаки;</w:t>
      </w:r>
    </w:p>
    <w:p w:rsidR="006267E1" w:rsidRDefault="0063360C">
      <w:pPr>
        <w:pStyle w:val="24"/>
        <w:numPr>
          <w:ilvl w:val="0"/>
          <w:numId w:val="10"/>
        </w:numPr>
        <w:shd w:val="clear" w:color="auto" w:fill="auto"/>
        <w:tabs>
          <w:tab w:val="left" w:pos="1027"/>
        </w:tabs>
        <w:spacing w:before="0" w:line="283" w:lineRule="exact"/>
        <w:ind w:firstLine="760"/>
      </w:pPr>
      <w:r>
        <w:t>излагать полученную информацию, интерпретируя ее в контексте решаемой задачи;</w:t>
      </w:r>
    </w:p>
    <w:p w:rsidR="006267E1" w:rsidRDefault="0063360C">
      <w:pPr>
        <w:pStyle w:val="24"/>
        <w:numPr>
          <w:ilvl w:val="0"/>
          <w:numId w:val="10"/>
        </w:numPr>
        <w:shd w:val="clear" w:color="auto" w:fill="auto"/>
        <w:tabs>
          <w:tab w:val="left" w:pos="1027"/>
        </w:tabs>
        <w:spacing w:before="0" w:line="283" w:lineRule="exact"/>
        <w:ind w:firstLine="760"/>
      </w:pPr>
      <w:r>
        <w:t>самостоятельно указывать на информацию, нуждающуюся в проверке, предлагать и применять способ проверки достоверности информации;</w:t>
      </w:r>
    </w:p>
    <w:p w:rsidR="006267E1" w:rsidRDefault="0063360C">
      <w:pPr>
        <w:pStyle w:val="24"/>
        <w:numPr>
          <w:ilvl w:val="0"/>
          <w:numId w:val="10"/>
        </w:numPr>
        <w:shd w:val="clear" w:color="auto" w:fill="auto"/>
        <w:tabs>
          <w:tab w:val="left" w:pos="1027"/>
        </w:tabs>
        <w:spacing w:before="0" w:line="278" w:lineRule="exact"/>
        <w:ind w:firstLine="760"/>
      </w:pPr>
      <w:r>
        <w:t>вербализовать эмоциональное впечатление, оказанное на него источником;</w:t>
      </w:r>
    </w:p>
    <w:p w:rsidR="006267E1" w:rsidRDefault="0063360C">
      <w:pPr>
        <w:pStyle w:val="24"/>
        <w:numPr>
          <w:ilvl w:val="0"/>
          <w:numId w:val="10"/>
        </w:numPr>
        <w:shd w:val="clear" w:color="auto" w:fill="auto"/>
        <w:tabs>
          <w:tab w:val="left" w:pos="1027"/>
        </w:tabs>
        <w:spacing w:before="0" w:line="278" w:lineRule="exact"/>
        <w:ind w:firstLine="760"/>
      </w:pPr>
      <w: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6267E1" w:rsidRDefault="0063360C">
      <w:pPr>
        <w:pStyle w:val="24"/>
        <w:numPr>
          <w:ilvl w:val="0"/>
          <w:numId w:val="10"/>
        </w:numPr>
        <w:shd w:val="clear" w:color="auto" w:fill="auto"/>
        <w:tabs>
          <w:tab w:val="left" w:pos="1027"/>
        </w:tabs>
        <w:spacing w:before="0" w:line="278" w:lineRule="exact"/>
        <w:ind w:firstLine="760"/>
      </w:pPr>
      <w: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6267E1" w:rsidRDefault="0063360C">
      <w:pPr>
        <w:pStyle w:val="24"/>
        <w:numPr>
          <w:ilvl w:val="0"/>
          <w:numId w:val="10"/>
        </w:numPr>
        <w:shd w:val="clear" w:color="auto" w:fill="auto"/>
        <w:tabs>
          <w:tab w:val="left" w:pos="1027"/>
        </w:tabs>
        <w:spacing w:before="0" w:line="278" w:lineRule="exact"/>
        <w:ind w:firstLine="760"/>
      </w:pPr>
      <w: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6267E1" w:rsidRDefault="0063360C">
      <w:pPr>
        <w:pStyle w:val="24"/>
        <w:numPr>
          <w:ilvl w:val="0"/>
          <w:numId w:val="13"/>
        </w:numPr>
        <w:shd w:val="clear" w:color="auto" w:fill="auto"/>
        <w:tabs>
          <w:tab w:val="left" w:pos="1037"/>
        </w:tabs>
        <w:spacing w:before="0" w:line="278" w:lineRule="exact"/>
        <w:ind w:firstLine="760"/>
      </w:pPr>
      <w: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6267E1" w:rsidRDefault="0063360C">
      <w:pPr>
        <w:pStyle w:val="24"/>
        <w:numPr>
          <w:ilvl w:val="0"/>
          <w:numId w:val="10"/>
        </w:numPr>
        <w:shd w:val="clear" w:color="auto" w:fill="auto"/>
        <w:tabs>
          <w:tab w:val="left" w:pos="1027"/>
        </w:tabs>
        <w:spacing w:before="0" w:line="278" w:lineRule="exact"/>
        <w:ind w:firstLine="760"/>
      </w:pPr>
      <w:r>
        <w:t>обозначать символом и знаком предмет и/или явление;</w:t>
      </w:r>
    </w:p>
    <w:p w:rsidR="006267E1" w:rsidRDefault="0063360C">
      <w:pPr>
        <w:pStyle w:val="24"/>
        <w:numPr>
          <w:ilvl w:val="0"/>
          <w:numId w:val="10"/>
        </w:numPr>
        <w:shd w:val="clear" w:color="auto" w:fill="auto"/>
        <w:tabs>
          <w:tab w:val="left" w:pos="1027"/>
        </w:tabs>
        <w:spacing w:before="0" w:line="278" w:lineRule="exact"/>
        <w:ind w:firstLine="760"/>
      </w:pPr>
      <w:r>
        <w:t>определять логические связи между предметами и/или явлениями, обозначать данные логические связи с помощью знаков в схеме;</w:t>
      </w:r>
    </w:p>
    <w:p w:rsidR="006267E1" w:rsidRDefault="0063360C">
      <w:pPr>
        <w:pStyle w:val="24"/>
        <w:numPr>
          <w:ilvl w:val="0"/>
          <w:numId w:val="10"/>
        </w:numPr>
        <w:shd w:val="clear" w:color="auto" w:fill="auto"/>
        <w:tabs>
          <w:tab w:val="left" w:pos="1027"/>
        </w:tabs>
        <w:spacing w:before="0" w:line="278" w:lineRule="exact"/>
        <w:ind w:firstLine="760"/>
      </w:pPr>
      <w:r>
        <w:t>создавать абстрактный или реальный образ предмета и/или явления;</w:t>
      </w:r>
    </w:p>
    <w:p w:rsidR="006267E1" w:rsidRDefault="0063360C">
      <w:pPr>
        <w:pStyle w:val="24"/>
        <w:numPr>
          <w:ilvl w:val="0"/>
          <w:numId w:val="10"/>
        </w:numPr>
        <w:shd w:val="clear" w:color="auto" w:fill="auto"/>
        <w:tabs>
          <w:tab w:val="left" w:pos="1027"/>
        </w:tabs>
        <w:spacing w:before="0" w:line="283" w:lineRule="exact"/>
        <w:ind w:firstLine="760"/>
      </w:pPr>
      <w:r>
        <w:t>строить модель/схему на основе условий задачи и/или способа ее решения;</w:t>
      </w:r>
    </w:p>
    <w:p w:rsidR="006267E1" w:rsidRDefault="0063360C">
      <w:pPr>
        <w:pStyle w:val="24"/>
        <w:numPr>
          <w:ilvl w:val="0"/>
          <w:numId w:val="10"/>
        </w:numPr>
        <w:shd w:val="clear" w:color="auto" w:fill="auto"/>
        <w:tabs>
          <w:tab w:val="left" w:pos="1027"/>
        </w:tabs>
        <w:spacing w:before="0" w:line="283" w:lineRule="exact"/>
        <w:ind w:firstLine="760"/>
      </w:pPr>
      <w:r>
        <w:t xml:space="preserve">создавать вербальные, вещественные и информационные модели с выделением </w:t>
      </w:r>
      <w:r>
        <w:lastRenderedPageBreak/>
        <w:t>существенных характеристик объекта для определения способа решения задачи в соответствии с ситуацией;</w:t>
      </w:r>
    </w:p>
    <w:p w:rsidR="006267E1" w:rsidRDefault="0063360C">
      <w:pPr>
        <w:pStyle w:val="24"/>
        <w:numPr>
          <w:ilvl w:val="0"/>
          <w:numId w:val="10"/>
        </w:numPr>
        <w:shd w:val="clear" w:color="auto" w:fill="auto"/>
        <w:tabs>
          <w:tab w:val="left" w:pos="1027"/>
        </w:tabs>
        <w:spacing w:before="0" w:line="283" w:lineRule="exact"/>
        <w:ind w:firstLine="760"/>
      </w:pPr>
      <w:r>
        <w:t>преобразовывать модели с целью выявления общих законов, определяющих данную предметную область;</w:t>
      </w:r>
    </w:p>
    <w:p w:rsidR="006267E1" w:rsidRDefault="0063360C">
      <w:pPr>
        <w:pStyle w:val="24"/>
        <w:numPr>
          <w:ilvl w:val="0"/>
          <w:numId w:val="10"/>
        </w:numPr>
        <w:shd w:val="clear" w:color="auto" w:fill="auto"/>
        <w:tabs>
          <w:tab w:val="left" w:pos="1027"/>
        </w:tabs>
        <w:spacing w:before="0" w:line="283" w:lineRule="exact"/>
        <w:ind w:firstLine="760"/>
      </w:pPr>
      <w: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6267E1" w:rsidRDefault="0063360C">
      <w:pPr>
        <w:pStyle w:val="24"/>
        <w:numPr>
          <w:ilvl w:val="0"/>
          <w:numId w:val="10"/>
        </w:numPr>
        <w:shd w:val="clear" w:color="auto" w:fill="auto"/>
        <w:tabs>
          <w:tab w:val="left" w:pos="1027"/>
        </w:tabs>
        <w:spacing w:before="0" w:line="283" w:lineRule="exact"/>
        <w:ind w:firstLine="760"/>
      </w:pPr>
      <w: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6267E1" w:rsidRDefault="0063360C">
      <w:pPr>
        <w:pStyle w:val="24"/>
        <w:numPr>
          <w:ilvl w:val="0"/>
          <w:numId w:val="10"/>
        </w:numPr>
        <w:shd w:val="clear" w:color="auto" w:fill="auto"/>
        <w:tabs>
          <w:tab w:val="left" w:pos="1027"/>
        </w:tabs>
        <w:spacing w:before="0" w:line="283" w:lineRule="exact"/>
        <w:ind w:firstLine="760"/>
      </w:pPr>
      <w:r>
        <w:t>строить доказательство: прямое, косвенное, от противного;</w:t>
      </w:r>
    </w:p>
    <w:p w:rsidR="006267E1" w:rsidRDefault="0063360C">
      <w:pPr>
        <w:pStyle w:val="24"/>
        <w:numPr>
          <w:ilvl w:val="0"/>
          <w:numId w:val="10"/>
        </w:numPr>
        <w:shd w:val="clear" w:color="auto" w:fill="auto"/>
        <w:tabs>
          <w:tab w:val="left" w:pos="1027"/>
        </w:tabs>
        <w:spacing w:before="0"/>
        <w:ind w:firstLine="760"/>
      </w:pPr>
      <w: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6267E1" w:rsidRDefault="0063360C">
      <w:pPr>
        <w:pStyle w:val="24"/>
        <w:numPr>
          <w:ilvl w:val="0"/>
          <w:numId w:val="13"/>
        </w:numPr>
        <w:shd w:val="clear" w:color="auto" w:fill="auto"/>
        <w:tabs>
          <w:tab w:val="left" w:pos="1082"/>
        </w:tabs>
        <w:spacing w:before="0"/>
        <w:ind w:firstLine="760"/>
      </w:pPr>
      <w:r>
        <w:t>Смысловое чтение. Обучающийся сможет:</w:t>
      </w:r>
    </w:p>
    <w:p w:rsidR="006267E1" w:rsidRDefault="0063360C">
      <w:pPr>
        <w:pStyle w:val="24"/>
        <w:numPr>
          <w:ilvl w:val="0"/>
          <w:numId w:val="10"/>
        </w:numPr>
        <w:shd w:val="clear" w:color="auto" w:fill="auto"/>
        <w:tabs>
          <w:tab w:val="left" w:pos="1027"/>
        </w:tabs>
        <w:spacing w:before="0" w:line="283" w:lineRule="exact"/>
        <w:ind w:firstLine="760"/>
      </w:pPr>
      <w:r>
        <w:t>находить в тексте требуемую информацию (в соответствии с целями своей деятельности);</w:t>
      </w:r>
    </w:p>
    <w:p w:rsidR="006267E1" w:rsidRDefault="0063360C">
      <w:pPr>
        <w:pStyle w:val="24"/>
        <w:numPr>
          <w:ilvl w:val="0"/>
          <w:numId w:val="10"/>
        </w:numPr>
        <w:shd w:val="clear" w:color="auto" w:fill="auto"/>
        <w:tabs>
          <w:tab w:val="left" w:pos="1027"/>
        </w:tabs>
        <w:spacing w:before="0" w:line="283" w:lineRule="exact"/>
        <w:ind w:firstLine="760"/>
      </w:pPr>
      <w:r>
        <w:t>ориентироваться в содержании текста, понимать целостный смысл текста, структурировать текст;</w:t>
      </w:r>
    </w:p>
    <w:p w:rsidR="006267E1" w:rsidRDefault="0063360C">
      <w:pPr>
        <w:pStyle w:val="24"/>
        <w:numPr>
          <w:ilvl w:val="0"/>
          <w:numId w:val="10"/>
        </w:numPr>
        <w:shd w:val="clear" w:color="auto" w:fill="auto"/>
        <w:tabs>
          <w:tab w:val="left" w:pos="1027"/>
        </w:tabs>
        <w:spacing w:before="0" w:line="283" w:lineRule="exact"/>
        <w:ind w:firstLine="760"/>
      </w:pPr>
      <w:r>
        <w:t>устанавливать взаимосвязь описанных в тексте событий, явлений, процессов;</w:t>
      </w:r>
    </w:p>
    <w:p w:rsidR="006267E1" w:rsidRDefault="0063360C">
      <w:pPr>
        <w:pStyle w:val="24"/>
        <w:numPr>
          <w:ilvl w:val="0"/>
          <w:numId w:val="10"/>
        </w:numPr>
        <w:shd w:val="clear" w:color="auto" w:fill="auto"/>
        <w:tabs>
          <w:tab w:val="left" w:pos="1027"/>
        </w:tabs>
        <w:spacing w:before="0" w:line="278" w:lineRule="exact"/>
        <w:ind w:firstLine="760"/>
      </w:pPr>
      <w:r>
        <w:t>резюмировать главную идею текста;</w:t>
      </w:r>
    </w:p>
    <w:p w:rsidR="00A439DF" w:rsidRDefault="0063360C" w:rsidP="00A439DF">
      <w:pPr>
        <w:pStyle w:val="Default"/>
        <w:numPr>
          <w:ilvl w:val="0"/>
          <w:numId w:val="10"/>
        </w:numPr>
        <w:tabs>
          <w:tab w:val="left" w:pos="993"/>
        </w:tabs>
        <w:ind w:firstLine="851"/>
      </w:pPr>
      <w: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p>
    <w:p w:rsidR="006267E1" w:rsidRPr="00A439DF" w:rsidRDefault="00A439DF" w:rsidP="00A439DF">
      <w:pPr>
        <w:pStyle w:val="Default"/>
        <w:rPr>
          <w:sz w:val="23"/>
          <w:szCs w:val="23"/>
        </w:rPr>
      </w:pPr>
      <w:r>
        <w:rPr>
          <w:sz w:val="23"/>
          <w:szCs w:val="23"/>
        </w:rPr>
        <w:t xml:space="preserve">non-fiction </w:t>
      </w:r>
      <w:r w:rsidR="0063360C">
        <w:t>);</w:t>
      </w:r>
    </w:p>
    <w:p w:rsidR="006267E1" w:rsidRDefault="0063360C">
      <w:pPr>
        <w:pStyle w:val="24"/>
        <w:numPr>
          <w:ilvl w:val="0"/>
          <w:numId w:val="10"/>
        </w:numPr>
        <w:shd w:val="clear" w:color="auto" w:fill="auto"/>
        <w:tabs>
          <w:tab w:val="left" w:pos="1027"/>
        </w:tabs>
        <w:spacing w:before="0" w:line="278" w:lineRule="exact"/>
        <w:ind w:firstLine="760"/>
      </w:pPr>
      <w:r>
        <w:t>критически оценивать содержание и форму текста.</w:t>
      </w:r>
    </w:p>
    <w:p w:rsidR="006267E1" w:rsidRDefault="0063360C" w:rsidP="00A439DF">
      <w:pPr>
        <w:pStyle w:val="24"/>
        <w:numPr>
          <w:ilvl w:val="0"/>
          <w:numId w:val="13"/>
        </w:numPr>
        <w:shd w:val="clear" w:color="auto" w:fill="auto"/>
        <w:tabs>
          <w:tab w:val="left" w:pos="1033"/>
        </w:tabs>
        <w:spacing w:before="0" w:line="278" w:lineRule="exact"/>
        <w:ind w:firstLine="851"/>
      </w:pPr>
      <w: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6267E1" w:rsidRDefault="0063360C">
      <w:pPr>
        <w:pStyle w:val="24"/>
        <w:numPr>
          <w:ilvl w:val="0"/>
          <w:numId w:val="10"/>
        </w:numPr>
        <w:shd w:val="clear" w:color="auto" w:fill="auto"/>
        <w:tabs>
          <w:tab w:val="left" w:pos="1027"/>
        </w:tabs>
        <w:spacing w:before="0" w:line="278" w:lineRule="exact"/>
        <w:ind w:firstLine="760"/>
      </w:pPr>
      <w:r>
        <w:t>определять свое отношение к природной среде;</w:t>
      </w:r>
    </w:p>
    <w:p w:rsidR="006267E1" w:rsidRDefault="0063360C">
      <w:pPr>
        <w:pStyle w:val="24"/>
        <w:numPr>
          <w:ilvl w:val="0"/>
          <w:numId w:val="10"/>
        </w:numPr>
        <w:shd w:val="clear" w:color="auto" w:fill="auto"/>
        <w:tabs>
          <w:tab w:val="left" w:pos="1022"/>
        </w:tabs>
        <w:spacing w:before="0" w:line="278" w:lineRule="exact"/>
        <w:ind w:firstLine="760"/>
      </w:pPr>
      <w:r>
        <w:t>анализировать влияние экологических факторов на среду обитания живых организмов;</w:t>
      </w:r>
    </w:p>
    <w:p w:rsidR="006267E1" w:rsidRDefault="0063360C">
      <w:pPr>
        <w:pStyle w:val="24"/>
        <w:numPr>
          <w:ilvl w:val="0"/>
          <w:numId w:val="10"/>
        </w:numPr>
        <w:shd w:val="clear" w:color="auto" w:fill="auto"/>
        <w:tabs>
          <w:tab w:val="left" w:pos="1027"/>
        </w:tabs>
        <w:spacing w:before="0" w:line="278" w:lineRule="exact"/>
        <w:ind w:firstLine="760"/>
      </w:pPr>
      <w:r>
        <w:t>проводить причинный и вероятностный анализ экологических ситуаций;</w:t>
      </w:r>
    </w:p>
    <w:p w:rsidR="006267E1" w:rsidRDefault="0063360C">
      <w:pPr>
        <w:pStyle w:val="24"/>
        <w:numPr>
          <w:ilvl w:val="0"/>
          <w:numId w:val="10"/>
        </w:numPr>
        <w:shd w:val="clear" w:color="auto" w:fill="auto"/>
        <w:tabs>
          <w:tab w:val="left" w:pos="1022"/>
        </w:tabs>
        <w:spacing w:before="0" w:line="278" w:lineRule="exact"/>
        <w:ind w:firstLine="760"/>
      </w:pPr>
      <w:r>
        <w:t>прогнозировать изменения ситуации при смене действия одного фактора на действие другого фактора;</w:t>
      </w:r>
    </w:p>
    <w:p w:rsidR="006267E1" w:rsidRDefault="0063360C">
      <w:pPr>
        <w:pStyle w:val="24"/>
        <w:numPr>
          <w:ilvl w:val="0"/>
          <w:numId w:val="10"/>
        </w:numPr>
        <w:shd w:val="clear" w:color="auto" w:fill="auto"/>
        <w:tabs>
          <w:tab w:val="left" w:pos="1022"/>
        </w:tabs>
        <w:spacing w:before="0" w:line="278" w:lineRule="exact"/>
        <w:ind w:firstLine="760"/>
      </w:pPr>
      <w:r>
        <w:t>распространять экологические знания и участвовать в практических делах по защите окружающей среды;</w:t>
      </w:r>
    </w:p>
    <w:p w:rsidR="006267E1" w:rsidRDefault="0063360C">
      <w:pPr>
        <w:pStyle w:val="24"/>
        <w:numPr>
          <w:ilvl w:val="0"/>
          <w:numId w:val="10"/>
        </w:numPr>
        <w:shd w:val="clear" w:color="auto" w:fill="auto"/>
        <w:tabs>
          <w:tab w:val="left" w:pos="1022"/>
        </w:tabs>
        <w:spacing w:before="0" w:line="278" w:lineRule="exact"/>
        <w:ind w:firstLine="760"/>
      </w:pPr>
      <w:r>
        <w:t>выражать свое отношение к природе через рисунки, сочинения, модели, проектные работы.</w:t>
      </w:r>
    </w:p>
    <w:p w:rsidR="006267E1" w:rsidRDefault="0063360C">
      <w:pPr>
        <w:pStyle w:val="24"/>
        <w:numPr>
          <w:ilvl w:val="0"/>
          <w:numId w:val="13"/>
        </w:numPr>
        <w:shd w:val="clear" w:color="auto" w:fill="auto"/>
        <w:tabs>
          <w:tab w:val="left" w:pos="1165"/>
        </w:tabs>
        <w:spacing w:before="0" w:line="278" w:lineRule="exact"/>
        <w:ind w:firstLine="760"/>
      </w:pPr>
      <w:r>
        <w:t>Развитие мотивации к овладению культурой активного использования словарей и других поисковых систем. Обучающийся сможет:</w:t>
      </w:r>
    </w:p>
    <w:p w:rsidR="006267E1" w:rsidRDefault="0063360C">
      <w:pPr>
        <w:pStyle w:val="24"/>
        <w:numPr>
          <w:ilvl w:val="0"/>
          <w:numId w:val="10"/>
        </w:numPr>
        <w:shd w:val="clear" w:color="auto" w:fill="auto"/>
        <w:tabs>
          <w:tab w:val="left" w:pos="1452"/>
        </w:tabs>
        <w:spacing w:before="0" w:line="283" w:lineRule="exact"/>
        <w:ind w:left="1120" w:firstLine="0"/>
      </w:pPr>
      <w:r>
        <w:t>определять необходимые ключевые поисковые слова и запросы;</w:t>
      </w:r>
    </w:p>
    <w:p w:rsidR="006267E1" w:rsidRDefault="0063360C">
      <w:pPr>
        <w:pStyle w:val="24"/>
        <w:numPr>
          <w:ilvl w:val="0"/>
          <w:numId w:val="10"/>
        </w:numPr>
        <w:shd w:val="clear" w:color="auto" w:fill="auto"/>
        <w:tabs>
          <w:tab w:val="left" w:pos="1452"/>
        </w:tabs>
        <w:spacing w:before="0" w:line="283" w:lineRule="exact"/>
        <w:ind w:left="1460"/>
        <w:jc w:val="left"/>
      </w:pPr>
      <w:r>
        <w:t>осуществлять взаимодействие с электронными поисковыми системами, словарями;</w:t>
      </w:r>
    </w:p>
    <w:p w:rsidR="006267E1" w:rsidRDefault="0063360C">
      <w:pPr>
        <w:pStyle w:val="24"/>
        <w:numPr>
          <w:ilvl w:val="0"/>
          <w:numId w:val="10"/>
        </w:numPr>
        <w:shd w:val="clear" w:color="auto" w:fill="auto"/>
        <w:tabs>
          <w:tab w:val="left" w:pos="1452"/>
        </w:tabs>
        <w:spacing w:before="0" w:line="283" w:lineRule="exact"/>
        <w:ind w:left="1460"/>
        <w:jc w:val="left"/>
      </w:pPr>
      <w:r>
        <w:t>формировать множественную выборку из поисковых источников для объективизации результатов поиска;</w:t>
      </w:r>
    </w:p>
    <w:p w:rsidR="006267E1" w:rsidRDefault="0063360C">
      <w:pPr>
        <w:pStyle w:val="24"/>
        <w:numPr>
          <w:ilvl w:val="0"/>
          <w:numId w:val="10"/>
        </w:numPr>
        <w:shd w:val="clear" w:color="auto" w:fill="auto"/>
        <w:tabs>
          <w:tab w:val="left" w:pos="1027"/>
        </w:tabs>
        <w:spacing w:before="0"/>
        <w:ind w:firstLine="760"/>
      </w:pPr>
      <w:r>
        <w:t>соотносить полученные результаты поиска со своей деятельностью.</w:t>
      </w:r>
    </w:p>
    <w:p w:rsidR="006267E1" w:rsidRDefault="0063360C">
      <w:pPr>
        <w:pStyle w:val="50"/>
        <w:shd w:val="clear" w:color="auto" w:fill="auto"/>
        <w:spacing w:line="274" w:lineRule="exact"/>
        <w:ind w:firstLine="760"/>
      </w:pPr>
      <w:r>
        <w:t>Коммуникативные УУД</w:t>
      </w:r>
    </w:p>
    <w:p w:rsidR="006267E1" w:rsidRDefault="0063360C">
      <w:pPr>
        <w:pStyle w:val="24"/>
        <w:numPr>
          <w:ilvl w:val="0"/>
          <w:numId w:val="13"/>
        </w:numPr>
        <w:shd w:val="clear" w:color="auto" w:fill="auto"/>
        <w:tabs>
          <w:tab w:val="left" w:pos="1452"/>
        </w:tabs>
        <w:spacing w:before="0"/>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6267E1" w:rsidRDefault="0063360C">
      <w:pPr>
        <w:pStyle w:val="24"/>
        <w:numPr>
          <w:ilvl w:val="0"/>
          <w:numId w:val="8"/>
        </w:numPr>
        <w:shd w:val="clear" w:color="auto" w:fill="auto"/>
        <w:tabs>
          <w:tab w:val="left" w:pos="1066"/>
        </w:tabs>
        <w:spacing w:before="0" w:line="283" w:lineRule="exact"/>
        <w:ind w:firstLine="760"/>
      </w:pPr>
      <w:r>
        <w:t>определять возможные роли в совместной деятельности;</w:t>
      </w:r>
    </w:p>
    <w:p w:rsidR="006267E1" w:rsidRDefault="0063360C">
      <w:pPr>
        <w:pStyle w:val="24"/>
        <w:numPr>
          <w:ilvl w:val="0"/>
          <w:numId w:val="8"/>
        </w:numPr>
        <w:shd w:val="clear" w:color="auto" w:fill="auto"/>
        <w:tabs>
          <w:tab w:val="left" w:pos="1066"/>
        </w:tabs>
        <w:spacing w:before="0" w:line="283" w:lineRule="exact"/>
        <w:ind w:firstLine="760"/>
      </w:pPr>
      <w:r>
        <w:t>играть определенную роль в совместной деятельности;</w:t>
      </w:r>
    </w:p>
    <w:p w:rsidR="006267E1" w:rsidRDefault="0063360C">
      <w:pPr>
        <w:pStyle w:val="24"/>
        <w:numPr>
          <w:ilvl w:val="0"/>
          <w:numId w:val="8"/>
        </w:numPr>
        <w:shd w:val="clear" w:color="auto" w:fill="auto"/>
        <w:tabs>
          <w:tab w:val="left" w:pos="1022"/>
        </w:tabs>
        <w:spacing w:before="0" w:line="283" w:lineRule="exact"/>
        <w:ind w:firstLine="760"/>
      </w:pPr>
      <w: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6267E1" w:rsidRDefault="0063360C">
      <w:pPr>
        <w:pStyle w:val="24"/>
        <w:numPr>
          <w:ilvl w:val="0"/>
          <w:numId w:val="8"/>
        </w:numPr>
        <w:shd w:val="clear" w:color="auto" w:fill="auto"/>
        <w:tabs>
          <w:tab w:val="left" w:pos="1022"/>
        </w:tabs>
        <w:spacing w:before="0" w:line="283" w:lineRule="exact"/>
        <w:ind w:firstLine="760"/>
      </w:pPr>
      <w:r>
        <w:t xml:space="preserve">определять свои действия и действия партнера, которые способствовали или </w:t>
      </w:r>
      <w:r>
        <w:lastRenderedPageBreak/>
        <w:t>препятствовали продуктивной коммуникации;</w:t>
      </w:r>
    </w:p>
    <w:p w:rsidR="006267E1" w:rsidRDefault="0063360C">
      <w:pPr>
        <w:pStyle w:val="24"/>
        <w:numPr>
          <w:ilvl w:val="0"/>
          <w:numId w:val="8"/>
        </w:numPr>
        <w:shd w:val="clear" w:color="auto" w:fill="auto"/>
        <w:tabs>
          <w:tab w:val="left" w:pos="1066"/>
        </w:tabs>
        <w:spacing w:before="0" w:line="283" w:lineRule="exact"/>
        <w:ind w:firstLine="760"/>
      </w:pPr>
      <w:r>
        <w:t>строить позитивные отношения в процессе учебной и познавательной деятельности;</w:t>
      </w:r>
    </w:p>
    <w:p w:rsidR="006267E1" w:rsidRDefault="0063360C">
      <w:pPr>
        <w:pStyle w:val="24"/>
        <w:numPr>
          <w:ilvl w:val="0"/>
          <w:numId w:val="8"/>
        </w:numPr>
        <w:shd w:val="clear" w:color="auto" w:fill="auto"/>
        <w:tabs>
          <w:tab w:val="left" w:pos="1022"/>
        </w:tabs>
        <w:spacing w:before="0" w:line="283" w:lineRule="exact"/>
        <w:ind w:firstLine="760"/>
      </w:pPr>
      <w: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6267E1" w:rsidRDefault="0063360C">
      <w:pPr>
        <w:pStyle w:val="24"/>
        <w:numPr>
          <w:ilvl w:val="0"/>
          <w:numId w:val="8"/>
        </w:numPr>
        <w:shd w:val="clear" w:color="auto" w:fill="auto"/>
        <w:tabs>
          <w:tab w:val="left" w:pos="1022"/>
        </w:tabs>
        <w:spacing w:before="0" w:line="283" w:lineRule="exact"/>
        <w:ind w:firstLine="760"/>
      </w:pPr>
      <w:r>
        <w:t>критически относиться к собственному мнению, с достоинством признавать ошибочность своего мнения (если оно таково) и корректировать его;</w:t>
      </w:r>
    </w:p>
    <w:p w:rsidR="006267E1" w:rsidRDefault="0063360C">
      <w:pPr>
        <w:pStyle w:val="24"/>
        <w:numPr>
          <w:ilvl w:val="0"/>
          <w:numId w:val="8"/>
        </w:numPr>
        <w:shd w:val="clear" w:color="auto" w:fill="auto"/>
        <w:tabs>
          <w:tab w:val="left" w:pos="1066"/>
        </w:tabs>
        <w:spacing w:before="0" w:line="283" w:lineRule="exact"/>
        <w:ind w:firstLine="760"/>
      </w:pPr>
      <w:r>
        <w:t>предлагать альтернативное решение в конфликтной ситуации;</w:t>
      </w:r>
    </w:p>
    <w:p w:rsidR="006267E1" w:rsidRDefault="0063360C">
      <w:pPr>
        <w:pStyle w:val="24"/>
        <w:numPr>
          <w:ilvl w:val="0"/>
          <w:numId w:val="8"/>
        </w:numPr>
        <w:shd w:val="clear" w:color="auto" w:fill="auto"/>
        <w:tabs>
          <w:tab w:val="left" w:pos="1066"/>
        </w:tabs>
        <w:spacing w:before="0" w:line="283" w:lineRule="exact"/>
        <w:ind w:firstLine="760"/>
      </w:pPr>
      <w:r>
        <w:t>выделять общую точку зрения в дискуссии;</w:t>
      </w:r>
    </w:p>
    <w:p w:rsidR="006267E1" w:rsidRDefault="0063360C">
      <w:pPr>
        <w:pStyle w:val="24"/>
        <w:numPr>
          <w:ilvl w:val="0"/>
          <w:numId w:val="8"/>
        </w:numPr>
        <w:shd w:val="clear" w:color="auto" w:fill="auto"/>
        <w:tabs>
          <w:tab w:val="left" w:pos="1022"/>
        </w:tabs>
        <w:spacing w:before="0" w:line="283" w:lineRule="exact"/>
        <w:ind w:firstLine="760"/>
      </w:pPr>
      <w:r>
        <w:t>договариваться о правилах и вопросах для обсуждения в соответствии с поставленной перед группой задачей;</w:t>
      </w:r>
    </w:p>
    <w:p w:rsidR="006267E1" w:rsidRDefault="0063360C">
      <w:pPr>
        <w:pStyle w:val="24"/>
        <w:numPr>
          <w:ilvl w:val="0"/>
          <w:numId w:val="8"/>
        </w:numPr>
        <w:shd w:val="clear" w:color="auto" w:fill="auto"/>
        <w:tabs>
          <w:tab w:val="left" w:pos="1022"/>
        </w:tabs>
        <w:spacing w:before="0" w:line="283" w:lineRule="exact"/>
        <w:ind w:firstLine="760"/>
      </w:pPr>
      <w:r>
        <w:t>организовывать учебное взаимодействие в группе (определять общие цели, распределять роли, договариваться друг с другом и т. д.);</w:t>
      </w:r>
    </w:p>
    <w:p w:rsidR="006267E1" w:rsidRDefault="0063360C">
      <w:pPr>
        <w:pStyle w:val="24"/>
        <w:numPr>
          <w:ilvl w:val="0"/>
          <w:numId w:val="8"/>
        </w:numPr>
        <w:shd w:val="clear" w:color="auto" w:fill="auto"/>
        <w:spacing w:before="0" w:line="283" w:lineRule="exact"/>
        <w:ind w:firstLine="760"/>
      </w:pPr>
      <w:r>
        <w:t xml:space="preserve">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6267E1" w:rsidRDefault="0063360C">
      <w:pPr>
        <w:pStyle w:val="24"/>
        <w:numPr>
          <w:ilvl w:val="0"/>
          <w:numId w:val="13"/>
        </w:numPr>
        <w:shd w:val="clear" w:color="auto" w:fill="auto"/>
        <w:tabs>
          <w:tab w:val="left" w:pos="1452"/>
        </w:tabs>
        <w:spacing w:before="0" w:line="283" w:lineRule="exact"/>
        <w:ind w:firstLine="760"/>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6267E1" w:rsidRDefault="0063360C">
      <w:pPr>
        <w:pStyle w:val="24"/>
        <w:numPr>
          <w:ilvl w:val="0"/>
          <w:numId w:val="10"/>
        </w:numPr>
        <w:shd w:val="clear" w:color="auto" w:fill="auto"/>
        <w:tabs>
          <w:tab w:val="left" w:pos="1027"/>
        </w:tabs>
        <w:spacing w:before="0" w:line="283" w:lineRule="exact"/>
        <w:ind w:firstLine="760"/>
      </w:pPr>
      <w:r>
        <w:t>определять задачу коммуникации и в соответствии с ней отбирать речевые средства;</w:t>
      </w:r>
    </w:p>
    <w:p w:rsidR="006267E1" w:rsidRDefault="0063360C">
      <w:pPr>
        <w:pStyle w:val="24"/>
        <w:numPr>
          <w:ilvl w:val="0"/>
          <w:numId w:val="10"/>
        </w:numPr>
        <w:shd w:val="clear" w:color="auto" w:fill="auto"/>
        <w:tabs>
          <w:tab w:val="left" w:pos="1022"/>
        </w:tabs>
        <w:spacing w:before="0" w:line="283" w:lineRule="exact"/>
        <w:ind w:firstLine="760"/>
      </w:pPr>
      <w:r>
        <w:t>отбирать и использовать речевые средства в процессе коммуникации с другими людьми (диалог в паре, в малой группе и т. д.);</w:t>
      </w:r>
    </w:p>
    <w:p w:rsidR="006267E1" w:rsidRDefault="0063360C">
      <w:pPr>
        <w:pStyle w:val="24"/>
        <w:numPr>
          <w:ilvl w:val="0"/>
          <w:numId w:val="10"/>
        </w:numPr>
        <w:shd w:val="clear" w:color="auto" w:fill="auto"/>
        <w:tabs>
          <w:tab w:val="left" w:pos="999"/>
        </w:tabs>
        <w:spacing w:before="0" w:line="283" w:lineRule="exact"/>
        <w:ind w:firstLine="760"/>
      </w:pPr>
      <w:r>
        <w:t>представлять в устной или письменной форме развернутый план собственной деятельности;</w:t>
      </w:r>
    </w:p>
    <w:p w:rsidR="006267E1" w:rsidRDefault="0063360C">
      <w:pPr>
        <w:pStyle w:val="24"/>
        <w:numPr>
          <w:ilvl w:val="0"/>
          <w:numId w:val="10"/>
        </w:numPr>
        <w:shd w:val="clear" w:color="auto" w:fill="auto"/>
        <w:tabs>
          <w:tab w:val="left" w:pos="999"/>
        </w:tabs>
        <w:spacing w:before="0" w:line="283" w:lineRule="exact"/>
        <w:ind w:firstLine="760"/>
      </w:pPr>
      <w:r>
        <w:t>соблюдать нормы публичной речи, регламент в монологе и дискуссии в соответствии с коммуникативной задачей;</w:t>
      </w:r>
    </w:p>
    <w:p w:rsidR="006267E1" w:rsidRDefault="0063360C">
      <w:pPr>
        <w:pStyle w:val="24"/>
        <w:numPr>
          <w:ilvl w:val="0"/>
          <w:numId w:val="10"/>
        </w:numPr>
        <w:shd w:val="clear" w:color="auto" w:fill="auto"/>
        <w:tabs>
          <w:tab w:val="left" w:pos="999"/>
        </w:tabs>
        <w:spacing w:before="0" w:line="283" w:lineRule="exact"/>
        <w:ind w:firstLine="760"/>
      </w:pPr>
      <w:r>
        <w:t>высказывать и обосновывать мнение (суждение) и запрашивать мнение партнера в рамках диалога;</w:t>
      </w:r>
    </w:p>
    <w:p w:rsidR="006267E1" w:rsidRDefault="0063360C">
      <w:pPr>
        <w:pStyle w:val="24"/>
        <w:numPr>
          <w:ilvl w:val="0"/>
          <w:numId w:val="10"/>
        </w:numPr>
        <w:shd w:val="clear" w:color="auto" w:fill="auto"/>
        <w:tabs>
          <w:tab w:val="left" w:pos="1000"/>
        </w:tabs>
        <w:spacing w:before="0" w:line="283" w:lineRule="exact"/>
        <w:ind w:firstLine="760"/>
      </w:pPr>
      <w:r>
        <w:t>принимать решение в ходе диалога и согласовывать его с собеседником;</w:t>
      </w:r>
    </w:p>
    <w:p w:rsidR="006267E1" w:rsidRDefault="0063360C">
      <w:pPr>
        <w:pStyle w:val="24"/>
        <w:numPr>
          <w:ilvl w:val="0"/>
          <w:numId w:val="10"/>
        </w:numPr>
        <w:shd w:val="clear" w:color="auto" w:fill="auto"/>
        <w:tabs>
          <w:tab w:val="left" w:pos="999"/>
        </w:tabs>
        <w:spacing w:before="0" w:line="283" w:lineRule="exact"/>
        <w:ind w:firstLine="760"/>
      </w:pPr>
      <w:r>
        <w:t>создавать письменные «клишированные» и оригинальные тексты с использованием необходимых речевых средств;</w:t>
      </w:r>
    </w:p>
    <w:p w:rsidR="006267E1" w:rsidRDefault="0063360C">
      <w:pPr>
        <w:pStyle w:val="24"/>
        <w:numPr>
          <w:ilvl w:val="0"/>
          <w:numId w:val="10"/>
        </w:numPr>
        <w:shd w:val="clear" w:color="auto" w:fill="auto"/>
        <w:tabs>
          <w:tab w:val="left" w:pos="999"/>
        </w:tabs>
        <w:spacing w:before="0" w:line="283" w:lineRule="exact"/>
        <w:ind w:firstLine="760"/>
      </w:pPr>
      <w:r>
        <w:t>использовать вербальные средства (средства логической связи) для выделения смысловых блоков своего выступления;</w:t>
      </w:r>
    </w:p>
    <w:p w:rsidR="006267E1" w:rsidRDefault="0063360C">
      <w:pPr>
        <w:pStyle w:val="24"/>
        <w:numPr>
          <w:ilvl w:val="0"/>
          <w:numId w:val="10"/>
        </w:numPr>
        <w:shd w:val="clear" w:color="auto" w:fill="auto"/>
        <w:tabs>
          <w:tab w:val="left" w:pos="999"/>
        </w:tabs>
        <w:spacing w:before="0" w:line="278" w:lineRule="exact"/>
        <w:ind w:firstLine="760"/>
      </w:pPr>
      <w:r>
        <w:t>использовать невербальные средства или наглядные материалы, подготовленные/отобранные под руководством учителя;</w:t>
      </w:r>
    </w:p>
    <w:p w:rsidR="006267E1" w:rsidRDefault="0063360C">
      <w:pPr>
        <w:pStyle w:val="24"/>
        <w:numPr>
          <w:ilvl w:val="0"/>
          <w:numId w:val="10"/>
        </w:numPr>
        <w:shd w:val="clear" w:color="auto" w:fill="auto"/>
        <w:tabs>
          <w:tab w:val="left" w:pos="999"/>
        </w:tabs>
        <w:spacing w:before="0" w:line="278" w:lineRule="exact"/>
        <w:ind w:firstLine="760"/>
      </w:pPr>
      <w:r>
        <w:t>делать оценочный вывод о достижении цели коммуникации непосредственно после завершения коммуникативного контакта и обосновывать его.</w:t>
      </w:r>
    </w:p>
    <w:p w:rsidR="006267E1" w:rsidRDefault="0063360C">
      <w:pPr>
        <w:pStyle w:val="24"/>
        <w:numPr>
          <w:ilvl w:val="0"/>
          <w:numId w:val="13"/>
        </w:numPr>
        <w:shd w:val="clear" w:color="auto" w:fill="auto"/>
        <w:tabs>
          <w:tab w:val="left" w:pos="1428"/>
        </w:tabs>
        <w:spacing w:before="0" w:line="278" w:lineRule="exact"/>
        <w:ind w:firstLine="760"/>
      </w:pPr>
      <w:r>
        <w:t>Формирование и развитие компетентности в области использования информационно-коммуникационных технологий (далее - ИКТ). Обучающийся сможет:</w:t>
      </w:r>
    </w:p>
    <w:p w:rsidR="006267E1" w:rsidRDefault="0063360C">
      <w:pPr>
        <w:pStyle w:val="24"/>
        <w:numPr>
          <w:ilvl w:val="0"/>
          <w:numId w:val="10"/>
        </w:numPr>
        <w:shd w:val="clear" w:color="auto" w:fill="auto"/>
        <w:tabs>
          <w:tab w:val="left" w:pos="999"/>
        </w:tabs>
        <w:spacing w:before="0" w:line="278" w:lineRule="exact"/>
        <w:ind w:firstLine="760"/>
      </w:pPr>
      <w:r>
        <w:t>целенаправленно искать и использовать информационные ресурсы, необходимые для решения учебных и практических задач с помощью средств ИКТ;</w:t>
      </w:r>
    </w:p>
    <w:p w:rsidR="006267E1" w:rsidRDefault="0063360C">
      <w:pPr>
        <w:pStyle w:val="24"/>
        <w:numPr>
          <w:ilvl w:val="0"/>
          <w:numId w:val="10"/>
        </w:numPr>
        <w:shd w:val="clear" w:color="auto" w:fill="auto"/>
        <w:tabs>
          <w:tab w:val="left" w:pos="999"/>
        </w:tabs>
        <w:spacing w:before="0" w:line="278" w:lineRule="exact"/>
        <w:ind w:firstLine="760"/>
      </w:pPr>
      <w: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6267E1" w:rsidRDefault="0063360C">
      <w:pPr>
        <w:pStyle w:val="24"/>
        <w:numPr>
          <w:ilvl w:val="0"/>
          <w:numId w:val="10"/>
        </w:numPr>
        <w:shd w:val="clear" w:color="auto" w:fill="auto"/>
        <w:tabs>
          <w:tab w:val="left" w:pos="999"/>
        </w:tabs>
        <w:spacing w:before="0" w:line="278" w:lineRule="exact"/>
        <w:ind w:firstLine="760"/>
      </w:pPr>
      <w:r>
        <w:t>выделять информационный аспект задачи, оперировать данными, использовать модель решения задачи;</w:t>
      </w:r>
    </w:p>
    <w:p w:rsidR="006267E1" w:rsidRDefault="0063360C">
      <w:pPr>
        <w:pStyle w:val="24"/>
        <w:numPr>
          <w:ilvl w:val="0"/>
          <w:numId w:val="10"/>
        </w:numPr>
        <w:shd w:val="clear" w:color="auto" w:fill="auto"/>
        <w:tabs>
          <w:tab w:val="left" w:pos="999"/>
        </w:tabs>
        <w:spacing w:before="0" w:line="278" w:lineRule="exact"/>
        <w:ind w:firstLine="760"/>
      </w:pPr>
      <w: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6267E1" w:rsidRDefault="0063360C">
      <w:pPr>
        <w:pStyle w:val="24"/>
        <w:numPr>
          <w:ilvl w:val="0"/>
          <w:numId w:val="10"/>
        </w:numPr>
        <w:shd w:val="clear" w:color="auto" w:fill="auto"/>
        <w:tabs>
          <w:tab w:val="left" w:pos="1000"/>
        </w:tabs>
        <w:spacing w:before="0" w:line="278" w:lineRule="exact"/>
        <w:ind w:firstLine="760"/>
      </w:pPr>
      <w:r>
        <w:t>использовать информацию с учетом этических и правовых норм;</w:t>
      </w:r>
    </w:p>
    <w:p w:rsidR="006267E1" w:rsidRDefault="0063360C">
      <w:pPr>
        <w:pStyle w:val="24"/>
        <w:numPr>
          <w:ilvl w:val="0"/>
          <w:numId w:val="10"/>
        </w:numPr>
        <w:shd w:val="clear" w:color="auto" w:fill="auto"/>
        <w:tabs>
          <w:tab w:val="left" w:pos="999"/>
        </w:tabs>
        <w:spacing w:before="0" w:after="236"/>
        <w:ind w:firstLine="760"/>
      </w:pPr>
      <w:bookmarkStart w:id="18" w:name="bookmark19"/>
      <w:r>
        <w:t xml:space="preserve">создавать информационные ресурсы разного типа и для разных аудиторий, соблюдать </w:t>
      </w:r>
      <w:r>
        <w:lastRenderedPageBreak/>
        <w:t>информационную гигиену и правила информационной безопасности.</w:t>
      </w:r>
      <w:bookmarkEnd w:id="18"/>
    </w:p>
    <w:p w:rsidR="006267E1" w:rsidRDefault="0063360C">
      <w:pPr>
        <w:pStyle w:val="28"/>
        <w:keepNext/>
        <w:keepLines/>
        <w:numPr>
          <w:ilvl w:val="2"/>
          <w:numId w:val="7"/>
        </w:numPr>
        <w:shd w:val="clear" w:color="auto" w:fill="auto"/>
        <w:tabs>
          <w:tab w:val="left" w:pos="1428"/>
        </w:tabs>
        <w:spacing w:line="278" w:lineRule="exact"/>
        <w:ind w:firstLine="760"/>
      </w:pPr>
      <w:bookmarkStart w:id="19" w:name="bookmark20"/>
      <w:r>
        <w:t>Предметные результаты</w:t>
      </w:r>
      <w:bookmarkEnd w:id="19"/>
    </w:p>
    <w:p w:rsidR="006267E1" w:rsidRDefault="0063360C">
      <w:pPr>
        <w:pStyle w:val="28"/>
        <w:keepNext/>
        <w:keepLines/>
        <w:numPr>
          <w:ilvl w:val="3"/>
          <w:numId w:val="7"/>
        </w:numPr>
        <w:shd w:val="clear" w:color="auto" w:fill="auto"/>
        <w:tabs>
          <w:tab w:val="left" w:pos="1600"/>
        </w:tabs>
        <w:spacing w:line="278" w:lineRule="exact"/>
        <w:ind w:firstLine="760"/>
      </w:pPr>
      <w:bookmarkStart w:id="20" w:name="bookmark21"/>
      <w:r>
        <w:t>Русский язык</w:t>
      </w:r>
      <w:bookmarkEnd w:id="20"/>
    </w:p>
    <w:p w:rsidR="006267E1" w:rsidRDefault="0063360C">
      <w:pPr>
        <w:pStyle w:val="50"/>
        <w:shd w:val="clear" w:color="auto" w:fill="auto"/>
        <w:ind w:firstLine="760"/>
      </w:pPr>
      <w:r>
        <w:t>Выпускник научится:</w:t>
      </w:r>
    </w:p>
    <w:p w:rsidR="006267E1" w:rsidRDefault="0063360C">
      <w:pPr>
        <w:pStyle w:val="24"/>
        <w:numPr>
          <w:ilvl w:val="0"/>
          <w:numId w:val="10"/>
        </w:numPr>
        <w:shd w:val="clear" w:color="auto" w:fill="auto"/>
        <w:tabs>
          <w:tab w:val="left" w:pos="999"/>
        </w:tabs>
        <w:spacing w:before="0" w:line="278" w:lineRule="exact"/>
        <w:ind w:firstLine="760"/>
      </w:pPr>
      <w:r>
        <w:t>владеть навыками работы с учебной книгой, словарями и другими информационными источниками, включая СМИ и ресурсы Интернета;</w:t>
      </w:r>
    </w:p>
    <w:p w:rsidR="006267E1" w:rsidRDefault="0063360C">
      <w:pPr>
        <w:pStyle w:val="24"/>
        <w:numPr>
          <w:ilvl w:val="0"/>
          <w:numId w:val="10"/>
        </w:numPr>
        <w:shd w:val="clear" w:color="auto" w:fill="auto"/>
        <w:tabs>
          <w:tab w:val="left" w:pos="999"/>
        </w:tabs>
        <w:spacing w:before="0" w:line="278" w:lineRule="exact"/>
        <w:ind w:firstLine="760"/>
      </w:pPr>
      <w:r>
        <w:t>владеть навыками различных видов чтения (изучающим, ознакомительным, просмотровым) и информационной переработки прочитанного материала;</w:t>
      </w:r>
    </w:p>
    <w:p w:rsidR="006267E1" w:rsidRDefault="0063360C">
      <w:pPr>
        <w:pStyle w:val="24"/>
        <w:numPr>
          <w:ilvl w:val="0"/>
          <w:numId w:val="10"/>
        </w:numPr>
        <w:shd w:val="clear" w:color="auto" w:fill="auto"/>
        <w:tabs>
          <w:tab w:val="left" w:pos="999"/>
        </w:tabs>
        <w:spacing w:before="0" w:line="278" w:lineRule="exact"/>
        <w:ind w:firstLine="760"/>
      </w:pPr>
      <w: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6267E1" w:rsidRDefault="0063360C">
      <w:pPr>
        <w:pStyle w:val="24"/>
        <w:numPr>
          <w:ilvl w:val="0"/>
          <w:numId w:val="10"/>
        </w:numPr>
        <w:shd w:val="clear" w:color="auto" w:fill="auto"/>
        <w:tabs>
          <w:tab w:val="left" w:pos="999"/>
        </w:tabs>
        <w:spacing w:before="0"/>
        <w:ind w:firstLine="760"/>
      </w:pPr>
      <w: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6267E1" w:rsidRDefault="0063360C">
      <w:pPr>
        <w:pStyle w:val="24"/>
        <w:numPr>
          <w:ilvl w:val="0"/>
          <w:numId w:val="10"/>
        </w:numPr>
        <w:shd w:val="clear" w:color="auto" w:fill="auto"/>
        <w:tabs>
          <w:tab w:val="left" w:pos="999"/>
        </w:tabs>
        <w:spacing w:before="0" w:line="278" w:lineRule="exact"/>
        <w:ind w:firstLine="760"/>
      </w:pPr>
      <w: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267E1" w:rsidRDefault="0063360C">
      <w:pPr>
        <w:pStyle w:val="24"/>
        <w:numPr>
          <w:ilvl w:val="0"/>
          <w:numId w:val="10"/>
        </w:numPr>
        <w:shd w:val="clear" w:color="auto" w:fill="auto"/>
        <w:tabs>
          <w:tab w:val="left" w:pos="999"/>
        </w:tabs>
        <w:spacing w:before="0" w:line="278" w:lineRule="exact"/>
        <w:ind w:firstLine="760"/>
      </w:pPr>
      <w: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267E1" w:rsidRDefault="0063360C">
      <w:pPr>
        <w:pStyle w:val="24"/>
        <w:numPr>
          <w:ilvl w:val="0"/>
          <w:numId w:val="10"/>
        </w:numPr>
        <w:shd w:val="clear" w:color="auto" w:fill="auto"/>
        <w:tabs>
          <w:tab w:val="left" w:pos="1018"/>
        </w:tabs>
        <w:spacing w:before="0"/>
        <w:ind w:firstLine="760"/>
      </w:pPr>
      <w: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6267E1" w:rsidRDefault="0063360C">
      <w:pPr>
        <w:pStyle w:val="24"/>
        <w:numPr>
          <w:ilvl w:val="0"/>
          <w:numId w:val="10"/>
        </w:numPr>
        <w:shd w:val="clear" w:color="auto" w:fill="auto"/>
        <w:tabs>
          <w:tab w:val="left" w:pos="1037"/>
        </w:tabs>
        <w:spacing w:before="0" w:line="288" w:lineRule="exact"/>
        <w:ind w:firstLine="760"/>
      </w:pPr>
      <w:r>
        <w:t>использовать знание алфавита при поиске информации;</w:t>
      </w:r>
    </w:p>
    <w:p w:rsidR="006267E1" w:rsidRDefault="0063360C">
      <w:pPr>
        <w:pStyle w:val="24"/>
        <w:numPr>
          <w:ilvl w:val="0"/>
          <w:numId w:val="10"/>
        </w:numPr>
        <w:shd w:val="clear" w:color="auto" w:fill="auto"/>
        <w:tabs>
          <w:tab w:val="left" w:pos="1037"/>
        </w:tabs>
        <w:spacing w:before="0" w:line="288" w:lineRule="exact"/>
        <w:ind w:firstLine="760"/>
      </w:pPr>
      <w:r>
        <w:t>различать значимые и незначимые единицы языка;</w:t>
      </w:r>
    </w:p>
    <w:p w:rsidR="006267E1" w:rsidRDefault="0063360C">
      <w:pPr>
        <w:pStyle w:val="24"/>
        <w:numPr>
          <w:ilvl w:val="0"/>
          <w:numId w:val="10"/>
        </w:numPr>
        <w:shd w:val="clear" w:color="auto" w:fill="auto"/>
        <w:tabs>
          <w:tab w:val="left" w:pos="1037"/>
        </w:tabs>
        <w:spacing w:before="0" w:line="288" w:lineRule="exact"/>
        <w:ind w:firstLine="760"/>
      </w:pPr>
      <w:r>
        <w:t>проводить фонетический и орфоэпический анализ слова;</w:t>
      </w:r>
    </w:p>
    <w:p w:rsidR="006267E1" w:rsidRDefault="0063360C">
      <w:pPr>
        <w:pStyle w:val="24"/>
        <w:numPr>
          <w:ilvl w:val="0"/>
          <w:numId w:val="10"/>
        </w:numPr>
        <w:shd w:val="clear" w:color="auto" w:fill="auto"/>
        <w:tabs>
          <w:tab w:val="left" w:pos="1018"/>
        </w:tabs>
        <w:spacing w:before="0" w:line="288" w:lineRule="exact"/>
        <w:ind w:firstLine="760"/>
      </w:pPr>
      <w:r>
        <w:t>классифицировать и группировать звуки речи по заданным признакам, слова по заданным параметрам их звукового состава;</w:t>
      </w:r>
    </w:p>
    <w:p w:rsidR="006267E1" w:rsidRDefault="0063360C">
      <w:pPr>
        <w:pStyle w:val="24"/>
        <w:numPr>
          <w:ilvl w:val="0"/>
          <w:numId w:val="10"/>
        </w:numPr>
        <w:shd w:val="clear" w:color="auto" w:fill="auto"/>
        <w:tabs>
          <w:tab w:val="left" w:pos="1037"/>
        </w:tabs>
        <w:spacing w:before="0" w:line="288" w:lineRule="exact"/>
        <w:ind w:firstLine="760"/>
      </w:pPr>
      <w:r>
        <w:t>членить слова на слоги и правильно их переносить;</w:t>
      </w:r>
    </w:p>
    <w:p w:rsidR="006267E1" w:rsidRDefault="0063360C">
      <w:pPr>
        <w:pStyle w:val="24"/>
        <w:numPr>
          <w:ilvl w:val="0"/>
          <w:numId w:val="10"/>
        </w:numPr>
        <w:shd w:val="clear" w:color="auto" w:fill="auto"/>
        <w:tabs>
          <w:tab w:val="left" w:pos="1018"/>
        </w:tabs>
        <w:spacing w:before="0"/>
        <w:ind w:firstLine="760"/>
      </w:pPr>
      <w: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6267E1" w:rsidRDefault="0063360C">
      <w:pPr>
        <w:pStyle w:val="24"/>
        <w:numPr>
          <w:ilvl w:val="0"/>
          <w:numId w:val="10"/>
        </w:numPr>
        <w:shd w:val="clear" w:color="auto" w:fill="auto"/>
        <w:spacing w:before="0" w:line="283" w:lineRule="exact"/>
        <w:ind w:firstLine="760"/>
      </w:pPr>
      <w:r>
        <w:t xml:space="preserve">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267E1" w:rsidRDefault="0063360C">
      <w:pPr>
        <w:pStyle w:val="24"/>
        <w:numPr>
          <w:ilvl w:val="0"/>
          <w:numId w:val="10"/>
        </w:numPr>
        <w:shd w:val="clear" w:color="auto" w:fill="auto"/>
        <w:tabs>
          <w:tab w:val="left" w:pos="1037"/>
        </w:tabs>
        <w:spacing w:before="0" w:line="283" w:lineRule="exact"/>
        <w:ind w:firstLine="760"/>
      </w:pPr>
      <w:r>
        <w:t>проводить морфемный и словообразовательный анализ слов;</w:t>
      </w:r>
    </w:p>
    <w:p w:rsidR="006267E1" w:rsidRDefault="0063360C">
      <w:pPr>
        <w:pStyle w:val="24"/>
        <w:numPr>
          <w:ilvl w:val="0"/>
          <w:numId w:val="10"/>
        </w:numPr>
        <w:shd w:val="clear" w:color="auto" w:fill="auto"/>
        <w:tabs>
          <w:tab w:val="left" w:pos="1037"/>
        </w:tabs>
        <w:spacing w:before="0" w:line="283" w:lineRule="exact"/>
        <w:ind w:firstLine="760"/>
      </w:pPr>
      <w:r>
        <w:t>проводить лексический анализ слова;</w:t>
      </w:r>
    </w:p>
    <w:p w:rsidR="006267E1" w:rsidRDefault="0063360C">
      <w:pPr>
        <w:pStyle w:val="24"/>
        <w:numPr>
          <w:ilvl w:val="0"/>
          <w:numId w:val="10"/>
        </w:numPr>
        <w:shd w:val="clear" w:color="auto" w:fill="auto"/>
        <w:spacing w:before="0" w:line="283" w:lineRule="exact"/>
        <w:ind w:firstLine="760"/>
      </w:pPr>
      <w:r>
        <w:t xml:space="preserve"> опознавать лексические средства выразительности и основные виды тропов (метафора, эпитет, сравнение, гипербола, олицетворение);</w:t>
      </w:r>
    </w:p>
    <w:p w:rsidR="006267E1" w:rsidRDefault="0063360C">
      <w:pPr>
        <w:pStyle w:val="24"/>
        <w:numPr>
          <w:ilvl w:val="0"/>
          <w:numId w:val="10"/>
        </w:numPr>
        <w:shd w:val="clear" w:color="auto" w:fill="auto"/>
        <w:tabs>
          <w:tab w:val="left" w:pos="1018"/>
        </w:tabs>
        <w:spacing w:before="0" w:line="283" w:lineRule="exact"/>
        <w:ind w:firstLine="760"/>
      </w:pPr>
      <w:r>
        <w:t>опознавать самостоятельные части речи и их формы, а также служебные части речи и междометия;</w:t>
      </w:r>
    </w:p>
    <w:p w:rsidR="006267E1" w:rsidRDefault="0063360C">
      <w:pPr>
        <w:pStyle w:val="24"/>
        <w:numPr>
          <w:ilvl w:val="0"/>
          <w:numId w:val="10"/>
        </w:numPr>
        <w:shd w:val="clear" w:color="auto" w:fill="auto"/>
        <w:tabs>
          <w:tab w:val="left" w:pos="1037"/>
        </w:tabs>
        <w:spacing w:before="0" w:line="288" w:lineRule="exact"/>
        <w:ind w:firstLine="760"/>
      </w:pPr>
      <w:r>
        <w:t>проводить морфологический анализ слова;</w:t>
      </w:r>
    </w:p>
    <w:p w:rsidR="006267E1" w:rsidRDefault="0063360C">
      <w:pPr>
        <w:pStyle w:val="24"/>
        <w:numPr>
          <w:ilvl w:val="0"/>
          <w:numId w:val="10"/>
        </w:numPr>
        <w:shd w:val="clear" w:color="auto" w:fill="auto"/>
        <w:tabs>
          <w:tab w:val="left" w:pos="1018"/>
        </w:tabs>
        <w:spacing w:before="0" w:line="288" w:lineRule="exact"/>
        <w:ind w:firstLine="760"/>
      </w:pPr>
      <w:r>
        <w:t>применять знания и умения по морфемике и словообразованию при проведении морфологического анализа слов;</w:t>
      </w:r>
    </w:p>
    <w:p w:rsidR="006267E1" w:rsidRDefault="0063360C">
      <w:pPr>
        <w:pStyle w:val="24"/>
        <w:numPr>
          <w:ilvl w:val="0"/>
          <w:numId w:val="10"/>
        </w:numPr>
        <w:shd w:val="clear" w:color="auto" w:fill="auto"/>
        <w:tabs>
          <w:tab w:val="left" w:pos="1037"/>
        </w:tabs>
        <w:spacing w:before="0" w:line="288" w:lineRule="exact"/>
        <w:ind w:firstLine="760"/>
      </w:pPr>
      <w:r>
        <w:t>опознавать основные единицы синтаксиса (словосочетание, предложение, текст);</w:t>
      </w:r>
    </w:p>
    <w:p w:rsidR="006267E1" w:rsidRDefault="0063360C">
      <w:pPr>
        <w:pStyle w:val="24"/>
        <w:numPr>
          <w:ilvl w:val="0"/>
          <w:numId w:val="10"/>
        </w:numPr>
        <w:shd w:val="clear" w:color="auto" w:fill="auto"/>
        <w:tabs>
          <w:tab w:val="left" w:pos="1018"/>
        </w:tabs>
        <w:spacing w:before="0" w:line="288" w:lineRule="exact"/>
        <w:ind w:firstLine="760"/>
      </w:pPr>
      <w: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6267E1" w:rsidRDefault="0063360C">
      <w:pPr>
        <w:pStyle w:val="24"/>
        <w:numPr>
          <w:ilvl w:val="0"/>
          <w:numId w:val="10"/>
        </w:numPr>
        <w:shd w:val="clear" w:color="auto" w:fill="auto"/>
        <w:tabs>
          <w:tab w:val="left" w:pos="1037"/>
        </w:tabs>
        <w:spacing w:before="0" w:line="288" w:lineRule="exact"/>
        <w:ind w:firstLine="760"/>
      </w:pPr>
      <w:r>
        <w:t>находить грамматическую основу предложения;</w:t>
      </w:r>
    </w:p>
    <w:p w:rsidR="006267E1" w:rsidRDefault="0063360C">
      <w:pPr>
        <w:pStyle w:val="24"/>
        <w:numPr>
          <w:ilvl w:val="0"/>
          <w:numId w:val="10"/>
        </w:numPr>
        <w:shd w:val="clear" w:color="auto" w:fill="auto"/>
        <w:tabs>
          <w:tab w:val="left" w:pos="1037"/>
        </w:tabs>
        <w:spacing w:before="0" w:line="288" w:lineRule="exact"/>
        <w:ind w:firstLine="760"/>
      </w:pPr>
      <w:r>
        <w:t>распознавать главные и второстепенные члены предложения;</w:t>
      </w:r>
    </w:p>
    <w:p w:rsidR="006267E1" w:rsidRDefault="0063360C">
      <w:pPr>
        <w:pStyle w:val="24"/>
        <w:numPr>
          <w:ilvl w:val="0"/>
          <w:numId w:val="10"/>
        </w:numPr>
        <w:shd w:val="clear" w:color="auto" w:fill="auto"/>
        <w:tabs>
          <w:tab w:val="left" w:pos="1037"/>
        </w:tabs>
        <w:spacing w:before="0" w:line="288" w:lineRule="exact"/>
        <w:ind w:firstLine="760"/>
      </w:pPr>
      <w:r>
        <w:t>опознавать предложения простые и сложные, предложения осложненной структуры;</w:t>
      </w:r>
    </w:p>
    <w:p w:rsidR="006267E1" w:rsidRDefault="0063360C">
      <w:pPr>
        <w:pStyle w:val="24"/>
        <w:numPr>
          <w:ilvl w:val="0"/>
          <w:numId w:val="10"/>
        </w:numPr>
        <w:shd w:val="clear" w:color="auto" w:fill="auto"/>
        <w:tabs>
          <w:tab w:val="left" w:pos="1037"/>
        </w:tabs>
        <w:spacing w:before="0" w:line="288" w:lineRule="exact"/>
        <w:ind w:firstLine="760"/>
      </w:pPr>
      <w:r>
        <w:t>проводить синтаксический анализ словосочетания и предложения;</w:t>
      </w:r>
    </w:p>
    <w:p w:rsidR="006267E1" w:rsidRDefault="0063360C">
      <w:pPr>
        <w:pStyle w:val="24"/>
        <w:numPr>
          <w:ilvl w:val="0"/>
          <w:numId w:val="10"/>
        </w:numPr>
        <w:shd w:val="clear" w:color="auto" w:fill="auto"/>
        <w:tabs>
          <w:tab w:val="left" w:pos="1037"/>
        </w:tabs>
        <w:spacing w:before="0" w:line="288" w:lineRule="exact"/>
        <w:ind w:firstLine="760"/>
      </w:pPr>
      <w:r>
        <w:lastRenderedPageBreak/>
        <w:t>соблюдать основные языковые нормы в устной и письменной речи;</w:t>
      </w:r>
    </w:p>
    <w:p w:rsidR="006267E1" w:rsidRDefault="0063360C">
      <w:pPr>
        <w:pStyle w:val="24"/>
        <w:numPr>
          <w:ilvl w:val="0"/>
          <w:numId w:val="10"/>
        </w:numPr>
        <w:shd w:val="clear" w:color="auto" w:fill="auto"/>
        <w:tabs>
          <w:tab w:val="left" w:pos="1018"/>
        </w:tabs>
        <w:spacing w:before="0" w:line="288" w:lineRule="exact"/>
        <w:ind w:firstLine="760"/>
      </w:pPr>
      <w:r>
        <w:t>опираться на фонетический, морфемный, словообразовательный и морфологический анализ в практике правописания ;</w:t>
      </w:r>
    </w:p>
    <w:p w:rsidR="006267E1" w:rsidRDefault="0063360C">
      <w:pPr>
        <w:pStyle w:val="24"/>
        <w:numPr>
          <w:ilvl w:val="0"/>
          <w:numId w:val="10"/>
        </w:numPr>
        <w:shd w:val="clear" w:color="auto" w:fill="auto"/>
        <w:tabs>
          <w:tab w:val="left" w:pos="1018"/>
        </w:tabs>
        <w:spacing w:before="0" w:line="288" w:lineRule="exact"/>
        <w:ind w:firstLine="760"/>
      </w:pPr>
      <w:r>
        <w:t>опираться на грамматико-интонационный анализ при объяснении расстановки знаков препинания в предложении;</w:t>
      </w:r>
    </w:p>
    <w:p w:rsidR="006267E1" w:rsidRDefault="0063360C">
      <w:pPr>
        <w:pStyle w:val="24"/>
        <w:numPr>
          <w:ilvl w:val="0"/>
          <w:numId w:val="10"/>
        </w:numPr>
        <w:shd w:val="clear" w:color="auto" w:fill="auto"/>
        <w:tabs>
          <w:tab w:val="left" w:pos="1037"/>
        </w:tabs>
        <w:spacing w:before="0" w:line="278" w:lineRule="exact"/>
        <w:ind w:firstLine="760"/>
      </w:pPr>
      <w:r>
        <w:t>использовать орфографические словари.</w:t>
      </w:r>
    </w:p>
    <w:p w:rsidR="006267E1" w:rsidRDefault="0063360C">
      <w:pPr>
        <w:pStyle w:val="50"/>
        <w:shd w:val="clear" w:color="auto" w:fill="auto"/>
        <w:ind w:firstLine="760"/>
      </w:pPr>
      <w:r>
        <w:t>Выпускник получит возможность научиться:</w:t>
      </w:r>
    </w:p>
    <w:p w:rsidR="006267E1" w:rsidRDefault="0063360C">
      <w:pPr>
        <w:pStyle w:val="60"/>
        <w:numPr>
          <w:ilvl w:val="0"/>
          <w:numId w:val="10"/>
        </w:numPr>
        <w:shd w:val="clear" w:color="auto" w:fill="auto"/>
        <w:tabs>
          <w:tab w:val="left" w:pos="1018"/>
        </w:tabs>
        <w:ind w:firstLine="760"/>
      </w:pPr>
      <w: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6267E1" w:rsidRDefault="0063360C">
      <w:pPr>
        <w:pStyle w:val="60"/>
        <w:numPr>
          <w:ilvl w:val="0"/>
          <w:numId w:val="10"/>
        </w:numPr>
        <w:shd w:val="clear" w:color="auto" w:fill="auto"/>
        <w:tabs>
          <w:tab w:val="left" w:pos="1018"/>
        </w:tabs>
        <w:ind w:firstLine="760"/>
      </w:pPr>
      <w:r>
        <w:t>оценивать собственную и чужую речь с точки зрения точного, уместного и выразительного словоупотребления;</w:t>
      </w:r>
    </w:p>
    <w:p w:rsidR="006267E1" w:rsidRDefault="0063360C">
      <w:pPr>
        <w:pStyle w:val="60"/>
        <w:numPr>
          <w:ilvl w:val="0"/>
          <w:numId w:val="10"/>
        </w:numPr>
        <w:shd w:val="clear" w:color="auto" w:fill="auto"/>
        <w:tabs>
          <w:tab w:val="left" w:pos="1037"/>
        </w:tabs>
        <w:spacing w:line="283" w:lineRule="exact"/>
        <w:ind w:firstLine="760"/>
      </w:pPr>
      <w:r>
        <w:t>опознавать различные выразительные средства языка;</w:t>
      </w:r>
    </w:p>
    <w:p w:rsidR="006267E1" w:rsidRDefault="0063360C">
      <w:pPr>
        <w:pStyle w:val="60"/>
        <w:numPr>
          <w:ilvl w:val="0"/>
          <w:numId w:val="10"/>
        </w:numPr>
        <w:shd w:val="clear" w:color="auto" w:fill="auto"/>
        <w:tabs>
          <w:tab w:val="left" w:pos="1018"/>
        </w:tabs>
        <w:spacing w:line="283" w:lineRule="exact"/>
        <w:ind w:firstLine="760"/>
      </w:pPr>
      <w:r>
        <w:t>писать конспект, отзыв, тезисы, рефераты, статьи, рецензии, доклады, интервью, очерки, доверенности, резюме и другие жанры;</w:t>
      </w:r>
    </w:p>
    <w:p w:rsidR="006267E1" w:rsidRDefault="0063360C">
      <w:pPr>
        <w:pStyle w:val="60"/>
        <w:numPr>
          <w:ilvl w:val="0"/>
          <w:numId w:val="10"/>
        </w:numPr>
        <w:shd w:val="clear" w:color="auto" w:fill="auto"/>
        <w:tabs>
          <w:tab w:val="left" w:pos="1018"/>
        </w:tabs>
        <w:spacing w:line="274" w:lineRule="exact"/>
        <w:ind w:firstLine="760"/>
      </w:pPr>
      <w: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6267E1" w:rsidRDefault="0063360C">
      <w:pPr>
        <w:pStyle w:val="60"/>
        <w:numPr>
          <w:ilvl w:val="0"/>
          <w:numId w:val="10"/>
        </w:numPr>
        <w:shd w:val="clear" w:color="auto" w:fill="auto"/>
        <w:tabs>
          <w:tab w:val="left" w:pos="1037"/>
        </w:tabs>
        <w:spacing w:line="240" w:lineRule="exact"/>
        <w:ind w:firstLine="760"/>
      </w:pPr>
      <w:r>
        <w:t>участвовать в разных видах обсуждения, формулировать собственную позицию и</w:t>
      </w:r>
    </w:p>
    <w:p w:rsidR="006267E1" w:rsidRDefault="0063360C">
      <w:pPr>
        <w:pStyle w:val="60"/>
        <w:shd w:val="clear" w:color="auto" w:fill="auto"/>
        <w:spacing w:line="240" w:lineRule="exact"/>
        <w:jc w:val="left"/>
      </w:pPr>
      <w:r>
        <w:t>аргументировать ее, привлекая сведения из жизненного и читательского опыта;</w:t>
      </w:r>
    </w:p>
    <w:p w:rsidR="006267E1" w:rsidRDefault="0063360C">
      <w:pPr>
        <w:pStyle w:val="60"/>
        <w:numPr>
          <w:ilvl w:val="0"/>
          <w:numId w:val="10"/>
        </w:numPr>
        <w:shd w:val="clear" w:color="auto" w:fill="auto"/>
        <w:tabs>
          <w:tab w:val="left" w:pos="1004"/>
        </w:tabs>
        <w:spacing w:line="240" w:lineRule="exact"/>
        <w:ind w:firstLine="760"/>
      </w:pPr>
      <w:r>
        <w:t>характеризовать словообразовательные цепочки и словообразовательные гнезда;</w:t>
      </w:r>
    </w:p>
    <w:p w:rsidR="006267E1" w:rsidRDefault="0063360C">
      <w:pPr>
        <w:pStyle w:val="60"/>
        <w:numPr>
          <w:ilvl w:val="0"/>
          <w:numId w:val="10"/>
        </w:numPr>
        <w:shd w:val="clear" w:color="auto" w:fill="auto"/>
        <w:tabs>
          <w:tab w:val="left" w:pos="1004"/>
        </w:tabs>
        <w:ind w:firstLine="760"/>
      </w:pPr>
      <w:r>
        <w:t>использовать этимологические данные для объяснения правописания и лексического значения слова;</w:t>
      </w:r>
    </w:p>
    <w:p w:rsidR="006267E1" w:rsidRDefault="0063360C">
      <w:pPr>
        <w:pStyle w:val="60"/>
        <w:numPr>
          <w:ilvl w:val="0"/>
          <w:numId w:val="10"/>
        </w:numPr>
        <w:shd w:val="clear" w:color="auto" w:fill="auto"/>
        <w:tabs>
          <w:tab w:val="left" w:pos="1004"/>
        </w:tabs>
        <w:ind w:firstLine="760"/>
      </w:pPr>
      <w: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6267E1" w:rsidRDefault="0063360C">
      <w:pPr>
        <w:pStyle w:val="60"/>
        <w:numPr>
          <w:ilvl w:val="0"/>
          <w:numId w:val="10"/>
        </w:numPr>
        <w:shd w:val="clear" w:color="auto" w:fill="auto"/>
        <w:tabs>
          <w:tab w:val="left" w:pos="1004"/>
        </w:tabs>
        <w:spacing w:after="240"/>
        <w:ind w:firstLine="760"/>
      </w:pPr>
      <w:bookmarkStart w:id="21" w:name="bookmark22"/>
      <w: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21"/>
    </w:p>
    <w:p w:rsidR="006267E1" w:rsidRDefault="0063360C">
      <w:pPr>
        <w:pStyle w:val="28"/>
        <w:keepNext/>
        <w:keepLines/>
        <w:numPr>
          <w:ilvl w:val="3"/>
          <w:numId w:val="7"/>
        </w:numPr>
        <w:shd w:val="clear" w:color="auto" w:fill="auto"/>
        <w:spacing w:line="278" w:lineRule="exact"/>
        <w:ind w:firstLine="760"/>
      </w:pPr>
      <w:bookmarkStart w:id="22" w:name="bookmark23"/>
      <w:r>
        <w:t>Литература</w:t>
      </w:r>
      <w:bookmarkEnd w:id="22"/>
    </w:p>
    <w:p w:rsidR="006267E1" w:rsidRDefault="0063360C">
      <w:pPr>
        <w:pStyle w:val="24"/>
        <w:shd w:val="clear" w:color="auto" w:fill="auto"/>
        <w:spacing w:before="0" w:line="278" w:lineRule="exact"/>
        <w:ind w:firstLine="580"/>
        <w:jc w:val="left"/>
      </w:pPr>
      <w:r>
        <w:t xml:space="preserve">В соответствии с Федеральным государственным образовательным стандартом основного общего образования </w:t>
      </w:r>
      <w:r>
        <w:rPr>
          <w:rStyle w:val="29"/>
        </w:rPr>
        <w:t xml:space="preserve">предметными результатами </w:t>
      </w:r>
      <w:r>
        <w:t>изучения предмета «Литература» являются:</w:t>
      </w:r>
    </w:p>
    <w:p w:rsidR="006267E1" w:rsidRDefault="0063360C">
      <w:pPr>
        <w:pStyle w:val="24"/>
        <w:numPr>
          <w:ilvl w:val="0"/>
          <w:numId w:val="10"/>
        </w:numPr>
        <w:shd w:val="clear" w:color="auto" w:fill="auto"/>
        <w:tabs>
          <w:tab w:val="left" w:pos="1004"/>
        </w:tabs>
        <w:spacing w:before="0" w:line="278" w:lineRule="exact"/>
        <w:ind w:firstLine="680"/>
      </w:pPr>
      <w: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6267E1" w:rsidRDefault="0063360C">
      <w:pPr>
        <w:pStyle w:val="24"/>
        <w:numPr>
          <w:ilvl w:val="0"/>
          <w:numId w:val="10"/>
        </w:numPr>
        <w:shd w:val="clear" w:color="auto" w:fill="auto"/>
        <w:tabs>
          <w:tab w:val="left" w:pos="1004"/>
        </w:tabs>
        <w:spacing w:before="0" w:line="278" w:lineRule="exact"/>
        <w:ind w:firstLine="680"/>
      </w:pPr>
      <w: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6267E1" w:rsidRDefault="0063360C">
      <w:pPr>
        <w:pStyle w:val="24"/>
        <w:numPr>
          <w:ilvl w:val="0"/>
          <w:numId w:val="10"/>
        </w:numPr>
        <w:shd w:val="clear" w:color="auto" w:fill="auto"/>
        <w:tabs>
          <w:tab w:val="left" w:pos="1004"/>
        </w:tabs>
        <w:spacing w:before="0" w:line="278" w:lineRule="exact"/>
        <w:ind w:firstLine="760"/>
      </w:pPr>
      <w:r>
        <w:t>обеспечение культурной самоидентификации, осознание коммуникативно</w:t>
      </w:r>
      <w:r w:rsidR="00843887">
        <w:t xml:space="preserve">- </w:t>
      </w:r>
      <w:r>
        <w:t>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6267E1" w:rsidRDefault="0063360C">
      <w:pPr>
        <w:pStyle w:val="24"/>
        <w:numPr>
          <w:ilvl w:val="0"/>
          <w:numId w:val="10"/>
        </w:numPr>
        <w:shd w:val="clear" w:color="auto" w:fill="auto"/>
        <w:tabs>
          <w:tab w:val="left" w:pos="1004"/>
        </w:tabs>
        <w:spacing w:before="0" w:line="278" w:lineRule="exact"/>
        <w:ind w:firstLine="760"/>
      </w:pPr>
      <w: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6267E1" w:rsidRDefault="0063360C">
      <w:pPr>
        <w:pStyle w:val="24"/>
        <w:numPr>
          <w:ilvl w:val="0"/>
          <w:numId w:val="10"/>
        </w:numPr>
        <w:shd w:val="clear" w:color="auto" w:fill="auto"/>
        <w:tabs>
          <w:tab w:val="left" w:pos="1004"/>
        </w:tabs>
        <w:spacing w:before="0" w:line="278" w:lineRule="exact"/>
        <w:ind w:firstLine="760"/>
      </w:pPr>
      <w:r>
        <w:t>развитие способности понимать литературные художественные произведения, воплощающие разные этнокультурные традиции;</w:t>
      </w:r>
    </w:p>
    <w:p w:rsidR="006267E1" w:rsidRDefault="0063360C">
      <w:pPr>
        <w:pStyle w:val="24"/>
        <w:numPr>
          <w:ilvl w:val="0"/>
          <w:numId w:val="10"/>
        </w:numPr>
        <w:shd w:val="clear" w:color="auto" w:fill="auto"/>
        <w:tabs>
          <w:tab w:val="left" w:pos="1004"/>
        </w:tabs>
        <w:spacing w:before="0"/>
        <w:ind w:firstLine="760"/>
      </w:pPr>
      <w: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6267E1" w:rsidRDefault="0063360C">
      <w:pPr>
        <w:pStyle w:val="24"/>
        <w:shd w:val="clear" w:color="auto" w:fill="auto"/>
        <w:spacing w:before="0"/>
        <w:ind w:firstLine="760"/>
      </w:pPr>
      <w:r>
        <w:lastRenderedPageBreak/>
        <w:t xml:space="preserve">Конкретизируя эти общие результаты, обозначим наиболее важные </w:t>
      </w:r>
      <w:r>
        <w:rPr>
          <w:rStyle w:val="29"/>
        </w:rPr>
        <w:t>предметные умения</w:t>
      </w:r>
      <w:r>
        <w:t>,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6267E1" w:rsidRDefault="0063360C">
      <w:pPr>
        <w:pStyle w:val="24"/>
        <w:numPr>
          <w:ilvl w:val="0"/>
          <w:numId w:val="10"/>
        </w:numPr>
        <w:shd w:val="clear" w:color="auto" w:fill="auto"/>
        <w:tabs>
          <w:tab w:val="left" w:pos="1004"/>
        </w:tabs>
        <w:spacing w:before="0"/>
        <w:ind w:firstLine="760"/>
      </w:pPr>
      <w:r>
        <w:t>определять тему и основную мысль произведения (5-6 кл.);</w:t>
      </w:r>
    </w:p>
    <w:p w:rsidR="006267E1" w:rsidRDefault="0063360C">
      <w:pPr>
        <w:pStyle w:val="24"/>
        <w:numPr>
          <w:ilvl w:val="0"/>
          <w:numId w:val="10"/>
        </w:numPr>
        <w:shd w:val="clear" w:color="auto" w:fill="auto"/>
        <w:tabs>
          <w:tab w:val="left" w:pos="1004"/>
        </w:tabs>
        <w:spacing w:before="0" w:line="278" w:lineRule="exact"/>
        <w:ind w:firstLine="760"/>
      </w:pPr>
      <w:r>
        <w:t>владеть различными видами пересказа (5-6 кл.), пересказывать сюжет; выявлять особенности композиции, основной конфликт, вычленять фабулу (6-7 кл.);</w:t>
      </w:r>
    </w:p>
    <w:p w:rsidR="006267E1" w:rsidRDefault="0063360C">
      <w:pPr>
        <w:pStyle w:val="24"/>
        <w:numPr>
          <w:ilvl w:val="0"/>
          <w:numId w:val="10"/>
        </w:numPr>
        <w:shd w:val="clear" w:color="auto" w:fill="auto"/>
        <w:tabs>
          <w:tab w:val="left" w:pos="1004"/>
        </w:tabs>
        <w:spacing w:before="0" w:line="278" w:lineRule="exact"/>
        <w:ind w:firstLine="760"/>
      </w:pPr>
      <w:r>
        <w:t>характеризовать героев-персонажей, давать их сравнительные характеристики (5-6 кл.); оценивать систему персонажей (6-7 кл.);</w:t>
      </w:r>
    </w:p>
    <w:p w:rsidR="006267E1" w:rsidRDefault="0063360C">
      <w:pPr>
        <w:pStyle w:val="24"/>
        <w:numPr>
          <w:ilvl w:val="0"/>
          <w:numId w:val="10"/>
        </w:numPr>
        <w:shd w:val="clear" w:color="auto" w:fill="auto"/>
        <w:tabs>
          <w:tab w:val="left" w:pos="1004"/>
        </w:tabs>
        <w:spacing w:before="0" w:line="278" w:lineRule="exact"/>
        <w:ind w:firstLine="760"/>
      </w:pPr>
      <w: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6267E1" w:rsidRDefault="0063360C">
      <w:pPr>
        <w:pStyle w:val="24"/>
        <w:numPr>
          <w:ilvl w:val="0"/>
          <w:numId w:val="10"/>
        </w:numPr>
        <w:shd w:val="clear" w:color="auto" w:fill="auto"/>
        <w:tabs>
          <w:tab w:val="left" w:pos="1004"/>
        </w:tabs>
        <w:spacing w:before="0" w:line="278" w:lineRule="exact"/>
        <w:ind w:firstLine="760"/>
      </w:pPr>
      <w:r>
        <w:t>определять родо-жанровую специфику художественного произведения (5-9 кл.);</w:t>
      </w:r>
    </w:p>
    <w:p w:rsidR="006267E1" w:rsidRDefault="0063360C">
      <w:pPr>
        <w:pStyle w:val="24"/>
        <w:numPr>
          <w:ilvl w:val="0"/>
          <w:numId w:val="10"/>
        </w:numPr>
        <w:shd w:val="clear" w:color="auto" w:fill="auto"/>
        <w:tabs>
          <w:tab w:val="left" w:pos="1004"/>
        </w:tabs>
        <w:spacing w:before="0" w:line="278" w:lineRule="exact"/>
        <w:ind w:firstLine="760"/>
      </w:pPr>
      <w:r>
        <w:t>объяснять свое понимание нравственно-философской, социально-исторической и эстетической проблематики произведений (7-9 кл.);</w:t>
      </w:r>
    </w:p>
    <w:p w:rsidR="006267E1" w:rsidRDefault="0063360C">
      <w:pPr>
        <w:pStyle w:val="24"/>
        <w:numPr>
          <w:ilvl w:val="0"/>
          <w:numId w:val="10"/>
        </w:numPr>
        <w:shd w:val="clear" w:color="auto" w:fill="auto"/>
        <w:tabs>
          <w:tab w:val="left" w:pos="1004"/>
        </w:tabs>
        <w:spacing w:before="0" w:line="278" w:lineRule="exact"/>
        <w:ind w:firstLine="740"/>
      </w:pPr>
      <w: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6267E1" w:rsidRDefault="0063360C">
      <w:pPr>
        <w:pStyle w:val="24"/>
        <w:numPr>
          <w:ilvl w:val="0"/>
          <w:numId w:val="10"/>
        </w:numPr>
        <w:shd w:val="clear" w:color="auto" w:fill="auto"/>
        <w:tabs>
          <w:tab w:val="left" w:pos="1004"/>
        </w:tabs>
        <w:spacing w:before="0" w:line="278" w:lineRule="exact"/>
        <w:ind w:firstLine="740"/>
      </w:pPr>
      <w: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6267E1" w:rsidRDefault="0063360C">
      <w:pPr>
        <w:pStyle w:val="24"/>
        <w:numPr>
          <w:ilvl w:val="0"/>
          <w:numId w:val="10"/>
        </w:numPr>
        <w:shd w:val="clear" w:color="auto" w:fill="auto"/>
        <w:tabs>
          <w:tab w:val="left" w:pos="1004"/>
        </w:tabs>
        <w:spacing w:before="0" w:line="278" w:lineRule="exact"/>
        <w:ind w:firstLine="740"/>
      </w:pPr>
      <w: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6267E1" w:rsidRDefault="0063360C">
      <w:pPr>
        <w:pStyle w:val="24"/>
        <w:numPr>
          <w:ilvl w:val="0"/>
          <w:numId w:val="10"/>
        </w:numPr>
        <w:shd w:val="clear" w:color="auto" w:fill="auto"/>
        <w:tabs>
          <w:tab w:val="left" w:pos="1004"/>
        </w:tabs>
        <w:spacing w:before="0" w:line="278" w:lineRule="exact"/>
        <w:ind w:firstLine="740"/>
      </w:pPr>
      <w: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6267E1" w:rsidRDefault="0063360C">
      <w:pPr>
        <w:pStyle w:val="24"/>
        <w:numPr>
          <w:ilvl w:val="0"/>
          <w:numId w:val="10"/>
        </w:numPr>
        <w:shd w:val="clear" w:color="auto" w:fill="auto"/>
        <w:tabs>
          <w:tab w:val="left" w:pos="1421"/>
        </w:tabs>
        <w:spacing w:before="0" w:line="278" w:lineRule="exact"/>
        <w:ind w:firstLine="740"/>
      </w:pPr>
      <w: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6267E1" w:rsidRDefault="0063360C">
      <w:pPr>
        <w:pStyle w:val="24"/>
        <w:numPr>
          <w:ilvl w:val="0"/>
          <w:numId w:val="10"/>
        </w:numPr>
        <w:shd w:val="clear" w:color="auto" w:fill="auto"/>
        <w:tabs>
          <w:tab w:val="left" w:pos="1004"/>
        </w:tabs>
        <w:spacing w:before="0" w:line="278" w:lineRule="exact"/>
        <w:ind w:firstLine="740"/>
      </w:pPr>
      <w:r>
        <w:t>выражать личное отношение к художественному произведению, аргументировать свою точку зрения (в каждом классе - на своем уровне);</w:t>
      </w:r>
    </w:p>
    <w:p w:rsidR="006267E1" w:rsidRDefault="0063360C">
      <w:pPr>
        <w:pStyle w:val="24"/>
        <w:numPr>
          <w:ilvl w:val="0"/>
          <w:numId w:val="10"/>
        </w:numPr>
        <w:shd w:val="clear" w:color="auto" w:fill="auto"/>
        <w:tabs>
          <w:tab w:val="left" w:pos="1421"/>
        </w:tabs>
        <w:spacing w:before="0" w:line="278" w:lineRule="exact"/>
        <w:ind w:firstLine="740"/>
        <w:jc w:val="left"/>
      </w:pPr>
      <w:r>
        <w:t>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w:t>
      </w:r>
    </w:p>
    <w:p w:rsidR="006267E1" w:rsidRDefault="0063360C">
      <w:pPr>
        <w:pStyle w:val="24"/>
        <w:numPr>
          <w:ilvl w:val="0"/>
          <w:numId w:val="10"/>
        </w:numPr>
        <w:shd w:val="clear" w:color="auto" w:fill="auto"/>
        <w:tabs>
          <w:tab w:val="left" w:pos="1004"/>
        </w:tabs>
        <w:spacing w:before="0" w:line="278" w:lineRule="exact"/>
        <w:ind w:firstLine="740"/>
      </w:pPr>
      <w: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6267E1" w:rsidRDefault="0063360C">
      <w:pPr>
        <w:pStyle w:val="24"/>
        <w:shd w:val="clear" w:color="auto" w:fill="auto"/>
        <w:spacing w:before="0" w:line="278" w:lineRule="exact"/>
        <w:ind w:firstLine="740"/>
      </w:pPr>
      <w:r>
        <w:t xml:space="preserve">При планировании </w:t>
      </w:r>
      <w:r>
        <w:rPr>
          <w:rStyle w:val="29"/>
        </w:rPr>
        <w:t xml:space="preserve">предметных </w:t>
      </w:r>
      <w:r>
        <w:t>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6267E1" w:rsidRDefault="0063360C">
      <w:pPr>
        <w:pStyle w:val="24"/>
        <w:shd w:val="clear" w:color="auto" w:fill="auto"/>
        <w:spacing w:before="0" w:line="278" w:lineRule="exact"/>
        <w:ind w:firstLine="740"/>
      </w:pPr>
      <w:r>
        <w:t xml:space="preserve">При оценке предметных результатов обучения литературе следует учитывать несколько </w:t>
      </w:r>
      <w:r>
        <w:rPr>
          <w:rStyle w:val="29"/>
        </w:rPr>
        <w:t>основных уровней сформированности читательской культуры</w:t>
      </w:r>
      <w:r>
        <w:t>.</w:t>
      </w:r>
    </w:p>
    <w:p w:rsidR="006267E1" w:rsidRDefault="0063360C">
      <w:pPr>
        <w:pStyle w:val="24"/>
        <w:numPr>
          <w:ilvl w:val="0"/>
          <w:numId w:val="14"/>
        </w:numPr>
        <w:shd w:val="clear" w:color="auto" w:fill="auto"/>
        <w:tabs>
          <w:tab w:val="left" w:pos="1152"/>
        </w:tabs>
        <w:spacing w:before="0" w:line="278" w:lineRule="exact"/>
        <w:ind w:firstLine="740"/>
      </w:pPr>
      <w:r>
        <w:rPr>
          <w:rStyle w:val="29"/>
        </w:rPr>
        <w:t xml:space="preserve">уровень </w:t>
      </w:r>
      <w:r>
        <w:t>определяется наивно-реалистическим восприятием литературно</w:t>
      </w:r>
      <w:r w:rsidR="00843887">
        <w:t xml:space="preserve">- </w:t>
      </w:r>
      <w:r>
        <w:t xml:space="preserve">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Pr>
          <w:rStyle w:val="2a"/>
        </w:rPr>
        <w:t>характеризуется способностями читателя воспроизводить содержание литературного произведения, отвечая на тестовые вопросы</w:t>
      </w:r>
      <w: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w:t>
      </w:r>
      <w:r>
        <w:lastRenderedPageBreak/>
        <w:t>проявляется слабо.</w:t>
      </w:r>
    </w:p>
    <w:p w:rsidR="006267E1" w:rsidRDefault="0063360C">
      <w:pPr>
        <w:pStyle w:val="24"/>
        <w:shd w:val="clear" w:color="auto" w:fill="auto"/>
        <w:spacing w:before="0" w:line="278" w:lineRule="exact"/>
        <w:ind w:firstLine="740"/>
      </w:pPr>
      <w:r>
        <w:t xml:space="preserve">К основным </w:t>
      </w:r>
      <w:r>
        <w:rPr>
          <w:rStyle w:val="29"/>
        </w:rPr>
        <w:t>видам деятельности</w:t>
      </w:r>
      <w:r>
        <w:t>,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6267E1" w:rsidRDefault="0063360C">
      <w:pPr>
        <w:pStyle w:val="24"/>
        <w:shd w:val="clear" w:color="auto" w:fill="auto"/>
        <w:spacing w:before="0" w:line="278" w:lineRule="exact"/>
        <w:ind w:firstLine="740"/>
      </w:pPr>
      <w:r>
        <w:t xml:space="preserve">Условно им соответствуют следующие типы диагностических </w:t>
      </w:r>
      <w:r>
        <w:rPr>
          <w:rStyle w:val="29"/>
        </w:rPr>
        <w:t>заданий:</w:t>
      </w:r>
    </w:p>
    <w:p w:rsidR="006267E1" w:rsidRDefault="0063360C">
      <w:pPr>
        <w:pStyle w:val="24"/>
        <w:numPr>
          <w:ilvl w:val="0"/>
          <w:numId w:val="10"/>
        </w:numPr>
        <w:shd w:val="clear" w:color="auto" w:fill="auto"/>
        <w:tabs>
          <w:tab w:val="left" w:pos="1004"/>
        </w:tabs>
        <w:spacing w:before="0" w:line="278" w:lineRule="exact"/>
        <w:ind w:firstLine="740"/>
      </w:pPr>
      <w:r>
        <w:t>выразительно прочтите следующий фрагмент;</w:t>
      </w:r>
    </w:p>
    <w:p w:rsidR="006267E1" w:rsidRDefault="0063360C">
      <w:pPr>
        <w:pStyle w:val="24"/>
        <w:numPr>
          <w:ilvl w:val="0"/>
          <w:numId w:val="10"/>
        </w:numPr>
        <w:shd w:val="clear" w:color="auto" w:fill="auto"/>
        <w:tabs>
          <w:tab w:val="left" w:pos="1004"/>
        </w:tabs>
        <w:spacing w:before="0" w:line="278" w:lineRule="exact"/>
        <w:ind w:firstLine="740"/>
      </w:pPr>
      <w:r>
        <w:t>определите, какие события в произведении являются центральными;</w:t>
      </w:r>
    </w:p>
    <w:p w:rsidR="006267E1" w:rsidRDefault="0063360C">
      <w:pPr>
        <w:pStyle w:val="24"/>
        <w:numPr>
          <w:ilvl w:val="0"/>
          <w:numId w:val="10"/>
        </w:numPr>
        <w:shd w:val="clear" w:color="auto" w:fill="auto"/>
        <w:tabs>
          <w:tab w:val="left" w:pos="1004"/>
        </w:tabs>
        <w:spacing w:before="0" w:line="278" w:lineRule="exact"/>
        <w:ind w:firstLine="740"/>
      </w:pPr>
      <w:r>
        <w:t>определите, где и когда происходят описываемые события;</w:t>
      </w:r>
    </w:p>
    <w:p w:rsidR="006267E1" w:rsidRDefault="0063360C">
      <w:pPr>
        <w:pStyle w:val="24"/>
        <w:numPr>
          <w:ilvl w:val="0"/>
          <w:numId w:val="10"/>
        </w:numPr>
        <w:shd w:val="clear" w:color="auto" w:fill="auto"/>
        <w:tabs>
          <w:tab w:val="left" w:pos="1047"/>
        </w:tabs>
        <w:spacing w:before="0" w:line="283" w:lineRule="exact"/>
        <w:ind w:firstLine="760"/>
      </w:pPr>
      <w:r>
        <w:t>опишите, каким вам представляется герой произведения, прокомментируйте слова</w:t>
      </w:r>
    </w:p>
    <w:p w:rsidR="006267E1" w:rsidRDefault="0063360C">
      <w:pPr>
        <w:pStyle w:val="24"/>
        <w:shd w:val="clear" w:color="auto" w:fill="auto"/>
        <w:spacing w:before="0" w:line="283" w:lineRule="exact"/>
        <w:ind w:firstLine="0"/>
      </w:pPr>
      <w:r>
        <w:t>героя;</w:t>
      </w:r>
    </w:p>
    <w:p w:rsidR="006267E1" w:rsidRDefault="0063360C">
      <w:pPr>
        <w:pStyle w:val="24"/>
        <w:numPr>
          <w:ilvl w:val="0"/>
          <w:numId w:val="10"/>
        </w:numPr>
        <w:shd w:val="clear" w:color="auto" w:fill="auto"/>
        <w:tabs>
          <w:tab w:val="left" w:pos="1047"/>
        </w:tabs>
        <w:spacing w:before="0" w:line="283" w:lineRule="exact"/>
        <w:ind w:firstLine="760"/>
      </w:pPr>
      <w:r>
        <w:t>выделите в тексте наиболее непонятные (загадочные, удивительные и т. п.) для вас</w:t>
      </w:r>
    </w:p>
    <w:p w:rsidR="006267E1" w:rsidRDefault="0063360C">
      <w:pPr>
        <w:pStyle w:val="24"/>
        <w:shd w:val="clear" w:color="auto" w:fill="auto"/>
        <w:spacing w:before="0" w:line="283" w:lineRule="exact"/>
        <w:ind w:firstLine="0"/>
      </w:pPr>
      <w:r>
        <w:t>места;</w:t>
      </w:r>
    </w:p>
    <w:p w:rsidR="006267E1" w:rsidRDefault="0063360C">
      <w:pPr>
        <w:pStyle w:val="24"/>
        <w:numPr>
          <w:ilvl w:val="0"/>
          <w:numId w:val="10"/>
        </w:numPr>
        <w:shd w:val="clear" w:color="auto" w:fill="auto"/>
        <w:tabs>
          <w:tab w:val="left" w:pos="1047"/>
        </w:tabs>
        <w:spacing w:before="0" w:line="283" w:lineRule="exact"/>
        <w:ind w:firstLine="760"/>
      </w:pPr>
      <w:r>
        <w:t>ответьте на поставленный учителем/автором учебника вопрос;</w:t>
      </w:r>
    </w:p>
    <w:p w:rsidR="006267E1" w:rsidRDefault="0063360C">
      <w:pPr>
        <w:pStyle w:val="24"/>
        <w:numPr>
          <w:ilvl w:val="0"/>
          <w:numId w:val="10"/>
        </w:numPr>
        <w:shd w:val="clear" w:color="auto" w:fill="auto"/>
        <w:tabs>
          <w:tab w:val="left" w:pos="1047"/>
        </w:tabs>
        <w:spacing w:before="0"/>
        <w:ind w:firstLine="760"/>
      </w:pPr>
      <w:r>
        <w:t>определите, выделите, найдите, перечислите признаки, черты, повторяющиеся детали</w:t>
      </w:r>
    </w:p>
    <w:p w:rsidR="006267E1" w:rsidRDefault="0063360C">
      <w:pPr>
        <w:pStyle w:val="24"/>
        <w:shd w:val="clear" w:color="auto" w:fill="auto"/>
        <w:spacing w:before="0"/>
        <w:ind w:firstLine="0"/>
      </w:pPr>
      <w:r>
        <w:t>и т. п.</w:t>
      </w:r>
    </w:p>
    <w:p w:rsidR="006267E1" w:rsidRDefault="0063360C">
      <w:pPr>
        <w:pStyle w:val="24"/>
        <w:numPr>
          <w:ilvl w:val="0"/>
          <w:numId w:val="14"/>
        </w:numPr>
        <w:shd w:val="clear" w:color="auto" w:fill="auto"/>
        <w:tabs>
          <w:tab w:val="left" w:pos="1047"/>
        </w:tabs>
        <w:spacing w:before="0"/>
        <w:ind w:firstLine="760"/>
      </w:pPr>
      <w:r>
        <w:rPr>
          <w:rStyle w:val="29"/>
        </w:rPr>
        <w:t xml:space="preserve">уровень </w:t>
      </w:r>
      <w: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6267E1" w:rsidRDefault="0063360C">
      <w:pPr>
        <w:pStyle w:val="24"/>
        <w:shd w:val="clear" w:color="auto" w:fill="auto"/>
        <w:spacing w:before="0"/>
        <w:ind w:firstLine="760"/>
      </w:pPr>
      <w:r>
        <w:t>У читателей этого уровня формируется стремление размышлять над прочитанным, появляется умение выделять в произведении</w:t>
      </w:r>
      <w:r w:rsidR="00F70F35">
        <w:t xml:space="preserve"> </w:t>
      </w:r>
      <w:r>
        <w:t>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w:t>
      </w:r>
      <w:r w:rsidR="00F70F35">
        <w:t xml:space="preserve"> </w:t>
      </w:r>
      <w:r>
        <w:t>этого уровня пытается аргументированно отвечать на вопрос «Как устроен текст?»,</w:t>
      </w:r>
      <w:r w:rsidR="00F70F35">
        <w:t xml:space="preserve"> </w:t>
      </w:r>
      <w:r>
        <w:rPr>
          <w:rStyle w:val="2a"/>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6267E1" w:rsidRDefault="0063360C">
      <w:pPr>
        <w:pStyle w:val="24"/>
        <w:shd w:val="clear" w:color="auto" w:fill="auto"/>
        <w:spacing w:before="0"/>
        <w:ind w:firstLine="880"/>
      </w:pPr>
      <w:r>
        <w:t xml:space="preserve">К основным </w:t>
      </w:r>
      <w:r>
        <w:rPr>
          <w:rStyle w:val="29"/>
        </w:rPr>
        <w:t>видам деятельности</w:t>
      </w:r>
      <w: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rStyle w:val="2a"/>
        </w:rPr>
        <w:t>пофразового</w:t>
      </w:r>
      <w:r>
        <w:t xml:space="preserve"> (при анализе стихотворений и небольших прозаических произведений - рассказов, новелл) или </w:t>
      </w:r>
      <w:r>
        <w:rPr>
          <w:rStyle w:val="2a"/>
        </w:rPr>
        <w:t>поэпизодного;</w:t>
      </w:r>
      <w:r>
        <w:t xml:space="preserve"> проведение целостного и межтекстового анализа).</w:t>
      </w:r>
    </w:p>
    <w:p w:rsidR="006267E1" w:rsidRDefault="0063360C">
      <w:pPr>
        <w:pStyle w:val="24"/>
        <w:shd w:val="clear" w:color="auto" w:fill="auto"/>
        <w:spacing w:before="0"/>
        <w:ind w:firstLine="880"/>
      </w:pPr>
      <w:r>
        <w:t xml:space="preserve">Условно им соответствуют следующие типы диагностических </w:t>
      </w:r>
      <w:r>
        <w:rPr>
          <w:rStyle w:val="29"/>
        </w:rPr>
        <w:t>заданий:</w:t>
      </w:r>
    </w:p>
    <w:p w:rsidR="006267E1" w:rsidRDefault="0063360C" w:rsidP="00E86341">
      <w:pPr>
        <w:pStyle w:val="24"/>
        <w:numPr>
          <w:ilvl w:val="0"/>
          <w:numId w:val="10"/>
        </w:numPr>
        <w:shd w:val="clear" w:color="auto" w:fill="auto"/>
        <w:tabs>
          <w:tab w:val="left" w:pos="1047"/>
        </w:tabs>
        <w:spacing w:before="0" w:line="283" w:lineRule="exact"/>
        <w:ind w:firstLine="760"/>
      </w:pPr>
      <w:r>
        <w:t>выделите, определите, найдите, перечислите признаки, черты, повторяющиеся детали</w:t>
      </w:r>
      <w:r w:rsidR="00E86341">
        <w:t xml:space="preserve"> и т.п.;</w:t>
      </w:r>
    </w:p>
    <w:p w:rsidR="006267E1" w:rsidRDefault="0063360C">
      <w:pPr>
        <w:pStyle w:val="24"/>
        <w:numPr>
          <w:ilvl w:val="0"/>
          <w:numId w:val="10"/>
        </w:numPr>
        <w:shd w:val="clear" w:color="auto" w:fill="auto"/>
        <w:tabs>
          <w:tab w:val="left" w:pos="1047"/>
        </w:tabs>
        <w:spacing w:before="0" w:line="283" w:lineRule="exact"/>
        <w:ind w:firstLine="760"/>
      </w:pPr>
      <w:r>
        <w:t>покажите, какие особенности художественного текста проявляют позицию его автора;</w:t>
      </w:r>
    </w:p>
    <w:p w:rsidR="006267E1" w:rsidRDefault="0063360C" w:rsidP="00E86341">
      <w:pPr>
        <w:pStyle w:val="24"/>
        <w:numPr>
          <w:ilvl w:val="0"/>
          <w:numId w:val="10"/>
        </w:numPr>
        <w:shd w:val="clear" w:color="auto" w:fill="auto"/>
        <w:tabs>
          <w:tab w:val="left" w:pos="993"/>
        </w:tabs>
        <w:spacing w:before="0"/>
        <w:ind w:firstLine="760"/>
      </w:pPr>
      <w: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6267E1" w:rsidRDefault="0063360C">
      <w:pPr>
        <w:pStyle w:val="24"/>
        <w:numPr>
          <w:ilvl w:val="0"/>
          <w:numId w:val="10"/>
        </w:numPr>
        <w:shd w:val="clear" w:color="auto" w:fill="auto"/>
        <w:tabs>
          <w:tab w:val="left" w:pos="1047"/>
        </w:tabs>
        <w:spacing w:before="0" w:line="278" w:lineRule="exact"/>
        <w:ind w:firstLine="760"/>
      </w:pPr>
      <w:r>
        <w:t>проанализируйте фрагменты, эпизоды текста (по предложенному алгоритму и без</w:t>
      </w:r>
    </w:p>
    <w:p w:rsidR="006267E1" w:rsidRDefault="0063360C">
      <w:pPr>
        <w:pStyle w:val="24"/>
        <w:shd w:val="clear" w:color="auto" w:fill="auto"/>
        <w:spacing w:before="0" w:line="278" w:lineRule="exact"/>
        <w:ind w:firstLine="0"/>
      </w:pPr>
      <w:r>
        <w:t>него);</w:t>
      </w:r>
    </w:p>
    <w:p w:rsidR="006267E1" w:rsidRDefault="0063360C">
      <w:pPr>
        <w:pStyle w:val="24"/>
        <w:numPr>
          <w:ilvl w:val="0"/>
          <w:numId w:val="10"/>
        </w:numPr>
        <w:shd w:val="clear" w:color="auto" w:fill="auto"/>
        <w:tabs>
          <w:tab w:val="left" w:pos="1047"/>
        </w:tabs>
        <w:spacing w:before="0" w:line="278" w:lineRule="exact"/>
        <w:ind w:firstLine="760"/>
      </w:pPr>
      <w:r>
        <w:t>сопоставьте, сравните, найдите сходства и различия (как в одном тексте, так и между разными произведениями);</w:t>
      </w:r>
    </w:p>
    <w:p w:rsidR="006267E1" w:rsidRDefault="0063360C">
      <w:pPr>
        <w:pStyle w:val="24"/>
        <w:numPr>
          <w:ilvl w:val="0"/>
          <w:numId w:val="10"/>
        </w:numPr>
        <w:shd w:val="clear" w:color="auto" w:fill="auto"/>
        <w:tabs>
          <w:tab w:val="left" w:pos="1047"/>
        </w:tabs>
        <w:spacing w:before="0" w:line="240" w:lineRule="exact"/>
        <w:ind w:firstLine="760"/>
      </w:pPr>
      <w:r>
        <w:t>определите жанр произведения, охарактеризуйте его особенности;</w:t>
      </w:r>
    </w:p>
    <w:p w:rsidR="006267E1" w:rsidRDefault="0063360C">
      <w:pPr>
        <w:pStyle w:val="24"/>
        <w:numPr>
          <w:ilvl w:val="0"/>
          <w:numId w:val="10"/>
        </w:numPr>
        <w:shd w:val="clear" w:color="auto" w:fill="auto"/>
        <w:tabs>
          <w:tab w:val="left" w:pos="1047"/>
        </w:tabs>
        <w:spacing w:before="0"/>
        <w:ind w:left="760" w:firstLine="0"/>
        <w:jc w:val="left"/>
      </w:pPr>
      <w:r>
        <w:t>дайте свое рабочее определение следующему теоретико-литературному понятию. Понимание текста на этом уровне читательской культуры осуществляется поверхностно;</w:t>
      </w:r>
    </w:p>
    <w:p w:rsidR="006267E1" w:rsidRDefault="0063360C">
      <w:pPr>
        <w:pStyle w:val="24"/>
        <w:shd w:val="clear" w:color="auto" w:fill="auto"/>
        <w:spacing w:before="0"/>
        <w:ind w:firstLine="0"/>
      </w:pPr>
      <w:r>
        <w:t>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6267E1" w:rsidRDefault="0063360C">
      <w:pPr>
        <w:pStyle w:val="24"/>
        <w:numPr>
          <w:ilvl w:val="0"/>
          <w:numId w:val="14"/>
        </w:numPr>
        <w:shd w:val="clear" w:color="auto" w:fill="auto"/>
        <w:tabs>
          <w:tab w:val="left" w:pos="1129"/>
        </w:tabs>
        <w:spacing w:before="0"/>
        <w:ind w:firstLine="760"/>
      </w:pPr>
      <w:r>
        <w:rPr>
          <w:rStyle w:val="29"/>
        </w:rPr>
        <w:t xml:space="preserve">уровень </w:t>
      </w:r>
      <w:r>
        <w:t xml:space="preserve">определяется умением воспринимать произведение как художественное целое, </w:t>
      </w:r>
      <w:r>
        <w:lastRenderedPageBreak/>
        <w:t>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6267E1" w:rsidRDefault="0063360C">
      <w:pPr>
        <w:pStyle w:val="24"/>
        <w:shd w:val="clear" w:color="auto" w:fill="auto"/>
        <w:spacing w:before="0"/>
        <w:ind w:firstLine="740"/>
      </w:pPr>
      <w:r>
        <w:t xml:space="preserve">К основным </w:t>
      </w:r>
      <w:r>
        <w:rPr>
          <w:rStyle w:val="29"/>
        </w:rPr>
        <w:t>видам деятельности</w:t>
      </w:r>
      <w:r>
        <w:t>,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6267E1" w:rsidRDefault="0063360C">
      <w:pPr>
        <w:pStyle w:val="24"/>
        <w:shd w:val="clear" w:color="auto" w:fill="auto"/>
        <w:spacing w:before="0"/>
        <w:ind w:firstLine="740"/>
      </w:pPr>
      <w:r>
        <w:t xml:space="preserve">Условно им соответствуют следующие типы диагностических </w:t>
      </w:r>
      <w:r>
        <w:rPr>
          <w:rStyle w:val="29"/>
        </w:rPr>
        <w:t>заданий:</w:t>
      </w:r>
    </w:p>
    <w:p w:rsidR="006267E1" w:rsidRDefault="0063360C">
      <w:pPr>
        <w:pStyle w:val="24"/>
        <w:numPr>
          <w:ilvl w:val="0"/>
          <w:numId w:val="10"/>
        </w:numPr>
        <w:shd w:val="clear" w:color="auto" w:fill="auto"/>
        <w:tabs>
          <w:tab w:val="left" w:pos="1015"/>
        </w:tabs>
        <w:spacing w:before="0" w:line="283" w:lineRule="exact"/>
        <w:ind w:firstLine="740"/>
      </w:pPr>
      <w:r>
        <w:t>выделите, определите, найдите, перечислите признаки, черты, повторяющиеся детали</w:t>
      </w:r>
    </w:p>
    <w:p w:rsidR="006267E1" w:rsidRDefault="0063360C">
      <w:pPr>
        <w:pStyle w:val="24"/>
        <w:shd w:val="clear" w:color="auto" w:fill="auto"/>
        <w:spacing w:before="0" w:line="283" w:lineRule="exact"/>
        <w:ind w:firstLine="0"/>
      </w:pPr>
      <w:r>
        <w:t>и т. и.</w:t>
      </w:r>
    </w:p>
    <w:p w:rsidR="006267E1" w:rsidRDefault="0063360C">
      <w:pPr>
        <w:pStyle w:val="24"/>
        <w:numPr>
          <w:ilvl w:val="0"/>
          <w:numId w:val="10"/>
        </w:numPr>
        <w:shd w:val="clear" w:color="auto" w:fill="auto"/>
        <w:tabs>
          <w:tab w:val="left" w:pos="1015"/>
        </w:tabs>
        <w:spacing w:before="0" w:line="283" w:lineRule="exact"/>
        <w:ind w:firstLine="740"/>
      </w:pPr>
      <w:r>
        <w:t>определите художественную функцию той или иной детали, приема и т. и.;</w:t>
      </w:r>
    </w:p>
    <w:p w:rsidR="006267E1" w:rsidRDefault="0063360C">
      <w:pPr>
        <w:pStyle w:val="24"/>
        <w:numPr>
          <w:ilvl w:val="0"/>
          <w:numId w:val="10"/>
        </w:numPr>
        <w:shd w:val="clear" w:color="auto" w:fill="auto"/>
        <w:tabs>
          <w:tab w:val="left" w:pos="1015"/>
        </w:tabs>
        <w:spacing w:before="0" w:line="288" w:lineRule="exact"/>
        <w:ind w:firstLine="740"/>
      </w:pPr>
      <w:r>
        <w:t>определите позицию автора и способы ее выражения;</w:t>
      </w:r>
    </w:p>
    <w:p w:rsidR="006267E1" w:rsidRDefault="0063360C">
      <w:pPr>
        <w:pStyle w:val="24"/>
        <w:numPr>
          <w:ilvl w:val="0"/>
          <w:numId w:val="10"/>
        </w:numPr>
        <w:shd w:val="clear" w:color="auto" w:fill="auto"/>
        <w:tabs>
          <w:tab w:val="left" w:pos="1015"/>
        </w:tabs>
        <w:spacing w:before="0" w:line="288" w:lineRule="exact"/>
        <w:ind w:firstLine="740"/>
      </w:pPr>
      <w:r>
        <w:t>проинтерпретируйте выбранный фрагмент произведения;</w:t>
      </w:r>
    </w:p>
    <w:p w:rsidR="006267E1" w:rsidRDefault="0063360C">
      <w:pPr>
        <w:pStyle w:val="24"/>
        <w:numPr>
          <w:ilvl w:val="0"/>
          <w:numId w:val="10"/>
        </w:numPr>
        <w:shd w:val="clear" w:color="auto" w:fill="auto"/>
        <w:tabs>
          <w:tab w:val="left" w:pos="1015"/>
        </w:tabs>
        <w:spacing w:before="0" w:line="288" w:lineRule="exact"/>
        <w:ind w:firstLine="740"/>
      </w:pPr>
      <w:r>
        <w:t>объясните (устно, письменно) смысл названия произведения;</w:t>
      </w:r>
    </w:p>
    <w:p w:rsidR="006267E1" w:rsidRDefault="0063360C">
      <w:pPr>
        <w:pStyle w:val="24"/>
        <w:numPr>
          <w:ilvl w:val="0"/>
          <w:numId w:val="10"/>
        </w:numPr>
        <w:shd w:val="clear" w:color="auto" w:fill="auto"/>
        <w:tabs>
          <w:tab w:val="left" w:pos="1015"/>
        </w:tabs>
        <w:spacing w:before="0"/>
        <w:ind w:firstLine="740"/>
      </w:pPr>
      <w:r>
        <w:t>озаглавьте предложенный текст (в случае если у литературного произведения нет заглавия);</w:t>
      </w:r>
    </w:p>
    <w:p w:rsidR="006267E1" w:rsidRDefault="0063360C">
      <w:pPr>
        <w:pStyle w:val="24"/>
        <w:numPr>
          <w:ilvl w:val="0"/>
          <w:numId w:val="10"/>
        </w:numPr>
        <w:shd w:val="clear" w:color="auto" w:fill="auto"/>
        <w:tabs>
          <w:tab w:val="left" w:pos="1015"/>
        </w:tabs>
        <w:spacing w:before="0" w:line="240" w:lineRule="exact"/>
        <w:ind w:firstLine="740"/>
      </w:pPr>
      <w:r>
        <w:t>напишите сочинение-интерпретацию;</w:t>
      </w:r>
    </w:p>
    <w:p w:rsidR="006267E1" w:rsidRDefault="0063360C">
      <w:pPr>
        <w:pStyle w:val="24"/>
        <w:numPr>
          <w:ilvl w:val="0"/>
          <w:numId w:val="10"/>
        </w:numPr>
        <w:shd w:val="clear" w:color="auto" w:fill="auto"/>
        <w:tabs>
          <w:tab w:val="left" w:pos="1015"/>
        </w:tabs>
        <w:spacing w:before="0"/>
        <w:ind w:firstLine="740"/>
      </w:pPr>
      <w:r>
        <w:t>напишите рецензию на произведение, не изучавшееся на уроках литературы..</w:t>
      </w:r>
    </w:p>
    <w:p w:rsidR="006267E1" w:rsidRDefault="0063360C">
      <w:pPr>
        <w:pStyle w:val="24"/>
        <w:shd w:val="clear" w:color="auto" w:fill="auto"/>
        <w:spacing w:before="0"/>
        <w:ind w:firstLine="740"/>
      </w:pPr>
      <w:r>
        <w:t>Понимание текста на этом уровне читательской культуры осуществляется на основе</w:t>
      </w:r>
    </w:p>
    <w:p w:rsidR="006267E1" w:rsidRDefault="0063360C">
      <w:pPr>
        <w:pStyle w:val="24"/>
        <w:shd w:val="clear" w:color="auto" w:fill="auto"/>
        <w:spacing w:before="0"/>
        <w:ind w:firstLine="0"/>
      </w:pPr>
      <w:r>
        <w:t>«распаковки» смыслов художественного текста как дважды «закодированного» (естественным языком и специфическими художественными средствами</w:t>
      </w:r>
      <w:r>
        <w:rPr>
          <w:vertAlign w:val="superscript"/>
        </w:rPr>
        <w:footnoteReference w:id="1"/>
      </w:r>
      <w:r>
        <w:t>).</w:t>
      </w:r>
    </w:p>
    <w:p w:rsidR="006267E1" w:rsidRDefault="0063360C">
      <w:pPr>
        <w:pStyle w:val="24"/>
        <w:shd w:val="clear" w:color="auto" w:fill="auto"/>
        <w:spacing w:before="0"/>
        <w:ind w:firstLine="740"/>
      </w:pPr>
      <w: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Pr>
          <w:rStyle w:val="29"/>
        </w:rPr>
        <w:t>5</w:t>
      </w:r>
      <w:r>
        <w:t>-</w:t>
      </w:r>
      <w:r>
        <w:rPr>
          <w:rStyle w:val="29"/>
        </w:rPr>
        <w:t>6 классах</w:t>
      </w:r>
      <w:r>
        <w:t xml:space="preserve">, соответствует </w:t>
      </w:r>
      <w:r>
        <w:rPr>
          <w:rStyle w:val="29"/>
        </w:rPr>
        <w:t>первому уровню</w:t>
      </w:r>
      <w:r>
        <w:t xml:space="preserve">; в процессе литературного образования учеников </w:t>
      </w:r>
      <w:r>
        <w:rPr>
          <w:rStyle w:val="29"/>
        </w:rPr>
        <w:t>7</w:t>
      </w:r>
      <w:r>
        <w:t>-</w:t>
      </w:r>
      <w:r>
        <w:rPr>
          <w:rStyle w:val="29"/>
        </w:rPr>
        <w:t xml:space="preserve">8 классов </w:t>
      </w:r>
      <w:r>
        <w:t xml:space="preserve">формируется </w:t>
      </w:r>
      <w:r>
        <w:rPr>
          <w:rStyle w:val="29"/>
        </w:rPr>
        <w:t xml:space="preserve">второй </w:t>
      </w:r>
      <w:r>
        <w:t xml:space="preserve">ее </w:t>
      </w:r>
      <w:r>
        <w:rPr>
          <w:rStyle w:val="29"/>
        </w:rPr>
        <w:t>уровень</w:t>
      </w:r>
      <w:r>
        <w:t xml:space="preserve">; читательская культура учеников </w:t>
      </w:r>
      <w:r>
        <w:rPr>
          <w:rStyle w:val="29"/>
        </w:rPr>
        <w:t xml:space="preserve">9 класса </w:t>
      </w:r>
      <w:r>
        <w:t>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6267E1" w:rsidRDefault="0063360C">
      <w:pPr>
        <w:pStyle w:val="24"/>
        <w:shd w:val="clear" w:color="auto" w:fill="auto"/>
        <w:spacing w:before="0" w:after="240"/>
        <w:ind w:firstLine="740"/>
      </w:pPr>
      <w: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rStyle w:val="29"/>
        </w:rPr>
        <w:t xml:space="preserve">качество </w:t>
      </w:r>
      <w:r>
        <w:t>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2671B1" w:rsidRPr="002671B1" w:rsidRDefault="002671B1" w:rsidP="002671B1">
      <w:pPr>
        <w:pStyle w:val="40"/>
        <w:shd w:val="clear" w:color="auto" w:fill="auto"/>
        <w:spacing w:before="0"/>
        <w:jc w:val="both"/>
        <w:rPr>
          <w:sz w:val="24"/>
          <w:szCs w:val="24"/>
        </w:rPr>
      </w:pPr>
      <w:bookmarkStart w:id="23" w:name="bookmark24"/>
      <w:r w:rsidRPr="002671B1">
        <w:rPr>
          <w:sz w:val="24"/>
          <w:szCs w:val="24"/>
        </w:rPr>
        <w:t xml:space="preserve">1.2.5.3. </w:t>
      </w:r>
      <w:r>
        <w:rPr>
          <w:sz w:val="24"/>
          <w:szCs w:val="24"/>
        </w:rPr>
        <w:t xml:space="preserve"> Родной язык и родная литература</w:t>
      </w:r>
    </w:p>
    <w:bookmarkEnd w:id="23"/>
    <w:p w:rsidR="002671B1" w:rsidRPr="002671B1" w:rsidRDefault="002671B1" w:rsidP="002671B1">
      <w:pPr>
        <w:spacing w:line="274" w:lineRule="exact"/>
        <w:ind w:firstLine="740"/>
        <w:jc w:val="both"/>
        <w:rPr>
          <w:rFonts w:ascii="Times New Roman" w:eastAsia="Times New Roman" w:hAnsi="Times New Roman" w:cs="Times New Roman"/>
          <w:color w:val="auto"/>
        </w:rPr>
      </w:pPr>
      <w:r w:rsidRPr="002671B1">
        <w:rPr>
          <w:rFonts w:ascii="Times New Roman" w:eastAsia="Times New Roman" w:hAnsi="Times New Roman" w:cs="Times New Roman"/>
        </w:rPr>
        <w:t>Изучение предметной области «Родной язык и Родная литература» должно обеспечить:</w:t>
      </w:r>
    </w:p>
    <w:p w:rsidR="002671B1" w:rsidRPr="002671B1" w:rsidRDefault="002671B1" w:rsidP="002671B1">
      <w:pPr>
        <w:spacing w:line="274" w:lineRule="exact"/>
        <w:ind w:firstLine="740"/>
        <w:jc w:val="both"/>
        <w:rPr>
          <w:rFonts w:ascii="Times New Roman" w:eastAsia="Times New Roman" w:hAnsi="Times New Roman" w:cs="Times New Roman"/>
          <w:color w:val="auto"/>
        </w:rPr>
      </w:pPr>
      <w:r w:rsidRPr="002671B1">
        <w:rPr>
          <w:rFonts w:ascii="Times New Roman" w:eastAsia="Times New Roman" w:hAnsi="Times New Roman" w:cs="Times New Roman"/>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2671B1" w:rsidRPr="002671B1" w:rsidRDefault="002671B1" w:rsidP="002671B1">
      <w:pPr>
        <w:spacing w:line="274" w:lineRule="exact"/>
        <w:ind w:firstLine="740"/>
        <w:jc w:val="both"/>
        <w:rPr>
          <w:rFonts w:ascii="Times New Roman" w:eastAsia="Times New Roman" w:hAnsi="Times New Roman" w:cs="Times New Roman"/>
          <w:color w:val="auto"/>
        </w:rPr>
      </w:pPr>
      <w:r w:rsidRPr="002671B1">
        <w:rPr>
          <w:rFonts w:ascii="Times New Roman" w:eastAsia="Times New Roman" w:hAnsi="Times New Roman" w:cs="Times New Roman"/>
        </w:rPr>
        <w:t>приобщение к литературному наследию своего народа;</w:t>
      </w:r>
    </w:p>
    <w:p w:rsidR="002671B1" w:rsidRPr="002671B1" w:rsidRDefault="002671B1" w:rsidP="002671B1">
      <w:pPr>
        <w:spacing w:line="278" w:lineRule="exact"/>
        <w:ind w:firstLine="740"/>
        <w:jc w:val="both"/>
        <w:rPr>
          <w:rFonts w:ascii="Times New Roman" w:eastAsia="Times New Roman" w:hAnsi="Times New Roman" w:cs="Times New Roman"/>
          <w:color w:val="auto"/>
        </w:rPr>
      </w:pPr>
      <w:r w:rsidRPr="002671B1">
        <w:rPr>
          <w:rFonts w:ascii="Times New Roman" w:eastAsia="Times New Roman" w:hAnsi="Times New Roman" w:cs="Times New Roman"/>
        </w:rPr>
        <w:t>формирование причастности к свершениям и традициям своего народа, осознание исторической преемственности поколей, своей ответственности за сохранение культуры народа;</w:t>
      </w:r>
    </w:p>
    <w:p w:rsidR="002671B1" w:rsidRPr="002671B1" w:rsidRDefault="002671B1" w:rsidP="002671B1">
      <w:pPr>
        <w:spacing w:line="274" w:lineRule="exact"/>
        <w:ind w:firstLine="740"/>
        <w:jc w:val="both"/>
        <w:rPr>
          <w:rFonts w:ascii="Times New Roman" w:eastAsia="Times New Roman" w:hAnsi="Times New Roman" w:cs="Times New Roman"/>
          <w:color w:val="auto"/>
        </w:rPr>
      </w:pPr>
      <w:r w:rsidRPr="002671B1">
        <w:rPr>
          <w:rFonts w:ascii="Times New Roman" w:eastAsia="Times New Roman" w:hAnsi="Times New Roman" w:cs="Times New Roman"/>
        </w:rPr>
        <w:t xml:space="preserve">обогащение активного и потенциального словарного запаса, развитие у обучающихся </w:t>
      </w:r>
      <w:r w:rsidRPr="002671B1">
        <w:rPr>
          <w:rFonts w:ascii="Times New Roman" w:eastAsia="Times New Roman" w:hAnsi="Times New Roman" w:cs="Times New Roman"/>
        </w:rPr>
        <w:lastRenderedPageBreak/>
        <w:t>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2671B1" w:rsidRPr="002671B1" w:rsidRDefault="002671B1" w:rsidP="002671B1">
      <w:pPr>
        <w:spacing w:after="236" w:line="274" w:lineRule="exact"/>
        <w:ind w:firstLine="740"/>
        <w:jc w:val="both"/>
        <w:rPr>
          <w:rFonts w:ascii="Times New Roman" w:eastAsia="Times New Roman" w:hAnsi="Times New Roman" w:cs="Times New Roman"/>
          <w:color w:val="auto"/>
        </w:rPr>
      </w:pPr>
      <w:r w:rsidRPr="002671B1">
        <w:rPr>
          <w:rFonts w:ascii="Times New Roman" w:eastAsia="Times New Roman" w:hAnsi="Times New Roman" w:cs="Times New Roman"/>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2671B1" w:rsidRPr="002671B1" w:rsidRDefault="002671B1" w:rsidP="002671B1">
      <w:pPr>
        <w:spacing w:line="278" w:lineRule="exact"/>
        <w:ind w:firstLine="740"/>
        <w:jc w:val="both"/>
        <w:rPr>
          <w:rFonts w:ascii="Times New Roman" w:eastAsia="Times New Roman" w:hAnsi="Times New Roman" w:cs="Times New Roman"/>
          <w:color w:val="auto"/>
        </w:rPr>
      </w:pPr>
      <w:r w:rsidRPr="002671B1">
        <w:rPr>
          <w:rFonts w:ascii="Times New Roman" w:eastAsia="Times New Roman" w:hAnsi="Times New Roman" w:cs="Times New Roman"/>
        </w:rPr>
        <w:t>Предметные результаты изучения предметной области «Родной язык и родная литература должны отражать:</w:t>
      </w:r>
    </w:p>
    <w:p w:rsidR="002671B1" w:rsidRPr="002671B1" w:rsidRDefault="002671B1" w:rsidP="002671B1">
      <w:pPr>
        <w:spacing w:line="278" w:lineRule="exact"/>
        <w:ind w:firstLine="740"/>
        <w:jc w:val="both"/>
        <w:rPr>
          <w:rFonts w:ascii="Times New Roman" w:eastAsia="Times New Roman" w:hAnsi="Times New Roman" w:cs="Times New Roman"/>
          <w:b/>
          <w:bCs/>
          <w:color w:val="auto"/>
        </w:rPr>
      </w:pPr>
      <w:r w:rsidRPr="002671B1">
        <w:rPr>
          <w:rFonts w:ascii="Times New Roman" w:eastAsia="Times New Roman" w:hAnsi="Times New Roman" w:cs="Times New Roman"/>
          <w:b/>
          <w:bCs/>
        </w:rPr>
        <w:t>Родной язык:</w:t>
      </w:r>
    </w:p>
    <w:p w:rsidR="002671B1" w:rsidRPr="002671B1" w:rsidRDefault="002671B1" w:rsidP="002671B1">
      <w:pPr>
        <w:spacing w:line="278" w:lineRule="exact"/>
        <w:ind w:left="580"/>
        <w:rPr>
          <w:rFonts w:ascii="Times New Roman" w:eastAsia="Times New Roman" w:hAnsi="Times New Roman" w:cs="Times New Roman"/>
          <w:b/>
          <w:bCs/>
          <w:color w:val="auto"/>
        </w:rPr>
      </w:pPr>
      <w:r w:rsidRPr="002671B1">
        <w:rPr>
          <w:rFonts w:ascii="Times New Roman" w:eastAsia="Times New Roman" w:hAnsi="Times New Roman" w:cs="Times New Roman"/>
          <w:b/>
          <w:bCs/>
        </w:rPr>
        <w:t>Выпускник научится:</w:t>
      </w:r>
    </w:p>
    <w:p w:rsidR="002671B1" w:rsidRPr="002671B1" w:rsidRDefault="002671B1" w:rsidP="002671B1">
      <w:pPr>
        <w:numPr>
          <w:ilvl w:val="0"/>
          <w:numId w:val="104"/>
        </w:numPr>
        <w:tabs>
          <w:tab w:val="left" w:pos="426"/>
        </w:tabs>
        <w:spacing w:line="278" w:lineRule="exact"/>
        <w:jc w:val="both"/>
        <w:rPr>
          <w:rFonts w:ascii="Times New Roman" w:eastAsia="Times New Roman" w:hAnsi="Times New Roman" w:cs="Times New Roman"/>
          <w:color w:val="auto"/>
        </w:rPr>
      </w:pPr>
      <w:r w:rsidRPr="002671B1">
        <w:rPr>
          <w:rFonts w:ascii="Times New Roman" w:eastAsia="Times New Roman" w:hAnsi="Times New Roman" w:cs="Times New Roman"/>
        </w:rPr>
        <w:t>совершенствовать виды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2671B1" w:rsidRPr="002671B1" w:rsidRDefault="002671B1" w:rsidP="002671B1">
      <w:pPr>
        <w:numPr>
          <w:ilvl w:val="0"/>
          <w:numId w:val="104"/>
        </w:numPr>
        <w:tabs>
          <w:tab w:val="left" w:pos="426"/>
        </w:tabs>
        <w:spacing w:line="278" w:lineRule="exact"/>
        <w:jc w:val="both"/>
        <w:rPr>
          <w:rFonts w:ascii="Times New Roman" w:eastAsia="Times New Roman" w:hAnsi="Times New Roman" w:cs="Times New Roman"/>
          <w:color w:val="auto"/>
        </w:rPr>
      </w:pPr>
      <w:r w:rsidRPr="002671B1">
        <w:rPr>
          <w:rFonts w:ascii="Times New Roman" w:eastAsia="Times New Roman" w:hAnsi="Times New Roman" w:cs="Times New Roman"/>
        </w:rPr>
        <w:t>понимать определяющую роль языка в развитии интеллектуальных и</w:t>
      </w:r>
    </w:p>
    <w:p w:rsidR="002671B1" w:rsidRPr="002671B1" w:rsidRDefault="002671B1" w:rsidP="002671B1">
      <w:pPr>
        <w:tabs>
          <w:tab w:val="left" w:pos="426"/>
          <w:tab w:val="left" w:pos="2740"/>
        </w:tabs>
        <w:spacing w:line="278" w:lineRule="exact"/>
        <w:ind w:left="1300"/>
        <w:jc w:val="both"/>
        <w:rPr>
          <w:rFonts w:ascii="Times New Roman" w:eastAsia="Times New Roman" w:hAnsi="Times New Roman" w:cs="Times New Roman"/>
          <w:color w:val="auto"/>
        </w:rPr>
      </w:pPr>
      <w:r w:rsidRPr="002671B1">
        <w:rPr>
          <w:rFonts w:ascii="Times New Roman" w:eastAsia="Times New Roman" w:hAnsi="Times New Roman" w:cs="Times New Roman"/>
        </w:rPr>
        <w:t>творческих</w:t>
      </w:r>
      <w:r w:rsidRPr="002671B1">
        <w:rPr>
          <w:rFonts w:ascii="Times New Roman" w:eastAsia="Times New Roman" w:hAnsi="Times New Roman" w:cs="Times New Roman"/>
        </w:rPr>
        <w:tab/>
        <w:t>способностей личности в процессе образования и</w:t>
      </w:r>
    </w:p>
    <w:p w:rsidR="002671B1" w:rsidRPr="002671B1" w:rsidRDefault="002671B1" w:rsidP="002671B1">
      <w:pPr>
        <w:tabs>
          <w:tab w:val="left" w:pos="426"/>
        </w:tabs>
        <w:spacing w:line="278" w:lineRule="exact"/>
        <w:ind w:left="1300"/>
        <w:jc w:val="both"/>
        <w:rPr>
          <w:rFonts w:ascii="Times New Roman" w:eastAsia="Times New Roman" w:hAnsi="Times New Roman" w:cs="Times New Roman"/>
          <w:color w:val="auto"/>
        </w:rPr>
      </w:pPr>
      <w:r w:rsidRPr="002671B1">
        <w:rPr>
          <w:rFonts w:ascii="Times New Roman" w:eastAsia="Times New Roman" w:hAnsi="Times New Roman" w:cs="Times New Roman"/>
        </w:rPr>
        <w:t>самообразования;</w:t>
      </w:r>
    </w:p>
    <w:p w:rsidR="002671B1" w:rsidRPr="002671B1" w:rsidRDefault="002671B1" w:rsidP="002671B1">
      <w:pPr>
        <w:numPr>
          <w:ilvl w:val="0"/>
          <w:numId w:val="104"/>
        </w:numPr>
        <w:tabs>
          <w:tab w:val="left" w:pos="426"/>
        </w:tabs>
        <w:spacing w:line="278" w:lineRule="exact"/>
        <w:jc w:val="both"/>
        <w:rPr>
          <w:rFonts w:ascii="Times New Roman" w:eastAsia="Times New Roman" w:hAnsi="Times New Roman" w:cs="Times New Roman"/>
          <w:color w:val="auto"/>
        </w:rPr>
      </w:pPr>
      <w:r w:rsidRPr="002671B1">
        <w:rPr>
          <w:rFonts w:ascii="Times New Roman" w:eastAsia="Times New Roman" w:hAnsi="Times New Roman" w:cs="Times New Roman"/>
        </w:rPr>
        <w:t>использовать коммуникативно-эстетических возможности родного языка; - расширять и систематизировать научные знания о родном языке;</w:t>
      </w:r>
    </w:p>
    <w:p w:rsidR="002671B1" w:rsidRPr="002671B1" w:rsidRDefault="002671B1" w:rsidP="002671B1">
      <w:pPr>
        <w:numPr>
          <w:ilvl w:val="0"/>
          <w:numId w:val="104"/>
        </w:numPr>
        <w:tabs>
          <w:tab w:val="left" w:pos="426"/>
          <w:tab w:val="left" w:pos="993"/>
        </w:tabs>
        <w:spacing w:line="278" w:lineRule="exact"/>
        <w:jc w:val="both"/>
        <w:rPr>
          <w:rFonts w:ascii="Times New Roman" w:eastAsia="Times New Roman" w:hAnsi="Times New Roman" w:cs="Times New Roman"/>
          <w:color w:val="auto"/>
        </w:rPr>
      </w:pPr>
      <w:r w:rsidRPr="002671B1">
        <w:rPr>
          <w:rFonts w:ascii="Times New Roman" w:eastAsia="Times New Roman" w:hAnsi="Times New Roman" w:cs="Times New Roman"/>
        </w:rPr>
        <w:t>осознавать взаимосвязи его уровней и единиц; - освоит базовые понятий лингвистики, основные единицы и грамматические категории родного языка;</w:t>
      </w:r>
    </w:p>
    <w:p w:rsidR="002671B1" w:rsidRPr="002671B1" w:rsidRDefault="002671B1" w:rsidP="002671B1">
      <w:pPr>
        <w:numPr>
          <w:ilvl w:val="0"/>
          <w:numId w:val="104"/>
        </w:numPr>
        <w:tabs>
          <w:tab w:val="left" w:pos="426"/>
        </w:tabs>
        <w:spacing w:line="278" w:lineRule="exact"/>
        <w:jc w:val="both"/>
        <w:rPr>
          <w:rFonts w:ascii="Times New Roman" w:eastAsia="Times New Roman" w:hAnsi="Times New Roman" w:cs="Times New Roman"/>
          <w:color w:val="auto"/>
        </w:rPr>
      </w:pPr>
      <w:r w:rsidRPr="002671B1">
        <w:rPr>
          <w:rFonts w:ascii="Times New Roman" w:eastAsia="Times New Roman" w:hAnsi="Times New Roman" w:cs="Times New Roman"/>
        </w:rPr>
        <w:t>формировать навыки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2671B1" w:rsidRPr="002671B1" w:rsidRDefault="002671B1" w:rsidP="002671B1">
      <w:pPr>
        <w:numPr>
          <w:ilvl w:val="0"/>
          <w:numId w:val="104"/>
        </w:numPr>
        <w:tabs>
          <w:tab w:val="left" w:pos="426"/>
        </w:tabs>
        <w:spacing w:line="278" w:lineRule="exact"/>
        <w:jc w:val="both"/>
        <w:rPr>
          <w:rFonts w:ascii="Times New Roman" w:eastAsia="Times New Roman" w:hAnsi="Times New Roman" w:cs="Times New Roman"/>
          <w:color w:val="auto"/>
        </w:rPr>
      </w:pPr>
      <w:r w:rsidRPr="002671B1">
        <w:rPr>
          <w:rFonts w:ascii="Times New Roman" w:eastAsia="Times New Roman" w:hAnsi="Times New Roman" w:cs="Times New Roman"/>
        </w:rPr>
        <w:t>овладеет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w:t>
      </w:r>
    </w:p>
    <w:p w:rsidR="002671B1" w:rsidRPr="002671B1" w:rsidRDefault="002671B1" w:rsidP="002671B1">
      <w:pPr>
        <w:numPr>
          <w:ilvl w:val="0"/>
          <w:numId w:val="104"/>
        </w:numPr>
        <w:tabs>
          <w:tab w:val="left" w:pos="426"/>
        </w:tabs>
        <w:spacing w:line="278" w:lineRule="exact"/>
        <w:jc w:val="both"/>
        <w:rPr>
          <w:rFonts w:ascii="Times New Roman" w:eastAsia="Times New Roman" w:hAnsi="Times New Roman" w:cs="Times New Roman"/>
          <w:color w:val="auto"/>
        </w:rPr>
      </w:pPr>
      <w:r w:rsidRPr="002671B1">
        <w:rPr>
          <w:rFonts w:ascii="Times New Roman" w:eastAsia="Times New Roman" w:hAnsi="Times New Roman" w:cs="Times New Roman"/>
        </w:rPr>
        <w:t>приобретет опыт их использования в речевой практике при создании устных и письменных высказываний; стремление к речевому самосовершенствованию.</w:t>
      </w:r>
    </w:p>
    <w:p w:rsidR="002671B1" w:rsidRPr="002671B1" w:rsidRDefault="002671B1" w:rsidP="002671B1">
      <w:pPr>
        <w:tabs>
          <w:tab w:val="left" w:pos="426"/>
        </w:tabs>
        <w:spacing w:line="278" w:lineRule="exact"/>
        <w:ind w:left="580"/>
        <w:rPr>
          <w:rFonts w:ascii="Times New Roman" w:eastAsia="Times New Roman" w:hAnsi="Times New Roman" w:cs="Times New Roman"/>
          <w:b/>
          <w:bCs/>
          <w:color w:val="auto"/>
        </w:rPr>
      </w:pPr>
      <w:r w:rsidRPr="002671B1">
        <w:rPr>
          <w:rFonts w:ascii="Times New Roman" w:eastAsia="Times New Roman" w:hAnsi="Times New Roman" w:cs="Times New Roman"/>
          <w:b/>
          <w:bCs/>
        </w:rPr>
        <w:t>Выпускник получит возможность научиться:</w:t>
      </w:r>
    </w:p>
    <w:p w:rsidR="002671B1" w:rsidRPr="002671B1" w:rsidRDefault="002671B1" w:rsidP="002671B1">
      <w:pPr>
        <w:numPr>
          <w:ilvl w:val="0"/>
          <w:numId w:val="104"/>
        </w:numPr>
        <w:tabs>
          <w:tab w:val="left" w:pos="426"/>
        </w:tabs>
        <w:spacing w:line="278" w:lineRule="exact"/>
        <w:jc w:val="both"/>
        <w:rPr>
          <w:rFonts w:ascii="Times New Roman" w:eastAsia="Times New Roman" w:hAnsi="Times New Roman" w:cs="Times New Roman"/>
          <w:i/>
          <w:iCs/>
          <w:color w:val="auto"/>
        </w:rPr>
      </w:pPr>
      <w:r w:rsidRPr="002671B1">
        <w:rPr>
          <w:rFonts w:ascii="Times New Roman" w:eastAsia="Times New Roman" w:hAnsi="Times New Roman" w:cs="Times New Roman"/>
          <w:i/>
          <w:iCs/>
        </w:rPr>
        <w:t>обогащать активный и потенциальный словарный запас, расширять объем используемых в речи грамматических средств для свободного выражения мыслей и чувств на родном языке адекватно ситуации и стилю общения;</w:t>
      </w:r>
    </w:p>
    <w:p w:rsidR="002671B1" w:rsidRPr="002671B1" w:rsidRDefault="002671B1" w:rsidP="002671B1">
      <w:pPr>
        <w:numPr>
          <w:ilvl w:val="0"/>
          <w:numId w:val="104"/>
        </w:numPr>
        <w:tabs>
          <w:tab w:val="left" w:pos="426"/>
        </w:tabs>
        <w:spacing w:line="278" w:lineRule="exact"/>
        <w:jc w:val="both"/>
        <w:rPr>
          <w:rFonts w:ascii="Times New Roman" w:eastAsia="Times New Roman" w:hAnsi="Times New Roman" w:cs="Times New Roman"/>
          <w:i/>
          <w:iCs/>
          <w:color w:val="auto"/>
        </w:rPr>
      </w:pPr>
      <w:r w:rsidRPr="002671B1">
        <w:rPr>
          <w:rFonts w:ascii="Times New Roman" w:eastAsia="Times New Roman" w:hAnsi="Times New Roman" w:cs="Times New Roman"/>
          <w:i/>
          <w:iCs/>
        </w:rPr>
        <w:t>формировать ответственность за языковую культуру как общечеловеческую ценность.</w:t>
      </w:r>
    </w:p>
    <w:p w:rsidR="002671B1" w:rsidRPr="002671B1" w:rsidRDefault="002671B1" w:rsidP="002671B1">
      <w:pPr>
        <w:spacing w:line="278" w:lineRule="exact"/>
        <w:ind w:left="580"/>
        <w:rPr>
          <w:rFonts w:ascii="Times New Roman" w:eastAsia="Times New Roman" w:hAnsi="Times New Roman" w:cs="Times New Roman"/>
          <w:b/>
          <w:bCs/>
          <w:color w:val="auto"/>
        </w:rPr>
      </w:pPr>
      <w:r w:rsidRPr="002671B1">
        <w:rPr>
          <w:rFonts w:ascii="Times New Roman" w:eastAsia="Times New Roman" w:hAnsi="Times New Roman" w:cs="Times New Roman"/>
          <w:b/>
          <w:bCs/>
        </w:rPr>
        <w:t>Родная литература:</w:t>
      </w:r>
    </w:p>
    <w:p w:rsidR="002671B1" w:rsidRPr="002671B1" w:rsidRDefault="002671B1" w:rsidP="002671B1">
      <w:pPr>
        <w:spacing w:line="278" w:lineRule="exact"/>
        <w:ind w:firstLine="740"/>
        <w:jc w:val="both"/>
        <w:rPr>
          <w:rFonts w:ascii="Times New Roman" w:eastAsia="Times New Roman" w:hAnsi="Times New Roman" w:cs="Times New Roman"/>
          <w:b/>
          <w:bCs/>
          <w:color w:val="auto"/>
        </w:rPr>
      </w:pPr>
      <w:r w:rsidRPr="002671B1">
        <w:rPr>
          <w:rFonts w:ascii="Times New Roman" w:eastAsia="Times New Roman" w:hAnsi="Times New Roman" w:cs="Times New Roman"/>
          <w:b/>
          <w:bCs/>
        </w:rPr>
        <w:t>Выпускник научится:</w:t>
      </w:r>
    </w:p>
    <w:p w:rsidR="002671B1" w:rsidRPr="002671B1" w:rsidRDefault="002671B1" w:rsidP="002671B1">
      <w:pPr>
        <w:numPr>
          <w:ilvl w:val="0"/>
          <w:numId w:val="104"/>
        </w:numPr>
        <w:tabs>
          <w:tab w:val="left" w:pos="426"/>
        </w:tabs>
        <w:spacing w:line="278" w:lineRule="exact"/>
        <w:jc w:val="both"/>
        <w:rPr>
          <w:rFonts w:ascii="Times New Roman" w:eastAsia="Times New Roman" w:hAnsi="Times New Roman" w:cs="Times New Roman"/>
          <w:color w:val="auto"/>
        </w:rPr>
      </w:pPr>
      <w:r w:rsidRPr="002671B1">
        <w:rPr>
          <w:rFonts w:ascii="Times New Roman" w:eastAsia="Times New Roman" w:hAnsi="Times New Roman" w:cs="Times New Roman"/>
        </w:rPr>
        <w:t>осознавать значимость чтения и изучения родной литературы для своего дальнейшего развития;</w:t>
      </w:r>
    </w:p>
    <w:p w:rsidR="002671B1" w:rsidRPr="002671B1" w:rsidRDefault="002671B1" w:rsidP="002671B1">
      <w:pPr>
        <w:numPr>
          <w:ilvl w:val="0"/>
          <w:numId w:val="104"/>
        </w:numPr>
        <w:tabs>
          <w:tab w:val="left" w:pos="426"/>
        </w:tabs>
        <w:spacing w:line="278" w:lineRule="exact"/>
        <w:jc w:val="both"/>
        <w:rPr>
          <w:rFonts w:ascii="Times New Roman" w:eastAsia="Times New Roman" w:hAnsi="Times New Roman" w:cs="Times New Roman"/>
          <w:color w:val="auto"/>
        </w:rPr>
      </w:pPr>
      <w:r w:rsidRPr="002671B1">
        <w:rPr>
          <w:rFonts w:ascii="Times New Roman" w:eastAsia="Times New Roman" w:hAnsi="Times New Roman" w:cs="Times New Roman"/>
        </w:rPr>
        <w:t>формировать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 - понимать родную литературу как одну из основных национально-культурных ценностей народа, как особого способа познания жизни;</w:t>
      </w:r>
    </w:p>
    <w:p w:rsidR="002671B1" w:rsidRPr="002671B1" w:rsidRDefault="002671B1" w:rsidP="002671B1">
      <w:pPr>
        <w:numPr>
          <w:ilvl w:val="0"/>
          <w:numId w:val="104"/>
        </w:numPr>
        <w:tabs>
          <w:tab w:val="left" w:pos="426"/>
        </w:tabs>
        <w:spacing w:line="278" w:lineRule="exact"/>
        <w:jc w:val="both"/>
        <w:rPr>
          <w:rFonts w:ascii="Times New Roman" w:eastAsia="Times New Roman" w:hAnsi="Times New Roman" w:cs="Times New Roman"/>
          <w:color w:val="auto"/>
        </w:rPr>
      </w:pPr>
      <w:r w:rsidRPr="002671B1">
        <w:rPr>
          <w:rFonts w:ascii="Times New Roman" w:eastAsia="Times New Roman" w:hAnsi="Times New Roman" w:cs="Times New Roman"/>
        </w:rPr>
        <w:t>обеспечить культурную самоидентификацию, осознавать коммуникативно</w:t>
      </w:r>
      <w:r w:rsidRPr="002671B1">
        <w:rPr>
          <w:rFonts w:ascii="Times New Roman" w:eastAsia="Times New Roman" w:hAnsi="Times New Roman" w:cs="Times New Roman"/>
        </w:rPr>
        <w:softHyphen/>
        <w:t>эстетические возможности родного языка на основе изучения выдающихся произведений культуры своего народа, российской и мировой культуры;</w:t>
      </w:r>
    </w:p>
    <w:p w:rsidR="002671B1" w:rsidRPr="002671B1" w:rsidRDefault="002671B1" w:rsidP="002671B1">
      <w:pPr>
        <w:numPr>
          <w:ilvl w:val="0"/>
          <w:numId w:val="104"/>
        </w:numPr>
        <w:tabs>
          <w:tab w:val="left" w:pos="426"/>
        </w:tabs>
        <w:spacing w:line="278" w:lineRule="exact"/>
        <w:jc w:val="both"/>
        <w:rPr>
          <w:rFonts w:ascii="Times New Roman" w:eastAsia="Times New Roman" w:hAnsi="Times New Roman" w:cs="Times New Roman"/>
          <w:color w:val="auto"/>
        </w:rPr>
      </w:pPr>
      <w:r w:rsidRPr="002671B1">
        <w:rPr>
          <w:rFonts w:ascii="Times New Roman" w:eastAsia="Times New Roman" w:hAnsi="Times New Roman" w:cs="Times New Roman"/>
        </w:rPr>
        <w:t>развивать способности понимать литературные художественные произведения, отражающие разные этнокультурные традиции;</w:t>
      </w:r>
    </w:p>
    <w:p w:rsidR="002671B1" w:rsidRPr="002671B1" w:rsidRDefault="002671B1" w:rsidP="002671B1">
      <w:pPr>
        <w:numPr>
          <w:ilvl w:val="0"/>
          <w:numId w:val="104"/>
        </w:numPr>
        <w:tabs>
          <w:tab w:val="left" w:pos="426"/>
        </w:tabs>
        <w:spacing w:line="274" w:lineRule="exact"/>
        <w:jc w:val="both"/>
        <w:rPr>
          <w:rFonts w:ascii="Times New Roman" w:eastAsia="Times New Roman" w:hAnsi="Times New Roman" w:cs="Times New Roman"/>
          <w:color w:val="auto"/>
        </w:rPr>
      </w:pPr>
      <w:r w:rsidRPr="002671B1">
        <w:rPr>
          <w:rFonts w:ascii="Times New Roman" w:eastAsia="Times New Roman" w:hAnsi="Times New Roman" w:cs="Times New Roman"/>
        </w:rPr>
        <w:t>овладевать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w:t>
      </w:r>
    </w:p>
    <w:p w:rsidR="002671B1" w:rsidRPr="002671B1" w:rsidRDefault="002671B1" w:rsidP="002671B1">
      <w:pPr>
        <w:spacing w:line="274" w:lineRule="exact"/>
        <w:ind w:firstLine="740"/>
        <w:jc w:val="both"/>
        <w:rPr>
          <w:rFonts w:ascii="Times New Roman" w:eastAsia="Times New Roman" w:hAnsi="Times New Roman" w:cs="Times New Roman"/>
          <w:b/>
          <w:bCs/>
          <w:color w:val="auto"/>
        </w:rPr>
      </w:pPr>
      <w:r w:rsidRPr="002671B1">
        <w:rPr>
          <w:rFonts w:ascii="Times New Roman" w:eastAsia="Times New Roman" w:hAnsi="Times New Roman" w:cs="Times New Roman"/>
          <w:b/>
          <w:bCs/>
        </w:rPr>
        <w:t>Выпускник получит возможность научиться:</w:t>
      </w:r>
    </w:p>
    <w:p w:rsidR="002671B1" w:rsidRPr="002671B1" w:rsidRDefault="002671B1" w:rsidP="002671B1">
      <w:pPr>
        <w:numPr>
          <w:ilvl w:val="0"/>
          <w:numId w:val="104"/>
        </w:numPr>
        <w:tabs>
          <w:tab w:val="left" w:pos="1462"/>
        </w:tabs>
        <w:spacing w:line="274" w:lineRule="exact"/>
        <w:jc w:val="both"/>
        <w:rPr>
          <w:rFonts w:ascii="Times New Roman" w:eastAsia="Times New Roman" w:hAnsi="Times New Roman" w:cs="Times New Roman"/>
          <w:i/>
          <w:iCs/>
          <w:color w:val="auto"/>
        </w:rPr>
      </w:pPr>
      <w:r w:rsidRPr="002671B1">
        <w:rPr>
          <w:rFonts w:ascii="Times New Roman" w:eastAsia="Times New Roman" w:hAnsi="Times New Roman" w:cs="Times New Roman"/>
          <w:i/>
          <w:iCs/>
        </w:rPr>
        <w:t xml:space="preserve">развивать навыки квалифицированного читателя со сформированным эстетическим вкусом, способного аргументировать свое мнение и оформлять его словесно в </w:t>
      </w:r>
      <w:r w:rsidRPr="002671B1">
        <w:rPr>
          <w:rFonts w:ascii="Times New Roman" w:eastAsia="Times New Roman" w:hAnsi="Times New Roman" w:cs="Times New Roman"/>
          <w:i/>
          <w:iCs/>
        </w:rPr>
        <w:lastRenderedPageBreak/>
        <w:t>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2671B1" w:rsidRPr="002671B1" w:rsidRDefault="002671B1" w:rsidP="002671B1">
      <w:pPr>
        <w:numPr>
          <w:ilvl w:val="0"/>
          <w:numId w:val="104"/>
        </w:numPr>
        <w:tabs>
          <w:tab w:val="left" w:pos="1462"/>
        </w:tabs>
        <w:spacing w:line="274" w:lineRule="exact"/>
        <w:jc w:val="both"/>
        <w:rPr>
          <w:rFonts w:ascii="Times New Roman" w:eastAsia="Times New Roman" w:hAnsi="Times New Roman" w:cs="Times New Roman"/>
          <w:i/>
          <w:iCs/>
          <w:color w:val="auto"/>
        </w:rPr>
      </w:pPr>
      <w:r w:rsidRPr="002671B1">
        <w:rPr>
          <w:rFonts w:ascii="Times New Roman" w:eastAsia="Times New Roman" w:hAnsi="Times New Roman" w:cs="Times New Roman"/>
          <w:i/>
          <w:iCs/>
        </w:rPr>
        <w:t>формировать умения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6267E1" w:rsidRDefault="00E86341">
      <w:pPr>
        <w:pStyle w:val="28"/>
        <w:keepNext/>
        <w:keepLines/>
        <w:shd w:val="clear" w:color="auto" w:fill="auto"/>
        <w:tabs>
          <w:tab w:val="left" w:pos="1575"/>
        </w:tabs>
        <w:ind w:firstLine="740"/>
      </w:pPr>
      <w:bookmarkStart w:id="24" w:name="bookmark25"/>
      <w:r>
        <w:t>1.2.5.3</w:t>
      </w:r>
      <w:r w:rsidR="0063360C">
        <w:t>.</w:t>
      </w:r>
      <w:r w:rsidR="0063360C">
        <w:tab/>
        <w:t>Иностранный язык (на примере английского языка)</w:t>
      </w:r>
      <w:bookmarkEnd w:id="24"/>
    </w:p>
    <w:p w:rsidR="006267E1" w:rsidRDefault="0063360C">
      <w:pPr>
        <w:pStyle w:val="50"/>
        <w:shd w:val="clear" w:color="auto" w:fill="auto"/>
        <w:spacing w:line="274" w:lineRule="exact"/>
      </w:pPr>
      <w:r>
        <w:t>Коммуникативные умения</w:t>
      </w:r>
    </w:p>
    <w:p w:rsidR="006267E1" w:rsidRDefault="0063360C">
      <w:pPr>
        <w:pStyle w:val="50"/>
        <w:shd w:val="clear" w:color="auto" w:fill="auto"/>
        <w:spacing w:line="274" w:lineRule="exact"/>
      </w:pPr>
      <w:r>
        <w:t>Говорение. Диалогическая речь</w:t>
      </w:r>
    </w:p>
    <w:p w:rsidR="006267E1" w:rsidRDefault="0063360C">
      <w:pPr>
        <w:pStyle w:val="50"/>
        <w:shd w:val="clear" w:color="auto" w:fill="auto"/>
        <w:spacing w:line="274" w:lineRule="exact"/>
      </w:pPr>
      <w:r>
        <w:t>Выпускник научится:</w:t>
      </w:r>
    </w:p>
    <w:p w:rsidR="006267E1" w:rsidRDefault="0063360C">
      <w:pPr>
        <w:pStyle w:val="24"/>
        <w:numPr>
          <w:ilvl w:val="0"/>
          <w:numId w:val="10"/>
        </w:numPr>
        <w:shd w:val="clear" w:color="auto" w:fill="auto"/>
        <w:tabs>
          <w:tab w:val="left" w:pos="1015"/>
        </w:tabs>
        <w:spacing w:before="0"/>
        <w:ind w:firstLine="740"/>
      </w:pPr>
      <w: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6267E1" w:rsidRDefault="0063360C">
      <w:pPr>
        <w:pStyle w:val="50"/>
        <w:shd w:val="clear" w:color="auto" w:fill="auto"/>
        <w:spacing w:line="274" w:lineRule="exact"/>
      </w:pPr>
      <w:r>
        <w:t>Выпускник получит возможность научиться:</w:t>
      </w:r>
    </w:p>
    <w:p w:rsidR="006267E1" w:rsidRDefault="0063360C">
      <w:pPr>
        <w:pStyle w:val="60"/>
        <w:numPr>
          <w:ilvl w:val="0"/>
          <w:numId w:val="10"/>
        </w:numPr>
        <w:shd w:val="clear" w:color="auto" w:fill="auto"/>
        <w:tabs>
          <w:tab w:val="left" w:pos="1015"/>
        </w:tabs>
        <w:spacing w:after="48" w:line="240" w:lineRule="exact"/>
        <w:ind w:firstLine="740"/>
      </w:pPr>
      <w:r>
        <w:t>вести диалог-обмен мнениями;</w:t>
      </w:r>
    </w:p>
    <w:p w:rsidR="006267E1" w:rsidRDefault="0063360C">
      <w:pPr>
        <w:pStyle w:val="60"/>
        <w:numPr>
          <w:ilvl w:val="0"/>
          <w:numId w:val="10"/>
        </w:numPr>
        <w:shd w:val="clear" w:color="auto" w:fill="auto"/>
        <w:tabs>
          <w:tab w:val="left" w:pos="1015"/>
        </w:tabs>
        <w:spacing w:line="240" w:lineRule="exact"/>
        <w:ind w:firstLine="740"/>
      </w:pPr>
      <w:r>
        <w:t>брать и давать интервью;</w:t>
      </w:r>
    </w:p>
    <w:p w:rsidR="006267E1" w:rsidRDefault="0063360C">
      <w:pPr>
        <w:pStyle w:val="60"/>
        <w:numPr>
          <w:ilvl w:val="0"/>
          <w:numId w:val="10"/>
        </w:numPr>
        <w:shd w:val="clear" w:color="auto" w:fill="auto"/>
        <w:tabs>
          <w:tab w:val="left" w:pos="1066"/>
        </w:tabs>
        <w:spacing w:line="283" w:lineRule="exact"/>
        <w:ind w:firstLine="780"/>
      </w:pPr>
      <w:r>
        <w:t>вести диалог-расспрос на основе нелинейного текста (таблицы, диаграммы и т. д.).</w:t>
      </w:r>
    </w:p>
    <w:p w:rsidR="006267E1" w:rsidRDefault="0063360C">
      <w:pPr>
        <w:pStyle w:val="50"/>
        <w:shd w:val="clear" w:color="auto" w:fill="auto"/>
        <w:spacing w:line="283" w:lineRule="exact"/>
        <w:ind w:firstLine="780"/>
      </w:pPr>
      <w:r>
        <w:t>Говорение. Монологическая речь</w:t>
      </w:r>
    </w:p>
    <w:p w:rsidR="006267E1" w:rsidRDefault="0063360C">
      <w:pPr>
        <w:pStyle w:val="50"/>
        <w:shd w:val="clear" w:color="auto" w:fill="auto"/>
        <w:spacing w:line="283" w:lineRule="exact"/>
        <w:ind w:firstLine="780"/>
      </w:pPr>
      <w:r>
        <w:t>Выпускник научится:</w:t>
      </w:r>
    </w:p>
    <w:p w:rsidR="006267E1" w:rsidRDefault="0063360C">
      <w:pPr>
        <w:pStyle w:val="24"/>
        <w:numPr>
          <w:ilvl w:val="0"/>
          <w:numId w:val="10"/>
        </w:numPr>
        <w:shd w:val="clear" w:color="auto" w:fill="auto"/>
        <w:tabs>
          <w:tab w:val="left" w:pos="1046"/>
        </w:tabs>
        <w:spacing w:before="0" w:line="283" w:lineRule="exact"/>
        <w:ind w:firstLine="780"/>
      </w:pPr>
      <w: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267E1" w:rsidRDefault="0063360C">
      <w:pPr>
        <w:pStyle w:val="24"/>
        <w:numPr>
          <w:ilvl w:val="0"/>
          <w:numId w:val="10"/>
        </w:numPr>
        <w:shd w:val="clear" w:color="auto" w:fill="auto"/>
        <w:tabs>
          <w:tab w:val="left" w:pos="1046"/>
        </w:tabs>
        <w:spacing w:before="0" w:line="283" w:lineRule="exact"/>
        <w:ind w:firstLine="780"/>
      </w:pPr>
      <w:r>
        <w:t>описывать события с опорой на зрительную наглядность и/или вербальную опору (ключевые слова, план, вопросы);</w:t>
      </w:r>
    </w:p>
    <w:p w:rsidR="006267E1" w:rsidRDefault="0063360C">
      <w:pPr>
        <w:pStyle w:val="24"/>
        <w:numPr>
          <w:ilvl w:val="0"/>
          <w:numId w:val="10"/>
        </w:numPr>
        <w:shd w:val="clear" w:color="auto" w:fill="auto"/>
        <w:tabs>
          <w:tab w:val="left" w:pos="1066"/>
        </w:tabs>
        <w:spacing w:before="0" w:line="283" w:lineRule="exact"/>
        <w:ind w:firstLine="780"/>
      </w:pPr>
      <w:r>
        <w:t>давать краткую характеристику реальных людей и литературных персонажей;</w:t>
      </w:r>
    </w:p>
    <w:p w:rsidR="006267E1" w:rsidRDefault="0063360C">
      <w:pPr>
        <w:pStyle w:val="24"/>
        <w:numPr>
          <w:ilvl w:val="0"/>
          <w:numId w:val="10"/>
        </w:numPr>
        <w:shd w:val="clear" w:color="auto" w:fill="auto"/>
        <w:tabs>
          <w:tab w:val="left" w:pos="1046"/>
        </w:tabs>
        <w:spacing w:before="0" w:line="283" w:lineRule="exact"/>
        <w:ind w:firstLine="780"/>
      </w:pPr>
      <w:r>
        <w:t>передавать основное содержание прочитанного текста с опорой или без опоры на текст, ключевые слова/ план/ вопросы;</w:t>
      </w:r>
    </w:p>
    <w:p w:rsidR="006267E1" w:rsidRDefault="0063360C">
      <w:pPr>
        <w:pStyle w:val="24"/>
        <w:numPr>
          <w:ilvl w:val="0"/>
          <w:numId w:val="10"/>
        </w:numPr>
        <w:shd w:val="clear" w:color="auto" w:fill="auto"/>
        <w:tabs>
          <w:tab w:val="left" w:pos="1066"/>
        </w:tabs>
        <w:spacing w:before="0" w:line="283" w:lineRule="exact"/>
        <w:ind w:firstLine="780"/>
      </w:pPr>
      <w:r>
        <w:t>описывать картинку/ фото с опорой или без опоры на ключевые слова/ план/ вопросы.</w:t>
      </w:r>
    </w:p>
    <w:p w:rsidR="006267E1" w:rsidRDefault="0063360C">
      <w:pPr>
        <w:pStyle w:val="50"/>
        <w:shd w:val="clear" w:color="auto" w:fill="auto"/>
        <w:spacing w:line="283" w:lineRule="exact"/>
        <w:ind w:firstLine="780"/>
      </w:pPr>
      <w:r>
        <w:t>Выпускник получит возможность научиться:</w:t>
      </w:r>
    </w:p>
    <w:p w:rsidR="006267E1" w:rsidRDefault="0063360C">
      <w:pPr>
        <w:pStyle w:val="60"/>
        <w:numPr>
          <w:ilvl w:val="0"/>
          <w:numId w:val="10"/>
        </w:numPr>
        <w:shd w:val="clear" w:color="auto" w:fill="auto"/>
        <w:tabs>
          <w:tab w:val="left" w:pos="1066"/>
        </w:tabs>
        <w:spacing w:line="283" w:lineRule="exact"/>
        <w:ind w:firstLine="780"/>
      </w:pPr>
      <w:r>
        <w:t>делать сообщение на заданную тему на основе прочитанного;</w:t>
      </w:r>
    </w:p>
    <w:p w:rsidR="006267E1" w:rsidRDefault="0063360C">
      <w:pPr>
        <w:pStyle w:val="60"/>
        <w:numPr>
          <w:ilvl w:val="0"/>
          <w:numId w:val="10"/>
        </w:numPr>
        <w:shd w:val="clear" w:color="auto" w:fill="auto"/>
        <w:tabs>
          <w:tab w:val="left" w:pos="1046"/>
        </w:tabs>
        <w:spacing w:line="283" w:lineRule="exact"/>
        <w:ind w:firstLine="780"/>
      </w:pPr>
      <w:r>
        <w:t>комментировать факты из прочитанного/ прослушанного текста, выражать и аргументировать свое отношение к прочитанному/ прослушанному;</w:t>
      </w:r>
    </w:p>
    <w:p w:rsidR="006267E1" w:rsidRDefault="0063360C">
      <w:pPr>
        <w:pStyle w:val="60"/>
        <w:numPr>
          <w:ilvl w:val="0"/>
          <w:numId w:val="10"/>
        </w:numPr>
        <w:shd w:val="clear" w:color="auto" w:fill="auto"/>
        <w:tabs>
          <w:tab w:val="left" w:pos="1046"/>
        </w:tabs>
        <w:spacing w:line="283" w:lineRule="exact"/>
        <w:ind w:firstLine="780"/>
      </w:pPr>
      <w:r>
        <w:t>кратко высказываться без предварительной подготовки на заданную тему в соответствии с предложенной ситуацией общения;</w:t>
      </w:r>
    </w:p>
    <w:p w:rsidR="006267E1" w:rsidRDefault="0063360C">
      <w:pPr>
        <w:pStyle w:val="60"/>
        <w:numPr>
          <w:ilvl w:val="0"/>
          <w:numId w:val="10"/>
        </w:numPr>
        <w:shd w:val="clear" w:color="auto" w:fill="auto"/>
        <w:tabs>
          <w:tab w:val="left" w:pos="1046"/>
        </w:tabs>
        <w:spacing w:line="283" w:lineRule="exact"/>
        <w:ind w:firstLine="780"/>
      </w:pPr>
      <w:r>
        <w:t>кратко высказываться с опорой на нелинейный текст (таблицы, диаграммы, расписание и т. п.);</w:t>
      </w:r>
    </w:p>
    <w:p w:rsidR="006267E1" w:rsidRDefault="0063360C">
      <w:pPr>
        <w:pStyle w:val="60"/>
        <w:numPr>
          <w:ilvl w:val="0"/>
          <w:numId w:val="10"/>
        </w:numPr>
        <w:shd w:val="clear" w:color="auto" w:fill="auto"/>
        <w:tabs>
          <w:tab w:val="left" w:pos="1066"/>
        </w:tabs>
        <w:spacing w:line="283" w:lineRule="exact"/>
        <w:ind w:firstLine="780"/>
      </w:pPr>
      <w:r>
        <w:t>кратко излагать результаты выполненной проектной работы.</w:t>
      </w:r>
    </w:p>
    <w:p w:rsidR="006267E1" w:rsidRDefault="0063360C">
      <w:pPr>
        <w:pStyle w:val="50"/>
        <w:shd w:val="clear" w:color="auto" w:fill="auto"/>
        <w:spacing w:line="283" w:lineRule="exact"/>
        <w:ind w:firstLine="780"/>
      </w:pPr>
      <w:r>
        <w:t>Аудирование</w:t>
      </w:r>
    </w:p>
    <w:p w:rsidR="006267E1" w:rsidRDefault="0063360C">
      <w:pPr>
        <w:pStyle w:val="50"/>
        <w:shd w:val="clear" w:color="auto" w:fill="auto"/>
        <w:spacing w:line="283" w:lineRule="exact"/>
        <w:ind w:firstLine="780"/>
      </w:pPr>
      <w:r>
        <w:t>Выпускник научится:</w:t>
      </w:r>
    </w:p>
    <w:p w:rsidR="006267E1" w:rsidRDefault="0063360C">
      <w:pPr>
        <w:pStyle w:val="24"/>
        <w:numPr>
          <w:ilvl w:val="0"/>
          <w:numId w:val="10"/>
        </w:numPr>
        <w:shd w:val="clear" w:color="auto" w:fill="auto"/>
        <w:tabs>
          <w:tab w:val="left" w:pos="1046"/>
        </w:tabs>
        <w:spacing w:before="0" w:line="283" w:lineRule="exact"/>
        <w:ind w:firstLine="780"/>
      </w:pPr>
      <w: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6267E1" w:rsidRDefault="0063360C">
      <w:pPr>
        <w:pStyle w:val="24"/>
        <w:numPr>
          <w:ilvl w:val="0"/>
          <w:numId w:val="10"/>
        </w:numPr>
        <w:shd w:val="clear" w:color="auto" w:fill="auto"/>
        <w:tabs>
          <w:tab w:val="left" w:pos="1046"/>
        </w:tabs>
        <w:spacing w:before="0" w:line="278" w:lineRule="exact"/>
        <w:ind w:firstLine="780"/>
      </w:pPr>
      <w: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267E1" w:rsidRDefault="0063360C">
      <w:pPr>
        <w:pStyle w:val="50"/>
        <w:shd w:val="clear" w:color="auto" w:fill="auto"/>
        <w:ind w:firstLine="780"/>
      </w:pPr>
      <w:r>
        <w:t>Выпускник получит возможность научиться:</w:t>
      </w:r>
    </w:p>
    <w:p w:rsidR="006267E1" w:rsidRDefault="0063360C">
      <w:pPr>
        <w:pStyle w:val="60"/>
        <w:numPr>
          <w:ilvl w:val="0"/>
          <w:numId w:val="10"/>
        </w:numPr>
        <w:shd w:val="clear" w:color="auto" w:fill="auto"/>
        <w:tabs>
          <w:tab w:val="left" w:pos="1066"/>
        </w:tabs>
        <w:ind w:firstLine="780"/>
      </w:pPr>
      <w:r>
        <w:t>выделять основную тему в воспринимаемом на слух тексте;</w:t>
      </w:r>
    </w:p>
    <w:p w:rsidR="006267E1" w:rsidRDefault="0063360C">
      <w:pPr>
        <w:pStyle w:val="60"/>
        <w:numPr>
          <w:ilvl w:val="0"/>
          <w:numId w:val="10"/>
        </w:numPr>
        <w:shd w:val="clear" w:color="auto" w:fill="auto"/>
        <w:tabs>
          <w:tab w:val="left" w:pos="1046"/>
        </w:tabs>
        <w:ind w:firstLine="780"/>
      </w:pPr>
      <w:r>
        <w:t>использовать контекстуальную или языковую догадку при восприятии на слух текстов, содержащих незнакомые слова.</w:t>
      </w:r>
    </w:p>
    <w:p w:rsidR="006267E1" w:rsidRDefault="0063360C">
      <w:pPr>
        <w:pStyle w:val="50"/>
        <w:shd w:val="clear" w:color="auto" w:fill="auto"/>
        <w:ind w:firstLine="780"/>
      </w:pPr>
      <w:r>
        <w:t>Чтение</w:t>
      </w:r>
    </w:p>
    <w:p w:rsidR="006267E1" w:rsidRDefault="0063360C">
      <w:pPr>
        <w:pStyle w:val="50"/>
        <w:shd w:val="clear" w:color="auto" w:fill="auto"/>
        <w:ind w:firstLine="780"/>
      </w:pPr>
      <w:r>
        <w:t>Выпускник научится:</w:t>
      </w:r>
    </w:p>
    <w:p w:rsidR="006267E1" w:rsidRDefault="0063360C">
      <w:pPr>
        <w:pStyle w:val="24"/>
        <w:numPr>
          <w:ilvl w:val="0"/>
          <w:numId w:val="10"/>
        </w:numPr>
        <w:shd w:val="clear" w:color="auto" w:fill="auto"/>
        <w:tabs>
          <w:tab w:val="left" w:pos="1046"/>
        </w:tabs>
        <w:spacing w:before="0" w:line="278" w:lineRule="exact"/>
        <w:ind w:firstLine="780"/>
      </w:pPr>
      <w:r>
        <w:t>читать и понимать основное содержание несложных аутентичных текстов, содержащие отдельные неизученные языковые явления;</w:t>
      </w:r>
    </w:p>
    <w:p w:rsidR="006267E1" w:rsidRDefault="0063360C">
      <w:pPr>
        <w:pStyle w:val="24"/>
        <w:numPr>
          <w:ilvl w:val="0"/>
          <w:numId w:val="10"/>
        </w:numPr>
        <w:shd w:val="clear" w:color="auto" w:fill="auto"/>
        <w:tabs>
          <w:tab w:val="left" w:pos="1046"/>
        </w:tabs>
        <w:spacing w:before="0"/>
        <w:ind w:firstLine="780"/>
      </w:pPr>
      <w:r>
        <w:t xml:space="preserve">читать и находить в несложных аутентичных текстах, содержащих отдельные </w:t>
      </w:r>
      <w:r>
        <w:lastRenderedPageBreak/>
        <w:t>неизученные языковые явления, нужную/интересующую/ запрашиваемую информацию, представленную в явном и в неявном виде;</w:t>
      </w:r>
    </w:p>
    <w:p w:rsidR="006267E1" w:rsidRDefault="0063360C">
      <w:pPr>
        <w:pStyle w:val="24"/>
        <w:numPr>
          <w:ilvl w:val="0"/>
          <w:numId w:val="10"/>
        </w:numPr>
        <w:shd w:val="clear" w:color="auto" w:fill="auto"/>
        <w:tabs>
          <w:tab w:val="left" w:pos="1046"/>
        </w:tabs>
        <w:spacing w:before="0" w:line="278" w:lineRule="exact"/>
        <w:ind w:firstLine="780"/>
      </w:pPr>
      <w:r>
        <w:t>читать и полностью понимать несложные аутентичные тексты, построенные на изученном языковом материале;</w:t>
      </w:r>
    </w:p>
    <w:p w:rsidR="006267E1" w:rsidRDefault="0063360C">
      <w:pPr>
        <w:pStyle w:val="24"/>
        <w:numPr>
          <w:ilvl w:val="0"/>
          <w:numId w:val="10"/>
        </w:numPr>
        <w:shd w:val="clear" w:color="auto" w:fill="auto"/>
        <w:tabs>
          <w:tab w:val="left" w:pos="1046"/>
        </w:tabs>
        <w:spacing w:before="0" w:line="278" w:lineRule="exact"/>
        <w:ind w:firstLine="780"/>
      </w:pPr>
      <w:r>
        <w:t>выразительно читать вслух небольшие построенные на изученном языковом материале аутентичные тексты, демонстрируя понимание прочитанного.</w:t>
      </w:r>
    </w:p>
    <w:p w:rsidR="006267E1" w:rsidRDefault="0063360C">
      <w:pPr>
        <w:pStyle w:val="50"/>
        <w:shd w:val="clear" w:color="auto" w:fill="auto"/>
        <w:ind w:firstLine="780"/>
      </w:pPr>
      <w:r>
        <w:t>Выпускник получит возможность научиться:</w:t>
      </w:r>
    </w:p>
    <w:p w:rsidR="006267E1" w:rsidRDefault="0063360C">
      <w:pPr>
        <w:pStyle w:val="60"/>
        <w:numPr>
          <w:ilvl w:val="0"/>
          <w:numId w:val="10"/>
        </w:numPr>
        <w:shd w:val="clear" w:color="auto" w:fill="auto"/>
        <w:tabs>
          <w:tab w:val="left" w:pos="1046"/>
        </w:tabs>
        <w:ind w:firstLine="780"/>
      </w:pPr>
      <w:r>
        <w:t>устанавливать причинно-следственную взаимосвязь фактов и событий, изложенных в несложном аутентичном тексте;</w:t>
      </w:r>
    </w:p>
    <w:p w:rsidR="006267E1" w:rsidRDefault="0063360C">
      <w:pPr>
        <w:pStyle w:val="60"/>
        <w:numPr>
          <w:ilvl w:val="0"/>
          <w:numId w:val="10"/>
        </w:numPr>
        <w:shd w:val="clear" w:color="auto" w:fill="auto"/>
        <w:tabs>
          <w:tab w:val="left" w:pos="1046"/>
        </w:tabs>
        <w:ind w:firstLine="780"/>
      </w:pPr>
      <w:r>
        <w:t>восстанавливать текст из разрозненных абзацев или путем добавления выпущенных фрагментов.</w:t>
      </w:r>
    </w:p>
    <w:p w:rsidR="006267E1" w:rsidRDefault="0063360C">
      <w:pPr>
        <w:pStyle w:val="50"/>
        <w:shd w:val="clear" w:color="auto" w:fill="auto"/>
        <w:ind w:firstLine="780"/>
      </w:pPr>
      <w:r>
        <w:t>Письменная речь</w:t>
      </w:r>
    </w:p>
    <w:p w:rsidR="006267E1" w:rsidRDefault="0063360C">
      <w:pPr>
        <w:pStyle w:val="50"/>
        <w:shd w:val="clear" w:color="auto" w:fill="auto"/>
        <w:ind w:firstLine="780"/>
      </w:pPr>
      <w:r>
        <w:t>Выпускник научится:</w:t>
      </w:r>
    </w:p>
    <w:p w:rsidR="006267E1" w:rsidRDefault="0063360C">
      <w:pPr>
        <w:pStyle w:val="24"/>
        <w:numPr>
          <w:ilvl w:val="0"/>
          <w:numId w:val="10"/>
        </w:numPr>
        <w:shd w:val="clear" w:color="auto" w:fill="auto"/>
        <w:tabs>
          <w:tab w:val="left" w:pos="1046"/>
        </w:tabs>
        <w:spacing w:before="0" w:line="278" w:lineRule="exact"/>
        <w:ind w:firstLine="780"/>
      </w:pPr>
      <w:r>
        <w:t>заполнять анкеты и формуляры, сообщая о себе основные сведения (имя, фамилия, пол, возраст, гражданство, национальность, адрес и т. д.);</w:t>
      </w:r>
    </w:p>
    <w:p w:rsidR="006267E1" w:rsidRDefault="0063360C">
      <w:pPr>
        <w:pStyle w:val="24"/>
        <w:numPr>
          <w:ilvl w:val="0"/>
          <w:numId w:val="10"/>
        </w:numPr>
        <w:shd w:val="clear" w:color="auto" w:fill="auto"/>
        <w:tabs>
          <w:tab w:val="left" w:pos="1010"/>
        </w:tabs>
        <w:spacing w:before="0" w:line="278" w:lineRule="exact"/>
        <w:ind w:firstLine="760"/>
      </w:pPr>
      <w: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6267E1" w:rsidRDefault="0063360C">
      <w:pPr>
        <w:pStyle w:val="24"/>
        <w:numPr>
          <w:ilvl w:val="0"/>
          <w:numId w:val="10"/>
        </w:numPr>
        <w:shd w:val="clear" w:color="auto" w:fill="auto"/>
        <w:tabs>
          <w:tab w:val="left" w:pos="1010"/>
        </w:tabs>
        <w:spacing w:before="0" w:line="278" w:lineRule="exact"/>
        <w:ind w:firstLine="760"/>
      </w:pPr>
      <w: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6267E1" w:rsidRDefault="0063360C">
      <w:pPr>
        <w:pStyle w:val="24"/>
        <w:numPr>
          <w:ilvl w:val="0"/>
          <w:numId w:val="10"/>
        </w:numPr>
        <w:shd w:val="clear" w:color="auto" w:fill="auto"/>
        <w:tabs>
          <w:tab w:val="left" w:pos="1039"/>
        </w:tabs>
        <w:spacing w:before="0" w:line="283" w:lineRule="exact"/>
        <w:ind w:firstLine="760"/>
      </w:pPr>
      <w:r>
        <w:t>писать небольшие письменные высказывания с опорой на образец/ план.</w:t>
      </w:r>
    </w:p>
    <w:p w:rsidR="006267E1" w:rsidRDefault="0063360C">
      <w:pPr>
        <w:pStyle w:val="50"/>
        <w:shd w:val="clear" w:color="auto" w:fill="auto"/>
        <w:spacing w:line="283" w:lineRule="exact"/>
        <w:ind w:firstLine="760"/>
      </w:pPr>
      <w:r>
        <w:t>Выпускник получит возможность научиться:</w:t>
      </w:r>
    </w:p>
    <w:p w:rsidR="006267E1" w:rsidRDefault="0063360C">
      <w:pPr>
        <w:pStyle w:val="60"/>
        <w:numPr>
          <w:ilvl w:val="0"/>
          <w:numId w:val="10"/>
        </w:numPr>
        <w:shd w:val="clear" w:color="auto" w:fill="auto"/>
        <w:tabs>
          <w:tab w:val="left" w:pos="1010"/>
        </w:tabs>
        <w:spacing w:line="283" w:lineRule="exact"/>
        <w:ind w:firstLine="760"/>
      </w:pPr>
      <w:r>
        <w:t>делать краткие выписки из текста с целью их использования в собственных устных высказываниях;</w:t>
      </w:r>
    </w:p>
    <w:p w:rsidR="006267E1" w:rsidRDefault="0063360C" w:rsidP="00E86341">
      <w:pPr>
        <w:pStyle w:val="60"/>
        <w:numPr>
          <w:ilvl w:val="0"/>
          <w:numId w:val="10"/>
        </w:numPr>
        <w:shd w:val="clear" w:color="auto" w:fill="auto"/>
        <w:tabs>
          <w:tab w:val="left" w:pos="1010"/>
        </w:tabs>
        <w:spacing w:line="283" w:lineRule="exact"/>
        <w:ind w:firstLine="760"/>
      </w:pPr>
      <w:r>
        <w:t xml:space="preserve">писать электронное письмо </w:t>
      </w:r>
      <w:r w:rsidR="00E86341" w:rsidRPr="00E86341">
        <w:t>(e-mail)</w:t>
      </w:r>
      <w:r>
        <w:t xml:space="preserve"> зарубежному другу в ответ на электронное письмо-стимул;</w:t>
      </w:r>
    </w:p>
    <w:p w:rsidR="006267E1" w:rsidRDefault="0063360C">
      <w:pPr>
        <w:pStyle w:val="60"/>
        <w:numPr>
          <w:ilvl w:val="0"/>
          <w:numId w:val="10"/>
        </w:numPr>
        <w:shd w:val="clear" w:color="auto" w:fill="auto"/>
        <w:tabs>
          <w:tab w:val="left" w:pos="1039"/>
        </w:tabs>
        <w:spacing w:line="283" w:lineRule="exact"/>
        <w:ind w:firstLine="760"/>
      </w:pPr>
      <w:r>
        <w:t>составлять план/тезисы устного или письменного сообщения;</w:t>
      </w:r>
    </w:p>
    <w:p w:rsidR="006267E1" w:rsidRDefault="0063360C">
      <w:pPr>
        <w:pStyle w:val="60"/>
        <w:numPr>
          <w:ilvl w:val="0"/>
          <w:numId w:val="10"/>
        </w:numPr>
        <w:shd w:val="clear" w:color="auto" w:fill="auto"/>
        <w:tabs>
          <w:tab w:val="left" w:pos="1039"/>
        </w:tabs>
        <w:spacing w:line="283" w:lineRule="exact"/>
        <w:ind w:firstLine="760"/>
      </w:pPr>
      <w:r>
        <w:t>кратко излагать в письменном виде результаты проектной деятельности;</w:t>
      </w:r>
    </w:p>
    <w:p w:rsidR="006267E1" w:rsidRDefault="0063360C">
      <w:pPr>
        <w:pStyle w:val="60"/>
        <w:numPr>
          <w:ilvl w:val="0"/>
          <w:numId w:val="10"/>
        </w:numPr>
        <w:shd w:val="clear" w:color="auto" w:fill="auto"/>
        <w:tabs>
          <w:tab w:val="left" w:pos="1010"/>
        </w:tabs>
        <w:ind w:firstLine="760"/>
      </w:pPr>
      <w:r>
        <w:t>писать небольшое письменное высказывание с опорой на нелинейный текст (таблицы, диаграммы и т. п.).</w:t>
      </w:r>
    </w:p>
    <w:p w:rsidR="006267E1" w:rsidRDefault="0063360C">
      <w:pPr>
        <w:pStyle w:val="50"/>
        <w:shd w:val="clear" w:color="auto" w:fill="auto"/>
        <w:ind w:firstLine="760"/>
      </w:pPr>
      <w:r>
        <w:t>Языковые навыки и средства оперирования ими</w:t>
      </w:r>
    </w:p>
    <w:p w:rsidR="006267E1" w:rsidRDefault="0063360C">
      <w:pPr>
        <w:pStyle w:val="50"/>
        <w:shd w:val="clear" w:color="auto" w:fill="auto"/>
        <w:ind w:firstLine="760"/>
      </w:pPr>
      <w:r>
        <w:t>Орфография и пунктуация</w:t>
      </w:r>
    </w:p>
    <w:p w:rsidR="006267E1" w:rsidRDefault="0063360C">
      <w:pPr>
        <w:pStyle w:val="50"/>
        <w:shd w:val="clear" w:color="auto" w:fill="auto"/>
        <w:ind w:firstLine="760"/>
      </w:pPr>
      <w:r>
        <w:t>Выпускник научится:</w:t>
      </w:r>
    </w:p>
    <w:p w:rsidR="006267E1" w:rsidRDefault="0063360C">
      <w:pPr>
        <w:pStyle w:val="24"/>
        <w:numPr>
          <w:ilvl w:val="0"/>
          <w:numId w:val="10"/>
        </w:numPr>
        <w:shd w:val="clear" w:color="auto" w:fill="auto"/>
        <w:tabs>
          <w:tab w:val="left" w:pos="1039"/>
        </w:tabs>
        <w:spacing w:before="0" w:line="278" w:lineRule="exact"/>
        <w:ind w:firstLine="760"/>
      </w:pPr>
      <w:r>
        <w:t>правильно писать изученные слова;</w:t>
      </w:r>
    </w:p>
    <w:p w:rsidR="006267E1" w:rsidRDefault="0063360C">
      <w:pPr>
        <w:pStyle w:val="24"/>
        <w:numPr>
          <w:ilvl w:val="0"/>
          <w:numId w:val="10"/>
        </w:numPr>
        <w:shd w:val="clear" w:color="auto" w:fill="auto"/>
        <w:tabs>
          <w:tab w:val="left" w:pos="1010"/>
        </w:tabs>
        <w:spacing w:before="0" w:line="278" w:lineRule="exact"/>
        <w:ind w:firstLine="760"/>
      </w:pPr>
      <w: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267E1" w:rsidRDefault="0063360C">
      <w:pPr>
        <w:pStyle w:val="24"/>
        <w:numPr>
          <w:ilvl w:val="0"/>
          <w:numId w:val="10"/>
        </w:numPr>
        <w:shd w:val="clear" w:color="auto" w:fill="auto"/>
        <w:tabs>
          <w:tab w:val="left" w:pos="1010"/>
        </w:tabs>
        <w:spacing w:before="0" w:line="278" w:lineRule="exact"/>
        <w:ind w:firstLine="760"/>
      </w:pPr>
      <w:r>
        <w:t>расставлять в личном письме знаки препинания, диктуемые его форматом, в соответствии с нормами, принятыми в стране изучаемого языка.</w:t>
      </w:r>
    </w:p>
    <w:p w:rsidR="006267E1" w:rsidRDefault="0063360C">
      <w:pPr>
        <w:pStyle w:val="50"/>
        <w:shd w:val="clear" w:color="auto" w:fill="auto"/>
        <w:ind w:firstLine="760"/>
      </w:pPr>
      <w:r>
        <w:t>Выпускник получит возможность научиться:</w:t>
      </w:r>
    </w:p>
    <w:p w:rsidR="006267E1" w:rsidRDefault="0063360C">
      <w:pPr>
        <w:pStyle w:val="60"/>
        <w:numPr>
          <w:ilvl w:val="0"/>
          <w:numId w:val="10"/>
        </w:numPr>
        <w:shd w:val="clear" w:color="auto" w:fill="auto"/>
        <w:tabs>
          <w:tab w:val="left" w:pos="1039"/>
        </w:tabs>
        <w:ind w:firstLine="760"/>
      </w:pPr>
      <w:r>
        <w:t>сравнивать и анализировать буквосочетания английского языка и их транскрипцию.</w:t>
      </w:r>
    </w:p>
    <w:p w:rsidR="006267E1" w:rsidRDefault="0063360C">
      <w:pPr>
        <w:pStyle w:val="50"/>
        <w:shd w:val="clear" w:color="auto" w:fill="auto"/>
        <w:ind w:firstLine="760"/>
      </w:pPr>
      <w:r>
        <w:t>Фонетическая сторона речи</w:t>
      </w:r>
    </w:p>
    <w:p w:rsidR="006267E1" w:rsidRDefault="0063360C">
      <w:pPr>
        <w:pStyle w:val="50"/>
        <w:shd w:val="clear" w:color="auto" w:fill="auto"/>
        <w:ind w:firstLine="760"/>
      </w:pPr>
      <w:r>
        <w:t>Выпускник научится:</w:t>
      </w:r>
    </w:p>
    <w:p w:rsidR="006267E1" w:rsidRDefault="0063360C">
      <w:pPr>
        <w:pStyle w:val="24"/>
        <w:numPr>
          <w:ilvl w:val="0"/>
          <w:numId w:val="10"/>
        </w:numPr>
        <w:shd w:val="clear" w:color="auto" w:fill="auto"/>
        <w:tabs>
          <w:tab w:val="left" w:pos="1010"/>
        </w:tabs>
        <w:spacing w:before="0" w:line="269" w:lineRule="exact"/>
        <w:ind w:firstLine="760"/>
      </w:pPr>
      <w:r>
        <w:t>различать на слух и адекватно, без фонематических ошибок, ведущих к сбою коммуникации, произносить слова изучаемого иностранного языка;</w:t>
      </w:r>
    </w:p>
    <w:p w:rsidR="006267E1" w:rsidRDefault="0063360C">
      <w:pPr>
        <w:pStyle w:val="24"/>
        <w:numPr>
          <w:ilvl w:val="0"/>
          <w:numId w:val="10"/>
        </w:numPr>
        <w:shd w:val="clear" w:color="auto" w:fill="auto"/>
        <w:tabs>
          <w:tab w:val="left" w:pos="1039"/>
        </w:tabs>
        <w:spacing w:before="0" w:line="288" w:lineRule="exact"/>
        <w:ind w:firstLine="760"/>
      </w:pPr>
      <w:r>
        <w:t>соблюдать правильное ударение в изученных словах;</w:t>
      </w:r>
    </w:p>
    <w:p w:rsidR="006267E1" w:rsidRDefault="0063360C">
      <w:pPr>
        <w:pStyle w:val="24"/>
        <w:numPr>
          <w:ilvl w:val="0"/>
          <w:numId w:val="10"/>
        </w:numPr>
        <w:shd w:val="clear" w:color="auto" w:fill="auto"/>
        <w:tabs>
          <w:tab w:val="left" w:pos="1039"/>
        </w:tabs>
        <w:spacing w:before="0" w:line="288" w:lineRule="exact"/>
        <w:ind w:firstLine="760"/>
      </w:pPr>
      <w:r>
        <w:t>различать коммуникативные типы предложений по их интонации;</w:t>
      </w:r>
    </w:p>
    <w:p w:rsidR="006267E1" w:rsidRDefault="0063360C">
      <w:pPr>
        <w:pStyle w:val="24"/>
        <w:numPr>
          <w:ilvl w:val="0"/>
          <w:numId w:val="10"/>
        </w:numPr>
        <w:shd w:val="clear" w:color="auto" w:fill="auto"/>
        <w:tabs>
          <w:tab w:val="left" w:pos="1039"/>
        </w:tabs>
        <w:spacing w:before="0" w:line="288" w:lineRule="exact"/>
        <w:ind w:firstLine="760"/>
      </w:pPr>
      <w:r>
        <w:t>членить предложение на смысловые группы;</w:t>
      </w:r>
    </w:p>
    <w:p w:rsidR="006267E1" w:rsidRDefault="0063360C">
      <w:pPr>
        <w:pStyle w:val="24"/>
        <w:numPr>
          <w:ilvl w:val="0"/>
          <w:numId w:val="10"/>
        </w:numPr>
        <w:shd w:val="clear" w:color="auto" w:fill="auto"/>
        <w:tabs>
          <w:tab w:val="left" w:pos="1010"/>
        </w:tabs>
        <w:spacing w:before="0"/>
        <w:ind w:firstLine="760"/>
      </w:pPr>
      <w: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w:t>
      </w:r>
      <w:r>
        <w:lastRenderedPageBreak/>
        <w:t>отсутствия фразового ударения на служебных словах.</w:t>
      </w:r>
    </w:p>
    <w:p w:rsidR="006267E1" w:rsidRDefault="0063360C">
      <w:pPr>
        <w:pStyle w:val="50"/>
        <w:shd w:val="clear" w:color="auto" w:fill="auto"/>
        <w:spacing w:line="274" w:lineRule="exact"/>
        <w:ind w:firstLine="760"/>
      </w:pPr>
      <w:r>
        <w:t>Выпускник получит возможность научиться:</w:t>
      </w:r>
    </w:p>
    <w:p w:rsidR="006267E1" w:rsidRDefault="0063360C">
      <w:pPr>
        <w:pStyle w:val="60"/>
        <w:numPr>
          <w:ilvl w:val="0"/>
          <w:numId w:val="10"/>
        </w:numPr>
        <w:shd w:val="clear" w:color="auto" w:fill="auto"/>
        <w:tabs>
          <w:tab w:val="left" w:pos="1039"/>
        </w:tabs>
        <w:ind w:firstLine="760"/>
      </w:pPr>
      <w:r>
        <w:t>выражать модальные значения, чувства и эмоции с помощью интонации;</w:t>
      </w:r>
    </w:p>
    <w:p w:rsidR="006267E1" w:rsidRDefault="0063360C">
      <w:pPr>
        <w:pStyle w:val="60"/>
        <w:numPr>
          <w:ilvl w:val="0"/>
          <w:numId w:val="10"/>
        </w:numPr>
        <w:shd w:val="clear" w:color="auto" w:fill="auto"/>
        <w:tabs>
          <w:tab w:val="left" w:pos="1010"/>
        </w:tabs>
        <w:ind w:firstLine="760"/>
      </w:pPr>
      <w:r>
        <w:t>различать британские и американские варианты английского языка в прослушанных высказываниях.</w:t>
      </w:r>
    </w:p>
    <w:p w:rsidR="006267E1" w:rsidRDefault="0063360C">
      <w:pPr>
        <w:pStyle w:val="50"/>
        <w:shd w:val="clear" w:color="auto" w:fill="auto"/>
        <w:ind w:firstLine="760"/>
      </w:pPr>
      <w:r>
        <w:t>Лексическая сторона речи</w:t>
      </w:r>
    </w:p>
    <w:p w:rsidR="006267E1" w:rsidRDefault="0063360C">
      <w:pPr>
        <w:pStyle w:val="50"/>
        <w:shd w:val="clear" w:color="auto" w:fill="auto"/>
        <w:ind w:firstLine="760"/>
      </w:pPr>
      <w:r>
        <w:t>Выпускник научится:</w:t>
      </w:r>
    </w:p>
    <w:p w:rsidR="006267E1" w:rsidRDefault="0063360C">
      <w:pPr>
        <w:pStyle w:val="24"/>
        <w:numPr>
          <w:ilvl w:val="0"/>
          <w:numId w:val="10"/>
        </w:numPr>
        <w:shd w:val="clear" w:color="auto" w:fill="auto"/>
        <w:tabs>
          <w:tab w:val="left" w:pos="1010"/>
        </w:tabs>
        <w:spacing w:before="0" w:line="278" w:lineRule="exact"/>
        <w:ind w:firstLine="760"/>
      </w:pPr>
      <w: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267E1" w:rsidRDefault="0063360C">
      <w:pPr>
        <w:pStyle w:val="24"/>
        <w:numPr>
          <w:ilvl w:val="0"/>
          <w:numId w:val="10"/>
        </w:numPr>
        <w:shd w:val="clear" w:color="auto" w:fill="auto"/>
        <w:tabs>
          <w:tab w:val="left" w:pos="1010"/>
        </w:tabs>
        <w:spacing w:before="0" w:line="278" w:lineRule="exact"/>
        <w:ind w:firstLine="760"/>
      </w:pPr>
      <w: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267E1" w:rsidRDefault="0063360C">
      <w:pPr>
        <w:pStyle w:val="24"/>
        <w:numPr>
          <w:ilvl w:val="0"/>
          <w:numId w:val="10"/>
        </w:numPr>
        <w:shd w:val="clear" w:color="auto" w:fill="auto"/>
        <w:tabs>
          <w:tab w:val="left" w:pos="1025"/>
        </w:tabs>
        <w:spacing w:before="0" w:line="278" w:lineRule="exact"/>
        <w:ind w:firstLine="760"/>
      </w:pPr>
      <w:r>
        <w:t>соблюдать существующие в английском языке нормы лексической сочетаемости;</w:t>
      </w:r>
    </w:p>
    <w:p w:rsidR="006267E1" w:rsidRDefault="0063360C">
      <w:pPr>
        <w:pStyle w:val="24"/>
        <w:numPr>
          <w:ilvl w:val="0"/>
          <w:numId w:val="10"/>
        </w:numPr>
        <w:shd w:val="clear" w:color="auto" w:fill="auto"/>
        <w:tabs>
          <w:tab w:val="left" w:pos="1003"/>
        </w:tabs>
        <w:spacing w:before="0" w:line="278" w:lineRule="exact"/>
        <w:ind w:firstLine="760"/>
      </w:pPr>
      <w: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267E1" w:rsidRDefault="0063360C">
      <w:pPr>
        <w:pStyle w:val="24"/>
        <w:numPr>
          <w:ilvl w:val="0"/>
          <w:numId w:val="10"/>
        </w:numPr>
        <w:shd w:val="clear" w:color="auto" w:fill="auto"/>
        <w:tabs>
          <w:tab w:val="left" w:pos="1003"/>
        </w:tabs>
        <w:spacing w:before="0" w:line="278" w:lineRule="exact"/>
        <w:ind w:firstLine="760"/>
      </w:pPr>
      <w: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E86341" w:rsidRDefault="00E86341" w:rsidP="00E86341">
      <w:pPr>
        <w:pStyle w:val="Default"/>
        <w:numPr>
          <w:ilvl w:val="0"/>
          <w:numId w:val="10"/>
        </w:numPr>
        <w:tabs>
          <w:tab w:val="left" w:pos="851"/>
        </w:tabs>
        <w:spacing w:after="7"/>
        <w:ind w:left="709"/>
        <w:rPr>
          <w:sz w:val="23"/>
          <w:szCs w:val="23"/>
        </w:rPr>
      </w:pPr>
      <w:r>
        <w:rPr>
          <w:sz w:val="23"/>
          <w:szCs w:val="23"/>
        </w:rPr>
        <w:t xml:space="preserve">глаголы при помощи аффиксов </w:t>
      </w:r>
      <w:r>
        <w:rPr>
          <w:i/>
          <w:iCs/>
          <w:sz w:val="23"/>
          <w:szCs w:val="23"/>
        </w:rPr>
        <w:t>dis</w:t>
      </w:r>
      <w:r>
        <w:rPr>
          <w:sz w:val="23"/>
          <w:szCs w:val="23"/>
        </w:rPr>
        <w:t xml:space="preserve">-, </w:t>
      </w:r>
      <w:r>
        <w:rPr>
          <w:i/>
          <w:iCs/>
          <w:sz w:val="23"/>
          <w:szCs w:val="23"/>
        </w:rPr>
        <w:t>mis</w:t>
      </w:r>
      <w:r>
        <w:rPr>
          <w:sz w:val="23"/>
          <w:szCs w:val="23"/>
        </w:rPr>
        <w:t xml:space="preserve">-, </w:t>
      </w:r>
      <w:r>
        <w:rPr>
          <w:i/>
          <w:iCs/>
          <w:sz w:val="23"/>
          <w:szCs w:val="23"/>
        </w:rPr>
        <w:t>re</w:t>
      </w:r>
      <w:r>
        <w:rPr>
          <w:sz w:val="23"/>
          <w:szCs w:val="23"/>
        </w:rPr>
        <w:t>-, -</w:t>
      </w:r>
      <w:r>
        <w:rPr>
          <w:i/>
          <w:iCs/>
          <w:sz w:val="23"/>
          <w:szCs w:val="23"/>
        </w:rPr>
        <w:t>ize</w:t>
      </w:r>
      <w:r>
        <w:rPr>
          <w:sz w:val="23"/>
          <w:szCs w:val="23"/>
        </w:rPr>
        <w:t>/-</w:t>
      </w:r>
      <w:r>
        <w:rPr>
          <w:i/>
          <w:iCs/>
          <w:sz w:val="23"/>
          <w:szCs w:val="23"/>
        </w:rPr>
        <w:t>ise</w:t>
      </w:r>
      <w:r>
        <w:rPr>
          <w:sz w:val="23"/>
          <w:szCs w:val="23"/>
        </w:rPr>
        <w:t xml:space="preserve">; </w:t>
      </w:r>
    </w:p>
    <w:p w:rsidR="00E86341" w:rsidRPr="00E86341" w:rsidRDefault="00E86341" w:rsidP="00E86341">
      <w:pPr>
        <w:pStyle w:val="Default"/>
        <w:numPr>
          <w:ilvl w:val="0"/>
          <w:numId w:val="10"/>
        </w:numPr>
        <w:tabs>
          <w:tab w:val="left" w:pos="851"/>
        </w:tabs>
        <w:spacing w:after="7"/>
        <w:ind w:left="709"/>
        <w:rPr>
          <w:sz w:val="23"/>
          <w:szCs w:val="23"/>
          <w:lang w:val="en-US"/>
        </w:rPr>
      </w:pPr>
      <w:r w:rsidRPr="00E86341">
        <w:rPr>
          <w:rFonts w:ascii="Cambria Math" w:hAnsi="Cambria Math" w:cs="Cambria Math"/>
          <w:sz w:val="23"/>
          <w:szCs w:val="23"/>
          <w:lang w:val="en-US"/>
        </w:rPr>
        <w:t xml:space="preserve">‒ </w:t>
      </w:r>
      <w:r>
        <w:rPr>
          <w:sz w:val="23"/>
          <w:szCs w:val="23"/>
        </w:rPr>
        <w:t>имена</w:t>
      </w:r>
      <w:r w:rsidRPr="00E86341">
        <w:rPr>
          <w:sz w:val="23"/>
          <w:szCs w:val="23"/>
          <w:lang w:val="en-US"/>
        </w:rPr>
        <w:t xml:space="preserve"> </w:t>
      </w:r>
      <w:r>
        <w:rPr>
          <w:sz w:val="23"/>
          <w:szCs w:val="23"/>
        </w:rPr>
        <w:t>существительные</w:t>
      </w:r>
      <w:r w:rsidRPr="00E86341">
        <w:rPr>
          <w:sz w:val="23"/>
          <w:szCs w:val="23"/>
          <w:lang w:val="en-US"/>
        </w:rPr>
        <w:t xml:space="preserve"> </w:t>
      </w:r>
      <w:r>
        <w:rPr>
          <w:sz w:val="23"/>
          <w:szCs w:val="23"/>
        </w:rPr>
        <w:t>при</w:t>
      </w:r>
      <w:r w:rsidRPr="00E86341">
        <w:rPr>
          <w:sz w:val="23"/>
          <w:szCs w:val="23"/>
          <w:lang w:val="en-US"/>
        </w:rPr>
        <w:t xml:space="preserve"> </w:t>
      </w:r>
      <w:r>
        <w:rPr>
          <w:sz w:val="23"/>
          <w:szCs w:val="23"/>
        </w:rPr>
        <w:t>помощи</w:t>
      </w:r>
      <w:r w:rsidRPr="00E86341">
        <w:rPr>
          <w:sz w:val="23"/>
          <w:szCs w:val="23"/>
          <w:lang w:val="en-US"/>
        </w:rPr>
        <w:t xml:space="preserve"> </w:t>
      </w:r>
      <w:r>
        <w:rPr>
          <w:sz w:val="23"/>
          <w:szCs w:val="23"/>
        </w:rPr>
        <w:t>суффиксов</w:t>
      </w:r>
      <w:r w:rsidRPr="00E86341">
        <w:rPr>
          <w:sz w:val="23"/>
          <w:szCs w:val="23"/>
          <w:lang w:val="en-US"/>
        </w:rPr>
        <w:t xml:space="preserve"> -</w:t>
      </w:r>
      <w:r w:rsidRPr="00E86341">
        <w:rPr>
          <w:i/>
          <w:iCs/>
          <w:sz w:val="23"/>
          <w:szCs w:val="23"/>
          <w:lang w:val="en-US"/>
        </w:rPr>
        <w:t>or</w:t>
      </w:r>
      <w:r w:rsidRPr="00E86341">
        <w:rPr>
          <w:sz w:val="23"/>
          <w:szCs w:val="23"/>
          <w:lang w:val="en-US"/>
        </w:rPr>
        <w:t>/ -</w:t>
      </w:r>
      <w:r w:rsidRPr="00E86341">
        <w:rPr>
          <w:i/>
          <w:iCs/>
          <w:sz w:val="23"/>
          <w:szCs w:val="23"/>
          <w:lang w:val="en-US"/>
        </w:rPr>
        <w:t>er</w:t>
      </w:r>
      <w:r w:rsidRPr="00E86341">
        <w:rPr>
          <w:sz w:val="23"/>
          <w:szCs w:val="23"/>
          <w:lang w:val="en-US"/>
        </w:rPr>
        <w:t>, -</w:t>
      </w:r>
      <w:r w:rsidRPr="00E86341">
        <w:rPr>
          <w:i/>
          <w:iCs/>
          <w:sz w:val="23"/>
          <w:szCs w:val="23"/>
          <w:lang w:val="en-US"/>
        </w:rPr>
        <w:t xml:space="preserve">ist </w:t>
      </w:r>
      <w:r w:rsidRPr="00E86341">
        <w:rPr>
          <w:sz w:val="23"/>
          <w:szCs w:val="23"/>
          <w:lang w:val="en-US"/>
        </w:rPr>
        <w:t>, -</w:t>
      </w:r>
      <w:r w:rsidRPr="00E86341">
        <w:rPr>
          <w:i/>
          <w:iCs/>
          <w:sz w:val="23"/>
          <w:szCs w:val="23"/>
          <w:lang w:val="en-US"/>
        </w:rPr>
        <w:t>sion</w:t>
      </w:r>
      <w:r w:rsidRPr="00E86341">
        <w:rPr>
          <w:sz w:val="23"/>
          <w:szCs w:val="23"/>
          <w:lang w:val="en-US"/>
        </w:rPr>
        <w:t>/-</w:t>
      </w:r>
      <w:r w:rsidRPr="00E86341">
        <w:rPr>
          <w:i/>
          <w:iCs/>
          <w:sz w:val="23"/>
          <w:szCs w:val="23"/>
          <w:lang w:val="en-US"/>
        </w:rPr>
        <w:t>tion</w:t>
      </w:r>
      <w:r w:rsidRPr="00E86341">
        <w:rPr>
          <w:sz w:val="23"/>
          <w:szCs w:val="23"/>
          <w:lang w:val="en-US"/>
        </w:rPr>
        <w:t>, -</w:t>
      </w:r>
      <w:r w:rsidRPr="00E86341">
        <w:rPr>
          <w:i/>
          <w:iCs/>
          <w:sz w:val="23"/>
          <w:szCs w:val="23"/>
          <w:lang w:val="en-US"/>
        </w:rPr>
        <w:t>nce</w:t>
      </w:r>
      <w:r w:rsidRPr="00E86341">
        <w:rPr>
          <w:sz w:val="23"/>
          <w:szCs w:val="23"/>
          <w:lang w:val="en-US"/>
        </w:rPr>
        <w:t>/-</w:t>
      </w:r>
      <w:r w:rsidRPr="00E86341">
        <w:rPr>
          <w:i/>
          <w:iCs/>
          <w:sz w:val="23"/>
          <w:szCs w:val="23"/>
          <w:lang w:val="en-US"/>
        </w:rPr>
        <w:t>ence</w:t>
      </w:r>
      <w:r w:rsidRPr="00E86341">
        <w:rPr>
          <w:sz w:val="23"/>
          <w:szCs w:val="23"/>
          <w:lang w:val="en-US"/>
        </w:rPr>
        <w:t>, -</w:t>
      </w:r>
      <w:r w:rsidRPr="00E86341">
        <w:rPr>
          <w:i/>
          <w:iCs/>
          <w:sz w:val="23"/>
          <w:szCs w:val="23"/>
          <w:lang w:val="en-US"/>
        </w:rPr>
        <w:t>ment</w:t>
      </w:r>
      <w:r w:rsidRPr="00E86341">
        <w:rPr>
          <w:sz w:val="23"/>
          <w:szCs w:val="23"/>
          <w:lang w:val="en-US"/>
        </w:rPr>
        <w:t>, -</w:t>
      </w:r>
      <w:r w:rsidRPr="00E86341">
        <w:rPr>
          <w:i/>
          <w:iCs/>
          <w:sz w:val="23"/>
          <w:szCs w:val="23"/>
          <w:lang w:val="en-US"/>
        </w:rPr>
        <w:t xml:space="preserve">ity </w:t>
      </w:r>
      <w:r w:rsidRPr="00E86341">
        <w:rPr>
          <w:sz w:val="23"/>
          <w:szCs w:val="23"/>
          <w:lang w:val="en-US"/>
        </w:rPr>
        <w:t>, -</w:t>
      </w:r>
      <w:r w:rsidRPr="00E86341">
        <w:rPr>
          <w:i/>
          <w:iCs/>
          <w:sz w:val="23"/>
          <w:szCs w:val="23"/>
          <w:lang w:val="en-US"/>
        </w:rPr>
        <w:t>ness</w:t>
      </w:r>
      <w:r w:rsidRPr="00E86341">
        <w:rPr>
          <w:sz w:val="23"/>
          <w:szCs w:val="23"/>
          <w:lang w:val="en-US"/>
        </w:rPr>
        <w:t>, -</w:t>
      </w:r>
      <w:r w:rsidRPr="00E86341">
        <w:rPr>
          <w:i/>
          <w:iCs/>
          <w:sz w:val="23"/>
          <w:szCs w:val="23"/>
          <w:lang w:val="en-US"/>
        </w:rPr>
        <w:t>ship</w:t>
      </w:r>
      <w:r w:rsidRPr="00E86341">
        <w:rPr>
          <w:sz w:val="23"/>
          <w:szCs w:val="23"/>
          <w:lang w:val="en-US"/>
        </w:rPr>
        <w:t>, -</w:t>
      </w:r>
      <w:r w:rsidRPr="00E86341">
        <w:rPr>
          <w:i/>
          <w:iCs/>
          <w:sz w:val="23"/>
          <w:szCs w:val="23"/>
          <w:lang w:val="en-US"/>
        </w:rPr>
        <w:t>ing</w:t>
      </w:r>
      <w:r w:rsidRPr="00E86341">
        <w:rPr>
          <w:sz w:val="23"/>
          <w:szCs w:val="23"/>
          <w:lang w:val="en-US"/>
        </w:rPr>
        <w:t xml:space="preserve">; </w:t>
      </w:r>
    </w:p>
    <w:p w:rsidR="00E86341" w:rsidRPr="00E86341" w:rsidRDefault="00E86341" w:rsidP="00E86341">
      <w:pPr>
        <w:pStyle w:val="Default"/>
        <w:numPr>
          <w:ilvl w:val="0"/>
          <w:numId w:val="10"/>
        </w:numPr>
        <w:tabs>
          <w:tab w:val="left" w:pos="851"/>
        </w:tabs>
        <w:spacing w:after="7"/>
        <w:ind w:left="709"/>
        <w:rPr>
          <w:sz w:val="23"/>
          <w:szCs w:val="23"/>
          <w:lang w:val="en-US"/>
        </w:rPr>
      </w:pPr>
      <w:r w:rsidRPr="00E86341">
        <w:rPr>
          <w:rFonts w:ascii="Cambria Math" w:hAnsi="Cambria Math" w:cs="Cambria Math"/>
          <w:sz w:val="23"/>
          <w:szCs w:val="23"/>
          <w:lang w:val="en-US"/>
        </w:rPr>
        <w:t xml:space="preserve">‒ </w:t>
      </w:r>
      <w:r>
        <w:rPr>
          <w:sz w:val="23"/>
          <w:szCs w:val="23"/>
        </w:rPr>
        <w:t>имена</w:t>
      </w:r>
      <w:r w:rsidRPr="00E86341">
        <w:rPr>
          <w:sz w:val="23"/>
          <w:szCs w:val="23"/>
          <w:lang w:val="en-US"/>
        </w:rPr>
        <w:t xml:space="preserve"> </w:t>
      </w:r>
      <w:r>
        <w:rPr>
          <w:sz w:val="23"/>
          <w:szCs w:val="23"/>
        </w:rPr>
        <w:t>прилагательные</w:t>
      </w:r>
      <w:r w:rsidRPr="00E86341">
        <w:rPr>
          <w:sz w:val="23"/>
          <w:szCs w:val="23"/>
          <w:lang w:val="en-US"/>
        </w:rPr>
        <w:t xml:space="preserve"> </w:t>
      </w:r>
      <w:r>
        <w:rPr>
          <w:sz w:val="23"/>
          <w:szCs w:val="23"/>
        </w:rPr>
        <w:t>при</w:t>
      </w:r>
      <w:r w:rsidRPr="00E86341">
        <w:rPr>
          <w:sz w:val="23"/>
          <w:szCs w:val="23"/>
          <w:lang w:val="en-US"/>
        </w:rPr>
        <w:t xml:space="preserve"> </w:t>
      </w:r>
      <w:r>
        <w:rPr>
          <w:sz w:val="23"/>
          <w:szCs w:val="23"/>
        </w:rPr>
        <w:t>помощи</w:t>
      </w:r>
      <w:r w:rsidRPr="00E86341">
        <w:rPr>
          <w:sz w:val="23"/>
          <w:szCs w:val="23"/>
          <w:lang w:val="en-US"/>
        </w:rPr>
        <w:t xml:space="preserve"> </w:t>
      </w:r>
      <w:r>
        <w:rPr>
          <w:sz w:val="23"/>
          <w:szCs w:val="23"/>
        </w:rPr>
        <w:t>аффиксов</w:t>
      </w:r>
      <w:r w:rsidRPr="00E86341">
        <w:rPr>
          <w:sz w:val="23"/>
          <w:szCs w:val="23"/>
          <w:lang w:val="en-US"/>
        </w:rPr>
        <w:t xml:space="preserve">  </w:t>
      </w:r>
      <w:r w:rsidRPr="00E86341">
        <w:rPr>
          <w:i/>
          <w:iCs/>
          <w:sz w:val="23"/>
          <w:szCs w:val="23"/>
          <w:lang w:val="en-US"/>
        </w:rPr>
        <w:t>inter</w:t>
      </w:r>
      <w:r w:rsidRPr="00E86341">
        <w:rPr>
          <w:sz w:val="23"/>
          <w:szCs w:val="23"/>
          <w:lang w:val="en-US"/>
        </w:rPr>
        <w:t>-; -</w:t>
      </w:r>
      <w:r w:rsidRPr="00E86341">
        <w:rPr>
          <w:i/>
          <w:iCs/>
          <w:sz w:val="23"/>
          <w:szCs w:val="23"/>
          <w:lang w:val="en-US"/>
        </w:rPr>
        <w:t>y</w:t>
      </w:r>
      <w:r w:rsidRPr="00E86341">
        <w:rPr>
          <w:sz w:val="23"/>
          <w:szCs w:val="23"/>
          <w:lang w:val="en-US"/>
        </w:rPr>
        <w:t>, -</w:t>
      </w:r>
      <w:r w:rsidRPr="00E86341">
        <w:rPr>
          <w:i/>
          <w:iCs/>
          <w:sz w:val="23"/>
          <w:szCs w:val="23"/>
          <w:lang w:val="en-US"/>
        </w:rPr>
        <w:t>ly</w:t>
      </w:r>
      <w:r w:rsidRPr="00E86341">
        <w:rPr>
          <w:sz w:val="23"/>
          <w:szCs w:val="23"/>
          <w:lang w:val="en-US"/>
        </w:rPr>
        <w:t>, -</w:t>
      </w:r>
      <w:r w:rsidRPr="00E86341">
        <w:rPr>
          <w:i/>
          <w:iCs/>
          <w:sz w:val="23"/>
          <w:szCs w:val="23"/>
          <w:lang w:val="en-US"/>
        </w:rPr>
        <w:t xml:space="preserve">ful </w:t>
      </w:r>
      <w:r w:rsidRPr="00E86341">
        <w:rPr>
          <w:sz w:val="23"/>
          <w:szCs w:val="23"/>
          <w:lang w:val="en-US"/>
        </w:rPr>
        <w:t>, -</w:t>
      </w:r>
      <w:r w:rsidRPr="00E86341">
        <w:rPr>
          <w:i/>
          <w:iCs/>
          <w:sz w:val="23"/>
          <w:szCs w:val="23"/>
          <w:lang w:val="en-US"/>
        </w:rPr>
        <w:t xml:space="preserve">al </w:t>
      </w:r>
      <w:r w:rsidRPr="00E86341">
        <w:rPr>
          <w:sz w:val="23"/>
          <w:szCs w:val="23"/>
          <w:lang w:val="en-US"/>
        </w:rPr>
        <w:t>, -</w:t>
      </w:r>
      <w:r w:rsidRPr="00E86341">
        <w:rPr>
          <w:i/>
          <w:iCs/>
          <w:sz w:val="23"/>
          <w:szCs w:val="23"/>
          <w:lang w:val="en-US"/>
        </w:rPr>
        <w:t>ic</w:t>
      </w:r>
      <w:r w:rsidRPr="00E86341">
        <w:rPr>
          <w:sz w:val="23"/>
          <w:szCs w:val="23"/>
          <w:lang w:val="en-US"/>
        </w:rPr>
        <w:t>,-</w:t>
      </w:r>
      <w:r w:rsidRPr="00E86341">
        <w:rPr>
          <w:i/>
          <w:iCs/>
          <w:sz w:val="23"/>
          <w:szCs w:val="23"/>
          <w:lang w:val="en-US"/>
        </w:rPr>
        <w:t>ian</w:t>
      </w:r>
      <w:r w:rsidRPr="00E86341">
        <w:rPr>
          <w:sz w:val="23"/>
          <w:szCs w:val="23"/>
          <w:lang w:val="en-US"/>
        </w:rPr>
        <w:t>/</w:t>
      </w:r>
      <w:r w:rsidRPr="00E86341">
        <w:rPr>
          <w:i/>
          <w:iCs/>
          <w:sz w:val="23"/>
          <w:szCs w:val="23"/>
          <w:lang w:val="en-US"/>
        </w:rPr>
        <w:t>an</w:t>
      </w:r>
      <w:r w:rsidRPr="00E86341">
        <w:rPr>
          <w:sz w:val="23"/>
          <w:szCs w:val="23"/>
          <w:lang w:val="en-US"/>
        </w:rPr>
        <w:t>, -</w:t>
      </w:r>
      <w:r w:rsidRPr="00E86341">
        <w:rPr>
          <w:i/>
          <w:iCs/>
          <w:sz w:val="23"/>
          <w:szCs w:val="23"/>
          <w:lang w:val="en-US"/>
        </w:rPr>
        <w:t>ing</w:t>
      </w:r>
      <w:r w:rsidRPr="00E86341">
        <w:rPr>
          <w:sz w:val="23"/>
          <w:szCs w:val="23"/>
          <w:lang w:val="en-US"/>
        </w:rPr>
        <w:t>; -</w:t>
      </w:r>
      <w:r w:rsidRPr="00E86341">
        <w:rPr>
          <w:i/>
          <w:iCs/>
          <w:sz w:val="23"/>
          <w:szCs w:val="23"/>
          <w:lang w:val="en-US"/>
        </w:rPr>
        <w:t>ous</w:t>
      </w:r>
      <w:r w:rsidRPr="00E86341">
        <w:rPr>
          <w:sz w:val="23"/>
          <w:szCs w:val="23"/>
          <w:lang w:val="en-US"/>
        </w:rPr>
        <w:t>, -</w:t>
      </w:r>
      <w:r w:rsidRPr="00E86341">
        <w:rPr>
          <w:i/>
          <w:iCs/>
          <w:sz w:val="23"/>
          <w:szCs w:val="23"/>
          <w:lang w:val="en-US"/>
        </w:rPr>
        <w:t>able</w:t>
      </w:r>
      <w:r w:rsidRPr="00E86341">
        <w:rPr>
          <w:sz w:val="23"/>
          <w:szCs w:val="23"/>
          <w:lang w:val="en-US"/>
        </w:rPr>
        <w:t>/</w:t>
      </w:r>
      <w:r w:rsidRPr="00E86341">
        <w:rPr>
          <w:i/>
          <w:iCs/>
          <w:sz w:val="23"/>
          <w:szCs w:val="23"/>
          <w:lang w:val="en-US"/>
        </w:rPr>
        <w:t>ible</w:t>
      </w:r>
      <w:r w:rsidRPr="00E86341">
        <w:rPr>
          <w:sz w:val="23"/>
          <w:szCs w:val="23"/>
          <w:lang w:val="en-US"/>
        </w:rPr>
        <w:t>, -</w:t>
      </w:r>
      <w:r w:rsidRPr="00E86341">
        <w:rPr>
          <w:i/>
          <w:iCs/>
          <w:sz w:val="23"/>
          <w:szCs w:val="23"/>
          <w:lang w:val="en-US"/>
        </w:rPr>
        <w:t>less</w:t>
      </w:r>
      <w:r w:rsidRPr="00E86341">
        <w:rPr>
          <w:sz w:val="23"/>
          <w:szCs w:val="23"/>
          <w:lang w:val="en-US"/>
        </w:rPr>
        <w:t>, -</w:t>
      </w:r>
      <w:r w:rsidRPr="00E86341">
        <w:rPr>
          <w:i/>
          <w:iCs/>
          <w:sz w:val="23"/>
          <w:szCs w:val="23"/>
          <w:lang w:val="en-US"/>
        </w:rPr>
        <w:t>ive</w:t>
      </w:r>
      <w:r w:rsidRPr="00E86341">
        <w:rPr>
          <w:sz w:val="23"/>
          <w:szCs w:val="23"/>
          <w:lang w:val="en-US"/>
        </w:rPr>
        <w:t xml:space="preserve">; </w:t>
      </w:r>
    </w:p>
    <w:p w:rsidR="00E86341" w:rsidRDefault="00E86341" w:rsidP="00E86341">
      <w:pPr>
        <w:pStyle w:val="Default"/>
        <w:numPr>
          <w:ilvl w:val="0"/>
          <w:numId w:val="10"/>
        </w:numPr>
        <w:tabs>
          <w:tab w:val="left" w:pos="851"/>
        </w:tabs>
        <w:spacing w:after="7"/>
        <w:ind w:left="709"/>
        <w:rPr>
          <w:sz w:val="23"/>
          <w:szCs w:val="23"/>
        </w:rPr>
      </w:pPr>
      <w:r>
        <w:rPr>
          <w:rFonts w:ascii="Cambria Math" w:hAnsi="Cambria Math" w:cs="Cambria Math"/>
          <w:sz w:val="23"/>
          <w:szCs w:val="23"/>
        </w:rPr>
        <w:t xml:space="preserve">‒ </w:t>
      </w:r>
      <w:r>
        <w:rPr>
          <w:sz w:val="23"/>
          <w:szCs w:val="23"/>
        </w:rPr>
        <w:t>наречия при помощи суффикса -</w:t>
      </w:r>
      <w:r>
        <w:rPr>
          <w:i/>
          <w:iCs/>
          <w:sz w:val="23"/>
          <w:szCs w:val="23"/>
        </w:rPr>
        <w:t>ly</w:t>
      </w:r>
      <w:r>
        <w:rPr>
          <w:sz w:val="23"/>
          <w:szCs w:val="23"/>
        </w:rPr>
        <w:t xml:space="preserve">; </w:t>
      </w:r>
    </w:p>
    <w:p w:rsidR="00E86341" w:rsidRDefault="00E86341" w:rsidP="00E86341">
      <w:pPr>
        <w:pStyle w:val="Default"/>
        <w:numPr>
          <w:ilvl w:val="0"/>
          <w:numId w:val="10"/>
        </w:numPr>
        <w:tabs>
          <w:tab w:val="left" w:pos="851"/>
        </w:tabs>
        <w:spacing w:after="7"/>
        <w:ind w:left="709"/>
        <w:rPr>
          <w:sz w:val="23"/>
          <w:szCs w:val="23"/>
        </w:rPr>
      </w:pPr>
      <w:r>
        <w:rPr>
          <w:rFonts w:ascii="Cambria Math" w:hAnsi="Cambria Math" w:cs="Cambria Math"/>
          <w:sz w:val="23"/>
          <w:szCs w:val="23"/>
        </w:rPr>
        <w:t xml:space="preserve">‒ </w:t>
      </w:r>
      <w:r>
        <w:rPr>
          <w:sz w:val="23"/>
          <w:szCs w:val="23"/>
        </w:rPr>
        <w:t xml:space="preserve">имена существительные, имена прилагательные, наречия при помощи отрицательных префиксов </w:t>
      </w:r>
      <w:r>
        <w:rPr>
          <w:i/>
          <w:iCs/>
          <w:sz w:val="23"/>
          <w:szCs w:val="23"/>
        </w:rPr>
        <w:t>un</w:t>
      </w:r>
      <w:r>
        <w:rPr>
          <w:sz w:val="23"/>
          <w:szCs w:val="23"/>
        </w:rPr>
        <w:t xml:space="preserve">-, </w:t>
      </w:r>
      <w:r>
        <w:rPr>
          <w:i/>
          <w:iCs/>
          <w:sz w:val="23"/>
          <w:szCs w:val="23"/>
        </w:rPr>
        <w:t>im</w:t>
      </w:r>
      <w:r>
        <w:rPr>
          <w:sz w:val="23"/>
          <w:szCs w:val="23"/>
        </w:rPr>
        <w:t>-/</w:t>
      </w:r>
      <w:r>
        <w:rPr>
          <w:i/>
          <w:iCs/>
          <w:sz w:val="23"/>
          <w:szCs w:val="23"/>
        </w:rPr>
        <w:t>in</w:t>
      </w:r>
      <w:r>
        <w:rPr>
          <w:sz w:val="23"/>
          <w:szCs w:val="23"/>
        </w:rPr>
        <w:t xml:space="preserve">-; </w:t>
      </w:r>
    </w:p>
    <w:p w:rsidR="00E86341" w:rsidRDefault="00E86341" w:rsidP="00E86341">
      <w:pPr>
        <w:pStyle w:val="Default"/>
        <w:numPr>
          <w:ilvl w:val="0"/>
          <w:numId w:val="10"/>
        </w:numPr>
        <w:tabs>
          <w:tab w:val="left" w:pos="851"/>
        </w:tabs>
        <w:ind w:left="709"/>
        <w:rPr>
          <w:sz w:val="23"/>
          <w:szCs w:val="23"/>
        </w:rPr>
      </w:pPr>
      <w:r>
        <w:rPr>
          <w:rFonts w:ascii="Cambria Math" w:hAnsi="Cambria Math" w:cs="Cambria Math"/>
          <w:sz w:val="23"/>
          <w:szCs w:val="23"/>
        </w:rPr>
        <w:t xml:space="preserve">‒ </w:t>
      </w:r>
      <w:r>
        <w:rPr>
          <w:sz w:val="23"/>
          <w:szCs w:val="23"/>
        </w:rPr>
        <w:t>числительные при помощи суффиксов -</w:t>
      </w:r>
      <w:r>
        <w:rPr>
          <w:i/>
          <w:iCs/>
          <w:sz w:val="23"/>
          <w:szCs w:val="23"/>
        </w:rPr>
        <w:t>teen</w:t>
      </w:r>
      <w:r>
        <w:rPr>
          <w:sz w:val="23"/>
          <w:szCs w:val="23"/>
        </w:rPr>
        <w:t>, -</w:t>
      </w:r>
      <w:r>
        <w:rPr>
          <w:i/>
          <w:iCs/>
          <w:sz w:val="23"/>
          <w:szCs w:val="23"/>
        </w:rPr>
        <w:t>ty</w:t>
      </w:r>
      <w:r>
        <w:rPr>
          <w:sz w:val="23"/>
          <w:szCs w:val="23"/>
        </w:rPr>
        <w:t>; -</w:t>
      </w:r>
      <w:r>
        <w:rPr>
          <w:i/>
          <w:iCs/>
          <w:sz w:val="23"/>
          <w:szCs w:val="23"/>
        </w:rPr>
        <w:t>th</w:t>
      </w:r>
      <w:r>
        <w:rPr>
          <w:sz w:val="23"/>
          <w:szCs w:val="23"/>
        </w:rPr>
        <w:t xml:space="preserve">. </w:t>
      </w:r>
    </w:p>
    <w:p w:rsidR="006267E1" w:rsidRDefault="0063360C">
      <w:pPr>
        <w:pStyle w:val="50"/>
        <w:shd w:val="clear" w:color="auto" w:fill="auto"/>
        <w:ind w:firstLine="760"/>
      </w:pPr>
      <w:r>
        <w:t>Выпускник получит возможность научиться:</w:t>
      </w:r>
    </w:p>
    <w:p w:rsidR="006267E1" w:rsidRDefault="0063360C">
      <w:pPr>
        <w:pStyle w:val="60"/>
        <w:numPr>
          <w:ilvl w:val="0"/>
          <w:numId w:val="10"/>
        </w:numPr>
        <w:shd w:val="clear" w:color="auto" w:fill="auto"/>
        <w:tabs>
          <w:tab w:val="left" w:pos="1003"/>
        </w:tabs>
        <w:ind w:firstLine="760"/>
      </w:pPr>
      <w:r>
        <w:t>распознавать и употреблять в речи в нескольких значениях многозначные слова, изученные в пределах тематики основной школы;</w:t>
      </w:r>
    </w:p>
    <w:p w:rsidR="006267E1" w:rsidRDefault="0063360C">
      <w:pPr>
        <w:pStyle w:val="60"/>
        <w:numPr>
          <w:ilvl w:val="0"/>
          <w:numId w:val="10"/>
        </w:numPr>
        <w:shd w:val="clear" w:color="auto" w:fill="auto"/>
        <w:tabs>
          <w:tab w:val="left" w:pos="1003"/>
        </w:tabs>
        <w:ind w:firstLine="760"/>
      </w:pPr>
      <w:r>
        <w:t>знать различия между явлениями синонимии и антонимии; употреблять в речи изученные синонимы и антонимы адекватно ситуации общения;</w:t>
      </w:r>
    </w:p>
    <w:p w:rsidR="006267E1" w:rsidRDefault="0063360C">
      <w:pPr>
        <w:pStyle w:val="60"/>
        <w:numPr>
          <w:ilvl w:val="0"/>
          <w:numId w:val="10"/>
        </w:numPr>
        <w:shd w:val="clear" w:color="auto" w:fill="auto"/>
        <w:tabs>
          <w:tab w:val="left" w:pos="1025"/>
        </w:tabs>
        <w:ind w:firstLine="760"/>
      </w:pPr>
      <w:r>
        <w:t>распознавать и употреблять в речи наиболее распространенные фразовые глаголы;</w:t>
      </w:r>
    </w:p>
    <w:p w:rsidR="006267E1" w:rsidRDefault="0063360C">
      <w:pPr>
        <w:pStyle w:val="60"/>
        <w:numPr>
          <w:ilvl w:val="0"/>
          <w:numId w:val="10"/>
        </w:numPr>
        <w:shd w:val="clear" w:color="auto" w:fill="auto"/>
        <w:tabs>
          <w:tab w:val="left" w:pos="1025"/>
        </w:tabs>
        <w:ind w:firstLine="760"/>
      </w:pPr>
      <w:r>
        <w:t>распознавать принадлежность слов к частям речи по аффиксам;</w:t>
      </w:r>
    </w:p>
    <w:p w:rsidR="00E86341" w:rsidRDefault="00E86341" w:rsidP="00E86341">
      <w:pPr>
        <w:pStyle w:val="Default"/>
        <w:numPr>
          <w:ilvl w:val="0"/>
          <w:numId w:val="10"/>
        </w:numPr>
        <w:tabs>
          <w:tab w:val="left" w:pos="1134"/>
        </w:tabs>
        <w:ind w:left="709"/>
        <w:rPr>
          <w:sz w:val="23"/>
          <w:szCs w:val="23"/>
        </w:rPr>
      </w:pPr>
      <w:r>
        <w:rPr>
          <w:i/>
          <w:iCs/>
          <w:sz w:val="23"/>
          <w:szCs w:val="23"/>
        </w:rPr>
        <w:t xml:space="preserve">распознавать и употреблять в речи различные средства связи в тексте для обеспечения его целостности (firstly, tobeginwith, however, asforme, finally, atlast, etc.); </w:t>
      </w:r>
    </w:p>
    <w:p w:rsidR="006267E1" w:rsidRDefault="0063360C">
      <w:pPr>
        <w:pStyle w:val="60"/>
        <w:numPr>
          <w:ilvl w:val="0"/>
          <w:numId w:val="10"/>
        </w:numPr>
        <w:shd w:val="clear" w:color="auto" w:fill="auto"/>
        <w:tabs>
          <w:tab w:val="left" w:pos="1003"/>
        </w:tabs>
        <w:ind w:firstLine="760"/>
      </w:pPr>
      <w: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267E1" w:rsidRDefault="0063360C">
      <w:pPr>
        <w:pStyle w:val="50"/>
        <w:shd w:val="clear" w:color="auto" w:fill="auto"/>
        <w:ind w:firstLine="760"/>
      </w:pPr>
      <w:r>
        <w:t>Грамматическая сторона речи</w:t>
      </w:r>
    </w:p>
    <w:p w:rsidR="006267E1" w:rsidRDefault="0063360C">
      <w:pPr>
        <w:pStyle w:val="50"/>
        <w:shd w:val="clear" w:color="auto" w:fill="auto"/>
        <w:ind w:firstLine="760"/>
      </w:pPr>
      <w:r>
        <w:t>Выпускник научится:</w:t>
      </w:r>
    </w:p>
    <w:p w:rsidR="006267E1" w:rsidRDefault="0063360C">
      <w:pPr>
        <w:pStyle w:val="24"/>
        <w:numPr>
          <w:ilvl w:val="0"/>
          <w:numId w:val="10"/>
        </w:numPr>
        <w:shd w:val="clear" w:color="auto" w:fill="auto"/>
        <w:tabs>
          <w:tab w:val="left" w:pos="1003"/>
        </w:tabs>
        <w:spacing w:before="0" w:line="278" w:lineRule="exact"/>
        <w:ind w:firstLine="760"/>
      </w:pPr>
      <w: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267E1" w:rsidRDefault="0063360C">
      <w:pPr>
        <w:pStyle w:val="24"/>
        <w:numPr>
          <w:ilvl w:val="0"/>
          <w:numId w:val="10"/>
        </w:numPr>
        <w:shd w:val="clear" w:color="auto" w:fill="auto"/>
        <w:tabs>
          <w:tab w:val="left" w:pos="1003"/>
        </w:tabs>
        <w:spacing w:before="0" w:line="278" w:lineRule="exact"/>
        <w:ind w:firstLine="760"/>
      </w:pPr>
      <w: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267E1" w:rsidRDefault="0063360C">
      <w:pPr>
        <w:pStyle w:val="24"/>
        <w:numPr>
          <w:ilvl w:val="0"/>
          <w:numId w:val="10"/>
        </w:numPr>
        <w:shd w:val="clear" w:color="auto" w:fill="auto"/>
        <w:tabs>
          <w:tab w:val="left" w:pos="1003"/>
        </w:tabs>
        <w:spacing w:before="0" w:line="278" w:lineRule="exact"/>
        <w:ind w:firstLine="760"/>
      </w:pPr>
      <w: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E86341" w:rsidRDefault="00E86341" w:rsidP="00E86341">
      <w:pPr>
        <w:pStyle w:val="Default"/>
        <w:numPr>
          <w:ilvl w:val="0"/>
          <w:numId w:val="10"/>
        </w:numPr>
        <w:tabs>
          <w:tab w:val="left" w:pos="1134"/>
        </w:tabs>
        <w:spacing w:after="44"/>
        <w:ind w:left="709" w:firstLine="142"/>
        <w:rPr>
          <w:sz w:val="23"/>
          <w:szCs w:val="23"/>
        </w:rPr>
      </w:pPr>
      <w:r>
        <w:rPr>
          <w:sz w:val="23"/>
          <w:szCs w:val="23"/>
        </w:rPr>
        <w:lastRenderedPageBreak/>
        <w:t>распознавать и употреблять в речи предложения с начальным</w:t>
      </w:r>
      <w:r>
        <w:rPr>
          <w:i/>
          <w:iCs/>
          <w:sz w:val="23"/>
          <w:szCs w:val="23"/>
        </w:rPr>
        <w:t>It</w:t>
      </w:r>
      <w:r>
        <w:rPr>
          <w:sz w:val="23"/>
          <w:szCs w:val="23"/>
        </w:rPr>
        <w:t xml:space="preserve">; </w:t>
      </w:r>
    </w:p>
    <w:p w:rsidR="00E86341" w:rsidRDefault="00E86341" w:rsidP="00E86341">
      <w:pPr>
        <w:pStyle w:val="Default"/>
        <w:numPr>
          <w:ilvl w:val="0"/>
          <w:numId w:val="10"/>
        </w:numPr>
        <w:tabs>
          <w:tab w:val="left" w:pos="1134"/>
        </w:tabs>
        <w:spacing w:after="44"/>
        <w:ind w:left="709" w:firstLine="142"/>
        <w:rPr>
          <w:sz w:val="23"/>
          <w:szCs w:val="23"/>
        </w:rPr>
      </w:pPr>
      <w:r>
        <w:rPr>
          <w:sz w:val="23"/>
          <w:szCs w:val="23"/>
        </w:rPr>
        <w:t xml:space="preserve">распознавать и употреблять в речи предложения с начальным </w:t>
      </w:r>
      <w:r>
        <w:rPr>
          <w:i/>
          <w:iCs/>
          <w:sz w:val="23"/>
          <w:szCs w:val="23"/>
        </w:rPr>
        <w:t>There+tobe</w:t>
      </w:r>
      <w:r>
        <w:rPr>
          <w:sz w:val="23"/>
          <w:szCs w:val="23"/>
        </w:rPr>
        <w:t xml:space="preserve">; </w:t>
      </w:r>
    </w:p>
    <w:p w:rsidR="00E86341" w:rsidRDefault="00E86341" w:rsidP="00E86341">
      <w:pPr>
        <w:pStyle w:val="Default"/>
        <w:numPr>
          <w:ilvl w:val="0"/>
          <w:numId w:val="10"/>
        </w:numPr>
        <w:tabs>
          <w:tab w:val="left" w:pos="1134"/>
        </w:tabs>
        <w:spacing w:after="44"/>
        <w:ind w:left="709" w:firstLine="142"/>
        <w:rPr>
          <w:sz w:val="23"/>
          <w:szCs w:val="23"/>
        </w:rPr>
      </w:pPr>
      <w:r>
        <w:rPr>
          <w:sz w:val="23"/>
          <w:szCs w:val="23"/>
        </w:rPr>
        <w:t xml:space="preserve">распознавать и употреблять в речи сложносочиненные предложения с сочинительными союзами </w:t>
      </w:r>
      <w:r>
        <w:rPr>
          <w:i/>
          <w:iCs/>
          <w:sz w:val="23"/>
          <w:szCs w:val="23"/>
        </w:rPr>
        <w:t>and</w:t>
      </w:r>
      <w:r>
        <w:rPr>
          <w:sz w:val="23"/>
          <w:szCs w:val="23"/>
        </w:rPr>
        <w:t xml:space="preserve">, </w:t>
      </w:r>
      <w:r>
        <w:rPr>
          <w:i/>
          <w:iCs/>
          <w:sz w:val="23"/>
          <w:szCs w:val="23"/>
        </w:rPr>
        <w:t>but</w:t>
      </w:r>
      <w:r>
        <w:rPr>
          <w:sz w:val="23"/>
          <w:szCs w:val="23"/>
        </w:rPr>
        <w:t xml:space="preserve">, </w:t>
      </w:r>
      <w:r>
        <w:rPr>
          <w:i/>
          <w:iCs/>
          <w:sz w:val="23"/>
          <w:szCs w:val="23"/>
        </w:rPr>
        <w:t>or</w:t>
      </w:r>
      <w:r>
        <w:rPr>
          <w:sz w:val="23"/>
          <w:szCs w:val="23"/>
        </w:rPr>
        <w:t xml:space="preserve">; </w:t>
      </w:r>
    </w:p>
    <w:p w:rsidR="00E86341" w:rsidRDefault="00E86341" w:rsidP="00E86341">
      <w:pPr>
        <w:pStyle w:val="Default"/>
        <w:numPr>
          <w:ilvl w:val="0"/>
          <w:numId w:val="10"/>
        </w:numPr>
        <w:tabs>
          <w:tab w:val="left" w:pos="1134"/>
        </w:tabs>
        <w:ind w:left="709" w:firstLine="142"/>
        <w:rPr>
          <w:sz w:val="23"/>
          <w:szCs w:val="23"/>
        </w:rPr>
      </w:pPr>
      <w:r>
        <w:rPr>
          <w:sz w:val="23"/>
          <w:szCs w:val="23"/>
        </w:rPr>
        <w:t xml:space="preserve">распознавать и употреблять в речи сложноподчиненные предложения с союзами и союзными словами </w:t>
      </w:r>
      <w:r>
        <w:rPr>
          <w:i/>
          <w:iCs/>
          <w:sz w:val="23"/>
          <w:szCs w:val="23"/>
        </w:rPr>
        <w:t>because</w:t>
      </w:r>
      <w:r>
        <w:rPr>
          <w:sz w:val="23"/>
          <w:szCs w:val="23"/>
        </w:rPr>
        <w:t xml:space="preserve">, </w:t>
      </w:r>
      <w:r>
        <w:rPr>
          <w:i/>
          <w:iCs/>
          <w:sz w:val="23"/>
          <w:szCs w:val="23"/>
        </w:rPr>
        <w:t>if</w:t>
      </w:r>
      <w:r>
        <w:rPr>
          <w:sz w:val="23"/>
          <w:szCs w:val="23"/>
        </w:rPr>
        <w:t>,</w:t>
      </w:r>
      <w:r>
        <w:rPr>
          <w:i/>
          <w:iCs/>
          <w:sz w:val="23"/>
          <w:szCs w:val="23"/>
        </w:rPr>
        <w:t>that</w:t>
      </w:r>
      <w:r>
        <w:rPr>
          <w:sz w:val="23"/>
          <w:szCs w:val="23"/>
        </w:rPr>
        <w:t xml:space="preserve">, </w:t>
      </w:r>
      <w:r>
        <w:rPr>
          <w:i/>
          <w:iCs/>
          <w:sz w:val="23"/>
          <w:szCs w:val="23"/>
        </w:rPr>
        <w:t>who</w:t>
      </w:r>
      <w:r>
        <w:rPr>
          <w:sz w:val="23"/>
          <w:szCs w:val="23"/>
        </w:rPr>
        <w:t xml:space="preserve">, </w:t>
      </w:r>
      <w:r>
        <w:rPr>
          <w:i/>
          <w:iCs/>
          <w:sz w:val="23"/>
          <w:szCs w:val="23"/>
        </w:rPr>
        <w:t>which</w:t>
      </w:r>
      <w:r>
        <w:rPr>
          <w:sz w:val="23"/>
          <w:szCs w:val="23"/>
        </w:rPr>
        <w:t>,</w:t>
      </w:r>
      <w:r>
        <w:rPr>
          <w:i/>
          <w:iCs/>
          <w:sz w:val="23"/>
          <w:szCs w:val="23"/>
        </w:rPr>
        <w:t>what</w:t>
      </w:r>
      <w:r>
        <w:rPr>
          <w:sz w:val="23"/>
          <w:szCs w:val="23"/>
        </w:rPr>
        <w:t xml:space="preserve">, </w:t>
      </w:r>
      <w:r>
        <w:rPr>
          <w:i/>
          <w:iCs/>
          <w:sz w:val="23"/>
          <w:szCs w:val="23"/>
        </w:rPr>
        <w:t>when</w:t>
      </w:r>
      <w:r>
        <w:rPr>
          <w:sz w:val="23"/>
          <w:szCs w:val="23"/>
        </w:rPr>
        <w:t xml:space="preserve">, </w:t>
      </w:r>
      <w:r>
        <w:rPr>
          <w:i/>
          <w:iCs/>
          <w:sz w:val="23"/>
          <w:szCs w:val="23"/>
        </w:rPr>
        <w:t>where, how,why</w:t>
      </w:r>
      <w:r>
        <w:rPr>
          <w:sz w:val="23"/>
          <w:szCs w:val="23"/>
        </w:rPr>
        <w:t xml:space="preserve">; </w:t>
      </w:r>
    </w:p>
    <w:p w:rsidR="006267E1" w:rsidRDefault="0063360C">
      <w:pPr>
        <w:pStyle w:val="24"/>
        <w:numPr>
          <w:ilvl w:val="0"/>
          <w:numId w:val="10"/>
        </w:numPr>
        <w:shd w:val="clear" w:color="auto" w:fill="auto"/>
        <w:tabs>
          <w:tab w:val="left" w:pos="1003"/>
        </w:tabs>
        <w:spacing w:before="0"/>
        <w:ind w:firstLine="760"/>
      </w:pPr>
      <w:r>
        <w:t>использовать косвенную речь в утвердительных и вопросительных предложениях в настоящем и прошедшем времени;</w:t>
      </w:r>
    </w:p>
    <w:p w:rsidR="00E86341" w:rsidRPr="00E86341" w:rsidRDefault="00E86341" w:rsidP="00E86341">
      <w:pPr>
        <w:pStyle w:val="Default"/>
        <w:numPr>
          <w:ilvl w:val="0"/>
          <w:numId w:val="10"/>
        </w:numPr>
        <w:tabs>
          <w:tab w:val="left" w:pos="1276"/>
        </w:tabs>
        <w:ind w:firstLine="851"/>
        <w:rPr>
          <w:sz w:val="23"/>
          <w:szCs w:val="23"/>
          <w:lang w:val="en-US"/>
        </w:rPr>
      </w:pPr>
      <w:r>
        <w:rPr>
          <w:sz w:val="23"/>
          <w:szCs w:val="23"/>
        </w:rPr>
        <w:t>распознавать</w:t>
      </w:r>
      <w:r w:rsidRPr="00E86341">
        <w:rPr>
          <w:sz w:val="23"/>
          <w:szCs w:val="23"/>
          <w:lang w:val="en-US"/>
        </w:rPr>
        <w:t xml:space="preserve"> </w:t>
      </w:r>
      <w:r>
        <w:rPr>
          <w:sz w:val="23"/>
          <w:szCs w:val="23"/>
        </w:rPr>
        <w:t>и</w:t>
      </w:r>
      <w:r w:rsidRPr="00E86341">
        <w:rPr>
          <w:sz w:val="23"/>
          <w:szCs w:val="23"/>
          <w:lang w:val="en-US"/>
        </w:rPr>
        <w:t xml:space="preserve"> </w:t>
      </w:r>
      <w:r>
        <w:rPr>
          <w:sz w:val="23"/>
          <w:szCs w:val="23"/>
        </w:rPr>
        <w:t>употреблять</w:t>
      </w:r>
      <w:r w:rsidRPr="00E86341">
        <w:rPr>
          <w:sz w:val="23"/>
          <w:szCs w:val="23"/>
          <w:lang w:val="en-US"/>
        </w:rPr>
        <w:t xml:space="preserve"> </w:t>
      </w:r>
      <w:r>
        <w:rPr>
          <w:sz w:val="23"/>
          <w:szCs w:val="23"/>
        </w:rPr>
        <w:t>в</w:t>
      </w:r>
      <w:r w:rsidRPr="00E86341">
        <w:rPr>
          <w:sz w:val="23"/>
          <w:szCs w:val="23"/>
          <w:lang w:val="en-US"/>
        </w:rPr>
        <w:t xml:space="preserve"> </w:t>
      </w:r>
      <w:r>
        <w:rPr>
          <w:sz w:val="23"/>
          <w:szCs w:val="23"/>
        </w:rPr>
        <w:t>речи</w:t>
      </w:r>
      <w:r w:rsidRPr="00E86341">
        <w:rPr>
          <w:sz w:val="23"/>
          <w:szCs w:val="23"/>
          <w:lang w:val="en-US"/>
        </w:rPr>
        <w:t xml:space="preserve"> </w:t>
      </w:r>
      <w:r>
        <w:rPr>
          <w:sz w:val="23"/>
          <w:szCs w:val="23"/>
        </w:rPr>
        <w:t>условные</w:t>
      </w:r>
      <w:r w:rsidRPr="00E86341">
        <w:rPr>
          <w:sz w:val="23"/>
          <w:szCs w:val="23"/>
          <w:lang w:val="en-US"/>
        </w:rPr>
        <w:t xml:space="preserve"> </w:t>
      </w:r>
      <w:r>
        <w:rPr>
          <w:sz w:val="23"/>
          <w:szCs w:val="23"/>
        </w:rPr>
        <w:t>предложения</w:t>
      </w:r>
      <w:r w:rsidRPr="00E86341">
        <w:rPr>
          <w:sz w:val="23"/>
          <w:szCs w:val="23"/>
          <w:lang w:val="en-US"/>
        </w:rPr>
        <w:t xml:space="preserve"> </w:t>
      </w:r>
      <w:r>
        <w:rPr>
          <w:sz w:val="23"/>
          <w:szCs w:val="23"/>
        </w:rPr>
        <w:t>реального</w:t>
      </w:r>
      <w:r w:rsidRPr="00E86341">
        <w:rPr>
          <w:sz w:val="23"/>
          <w:szCs w:val="23"/>
          <w:lang w:val="en-US"/>
        </w:rPr>
        <w:t xml:space="preserve"> </w:t>
      </w:r>
      <w:r>
        <w:rPr>
          <w:sz w:val="23"/>
          <w:szCs w:val="23"/>
        </w:rPr>
        <w:t>характера</w:t>
      </w:r>
      <w:r w:rsidRPr="00E86341">
        <w:rPr>
          <w:sz w:val="23"/>
          <w:szCs w:val="23"/>
          <w:lang w:val="en-US"/>
        </w:rPr>
        <w:t xml:space="preserve"> (Conditional I – </w:t>
      </w:r>
      <w:r w:rsidRPr="00E86341">
        <w:rPr>
          <w:i/>
          <w:iCs/>
          <w:sz w:val="23"/>
          <w:szCs w:val="23"/>
          <w:lang w:val="en-US"/>
        </w:rPr>
        <w:t>If I see Jim, I’ll invite him to our school party</w:t>
      </w:r>
      <w:r w:rsidRPr="00E86341">
        <w:rPr>
          <w:sz w:val="23"/>
          <w:szCs w:val="23"/>
          <w:lang w:val="en-US"/>
        </w:rPr>
        <w:t xml:space="preserve">) </w:t>
      </w:r>
      <w:r>
        <w:rPr>
          <w:sz w:val="23"/>
          <w:szCs w:val="23"/>
        </w:rPr>
        <w:t>и</w:t>
      </w:r>
      <w:r w:rsidRPr="00E86341">
        <w:rPr>
          <w:sz w:val="23"/>
          <w:szCs w:val="23"/>
          <w:lang w:val="en-US"/>
        </w:rPr>
        <w:t xml:space="preserve"> </w:t>
      </w:r>
      <w:r>
        <w:rPr>
          <w:sz w:val="23"/>
          <w:szCs w:val="23"/>
        </w:rPr>
        <w:t>не</w:t>
      </w:r>
      <w:r w:rsidRPr="00E86341">
        <w:rPr>
          <w:sz w:val="23"/>
          <w:szCs w:val="23"/>
          <w:lang w:val="en-US"/>
        </w:rPr>
        <w:t xml:space="preserve"> </w:t>
      </w:r>
      <w:r>
        <w:rPr>
          <w:sz w:val="23"/>
          <w:szCs w:val="23"/>
        </w:rPr>
        <w:t>реального</w:t>
      </w:r>
      <w:r w:rsidRPr="00E86341">
        <w:rPr>
          <w:sz w:val="23"/>
          <w:szCs w:val="23"/>
          <w:lang w:val="en-US"/>
        </w:rPr>
        <w:t xml:space="preserve"> </w:t>
      </w:r>
      <w:r>
        <w:rPr>
          <w:sz w:val="23"/>
          <w:szCs w:val="23"/>
        </w:rPr>
        <w:t>характера</w:t>
      </w:r>
      <w:r w:rsidRPr="00E86341">
        <w:rPr>
          <w:sz w:val="23"/>
          <w:szCs w:val="23"/>
          <w:lang w:val="en-US"/>
        </w:rPr>
        <w:t xml:space="preserve"> (Conditional II </w:t>
      </w:r>
      <w:r w:rsidRPr="00E86341">
        <w:rPr>
          <w:i/>
          <w:iCs/>
          <w:sz w:val="23"/>
          <w:szCs w:val="23"/>
          <w:lang w:val="en-US"/>
        </w:rPr>
        <w:t xml:space="preserve">– If I were you, I would start learning French); </w:t>
      </w:r>
    </w:p>
    <w:p w:rsidR="006267E1" w:rsidRDefault="0063360C">
      <w:pPr>
        <w:pStyle w:val="24"/>
        <w:numPr>
          <w:ilvl w:val="0"/>
          <w:numId w:val="10"/>
        </w:numPr>
        <w:shd w:val="clear" w:color="auto" w:fill="auto"/>
        <w:tabs>
          <w:tab w:val="left" w:pos="1005"/>
        </w:tabs>
        <w:spacing w:before="0" w:line="278" w:lineRule="exact"/>
        <w:ind w:firstLine="800"/>
        <w:jc w:val="left"/>
      </w:pPr>
      <w: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267E1" w:rsidRDefault="0063360C">
      <w:pPr>
        <w:pStyle w:val="24"/>
        <w:numPr>
          <w:ilvl w:val="0"/>
          <w:numId w:val="10"/>
        </w:numPr>
        <w:shd w:val="clear" w:color="auto" w:fill="auto"/>
        <w:tabs>
          <w:tab w:val="left" w:pos="1005"/>
        </w:tabs>
        <w:spacing w:before="0" w:line="278" w:lineRule="exact"/>
        <w:ind w:firstLine="800"/>
        <w:jc w:val="left"/>
      </w:pPr>
      <w:r>
        <w:t>распознавать и употреблять в речи существительные с определенным/ неопределенным/нулевым артиклем;</w:t>
      </w:r>
    </w:p>
    <w:p w:rsidR="006267E1" w:rsidRDefault="0063360C">
      <w:pPr>
        <w:pStyle w:val="24"/>
        <w:numPr>
          <w:ilvl w:val="0"/>
          <w:numId w:val="10"/>
        </w:numPr>
        <w:shd w:val="clear" w:color="auto" w:fill="auto"/>
        <w:tabs>
          <w:tab w:val="left" w:pos="1005"/>
        </w:tabs>
        <w:spacing w:before="0" w:line="278" w:lineRule="exact"/>
        <w:ind w:firstLine="800"/>
      </w:pPr>
      <w: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267E1" w:rsidRDefault="0063360C">
      <w:pPr>
        <w:pStyle w:val="24"/>
        <w:numPr>
          <w:ilvl w:val="0"/>
          <w:numId w:val="10"/>
        </w:numPr>
        <w:shd w:val="clear" w:color="auto" w:fill="auto"/>
        <w:tabs>
          <w:tab w:val="left" w:pos="1081"/>
          <w:tab w:val="right" w:pos="2802"/>
          <w:tab w:val="right" w:pos="4259"/>
          <w:tab w:val="left" w:pos="4479"/>
          <w:tab w:val="left" w:pos="4700"/>
          <w:tab w:val="right" w:pos="8147"/>
          <w:tab w:val="right" w:pos="9957"/>
        </w:tabs>
        <w:spacing w:before="0" w:line="278" w:lineRule="exact"/>
        <w:ind w:firstLine="800"/>
      </w:pPr>
      <w:r>
        <w:t>распознавать</w:t>
      </w:r>
      <w:r>
        <w:tab/>
        <w:t>и</w:t>
      </w:r>
      <w:r>
        <w:tab/>
        <w:t>употреблять</w:t>
      </w:r>
      <w:r>
        <w:tab/>
        <w:t>в</w:t>
      </w:r>
      <w:r>
        <w:tab/>
        <w:t>речи</w:t>
      </w:r>
      <w:r>
        <w:tab/>
        <w:t>имена прилагательные в</w:t>
      </w:r>
      <w:r>
        <w:tab/>
        <w:t>положительной,</w:t>
      </w:r>
    </w:p>
    <w:p w:rsidR="006267E1" w:rsidRDefault="0063360C">
      <w:pPr>
        <w:pStyle w:val="24"/>
        <w:shd w:val="clear" w:color="auto" w:fill="auto"/>
        <w:spacing w:before="0" w:line="278" w:lineRule="exact"/>
        <w:ind w:firstLine="0"/>
      </w:pPr>
      <w:r>
        <w:t>сравнительной и превосходной степенях, образованные по правилу, и исключения;</w:t>
      </w:r>
    </w:p>
    <w:p w:rsidR="006267E1" w:rsidRDefault="0063360C" w:rsidP="00E86341">
      <w:pPr>
        <w:pStyle w:val="24"/>
        <w:numPr>
          <w:ilvl w:val="0"/>
          <w:numId w:val="10"/>
        </w:numPr>
        <w:shd w:val="clear" w:color="auto" w:fill="auto"/>
        <w:tabs>
          <w:tab w:val="left" w:pos="1081"/>
        </w:tabs>
        <w:spacing w:before="0"/>
        <w:ind w:firstLine="0"/>
      </w:pPr>
      <w:r>
        <w:t>распознавать и употреблять в речи наречия времени и образа действия и слова,</w:t>
      </w:r>
      <w:r w:rsidR="00E86341">
        <w:t xml:space="preserve"> </w:t>
      </w:r>
      <w:r>
        <w:t>выражающие количество</w:t>
      </w:r>
      <w:r>
        <w:tab/>
      </w:r>
      <w:r w:rsidR="00E86341" w:rsidRPr="00E86341">
        <w:rPr>
          <w:sz w:val="23"/>
          <w:szCs w:val="23"/>
        </w:rPr>
        <w:t>(</w:t>
      </w:r>
      <w:r w:rsidR="00E86341" w:rsidRPr="00E86341">
        <w:rPr>
          <w:i/>
          <w:iCs/>
          <w:sz w:val="23"/>
          <w:szCs w:val="23"/>
          <w:lang w:val="en-US"/>
        </w:rPr>
        <w:t>many</w:t>
      </w:r>
      <w:r w:rsidR="00E86341" w:rsidRPr="00E86341">
        <w:rPr>
          <w:sz w:val="23"/>
          <w:szCs w:val="23"/>
        </w:rPr>
        <w:t>/</w:t>
      </w:r>
      <w:r w:rsidR="00E86341" w:rsidRPr="00E86341">
        <w:rPr>
          <w:i/>
          <w:iCs/>
          <w:sz w:val="23"/>
          <w:szCs w:val="23"/>
          <w:lang w:val="en-US"/>
        </w:rPr>
        <w:t>much</w:t>
      </w:r>
      <w:r w:rsidR="00E86341" w:rsidRPr="00E86341">
        <w:rPr>
          <w:sz w:val="23"/>
          <w:szCs w:val="23"/>
        </w:rPr>
        <w:t xml:space="preserve">, </w:t>
      </w:r>
      <w:r w:rsidR="00E86341" w:rsidRPr="00E86341">
        <w:rPr>
          <w:i/>
          <w:iCs/>
          <w:sz w:val="23"/>
          <w:szCs w:val="23"/>
          <w:lang w:val="en-US"/>
        </w:rPr>
        <w:t>few</w:t>
      </w:r>
      <w:r w:rsidR="00E86341" w:rsidRPr="00E86341">
        <w:rPr>
          <w:sz w:val="23"/>
          <w:szCs w:val="23"/>
        </w:rPr>
        <w:t>/</w:t>
      </w:r>
      <w:r w:rsidR="00E86341" w:rsidRPr="00E86341">
        <w:rPr>
          <w:i/>
          <w:iCs/>
          <w:sz w:val="23"/>
          <w:szCs w:val="23"/>
          <w:lang w:val="en-US"/>
        </w:rPr>
        <w:t>afew</w:t>
      </w:r>
      <w:r w:rsidR="00E86341" w:rsidRPr="00E86341">
        <w:rPr>
          <w:sz w:val="23"/>
          <w:szCs w:val="23"/>
        </w:rPr>
        <w:t xml:space="preserve">, </w:t>
      </w:r>
      <w:r w:rsidR="00E86341" w:rsidRPr="00E86341">
        <w:rPr>
          <w:i/>
          <w:iCs/>
          <w:sz w:val="23"/>
          <w:szCs w:val="23"/>
          <w:lang w:val="en-US"/>
        </w:rPr>
        <w:t>little</w:t>
      </w:r>
      <w:r w:rsidR="00E86341" w:rsidRPr="00E86341">
        <w:rPr>
          <w:sz w:val="23"/>
          <w:szCs w:val="23"/>
        </w:rPr>
        <w:t>/</w:t>
      </w:r>
      <w:r w:rsidR="00E86341" w:rsidRPr="00E86341">
        <w:rPr>
          <w:i/>
          <w:iCs/>
          <w:sz w:val="23"/>
          <w:szCs w:val="23"/>
          <w:lang w:val="en-US"/>
        </w:rPr>
        <w:t>alittle</w:t>
      </w:r>
      <w:r w:rsidR="00E86341" w:rsidRPr="00E86341">
        <w:rPr>
          <w:sz w:val="23"/>
          <w:szCs w:val="23"/>
        </w:rPr>
        <w:t xml:space="preserve">); </w:t>
      </w:r>
      <w:r>
        <w:t>наречия в</w:t>
      </w:r>
      <w:r w:rsidR="00E86341">
        <w:t xml:space="preserve"> </w:t>
      </w:r>
      <w:r>
        <w:t>положительной,</w:t>
      </w:r>
      <w:r w:rsidR="00E86341">
        <w:t xml:space="preserve"> </w:t>
      </w:r>
      <w:r>
        <w:t>сравнительной и превосходной степенях, образованные по правилу и исключения;</w:t>
      </w:r>
    </w:p>
    <w:p w:rsidR="006267E1" w:rsidRDefault="0063360C" w:rsidP="00E86341">
      <w:pPr>
        <w:pStyle w:val="24"/>
        <w:numPr>
          <w:ilvl w:val="0"/>
          <w:numId w:val="10"/>
        </w:numPr>
        <w:shd w:val="clear" w:color="auto" w:fill="auto"/>
        <w:tabs>
          <w:tab w:val="left" w:pos="1081"/>
        </w:tabs>
        <w:spacing w:before="0" w:line="283" w:lineRule="exact"/>
        <w:ind w:firstLine="800"/>
      </w:pPr>
      <w:r>
        <w:t>распознавать и употреблять в речи количественные и порядковые числительные;</w:t>
      </w:r>
    </w:p>
    <w:p w:rsidR="00E86341" w:rsidRDefault="0063360C" w:rsidP="00E868F9">
      <w:pPr>
        <w:pStyle w:val="Default"/>
        <w:numPr>
          <w:ilvl w:val="0"/>
          <w:numId w:val="10"/>
        </w:numPr>
        <w:tabs>
          <w:tab w:val="left" w:pos="1134"/>
        </w:tabs>
        <w:ind w:firstLine="851"/>
      </w:pPr>
      <w:r>
        <w:t xml:space="preserve">распознавать и употреблять в речи глаголы в наиболее употребительных временных формах </w:t>
      </w:r>
    </w:p>
    <w:p w:rsidR="00E86341" w:rsidRPr="00E86341" w:rsidRDefault="00E86341" w:rsidP="00E868F9">
      <w:pPr>
        <w:pStyle w:val="Default"/>
        <w:tabs>
          <w:tab w:val="left" w:pos="1134"/>
        </w:tabs>
        <w:spacing w:after="45"/>
        <w:ind w:firstLine="851"/>
        <w:rPr>
          <w:sz w:val="23"/>
          <w:szCs w:val="23"/>
          <w:lang w:val="en-US"/>
        </w:rPr>
      </w:pPr>
      <w:r w:rsidRPr="00E86341">
        <w:rPr>
          <w:sz w:val="23"/>
          <w:szCs w:val="23"/>
          <w:lang w:val="en-US"/>
        </w:rPr>
        <w:t xml:space="preserve">Present Simple, Future Simple </w:t>
      </w:r>
      <w:r>
        <w:rPr>
          <w:sz w:val="23"/>
          <w:szCs w:val="23"/>
        </w:rPr>
        <w:t>и</w:t>
      </w:r>
      <w:r w:rsidRPr="00E86341">
        <w:rPr>
          <w:sz w:val="23"/>
          <w:szCs w:val="23"/>
          <w:lang w:val="en-US"/>
        </w:rPr>
        <w:t xml:space="preserve"> Past Simple, Present </w:t>
      </w:r>
      <w:r>
        <w:rPr>
          <w:sz w:val="23"/>
          <w:szCs w:val="23"/>
        </w:rPr>
        <w:t>и</w:t>
      </w:r>
      <w:r w:rsidRPr="00E86341">
        <w:rPr>
          <w:sz w:val="23"/>
          <w:szCs w:val="23"/>
          <w:lang w:val="en-US"/>
        </w:rPr>
        <w:t xml:space="preserve"> Past Continuous, Present Perfect; </w:t>
      </w:r>
    </w:p>
    <w:p w:rsidR="00E86341" w:rsidRDefault="00E86341" w:rsidP="00E868F9">
      <w:pPr>
        <w:pStyle w:val="Default"/>
        <w:numPr>
          <w:ilvl w:val="0"/>
          <w:numId w:val="10"/>
        </w:numPr>
        <w:tabs>
          <w:tab w:val="left" w:pos="1134"/>
        </w:tabs>
        <w:spacing w:after="45"/>
        <w:ind w:firstLine="851"/>
        <w:jc w:val="both"/>
        <w:rPr>
          <w:sz w:val="23"/>
          <w:szCs w:val="23"/>
        </w:rPr>
      </w:pPr>
      <w:r>
        <w:rPr>
          <w:sz w:val="23"/>
          <w:szCs w:val="23"/>
        </w:rPr>
        <w:t>распознавать и употреблять в речи различные грамматические средства для выражения будущего времени: Simple Future</w:t>
      </w:r>
      <w:r>
        <w:rPr>
          <w:i/>
          <w:iCs/>
          <w:sz w:val="23"/>
          <w:szCs w:val="23"/>
        </w:rPr>
        <w:t xml:space="preserve">, to be going to, </w:t>
      </w:r>
      <w:r>
        <w:rPr>
          <w:sz w:val="23"/>
          <w:szCs w:val="23"/>
        </w:rPr>
        <w:t>Present Continuous</w:t>
      </w:r>
      <w:r>
        <w:rPr>
          <w:i/>
          <w:iCs/>
          <w:sz w:val="23"/>
          <w:szCs w:val="23"/>
        </w:rPr>
        <w:t xml:space="preserve">; </w:t>
      </w:r>
    </w:p>
    <w:p w:rsidR="00E86341" w:rsidRDefault="00E86341" w:rsidP="00E868F9">
      <w:pPr>
        <w:pStyle w:val="Default"/>
        <w:numPr>
          <w:ilvl w:val="0"/>
          <w:numId w:val="10"/>
        </w:numPr>
        <w:tabs>
          <w:tab w:val="left" w:pos="1134"/>
        </w:tabs>
        <w:spacing w:after="45"/>
        <w:ind w:firstLine="851"/>
        <w:jc w:val="both"/>
        <w:rPr>
          <w:sz w:val="23"/>
          <w:szCs w:val="23"/>
        </w:rPr>
      </w:pPr>
      <w:r>
        <w:rPr>
          <w:sz w:val="23"/>
          <w:szCs w:val="23"/>
        </w:rPr>
        <w:t>распознавать и употреблять в речи модальные глаголы и их эквиваленты (</w:t>
      </w:r>
      <w:r>
        <w:rPr>
          <w:i/>
          <w:iCs/>
          <w:sz w:val="23"/>
          <w:szCs w:val="23"/>
        </w:rPr>
        <w:t>may</w:t>
      </w:r>
      <w:r>
        <w:rPr>
          <w:sz w:val="23"/>
          <w:szCs w:val="23"/>
        </w:rPr>
        <w:t>,</w:t>
      </w:r>
      <w:r>
        <w:rPr>
          <w:i/>
          <w:iCs/>
          <w:sz w:val="23"/>
          <w:szCs w:val="23"/>
        </w:rPr>
        <w:t>can</w:t>
      </w:r>
      <w:r>
        <w:rPr>
          <w:sz w:val="23"/>
          <w:szCs w:val="23"/>
        </w:rPr>
        <w:t>,</w:t>
      </w:r>
      <w:r>
        <w:rPr>
          <w:i/>
          <w:iCs/>
          <w:sz w:val="23"/>
          <w:szCs w:val="23"/>
        </w:rPr>
        <w:t>could</w:t>
      </w:r>
      <w:r>
        <w:rPr>
          <w:sz w:val="23"/>
          <w:szCs w:val="23"/>
        </w:rPr>
        <w:t>,</w:t>
      </w:r>
      <w:r>
        <w:rPr>
          <w:i/>
          <w:iCs/>
          <w:sz w:val="23"/>
          <w:szCs w:val="23"/>
        </w:rPr>
        <w:t>beableto</w:t>
      </w:r>
      <w:r>
        <w:rPr>
          <w:sz w:val="23"/>
          <w:szCs w:val="23"/>
        </w:rPr>
        <w:t>,</w:t>
      </w:r>
      <w:r>
        <w:rPr>
          <w:i/>
          <w:iCs/>
          <w:sz w:val="23"/>
          <w:szCs w:val="23"/>
        </w:rPr>
        <w:t>must</w:t>
      </w:r>
      <w:r>
        <w:rPr>
          <w:sz w:val="23"/>
          <w:szCs w:val="23"/>
        </w:rPr>
        <w:t>,</w:t>
      </w:r>
      <w:r>
        <w:rPr>
          <w:i/>
          <w:iCs/>
          <w:sz w:val="23"/>
          <w:szCs w:val="23"/>
        </w:rPr>
        <w:t>haveto</w:t>
      </w:r>
      <w:r>
        <w:rPr>
          <w:sz w:val="23"/>
          <w:szCs w:val="23"/>
        </w:rPr>
        <w:t xml:space="preserve">, </w:t>
      </w:r>
      <w:r>
        <w:rPr>
          <w:i/>
          <w:iCs/>
          <w:sz w:val="23"/>
          <w:szCs w:val="23"/>
        </w:rPr>
        <w:t>should</w:t>
      </w:r>
      <w:r>
        <w:rPr>
          <w:sz w:val="23"/>
          <w:szCs w:val="23"/>
        </w:rPr>
        <w:t xml:space="preserve">); </w:t>
      </w:r>
    </w:p>
    <w:p w:rsidR="00E86341" w:rsidRDefault="00E86341" w:rsidP="00E868F9">
      <w:pPr>
        <w:pStyle w:val="Default"/>
        <w:numPr>
          <w:ilvl w:val="0"/>
          <w:numId w:val="10"/>
        </w:numPr>
        <w:tabs>
          <w:tab w:val="left" w:pos="1134"/>
        </w:tabs>
        <w:ind w:firstLine="851"/>
        <w:jc w:val="both"/>
        <w:rPr>
          <w:sz w:val="23"/>
          <w:szCs w:val="23"/>
        </w:rPr>
      </w:pPr>
      <w:r>
        <w:rPr>
          <w:sz w:val="23"/>
          <w:szCs w:val="23"/>
        </w:rPr>
        <w:t xml:space="preserve">распознавать и употреблять в речи глаголы в следующих формах страдательного залога: PresentSimplePassive, PastSimplePassive; </w:t>
      </w:r>
    </w:p>
    <w:p w:rsidR="006267E1" w:rsidRDefault="0063360C" w:rsidP="00E868F9">
      <w:pPr>
        <w:pStyle w:val="24"/>
        <w:numPr>
          <w:ilvl w:val="0"/>
          <w:numId w:val="10"/>
        </w:numPr>
        <w:shd w:val="clear" w:color="auto" w:fill="auto"/>
        <w:tabs>
          <w:tab w:val="left" w:pos="1005"/>
          <w:tab w:val="left" w:pos="1134"/>
        </w:tabs>
        <w:spacing w:before="0" w:line="283" w:lineRule="exact"/>
        <w:ind w:firstLine="851"/>
      </w:pPr>
      <w:r>
        <w:t>распознавать и употреблять в речи предлоги места, времени, направления; предлоги, употребляемые при глаголах в страдательном залоге.</w:t>
      </w:r>
    </w:p>
    <w:p w:rsidR="006267E1" w:rsidRDefault="0063360C">
      <w:pPr>
        <w:pStyle w:val="50"/>
        <w:shd w:val="clear" w:color="auto" w:fill="auto"/>
        <w:spacing w:line="283" w:lineRule="exact"/>
        <w:ind w:firstLine="800"/>
      </w:pPr>
      <w:r>
        <w:t>Выпускник получит возможность научиться:</w:t>
      </w:r>
    </w:p>
    <w:p w:rsidR="00E868F9" w:rsidRPr="00E868F9" w:rsidRDefault="00E868F9" w:rsidP="00242A32">
      <w:pPr>
        <w:pStyle w:val="50"/>
        <w:numPr>
          <w:ilvl w:val="1"/>
          <w:numId w:val="90"/>
        </w:numPr>
        <w:tabs>
          <w:tab w:val="left" w:pos="1134"/>
        </w:tabs>
        <w:ind w:left="0" w:firstLine="851"/>
        <w:rPr>
          <w:b w:val="0"/>
          <w:i/>
          <w:iCs/>
        </w:rPr>
      </w:pPr>
      <w:r w:rsidRPr="00E868F9">
        <w:rPr>
          <w:b w:val="0"/>
          <w:i/>
          <w:iCs/>
        </w:rPr>
        <w:t xml:space="preserve">цели с союзом sothat; условия с союзом unless; определительными с союзами who, which, that; </w:t>
      </w:r>
    </w:p>
    <w:p w:rsidR="00E868F9" w:rsidRPr="00E868F9" w:rsidRDefault="00E868F9" w:rsidP="00242A32">
      <w:pPr>
        <w:pStyle w:val="50"/>
        <w:numPr>
          <w:ilvl w:val="1"/>
          <w:numId w:val="90"/>
        </w:numPr>
        <w:tabs>
          <w:tab w:val="left" w:pos="1134"/>
        </w:tabs>
        <w:ind w:left="0" w:firstLine="851"/>
        <w:rPr>
          <w:b w:val="0"/>
          <w:i/>
          <w:iCs/>
        </w:rPr>
      </w:pPr>
      <w:r w:rsidRPr="00E868F9">
        <w:rPr>
          <w:b w:val="0"/>
          <w:i/>
          <w:iCs/>
        </w:rPr>
        <w:t xml:space="preserve">распознавать и употреблять в речи сложноподчиненные предложения с союзами whoever, whatever, however, whenever; </w:t>
      </w:r>
    </w:p>
    <w:p w:rsidR="00E868F9" w:rsidRPr="00E868F9" w:rsidRDefault="00E868F9" w:rsidP="00242A32">
      <w:pPr>
        <w:pStyle w:val="50"/>
        <w:numPr>
          <w:ilvl w:val="1"/>
          <w:numId w:val="90"/>
        </w:numPr>
        <w:tabs>
          <w:tab w:val="left" w:pos="1134"/>
        </w:tabs>
        <w:ind w:left="0" w:firstLine="851"/>
        <w:rPr>
          <w:b w:val="0"/>
          <w:i/>
          <w:iCs/>
        </w:rPr>
      </w:pPr>
      <w:r w:rsidRPr="00E868F9">
        <w:rPr>
          <w:b w:val="0"/>
          <w:i/>
          <w:iCs/>
        </w:rPr>
        <w:t xml:space="preserve">распознавать и употреблять в речи предложения с конструкциями as … as; notso … as; either … or; neither … nor; </w:t>
      </w:r>
    </w:p>
    <w:p w:rsidR="00E868F9" w:rsidRPr="00E868F9" w:rsidRDefault="00E868F9" w:rsidP="00242A32">
      <w:pPr>
        <w:pStyle w:val="50"/>
        <w:numPr>
          <w:ilvl w:val="1"/>
          <w:numId w:val="90"/>
        </w:numPr>
        <w:tabs>
          <w:tab w:val="left" w:pos="1134"/>
        </w:tabs>
        <w:ind w:left="0" w:firstLine="851"/>
        <w:rPr>
          <w:b w:val="0"/>
          <w:i/>
          <w:iCs/>
        </w:rPr>
      </w:pPr>
      <w:r w:rsidRPr="00E868F9">
        <w:rPr>
          <w:b w:val="0"/>
          <w:i/>
          <w:iCs/>
        </w:rPr>
        <w:t xml:space="preserve">распознавать и употреблять в речи предложения с конструкцией I wish; </w:t>
      </w:r>
    </w:p>
    <w:p w:rsidR="00E868F9" w:rsidRPr="00E868F9" w:rsidRDefault="00E868F9" w:rsidP="00242A32">
      <w:pPr>
        <w:pStyle w:val="50"/>
        <w:numPr>
          <w:ilvl w:val="1"/>
          <w:numId w:val="90"/>
        </w:numPr>
        <w:tabs>
          <w:tab w:val="left" w:pos="1134"/>
        </w:tabs>
        <w:ind w:left="0" w:firstLine="851"/>
        <w:rPr>
          <w:b w:val="0"/>
          <w:i/>
          <w:iCs/>
        </w:rPr>
      </w:pPr>
      <w:r w:rsidRPr="00E868F9">
        <w:rPr>
          <w:b w:val="0"/>
          <w:i/>
          <w:iCs/>
        </w:rPr>
        <w:t xml:space="preserve">распознавать и употреблять в речи конструкции с глаголами на -ing: to love/hate doing something; Stop talking; </w:t>
      </w:r>
    </w:p>
    <w:p w:rsidR="00E868F9" w:rsidRPr="00E868F9" w:rsidRDefault="00E868F9" w:rsidP="00242A32">
      <w:pPr>
        <w:pStyle w:val="50"/>
        <w:numPr>
          <w:ilvl w:val="1"/>
          <w:numId w:val="90"/>
        </w:numPr>
        <w:tabs>
          <w:tab w:val="left" w:pos="1134"/>
        </w:tabs>
        <w:ind w:left="0" w:firstLine="851"/>
        <w:rPr>
          <w:b w:val="0"/>
          <w:i/>
          <w:iCs/>
          <w:lang w:val="en-US"/>
        </w:rPr>
      </w:pPr>
      <w:r w:rsidRPr="00E868F9">
        <w:rPr>
          <w:b w:val="0"/>
          <w:i/>
          <w:iCs/>
        </w:rPr>
        <w:t>распознаватьиупотреблятьвречиконструкции</w:t>
      </w:r>
      <w:r w:rsidRPr="00E868F9">
        <w:rPr>
          <w:b w:val="0"/>
          <w:i/>
          <w:iCs/>
          <w:lang w:val="en-US"/>
        </w:rPr>
        <w:t xml:space="preserve">It takes me …to do something; to look / feel / be happy; </w:t>
      </w:r>
    </w:p>
    <w:p w:rsidR="00E868F9" w:rsidRPr="00E868F9" w:rsidRDefault="00E868F9" w:rsidP="00242A32">
      <w:pPr>
        <w:pStyle w:val="50"/>
        <w:numPr>
          <w:ilvl w:val="1"/>
          <w:numId w:val="90"/>
        </w:numPr>
        <w:tabs>
          <w:tab w:val="left" w:pos="1134"/>
        </w:tabs>
        <w:ind w:left="0" w:firstLine="851"/>
        <w:rPr>
          <w:b w:val="0"/>
          <w:i/>
          <w:iCs/>
        </w:rPr>
      </w:pPr>
      <w:r w:rsidRPr="00E868F9">
        <w:rPr>
          <w:b w:val="0"/>
          <w:i/>
          <w:iCs/>
        </w:rPr>
        <w:t xml:space="preserve">распознавать и употреблять в речи определения, выраженные прилагательными, в правильном порядке их следования; </w:t>
      </w:r>
    </w:p>
    <w:p w:rsidR="00E868F9" w:rsidRPr="00E868F9" w:rsidRDefault="00E868F9" w:rsidP="00242A32">
      <w:pPr>
        <w:pStyle w:val="50"/>
        <w:numPr>
          <w:ilvl w:val="1"/>
          <w:numId w:val="90"/>
        </w:numPr>
        <w:tabs>
          <w:tab w:val="left" w:pos="1134"/>
        </w:tabs>
        <w:ind w:left="0" w:firstLine="851"/>
        <w:rPr>
          <w:b w:val="0"/>
          <w:i/>
          <w:iCs/>
        </w:rPr>
      </w:pPr>
      <w:r w:rsidRPr="00E868F9">
        <w:rPr>
          <w:b w:val="0"/>
          <w:i/>
          <w:iCs/>
        </w:rPr>
        <w:t xml:space="preserve">распознавать и употреблять в речи глаголы во временных формах действительного залога:PastPerfect, Present PerfectContinuous, Future-in-the-Past; </w:t>
      </w:r>
    </w:p>
    <w:p w:rsidR="00E868F9" w:rsidRPr="00E868F9" w:rsidRDefault="00E868F9" w:rsidP="00242A32">
      <w:pPr>
        <w:pStyle w:val="50"/>
        <w:numPr>
          <w:ilvl w:val="1"/>
          <w:numId w:val="90"/>
        </w:numPr>
        <w:tabs>
          <w:tab w:val="left" w:pos="1134"/>
        </w:tabs>
        <w:ind w:left="0" w:firstLine="851"/>
        <w:rPr>
          <w:b w:val="0"/>
          <w:i/>
          <w:iCs/>
        </w:rPr>
      </w:pPr>
      <w:r w:rsidRPr="00E868F9">
        <w:rPr>
          <w:b w:val="0"/>
          <w:i/>
          <w:iCs/>
        </w:rPr>
        <w:t xml:space="preserve">распознавать и употреблять в речи глаголы в формах страдательного залогаFuture </w:t>
      </w:r>
      <w:r w:rsidRPr="00E868F9">
        <w:rPr>
          <w:b w:val="0"/>
          <w:i/>
          <w:iCs/>
        </w:rPr>
        <w:lastRenderedPageBreak/>
        <w:t xml:space="preserve">SimplePassive, PresentPerfect Passive; </w:t>
      </w:r>
    </w:p>
    <w:p w:rsidR="00E868F9" w:rsidRPr="00E868F9" w:rsidRDefault="00E868F9" w:rsidP="00242A32">
      <w:pPr>
        <w:pStyle w:val="50"/>
        <w:numPr>
          <w:ilvl w:val="1"/>
          <w:numId w:val="90"/>
        </w:numPr>
        <w:tabs>
          <w:tab w:val="left" w:pos="1134"/>
        </w:tabs>
        <w:ind w:left="0" w:firstLine="851"/>
        <w:rPr>
          <w:b w:val="0"/>
          <w:i/>
          <w:iCs/>
        </w:rPr>
      </w:pPr>
      <w:r w:rsidRPr="00E868F9">
        <w:rPr>
          <w:b w:val="0"/>
          <w:i/>
          <w:iCs/>
        </w:rPr>
        <w:t xml:space="preserve">распознавать и употреблять в речи модальные глаголы need, shall, might, would; </w:t>
      </w:r>
    </w:p>
    <w:p w:rsidR="00E868F9" w:rsidRPr="00E868F9" w:rsidRDefault="00E868F9" w:rsidP="00242A32">
      <w:pPr>
        <w:pStyle w:val="50"/>
        <w:numPr>
          <w:ilvl w:val="1"/>
          <w:numId w:val="90"/>
        </w:numPr>
        <w:tabs>
          <w:tab w:val="left" w:pos="1134"/>
        </w:tabs>
        <w:ind w:left="0" w:firstLine="851"/>
        <w:rPr>
          <w:b w:val="0"/>
          <w:i/>
          <w:iCs/>
        </w:rPr>
      </w:pPr>
      <w:r w:rsidRPr="00E868F9">
        <w:rPr>
          <w:b w:val="0"/>
          <w:i/>
          <w:iCs/>
        </w:rPr>
        <w:t xml:space="preserve">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 </w:t>
      </w:r>
    </w:p>
    <w:p w:rsidR="00E868F9" w:rsidRPr="00E868F9" w:rsidRDefault="00E868F9" w:rsidP="00242A32">
      <w:pPr>
        <w:pStyle w:val="50"/>
        <w:numPr>
          <w:ilvl w:val="1"/>
          <w:numId w:val="90"/>
        </w:numPr>
        <w:tabs>
          <w:tab w:val="left" w:pos="1134"/>
        </w:tabs>
        <w:ind w:left="0" w:firstLine="851"/>
        <w:rPr>
          <w:b w:val="0"/>
          <w:i/>
          <w:iCs/>
        </w:rPr>
      </w:pPr>
      <w:r w:rsidRPr="00E868F9">
        <w:rPr>
          <w:b w:val="0"/>
          <w:i/>
          <w:iCs/>
        </w:rPr>
        <w:t xml:space="preserve">распознавать и употреблять в речи словосочетания «Причастие I+существительное» (aplayingchild) и «Причастие II+существительное» (awrittenpoem). </w:t>
      </w:r>
    </w:p>
    <w:p w:rsidR="006267E1" w:rsidRDefault="0063360C">
      <w:pPr>
        <w:pStyle w:val="50"/>
        <w:shd w:val="clear" w:color="auto" w:fill="auto"/>
        <w:ind w:firstLine="760"/>
      </w:pPr>
      <w:r>
        <w:t>Социокультурные знания и умения</w:t>
      </w:r>
    </w:p>
    <w:p w:rsidR="006267E1" w:rsidRDefault="0063360C">
      <w:pPr>
        <w:pStyle w:val="50"/>
        <w:shd w:val="clear" w:color="auto" w:fill="auto"/>
        <w:ind w:firstLine="760"/>
      </w:pPr>
      <w:r>
        <w:t>Выпускник научится:</w:t>
      </w:r>
    </w:p>
    <w:p w:rsidR="006267E1" w:rsidRDefault="0063360C">
      <w:pPr>
        <w:pStyle w:val="24"/>
        <w:numPr>
          <w:ilvl w:val="0"/>
          <w:numId w:val="10"/>
        </w:numPr>
        <w:shd w:val="clear" w:color="auto" w:fill="auto"/>
        <w:tabs>
          <w:tab w:val="left" w:pos="1013"/>
        </w:tabs>
        <w:spacing w:before="0" w:line="278" w:lineRule="exact"/>
        <w:ind w:firstLine="760"/>
      </w:pPr>
      <w: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267E1" w:rsidRDefault="0063360C">
      <w:pPr>
        <w:pStyle w:val="24"/>
        <w:numPr>
          <w:ilvl w:val="0"/>
          <w:numId w:val="10"/>
        </w:numPr>
        <w:shd w:val="clear" w:color="auto" w:fill="auto"/>
        <w:tabs>
          <w:tab w:val="left" w:pos="1046"/>
        </w:tabs>
        <w:spacing w:before="0" w:line="283" w:lineRule="exact"/>
        <w:ind w:firstLine="760"/>
      </w:pPr>
      <w:r>
        <w:t>представлять родную страну и культуру на английском языке;</w:t>
      </w:r>
    </w:p>
    <w:p w:rsidR="006267E1" w:rsidRDefault="0063360C">
      <w:pPr>
        <w:pStyle w:val="24"/>
        <w:numPr>
          <w:ilvl w:val="0"/>
          <w:numId w:val="10"/>
        </w:numPr>
        <w:shd w:val="clear" w:color="auto" w:fill="auto"/>
        <w:tabs>
          <w:tab w:val="left" w:pos="1013"/>
        </w:tabs>
        <w:spacing w:before="0" w:line="283" w:lineRule="exact"/>
        <w:ind w:firstLine="760"/>
      </w:pPr>
      <w:r>
        <w:t>понимать социокультурные реалии при чтении и аудировании в рамках изученного материала.</w:t>
      </w:r>
    </w:p>
    <w:p w:rsidR="006267E1" w:rsidRDefault="0063360C">
      <w:pPr>
        <w:pStyle w:val="50"/>
        <w:shd w:val="clear" w:color="auto" w:fill="auto"/>
        <w:spacing w:line="283" w:lineRule="exact"/>
        <w:ind w:firstLine="760"/>
      </w:pPr>
      <w:r>
        <w:t>Выпускник получит возможность научиться:</w:t>
      </w:r>
    </w:p>
    <w:p w:rsidR="006267E1" w:rsidRDefault="0063360C">
      <w:pPr>
        <w:pStyle w:val="60"/>
        <w:numPr>
          <w:ilvl w:val="0"/>
          <w:numId w:val="10"/>
        </w:numPr>
        <w:shd w:val="clear" w:color="auto" w:fill="auto"/>
        <w:tabs>
          <w:tab w:val="left" w:pos="1013"/>
        </w:tabs>
        <w:spacing w:line="283" w:lineRule="exact"/>
        <w:ind w:firstLine="760"/>
      </w:pPr>
      <w:r>
        <w:t>использовать социокультурные реалии при создании устных и письменных высказываний;</w:t>
      </w:r>
    </w:p>
    <w:p w:rsidR="006267E1" w:rsidRDefault="0063360C">
      <w:pPr>
        <w:pStyle w:val="60"/>
        <w:numPr>
          <w:ilvl w:val="0"/>
          <w:numId w:val="10"/>
        </w:numPr>
        <w:shd w:val="clear" w:color="auto" w:fill="auto"/>
        <w:tabs>
          <w:tab w:val="left" w:pos="1013"/>
        </w:tabs>
        <w:spacing w:line="283" w:lineRule="exact"/>
        <w:ind w:firstLine="760"/>
      </w:pPr>
      <w:r>
        <w:t>находить сходство и различие в традициях родной страны и страны/стран изучаемого языка.</w:t>
      </w:r>
    </w:p>
    <w:p w:rsidR="006267E1" w:rsidRDefault="0063360C">
      <w:pPr>
        <w:pStyle w:val="50"/>
        <w:shd w:val="clear" w:color="auto" w:fill="auto"/>
        <w:spacing w:line="283" w:lineRule="exact"/>
        <w:ind w:firstLine="760"/>
      </w:pPr>
      <w:r>
        <w:t>Компенсаторные умения</w:t>
      </w:r>
    </w:p>
    <w:p w:rsidR="006267E1" w:rsidRDefault="0063360C">
      <w:pPr>
        <w:pStyle w:val="50"/>
        <w:shd w:val="clear" w:color="auto" w:fill="auto"/>
        <w:spacing w:line="283" w:lineRule="exact"/>
        <w:ind w:firstLine="760"/>
      </w:pPr>
      <w:r>
        <w:t>Выпускник научится:</w:t>
      </w:r>
    </w:p>
    <w:p w:rsidR="006267E1" w:rsidRDefault="0063360C">
      <w:pPr>
        <w:pStyle w:val="24"/>
        <w:numPr>
          <w:ilvl w:val="0"/>
          <w:numId w:val="10"/>
        </w:numPr>
        <w:shd w:val="clear" w:color="auto" w:fill="auto"/>
        <w:tabs>
          <w:tab w:val="left" w:pos="1013"/>
        </w:tabs>
        <w:spacing w:before="0" w:line="283" w:lineRule="exact"/>
        <w:ind w:firstLine="760"/>
      </w:pPr>
      <w:r>
        <w:t>выходить из положения при дефиците языковых средств: использовать переспрос при говорении.</w:t>
      </w:r>
    </w:p>
    <w:p w:rsidR="006267E1" w:rsidRDefault="0063360C">
      <w:pPr>
        <w:pStyle w:val="50"/>
        <w:shd w:val="clear" w:color="auto" w:fill="auto"/>
        <w:spacing w:line="283" w:lineRule="exact"/>
        <w:ind w:firstLine="760"/>
      </w:pPr>
      <w:r>
        <w:t>Выпускник получит возможность научиться:</w:t>
      </w:r>
    </w:p>
    <w:p w:rsidR="006267E1" w:rsidRDefault="0063360C">
      <w:pPr>
        <w:pStyle w:val="60"/>
        <w:numPr>
          <w:ilvl w:val="0"/>
          <w:numId w:val="10"/>
        </w:numPr>
        <w:shd w:val="clear" w:color="auto" w:fill="auto"/>
        <w:tabs>
          <w:tab w:val="left" w:pos="1046"/>
        </w:tabs>
        <w:spacing w:line="283" w:lineRule="exact"/>
        <w:ind w:firstLine="760"/>
      </w:pPr>
      <w:r>
        <w:t>использовать перифраз, синонимические и антонимические средства при говорении;</w:t>
      </w:r>
    </w:p>
    <w:p w:rsidR="006267E1" w:rsidRDefault="0063360C">
      <w:pPr>
        <w:pStyle w:val="60"/>
        <w:numPr>
          <w:ilvl w:val="0"/>
          <w:numId w:val="10"/>
        </w:numPr>
        <w:shd w:val="clear" w:color="auto" w:fill="auto"/>
        <w:tabs>
          <w:tab w:val="left" w:pos="1046"/>
        </w:tabs>
        <w:spacing w:after="248" w:line="283" w:lineRule="exact"/>
        <w:ind w:firstLine="760"/>
      </w:pPr>
      <w:r>
        <w:t>пользоваться языковой и контекстуальной догадкой при аудировании и чтении.</w:t>
      </w:r>
    </w:p>
    <w:p w:rsidR="006267E1" w:rsidRDefault="0063360C">
      <w:pPr>
        <w:pStyle w:val="28"/>
        <w:keepNext/>
        <w:keepLines/>
        <w:numPr>
          <w:ilvl w:val="0"/>
          <w:numId w:val="15"/>
        </w:numPr>
        <w:shd w:val="clear" w:color="auto" w:fill="auto"/>
        <w:tabs>
          <w:tab w:val="left" w:pos="1646"/>
        </w:tabs>
        <w:ind w:firstLine="760"/>
      </w:pPr>
      <w:bookmarkStart w:id="25" w:name="bookmark26"/>
      <w:bookmarkStart w:id="26" w:name="bookmark27"/>
      <w:r>
        <w:t>Второй иностранный язык (на примере английского языка)</w:t>
      </w:r>
      <w:bookmarkEnd w:id="25"/>
      <w:bookmarkEnd w:id="26"/>
    </w:p>
    <w:p w:rsidR="006267E1" w:rsidRDefault="0063360C">
      <w:pPr>
        <w:pStyle w:val="50"/>
        <w:shd w:val="clear" w:color="auto" w:fill="auto"/>
        <w:spacing w:line="274" w:lineRule="exact"/>
        <w:ind w:firstLine="760"/>
      </w:pPr>
      <w:r>
        <w:t>Коммуникативные умения</w:t>
      </w:r>
    </w:p>
    <w:p w:rsidR="006267E1" w:rsidRDefault="0063360C">
      <w:pPr>
        <w:pStyle w:val="50"/>
        <w:shd w:val="clear" w:color="auto" w:fill="auto"/>
        <w:spacing w:line="274" w:lineRule="exact"/>
        <w:ind w:firstLine="760"/>
      </w:pPr>
      <w:r>
        <w:t>Говорение. Диалогическая речь</w:t>
      </w:r>
    </w:p>
    <w:p w:rsidR="006267E1" w:rsidRDefault="0063360C">
      <w:pPr>
        <w:pStyle w:val="50"/>
        <w:shd w:val="clear" w:color="auto" w:fill="auto"/>
        <w:spacing w:line="274" w:lineRule="exact"/>
        <w:ind w:firstLine="760"/>
      </w:pPr>
      <w:r>
        <w:t>Выпускник научится:</w:t>
      </w:r>
    </w:p>
    <w:p w:rsidR="006267E1" w:rsidRDefault="0063360C">
      <w:pPr>
        <w:pStyle w:val="24"/>
        <w:numPr>
          <w:ilvl w:val="0"/>
          <w:numId w:val="10"/>
        </w:numPr>
        <w:shd w:val="clear" w:color="auto" w:fill="auto"/>
        <w:tabs>
          <w:tab w:val="left" w:pos="1013"/>
        </w:tabs>
        <w:spacing w:before="0"/>
        <w:ind w:firstLine="760"/>
      </w:pPr>
      <w:r>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6267E1" w:rsidRDefault="0063360C">
      <w:pPr>
        <w:pStyle w:val="50"/>
        <w:shd w:val="clear" w:color="auto" w:fill="auto"/>
        <w:spacing w:line="274" w:lineRule="exact"/>
        <w:ind w:firstLine="760"/>
      </w:pPr>
      <w:r>
        <w:t>Выпускник получит возможность научиться:</w:t>
      </w:r>
    </w:p>
    <w:p w:rsidR="006267E1" w:rsidRDefault="0063360C">
      <w:pPr>
        <w:pStyle w:val="60"/>
        <w:numPr>
          <w:ilvl w:val="0"/>
          <w:numId w:val="10"/>
        </w:numPr>
        <w:shd w:val="clear" w:color="auto" w:fill="auto"/>
        <w:tabs>
          <w:tab w:val="left" w:pos="1046"/>
        </w:tabs>
        <w:spacing w:line="283" w:lineRule="exact"/>
        <w:ind w:firstLine="760"/>
      </w:pPr>
      <w:r>
        <w:t>вести диалог-обмен мнениями;</w:t>
      </w:r>
    </w:p>
    <w:p w:rsidR="006267E1" w:rsidRDefault="0063360C">
      <w:pPr>
        <w:pStyle w:val="60"/>
        <w:numPr>
          <w:ilvl w:val="0"/>
          <w:numId w:val="10"/>
        </w:numPr>
        <w:shd w:val="clear" w:color="auto" w:fill="auto"/>
        <w:tabs>
          <w:tab w:val="left" w:pos="1046"/>
        </w:tabs>
        <w:spacing w:line="283" w:lineRule="exact"/>
        <w:ind w:firstLine="760"/>
      </w:pPr>
      <w:r>
        <w:t>брать и давать интервью;</w:t>
      </w:r>
    </w:p>
    <w:p w:rsidR="006267E1" w:rsidRDefault="0063360C">
      <w:pPr>
        <w:pStyle w:val="60"/>
        <w:numPr>
          <w:ilvl w:val="0"/>
          <w:numId w:val="10"/>
        </w:numPr>
        <w:shd w:val="clear" w:color="auto" w:fill="auto"/>
        <w:tabs>
          <w:tab w:val="left" w:pos="1046"/>
        </w:tabs>
        <w:spacing w:line="283" w:lineRule="exact"/>
        <w:ind w:firstLine="760"/>
      </w:pPr>
      <w:r>
        <w:t>вести диалог-расспрос на основе нелинейного текста (таблицы, диаграммы и т. д.)</w:t>
      </w:r>
    </w:p>
    <w:p w:rsidR="006267E1" w:rsidRDefault="0063360C">
      <w:pPr>
        <w:pStyle w:val="50"/>
        <w:shd w:val="clear" w:color="auto" w:fill="auto"/>
        <w:spacing w:line="283" w:lineRule="exact"/>
        <w:ind w:firstLine="760"/>
      </w:pPr>
      <w:r>
        <w:t>Говорение. Монологическая речь</w:t>
      </w:r>
    </w:p>
    <w:p w:rsidR="006267E1" w:rsidRDefault="0063360C">
      <w:pPr>
        <w:pStyle w:val="50"/>
        <w:shd w:val="clear" w:color="auto" w:fill="auto"/>
        <w:spacing w:line="283" w:lineRule="exact"/>
        <w:ind w:firstLine="760"/>
      </w:pPr>
      <w:r>
        <w:t>Выпускник научится:</w:t>
      </w:r>
    </w:p>
    <w:p w:rsidR="006267E1" w:rsidRDefault="0063360C">
      <w:pPr>
        <w:pStyle w:val="24"/>
        <w:numPr>
          <w:ilvl w:val="0"/>
          <w:numId w:val="10"/>
        </w:numPr>
        <w:shd w:val="clear" w:color="auto" w:fill="auto"/>
        <w:tabs>
          <w:tab w:val="left" w:pos="1013"/>
        </w:tabs>
        <w:spacing w:before="0" w:line="283" w:lineRule="exact"/>
        <w:ind w:firstLine="760"/>
      </w:pPr>
      <w: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267E1" w:rsidRDefault="0063360C">
      <w:pPr>
        <w:pStyle w:val="24"/>
        <w:numPr>
          <w:ilvl w:val="0"/>
          <w:numId w:val="10"/>
        </w:numPr>
        <w:shd w:val="clear" w:color="auto" w:fill="auto"/>
        <w:tabs>
          <w:tab w:val="left" w:pos="1013"/>
        </w:tabs>
        <w:spacing w:before="0" w:line="283" w:lineRule="exact"/>
        <w:ind w:firstLine="760"/>
      </w:pPr>
      <w:r>
        <w:t>описывать события с опорой на зрительную наглядность и/или вербальную опору (ключевые слова, план, вопросы);</w:t>
      </w:r>
    </w:p>
    <w:p w:rsidR="006267E1" w:rsidRDefault="0063360C">
      <w:pPr>
        <w:pStyle w:val="24"/>
        <w:numPr>
          <w:ilvl w:val="0"/>
          <w:numId w:val="10"/>
        </w:numPr>
        <w:shd w:val="clear" w:color="auto" w:fill="auto"/>
        <w:tabs>
          <w:tab w:val="left" w:pos="1046"/>
        </w:tabs>
        <w:spacing w:before="0" w:line="283" w:lineRule="exact"/>
        <w:ind w:firstLine="760"/>
      </w:pPr>
      <w:r>
        <w:t>давать краткую характеристику реальных людей и литературных персонажей;</w:t>
      </w:r>
    </w:p>
    <w:p w:rsidR="006267E1" w:rsidRDefault="0063360C">
      <w:pPr>
        <w:pStyle w:val="24"/>
        <w:numPr>
          <w:ilvl w:val="0"/>
          <w:numId w:val="10"/>
        </w:numPr>
        <w:shd w:val="clear" w:color="auto" w:fill="auto"/>
        <w:tabs>
          <w:tab w:val="left" w:pos="1013"/>
        </w:tabs>
        <w:spacing w:before="0" w:line="283" w:lineRule="exact"/>
        <w:ind w:firstLine="760"/>
      </w:pPr>
      <w:r>
        <w:t>передавать основное содержание прочитанного текста с опорой или без опоры на текст, ключевые слова/план/вопросы;</w:t>
      </w:r>
    </w:p>
    <w:p w:rsidR="006267E1" w:rsidRDefault="0063360C">
      <w:pPr>
        <w:pStyle w:val="24"/>
        <w:numPr>
          <w:ilvl w:val="0"/>
          <w:numId w:val="10"/>
        </w:numPr>
        <w:shd w:val="clear" w:color="auto" w:fill="auto"/>
        <w:tabs>
          <w:tab w:val="left" w:pos="1046"/>
        </w:tabs>
        <w:spacing w:before="0" w:line="283" w:lineRule="exact"/>
        <w:ind w:firstLine="760"/>
      </w:pPr>
      <w:r>
        <w:t>описывать картинку/фото с опорой или без опоры на ключевые слова/план/вопросы.</w:t>
      </w:r>
    </w:p>
    <w:p w:rsidR="006267E1" w:rsidRDefault="0063360C">
      <w:pPr>
        <w:pStyle w:val="50"/>
        <w:shd w:val="clear" w:color="auto" w:fill="auto"/>
        <w:spacing w:line="283" w:lineRule="exact"/>
        <w:ind w:firstLine="760"/>
      </w:pPr>
      <w:r>
        <w:t>Выпускник получит возможность научиться:</w:t>
      </w:r>
    </w:p>
    <w:p w:rsidR="006267E1" w:rsidRDefault="0063360C">
      <w:pPr>
        <w:pStyle w:val="60"/>
        <w:numPr>
          <w:ilvl w:val="0"/>
          <w:numId w:val="10"/>
        </w:numPr>
        <w:shd w:val="clear" w:color="auto" w:fill="auto"/>
        <w:tabs>
          <w:tab w:val="left" w:pos="1046"/>
        </w:tabs>
        <w:spacing w:line="283" w:lineRule="exact"/>
        <w:ind w:firstLine="760"/>
      </w:pPr>
      <w:r>
        <w:t>делать сообщение на заданную тему на основе прочитанного;</w:t>
      </w:r>
    </w:p>
    <w:p w:rsidR="006267E1" w:rsidRDefault="0063360C">
      <w:pPr>
        <w:pStyle w:val="60"/>
        <w:numPr>
          <w:ilvl w:val="0"/>
          <w:numId w:val="10"/>
        </w:numPr>
        <w:shd w:val="clear" w:color="auto" w:fill="auto"/>
        <w:tabs>
          <w:tab w:val="left" w:pos="1013"/>
        </w:tabs>
        <w:spacing w:line="283" w:lineRule="exact"/>
        <w:ind w:firstLine="760"/>
      </w:pPr>
      <w:r>
        <w:t>комментировать факты из прочитанного/прослушанного текста, выражать и аргументировать свое отношение к прочитанному/прослушанному;</w:t>
      </w:r>
    </w:p>
    <w:p w:rsidR="006267E1" w:rsidRDefault="0063360C">
      <w:pPr>
        <w:pStyle w:val="60"/>
        <w:numPr>
          <w:ilvl w:val="0"/>
          <w:numId w:val="10"/>
        </w:numPr>
        <w:shd w:val="clear" w:color="auto" w:fill="auto"/>
        <w:tabs>
          <w:tab w:val="left" w:pos="1013"/>
        </w:tabs>
        <w:spacing w:line="283" w:lineRule="exact"/>
        <w:ind w:firstLine="760"/>
      </w:pPr>
      <w:r>
        <w:lastRenderedPageBreak/>
        <w:t>кратко высказываться без предварительной подготовки на заданную тему в соответствии с предложенной ситуацией общения;</w:t>
      </w:r>
    </w:p>
    <w:p w:rsidR="006267E1" w:rsidRDefault="0063360C">
      <w:pPr>
        <w:pStyle w:val="60"/>
        <w:numPr>
          <w:ilvl w:val="0"/>
          <w:numId w:val="10"/>
        </w:numPr>
        <w:shd w:val="clear" w:color="auto" w:fill="auto"/>
        <w:tabs>
          <w:tab w:val="left" w:pos="1023"/>
        </w:tabs>
        <w:spacing w:line="274" w:lineRule="exact"/>
        <w:ind w:firstLine="780"/>
      </w:pPr>
      <w:r>
        <w:t>кратко высказываться с опорой на нелинейный текст (таблицы, диаграммы, расписание и т. п.)</w:t>
      </w:r>
    </w:p>
    <w:p w:rsidR="006267E1" w:rsidRDefault="0063360C">
      <w:pPr>
        <w:pStyle w:val="60"/>
        <w:numPr>
          <w:ilvl w:val="0"/>
          <w:numId w:val="10"/>
        </w:numPr>
        <w:shd w:val="clear" w:color="auto" w:fill="auto"/>
        <w:tabs>
          <w:tab w:val="left" w:pos="1049"/>
        </w:tabs>
        <w:ind w:firstLine="780"/>
      </w:pPr>
      <w:r>
        <w:t>кратко излагать результаты выполненной проектной работы.</w:t>
      </w:r>
    </w:p>
    <w:p w:rsidR="006267E1" w:rsidRDefault="0063360C">
      <w:pPr>
        <w:pStyle w:val="50"/>
        <w:shd w:val="clear" w:color="auto" w:fill="auto"/>
        <w:ind w:firstLine="780"/>
      </w:pPr>
      <w:r>
        <w:t>Аудирование</w:t>
      </w:r>
    </w:p>
    <w:p w:rsidR="006267E1" w:rsidRDefault="0063360C">
      <w:pPr>
        <w:pStyle w:val="50"/>
        <w:shd w:val="clear" w:color="auto" w:fill="auto"/>
        <w:ind w:firstLine="780"/>
      </w:pPr>
      <w:r>
        <w:t>Выпускник научится:</w:t>
      </w:r>
    </w:p>
    <w:p w:rsidR="006267E1" w:rsidRDefault="0063360C">
      <w:pPr>
        <w:pStyle w:val="24"/>
        <w:numPr>
          <w:ilvl w:val="0"/>
          <w:numId w:val="10"/>
        </w:numPr>
        <w:shd w:val="clear" w:color="auto" w:fill="auto"/>
        <w:tabs>
          <w:tab w:val="left" w:pos="1011"/>
        </w:tabs>
        <w:spacing w:before="0" w:line="278" w:lineRule="exact"/>
        <w:ind w:firstLine="780"/>
      </w:pPr>
      <w: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6267E1" w:rsidRDefault="0063360C">
      <w:pPr>
        <w:pStyle w:val="24"/>
        <w:numPr>
          <w:ilvl w:val="0"/>
          <w:numId w:val="10"/>
        </w:numPr>
        <w:shd w:val="clear" w:color="auto" w:fill="auto"/>
        <w:tabs>
          <w:tab w:val="left" w:pos="1011"/>
        </w:tabs>
        <w:spacing w:before="0" w:line="278" w:lineRule="exact"/>
        <w:ind w:firstLine="780"/>
      </w:pPr>
      <w: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267E1" w:rsidRDefault="0063360C">
      <w:pPr>
        <w:pStyle w:val="50"/>
        <w:shd w:val="clear" w:color="auto" w:fill="auto"/>
        <w:ind w:firstLine="780"/>
      </w:pPr>
      <w:r>
        <w:t>Выпускник получит возможность научиться:</w:t>
      </w:r>
    </w:p>
    <w:p w:rsidR="006267E1" w:rsidRDefault="0063360C">
      <w:pPr>
        <w:pStyle w:val="60"/>
        <w:numPr>
          <w:ilvl w:val="0"/>
          <w:numId w:val="10"/>
        </w:numPr>
        <w:shd w:val="clear" w:color="auto" w:fill="auto"/>
        <w:tabs>
          <w:tab w:val="left" w:pos="1049"/>
        </w:tabs>
        <w:ind w:firstLine="780"/>
      </w:pPr>
      <w:r>
        <w:t>выделять основную тему в воспринимаемом на слух тексте;</w:t>
      </w:r>
    </w:p>
    <w:p w:rsidR="006267E1" w:rsidRDefault="0063360C">
      <w:pPr>
        <w:pStyle w:val="60"/>
        <w:numPr>
          <w:ilvl w:val="0"/>
          <w:numId w:val="10"/>
        </w:numPr>
        <w:shd w:val="clear" w:color="auto" w:fill="auto"/>
        <w:tabs>
          <w:tab w:val="left" w:pos="1011"/>
        </w:tabs>
        <w:ind w:firstLine="780"/>
      </w:pPr>
      <w:r>
        <w:t>использовать контекстуальную или языковую догадку при восприятии на слух текстов, содержащих незнакомые слова.</w:t>
      </w:r>
    </w:p>
    <w:p w:rsidR="006267E1" w:rsidRDefault="0063360C">
      <w:pPr>
        <w:pStyle w:val="50"/>
        <w:shd w:val="clear" w:color="auto" w:fill="auto"/>
        <w:ind w:firstLine="780"/>
      </w:pPr>
      <w:r>
        <w:t>Чтение</w:t>
      </w:r>
    </w:p>
    <w:p w:rsidR="006267E1" w:rsidRDefault="0063360C">
      <w:pPr>
        <w:pStyle w:val="50"/>
        <w:shd w:val="clear" w:color="auto" w:fill="auto"/>
        <w:ind w:firstLine="780"/>
      </w:pPr>
      <w:r>
        <w:t>Выпускник научится:</w:t>
      </w:r>
    </w:p>
    <w:p w:rsidR="006267E1" w:rsidRDefault="0063360C">
      <w:pPr>
        <w:pStyle w:val="24"/>
        <w:numPr>
          <w:ilvl w:val="0"/>
          <w:numId w:val="10"/>
        </w:numPr>
        <w:shd w:val="clear" w:color="auto" w:fill="auto"/>
        <w:tabs>
          <w:tab w:val="left" w:pos="1011"/>
        </w:tabs>
        <w:spacing w:before="0" w:line="278" w:lineRule="exact"/>
        <w:ind w:firstLine="780"/>
      </w:pPr>
      <w:r>
        <w:t>читать и понимать основное содержание несложных аутентичных текстов, содержащие отдельные неизученные языковые явления;</w:t>
      </w:r>
    </w:p>
    <w:p w:rsidR="006267E1" w:rsidRDefault="0063360C">
      <w:pPr>
        <w:pStyle w:val="24"/>
        <w:numPr>
          <w:ilvl w:val="0"/>
          <w:numId w:val="10"/>
        </w:numPr>
        <w:shd w:val="clear" w:color="auto" w:fill="auto"/>
        <w:tabs>
          <w:tab w:val="left" w:pos="1011"/>
        </w:tabs>
        <w:spacing w:before="0" w:line="278" w:lineRule="exact"/>
        <w:ind w:firstLine="780"/>
      </w:pPr>
      <w: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267E1" w:rsidRDefault="0063360C">
      <w:pPr>
        <w:pStyle w:val="24"/>
        <w:numPr>
          <w:ilvl w:val="0"/>
          <w:numId w:val="10"/>
        </w:numPr>
        <w:shd w:val="clear" w:color="auto" w:fill="auto"/>
        <w:tabs>
          <w:tab w:val="left" w:pos="1011"/>
        </w:tabs>
        <w:spacing w:before="0" w:line="278" w:lineRule="exact"/>
        <w:ind w:firstLine="780"/>
      </w:pPr>
      <w:r>
        <w:t>читать и полностью понимать несложные аутентичные тексты, построенные на изученном языковом материале;</w:t>
      </w:r>
    </w:p>
    <w:p w:rsidR="006267E1" w:rsidRDefault="0063360C">
      <w:pPr>
        <w:pStyle w:val="24"/>
        <w:numPr>
          <w:ilvl w:val="0"/>
          <w:numId w:val="10"/>
        </w:numPr>
        <w:shd w:val="clear" w:color="auto" w:fill="auto"/>
        <w:tabs>
          <w:tab w:val="left" w:pos="1011"/>
        </w:tabs>
        <w:spacing w:before="0" w:line="278" w:lineRule="exact"/>
        <w:ind w:firstLine="780"/>
      </w:pPr>
      <w:r>
        <w:t>выразительно читать вслух небольшие построенные на изученном языковом материале аутентичные тексты, демонстрируя понимание прочитанного.</w:t>
      </w:r>
    </w:p>
    <w:p w:rsidR="006267E1" w:rsidRDefault="0063360C">
      <w:pPr>
        <w:pStyle w:val="50"/>
        <w:shd w:val="clear" w:color="auto" w:fill="auto"/>
        <w:ind w:firstLine="780"/>
      </w:pPr>
      <w:r>
        <w:t>Выпускник получит возможность научиться:</w:t>
      </w:r>
    </w:p>
    <w:p w:rsidR="006267E1" w:rsidRDefault="0063360C">
      <w:pPr>
        <w:pStyle w:val="60"/>
        <w:numPr>
          <w:ilvl w:val="0"/>
          <w:numId w:val="10"/>
        </w:numPr>
        <w:shd w:val="clear" w:color="auto" w:fill="auto"/>
        <w:tabs>
          <w:tab w:val="left" w:pos="1011"/>
        </w:tabs>
        <w:ind w:firstLine="780"/>
      </w:pPr>
      <w:r>
        <w:t>устанавливать причинно-следственную взаимосвязь фактов и событий, изложенных в несложном аутентичном тексте;</w:t>
      </w:r>
    </w:p>
    <w:p w:rsidR="006267E1" w:rsidRDefault="0063360C">
      <w:pPr>
        <w:pStyle w:val="60"/>
        <w:numPr>
          <w:ilvl w:val="0"/>
          <w:numId w:val="10"/>
        </w:numPr>
        <w:shd w:val="clear" w:color="auto" w:fill="auto"/>
        <w:tabs>
          <w:tab w:val="left" w:pos="1011"/>
        </w:tabs>
        <w:ind w:firstLine="780"/>
      </w:pPr>
      <w:r>
        <w:t>восстанавливать текст из разрозненных абзацев или путем добавления выпущенных фрагментов.</w:t>
      </w:r>
    </w:p>
    <w:p w:rsidR="006267E1" w:rsidRDefault="0063360C">
      <w:pPr>
        <w:pStyle w:val="50"/>
        <w:shd w:val="clear" w:color="auto" w:fill="auto"/>
        <w:ind w:firstLine="780"/>
      </w:pPr>
      <w:r>
        <w:t>Письменная речь</w:t>
      </w:r>
    </w:p>
    <w:p w:rsidR="006267E1" w:rsidRDefault="0063360C">
      <w:pPr>
        <w:pStyle w:val="50"/>
        <w:shd w:val="clear" w:color="auto" w:fill="auto"/>
        <w:ind w:firstLine="780"/>
      </w:pPr>
      <w:r>
        <w:t>Выпускник научится:</w:t>
      </w:r>
    </w:p>
    <w:p w:rsidR="006267E1" w:rsidRDefault="0063360C">
      <w:pPr>
        <w:pStyle w:val="24"/>
        <w:numPr>
          <w:ilvl w:val="0"/>
          <w:numId w:val="10"/>
        </w:numPr>
        <w:shd w:val="clear" w:color="auto" w:fill="auto"/>
        <w:tabs>
          <w:tab w:val="left" w:pos="1011"/>
        </w:tabs>
        <w:spacing w:before="0" w:line="278" w:lineRule="exact"/>
        <w:ind w:firstLine="780"/>
      </w:pPr>
      <w:r>
        <w:t>заполнять анкеты и формуляры, сообщая о себе основные сведения (имя, фамилия, пол, возраст, гражданство, национальность, адрес и т. д.);</w:t>
      </w:r>
    </w:p>
    <w:p w:rsidR="006267E1" w:rsidRDefault="0063360C">
      <w:pPr>
        <w:pStyle w:val="24"/>
        <w:numPr>
          <w:ilvl w:val="0"/>
          <w:numId w:val="10"/>
        </w:numPr>
        <w:shd w:val="clear" w:color="auto" w:fill="auto"/>
        <w:tabs>
          <w:tab w:val="left" w:pos="1011"/>
        </w:tabs>
        <w:spacing w:before="0" w:line="278" w:lineRule="exact"/>
        <w:ind w:firstLine="780"/>
      </w:pPr>
      <w: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E868F9">
        <w:t xml:space="preserve"> </w:t>
      </w:r>
      <w:r>
        <w:t>выражать пожелания (объемом 30-40 слов, включая адрес);</w:t>
      </w:r>
    </w:p>
    <w:p w:rsidR="006267E1" w:rsidRDefault="0063360C">
      <w:pPr>
        <w:pStyle w:val="24"/>
        <w:numPr>
          <w:ilvl w:val="0"/>
          <w:numId w:val="10"/>
        </w:numPr>
        <w:shd w:val="clear" w:color="auto" w:fill="auto"/>
        <w:tabs>
          <w:tab w:val="left" w:pos="1011"/>
        </w:tabs>
        <w:spacing w:before="0" w:line="278" w:lineRule="exact"/>
        <w:ind w:firstLine="780"/>
      </w:pPr>
      <w: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6267E1" w:rsidRDefault="0063360C">
      <w:pPr>
        <w:pStyle w:val="24"/>
        <w:numPr>
          <w:ilvl w:val="0"/>
          <w:numId w:val="10"/>
        </w:numPr>
        <w:shd w:val="clear" w:color="auto" w:fill="auto"/>
        <w:tabs>
          <w:tab w:val="left" w:pos="1049"/>
        </w:tabs>
        <w:spacing w:before="0" w:line="278" w:lineRule="exact"/>
        <w:ind w:firstLine="780"/>
      </w:pPr>
      <w:r>
        <w:t>писать небольшие письменные высказывания с опорой на образец/план.</w:t>
      </w:r>
    </w:p>
    <w:p w:rsidR="006267E1" w:rsidRDefault="0063360C">
      <w:pPr>
        <w:pStyle w:val="50"/>
        <w:shd w:val="clear" w:color="auto" w:fill="auto"/>
        <w:ind w:firstLine="780"/>
      </w:pPr>
      <w:r>
        <w:t>Выпускник получит возможность научиться:</w:t>
      </w:r>
    </w:p>
    <w:p w:rsidR="006267E1" w:rsidRDefault="0063360C">
      <w:pPr>
        <w:pStyle w:val="60"/>
        <w:numPr>
          <w:ilvl w:val="0"/>
          <w:numId w:val="10"/>
        </w:numPr>
        <w:shd w:val="clear" w:color="auto" w:fill="auto"/>
        <w:tabs>
          <w:tab w:val="left" w:pos="1011"/>
        </w:tabs>
        <w:ind w:firstLine="780"/>
      </w:pPr>
      <w:r>
        <w:t>делать краткие выписки из текста с целью их использования в собственных устных высказываниях;</w:t>
      </w:r>
    </w:p>
    <w:p w:rsidR="006267E1" w:rsidRDefault="0063360C">
      <w:pPr>
        <w:pStyle w:val="60"/>
        <w:numPr>
          <w:ilvl w:val="0"/>
          <w:numId w:val="10"/>
        </w:numPr>
        <w:shd w:val="clear" w:color="auto" w:fill="auto"/>
        <w:tabs>
          <w:tab w:val="left" w:pos="1011"/>
        </w:tabs>
        <w:ind w:firstLine="780"/>
      </w:pPr>
      <w:r>
        <w:t>писать электронное письмо (е-таИ) зарубежному другу в ответ на электронное письмо-стимул;</w:t>
      </w:r>
    </w:p>
    <w:p w:rsidR="006267E1" w:rsidRDefault="0063360C">
      <w:pPr>
        <w:pStyle w:val="60"/>
        <w:numPr>
          <w:ilvl w:val="0"/>
          <w:numId w:val="10"/>
        </w:numPr>
        <w:shd w:val="clear" w:color="auto" w:fill="auto"/>
        <w:tabs>
          <w:tab w:val="left" w:pos="1049"/>
        </w:tabs>
        <w:ind w:firstLine="780"/>
      </w:pPr>
      <w:r>
        <w:t>составлять план/тезисы устного или письменного сообщения;</w:t>
      </w:r>
    </w:p>
    <w:p w:rsidR="006267E1" w:rsidRDefault="0063360C">
      <w:pPr>
        <w:pStyle w:val="60"/>
        <w:numPr>
          <w:ilvl w:val="0"/>
          <w:numId w:val="10"/>
        </w:numPr>
        <w:shd w:val="clear" w:color="auto" w:fill="auto"/>
        <w:tabs>
          <w:tab w:val="left" w:pos="1049"/>
        </w:tabs>
        <w:ind w:firstLine="780"/>
      </w:pPr>
      <w:r>
        <w:t>кратко излагать в письменном виде результаты проектной деятельности;</w:t>
      </w:r>
    </w:p>
    <w:p w:rsidR="006267E1" w:rsidRDefault="0063360C">
      <w:pPr>
        <w:pStyle w:val="60"/>
        <w:numPr>
          <w:ilvl w:val="0"/>
          <w:numId w:val="10"/>
        </w:numPr>
        <w:shd w:val="clear" w:color="auto" w:fill="auto"/>
        <w:tabs>
          <w:tab w:val="left" w:pos="1011"/>
        </w:tabs>
        <w:ind w:firstLine="780"/>
      </w:pPr>
      <w:r>
        <w:t>писать небольшое письменное высказывание с опорой на нелинейный текст (таблицы, диаграммы и т. п.).</w:t>
      </w:r>
    </w:p>
    <w:p w:rsidR="006267E1" w:rsidRDefault="0063360C">
      <w:pPr>
        <w:pStyle w:val="28"/>
        <w:keepNext/>
        <w:keepLines/>
        <w:shd w:val="clear" w:color="auto" w:fill="auto"/>
        <w:spacing w:line="278" w:lineRule="exact"/>
        <w:ind w:firstLine="740"/>
      </w:pPr>
      <w:bookmarkStart w:id="27" w:name="bookmark28"/>
      <w:r>
        <w:lastRenderedPageBreak/>
        <w:t>Языковые навыки и средства оперирования ими</w:t>
      </w:r>
      <w:bookmarkEnd w:id="27"/>
    </w:p>
    <w:p w:rsidR="006267E1" w:rsidRDefault="0063360C">
      <w:pPr>
        <w:pStyle w:val="50"/>
        <w:shd w:val="clear" w:color="auto" w:fill="auto"/>
      </w:pPr>
      <w:r>
        <w:t>Орфография и пунктуация</w:t>
      </w:r>
    </w:p>
    <w:p w:rsidR="006267E1" w:rsidRDefault="0063360C">
      <w:pPr>
        <w:pStyle w:val="50"/>
        <w:shd w:val="clear" w:color="auto" w:fill="auto"/>
      </w:pPr>
      <w:r>
        <w:t>Выпускник научится:</w:t>
      </w:r>
    </w:p>
    <w:p w:rsidR="006267E1" w:rsidRDefault="0063360C">
      <w:pPr>
        <w:pStyle w:val="24"/>
        <w:numPr>
          <w:ilvl w:val="0"/>
          <w:numId w:val="10"/>
        </w:numPr>
        <w:shd w:val="clear" w:color="auto" w:fill="auto"/>
        <w:tabs>
          <w:tab w:val="left" w:pos="1023"/>
        </w:tabs>
        <w:spacing w:before="0" w:line="278" w:lineRule="exact"/>
        <w:ind w:firstLine="740"/>
      </w:pPr>
      <w:r>
        <w:t>правильно писать изученные слова;</w:t>
      </w:r>
    </w:p>
    <w:p w:rsidR="006267E1" w:rsidRDefault="0063360C">
      <w:pPr>
        <w:pStyle w:val="24"/>
        <w:numPr>
          <w:ilvl w:val="0"/>
          <w:numId w:val="10"/>
        </w:numPr>
        <w:shd w:val="clear" w:color="auto" w:fill="auto"/>
        <w:tabs>
          <w:tab w:val="left" w:pos="1004"/>
        </w:tabs>
        <w:spacing w:before="0" w:line="278" w:lineRule="exact"/>
        <w:ind w:firstLine="740"/>
      </w:pPr>
      <w: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267E1" w:rsidRDefault="0063360C">
      <w:pPr>
        <w:pStyle w:val="24"/>
        <w:numPr>
          <w:ilvl w:val="0"/>
          <w:numId w:val="10"/>
        </w:numPr>
        <w:shd w:val="clear" w:color="auto" w:fill="auto"/>
        <w:tabs>
          <w:tab w:val="left" w:pos="1004"/>
        </w:tabs>
        <w:spacing w:before="0" w:line="278" w:lineRule="exact"/>
        <w:ind w:firstLine="740"/>
      </w:pPr>
      <w:r>
        <w:t>расставлять в личном письме знаки препинания, диктуемые его форматом, в соответствии с нормами, принятыми в стране изучаемого языка.</w:t>
      </w:r>
    </w:p>
    <w:p w:rsidR="006267E1" w:rsidRDefault="0063360C">
      <w:pPr>
        <w:pStyle w:val="50"/>
        <w:shd w:val="clear" w:color="auto" w:fill="auto"/>
      </w:pPr>
      <w:r>
        <w:t>Выпускник получит возможность научиться:</w:t>
      </w:r>
    </w:p>
    <w:p w:rsidR="006267E1" w:rsidRDefault="0063360C">
      <w:pPr>
        <w:pStyle w:val="60"/>
        <w:numPr>
          <w:ilvl w:val="0"/>
          <w:numId w:val="10"/>
        </w:numPr>
        <w:shd w:val="clear" w:color="auto" w:fill="auto"/>
        <w:tabs>
          <w:tab w:val="left" w:pos="1023"/>
        </w:tabs>
        <w:ind w:firstLine="740"/>
      </w:pPr>
      <w:r>
        <w:t>сравнивать и анализировать буквосочетания английского языка и их транскрипцию.</w:t>
      </w:r>
    </w:p>
    <w:p w:rsidR="006267E1" w:rsidRDefault="0063360C">
      <w:pPr>
        <w:pStyle w:val="50"/>
        <w:shd w:val="clear" w:color="auto" w:fill="auto"/>
      </w:pPr>
      <w:r>
        <w:t>Фонетическая сторона речи</w:t>
      </w:r>
    </w:p>
    <w:p w:rsidR="006267E1" w:rsidRDefault="0063360C">
      <w:pPr>
        <w:pStyle w:val="50"/>
        <w:shd w:val="clear" w:color="auto" w:fill="auto"/>
      </w:pPr>
      <w:r>
        <w:t>Выпускник научится:</w:t>
      </w:r>
    </w:p>
    <w:p w:rsidR="006267E1" w:rsidRDefault="0063360C">
      <w:pPr>
        <w:pStyle w:val="24"/>
        <w:numPr>
          <w:ilvl w:val="0"/>
          <w:numId w:val="10"/>
        </w:numPr>
        <w:shd w:val="clear" w:color="auto" w:fill="auto"/>
        <w:tabs>
          <w:tab w:val="left" w:pos="1004"/>
        </w:tabs>
        <w:spacing w:before="0" w:line="269" w:lineRule="exact"/>
        <w:ind w:firstLine="740"/>
      </w:pPr>
      <w:r>
        <w:t>различать на слух и адекватно, без фонематических ошибок, ведущих к сбою коммуникации, произносить слова изучаемого иностранного языка;</w:t>
      </w:r>
    </w:p>
    <w:p w:rsidR="006267E1" w:rsidRDefault="0063360C">
      <w:pPr>
        <w:pStyle w:val="24"/>
        <w:numPr>
          <w:ilvl w:val="0"/>
          <w:numId w:val="10"/>
        </w:numPr>
        <w:shd w:val="clear" w:color="auto" w:fill="auto"/>
        <w:tabs>
          <w:tab w:val="left" w:pos="1023"/>
        </w:tabs>
        <w:spacing w:before="0" w:line="278" w:lineRule="exact"/>
        <w:ind w:firstLine="740"/>
      </w:pPr>
      <w:r>
        <w:t>соблюдать правильное ударение в изученных словах;</w:t>
      </w:r>
    </w:p>
    <w:p w:rsidR="006267E1" w:rsidRDefault="0063360C">
      <w:pPr>
        <w:pStyle w:val="24"/>
        <w:numPr>
          <w:ilvl w:val="0"/>
          <w:numId w:val="10"/>
        </w:numPr>
        <w:shd w:val="clear" w:color="auto" w:fill="auto"/>
        <w:tabs>
          <w:tab w:val="left" w:pos="1023"/>
        </w:tabs>
        <w:spacing w:before="0" w:line="278" w:lineRule="exact"/>
        <w:ind w:firstLine="740"/>
      </w:pPr>
      <w:r>
        <w:t>различать коммуникативные типы предложений по их интонации;</w:t>
      </w:r>
    </w:p>
    <w:p w:rsidR="006267E1" w:rsidRDefault="0063360C">
      <w:pPr>
        <w:pStyle w:val="24"/>
        <w:numPr>
          <w:ilvl w:val="0"/>
          <w:numId w:val="10"/>
        </w:numPr>
        <w:shd w:val="clear" w:color="auto" w:fill="auto"/>
        <w:tabs>
          <w:tab w:val="left" w:pos="1023"/>
        </w:tabs>
        <w:spacing w:before="0" w:line="278" w:lineRule="exact"/>
        <w:ind w:firstLine="740"/>
      </w:pPr>
      <w:r>
        <w:t>членить предложение на смысловые группы;</w:t>
      </w:r>
    </w:p>
    <w:p w:rsidR="006267E1" w:rsidRDefault="0063360C">
      <w:pPr>
        <w:pStyle w:val="24"/>
        <w:numPr>
          <w:ilvl w:val="0"/>
          <w:numId w:val="10"/>
        </w:numPr>
        <w:shd w:val="clear" w:color="auto" w:fill="auto"/>
        <w:tabs>
          <w:tab w:val="left" w:pos="1008"/>
        </w:tabs>
        <w:spacing w:before="0" w:line="278" w:lineRule="exact"/>
        <w:ind w:firstLine="740"/>
      </w:pPr>
      <w: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267E1" w:rsidRDefault="0063360C">
      <w:pPr>
        <w:pStyle w:val="50"/>
        <w:shd w:val="clear" w:color="auto" w:fill="auto"/>
      </w:pPr>
      <w:r>
        <w:t>Выпускник получит возможность научиться:</w:t>
      </w:r>
    </w:p>
    <w:p w:rsidR="006267E1" w:rsidRDefault="0063360C">
      <w:pPr>
        <w:pStyle w:val="60"/>
        <w:numPr>
          <w:ilvl w:val="0"/>
          <w:numId w:val="10"/>
        </w:numPr>
        <w:shd w:val="clear" w:color="auto" w:fill="auto"/>
        <w:tabs>
          <w:tab w:val="left" w:pos="1023"/>
        </w:tabs>
        <w:ind w:firstLine="740"/>
      </w:pPr>
      <w:r>
        <w:t>выражать модальные значения, чувства и эмоции с помощью интонации;</w:t>
      </w:r>
    </w:p>
    <w:p w:rsidR="006267E1" w:rsidRDefault="0063360C">
      <w:pPr>
        <w:pStyle w:val="60"/>
        <w:numPr>
          <w:ilvl w:val="0"/>
          <w:numId w:val="10"/>
        </w:numPr>
        <w:shd w:val="clear" w:color="auto" w:fill="auto"/>
        <w:tabs>
          <w:tab w:val="left" w:pos="1004"/>
        </w:tabs>
        <w:ind w:firstLine="740"/>
      </w:pPr>
      <w:r>
        <w:t>различать британские и американские варианты английского языка в прослушанных высказываниях.</w:t>
      </w:r>
    </w:p>
    <w:p w:rsidR="006267E1" w:rsidRDefault="0063360C">
      <w:pPr>
        <w:pStyle w:val="50"/>
        <w:shd w:val="clear" w:color="auto" w:fill="auto"/>
      </w:pPr>
      <w:r>
        <w:t>Лексическая сторона речи</w:t>
      </w:r>
    </w:p>
    <w:p w:rsidR="006267E1" w:rsidRDefault="0063360C">
      <w:pPr>
        <w:pStyle w:val="50"/>
        <w:shd w:val="clear" w:color="auto" w:fill="auto"/>
      </w:pPr>
      <w:r>
        <w:t>Выпускник научится:</w:t>
      </w:r>
    </w:p>
    <w:p w:rsidR="006267E1" w:rsidRDefault="0063360C">
      <w:pPr>
        <w:pStyle w:val="24"/>
        <w:numPr>
          <w:ilvl w:val="0"/>
          <w:numId w:val="10"/>
        </w:numPr>
        <w:shd w:val="clear" w:color="auto" w:fill="auto"/>
        <w:tabs>
          <w:tab w:val="left" w:pos="1008"/>
        </w:tabs>
        <w:spacing w:before="0" w:line="278" w:lineRule="exact"/>
        <w:ind w:firstLine="740"/>
      </w:pPr>
      <w: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267E1" w:rsidRDefault="0063360C">
      <w:pPr>
        <w:pStyle w:val="24"/>
        <w:numPr>
          <w:ilvl w:val="0"/>
          <w:numId w:val="10"/>
        </w:numPr>
        <w:shd w:val="clear" w:color="auto" w:fill="auto"/>
        <w:tabs>
          <w:tab w:val="left" w:pos="1004"/>
        </w:tabs>
        <w:spacing w:before="0" w:line="278" w:lineRule="exact"/>
        <w:ind w:firstLine="740"/>
      </w:pPr>
      <w: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267E1" w:rsidRDefault="0063360C">
      <w:pPr>
        <w:pStyle w:val="24"/>
        <w:numPr>
          <w:ilvl w:val="0"/>
          <w:numId w:val="10"/>
        </w:numPr>
        <w:shd w:val="clear" w:color="auto" w:fill="auto"/>
        <w:tabs>
          <w:tab w:val="left" w:pos="1023"/>
        </w:tabs>
        <w:spacing w:before="0"/>
        <w:ind w:firstLine="740"/>
      </w:pPr>
      <w:r>
        <w:t>соблюдать существующие в английском языке нормы лексической сочетаемости;</w:t>
      </w:r>
    </w:p>
    <w:p w:rsidR="006267E1" w:rsidRDefault="0063360C">
      <w:pPr>
        <w:pStyle w:val="24"/>
        <w:numPr>
          <w:ilvl w:val="0"/>
          <w:numId w:val="10"/>
        </w:numPr>
        <w:shd w:val="clear" w:color="auto" w:fill="auto"/>
        <w:tabs>
          <w:tab w:val="left" w:pos="1008"/>
        </w:tabs>
        <w:spacing w:before="0"/>
        <w:ind w:firstLine="740"/>
      </w:pPr>
      <w: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E868F9" w:rsidRDefault="00E868F9" w:rsidP="00E868F9">
      <w:pPr>
        <w:pStyle w:val="Default"/>
        <w:numPr>
          <w:ilvl w:val="0"/>
          <w:numId w:val="10"/>
        </w:numPr>
        <w:tabs>
          <w:tab w:val="left" w:pos="993"/>
        </w:tabs>
        <w:spacing w:after="7"/>
        <w:ind w:firstLine="709"/>
        <w:rPr>
          <w:sz w:val="23"/>
          <w:szCs w:val="23"/>
        </w:rPr>
      </w:pPr>
      <w:r>
        <w:rPr>
          <w:sz w:val="23"/>
          <w:szCs w:val="23"/>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E868F9" w:rsidRDefault="00E868F9" w:rsidP="00E868F9">
      <w:pPr>
        <w:pStyle w:val="Default"/>
        <w:numPr>
          <w:ilvl w:val="0"/>
          <w:numId w:val="10"/>
        </w:numPr>
        <w:tabs>
          <w:tab w:val="left" w:pos="993"/>
        </w:tabs>
        <w:spacing w:after="7"/>
        <w:ind w:firstLine="709"/>
        <w:rPr>
          <w:sz w:val="23"/>
          <w:szCs w:val="23"/>
        </w:rPr>
      </w:pPr>
      <w:r>
        <w:rPr>
          <w:rFonts w:ascii="Cambria Math" w:hAnsi="Cambria Math" w:cs="Cambria Math"/>
          <w:sz w:val="23"/>
          <w:szCs w:val="23"/>
        </w:rPr>
        <w:t xml:space="preserve">‒ </w:t>
      </w:r>
      <w:r>
        <w:rPr>
          <w:sz w:val="23"/>
          <w:szCs w:val="23"/>
        </w:rPr>
        <w:t xml:space="preserve">глаголы при помощи аффиксов </w:t>
      </w:r>
      <w:r>
        <w:rPr>
          <w:i/>
          <w:iCs/>
          <w:sz w:val="23"/>
          <w:szCs w:val="23"/>
        </w:rPr>
        <w:t>dis</w:t>
      </w:r>
      <w:r>
        <w:rPr>
          <w:sz w:val="23"/>
          <w:szCs w:val="23"/>
        </w:rPr>
        <w:t xml:space="preserve">-, </w:t>
      </w:r>
      <w:r>
        <w:rPr>
          <w:i/>
          <w:iCs/>
          <w:sz w:val="23"/>
          <w:szCs w:val="23"/>
        </w:rPr>
        <w:t>mis</w:t>
      </w:r>
      <w:r>
        <w:rPr>
          <w:sz w:val="23"/>
          <w:szCs w:val="23"/>
        </w:rPr>
        <w:t xml:space="preserve">-, </w:t>
      </w:r>
      <w:r>
        <w:rPr>
          <w:i/>
          <w:iCs/>
          <w:sz w:val="23"/>
          <w:szCs w:val="23"/>
        </w:rPr>
        <w:t>re</w:t>
      </w:r>
      <w:r>
        <w:rPr>
          <w:sz w:val="23"/>
          <w:szCs w:val="23"/>
        </w:rPr>
        <w:t>-, -</w:t>
      </w:r>
      <w:r>
        <w:rPr>
          <w:i/>
          <w:iCs/>
          <w:sz w:val="23"/>
          <w:szCs w:val="23"/>
        </w:rPr>
        <w:t>ize</w:t>
      </w:r>
      <w:r>
        <w:rPr>
          <w:sz w:val="23"/>
          <w:szCs w:val="23"/>
        </w:rPr>
        <w:t>/-</w:t>
      </w:r>
      <w:r>
        <w:rPr>
          <w:i/>
          <w:iCs/>
          <w:sz w:val="23"/>
          <w:szCs w:val="23"/>
        </w:rPr>
        <w:t>ise</w:t>
      </w:r>
      <w:r>
        <w:rPr>
          <w:sz w:val="23"/>
          <w:szCs w:val="23"/>
        </w:rPr>
        <w:t xml:space="preserve">; </w:t>
      </w:r>
    </w:p>
    <w:p w:rsidR="00E868F9" w:rsidRPr="00E868F9" w:rsidRDefault="00E868F9" w:rsidP="00E868F9">
      <w:pPr>
        <w:pStyle w:val="Default"/>
        <w:numPr>
          <w:ilvl w:val="0"/>
          <w:numId w:val="10"/>
        </w:numPr>
        <w:tabs>
          <w:tab w:val="left" w:pos="993"/>
        </w:tabs>
        <w:spacing w:after="7"/>
        <w:ind w:firstLine="709"/>
        <w:rPr>
          <w:sz w:val="23"/>
          <w:szCs w:val="23"/>
          <w:lang w:val="en-US"/>
        </w:rPr>
      </w:pPr>
      <w:r w:rsidRPr="00E868F9">
        <w:rPr>
          <w:rFonts w:ascii="Cambria Math" w:hAnsi="Cambria Math" w:cs="Cambria Math"/>
          <w:sz w:val="23"/>
          <w:szCs w:val="23"/>
          <w:lang w:val="en-US"/>
        </w:rPr>
        <w:t xml:space="preserve">‒ </w:t>
      </w:r>
      <w:r>
        <w:rPr>
          <w:sz w:val="23"/>
          <w:szCs w:val="23"/>
        </w:rPr>
        <w:t>имена</w:t>
      </w:r>
      <w:r w:rsidR="00F70F35" w:rsidRPr="00F70F35">
        <w:rPr>
          <w:sz w:val="23"/>
          <w:szCs w:val="23"/>
          <w:lang w:val="en-US"/>
        </w:rPr>
        <w:t xml:space="preserve"> </w:t>
      </w:r>
      <w:r>
        <w:rPr>
          <w:sz w:val="23"/>
          <w:szCs w:val="23"/>
        </w:rPr>
        <w:t>существительные</w:t>
      </w:r>
      <w:r w:rsidR="00F70F35" w:rsidRPr="00F70F35">
        <w:rPr>
          <w:sz w:val="23"/>
          <w:szCs w:val="23"/>
          <w:lang w:val="en-US"/>
        </w:rPr>
        <w:t xml:space="preserve"> </w:t>
      </w:r>
      <w:r>
        <w:rPr>
          <w:sz w:val="23"/>
          <w:szCs w:val="23"/>
        </w:rPr>
        <w:t>при</w:t>
      </w:r>
      <w:r w:rsidR="00F70F35" w:rsidRPr="00F70F35">
        <w:rPr>
          <w:sz w:val="23"/>
          <w:szCs w:val="23"/>
          <w:lang w:val="en-US"/>
        </w:rPr>
        <w:t xml:space="preserve"> </w:t>
      </w:r>
      <w:r>
        <w:rPr>
          <w:sz w:val="23"/>
          <w:szCs w:val="23"/>
        </w:rPr>
        <w:t>помощи</w:t>
      </w:r>
      <w:r w:rsidR="00F70F35" w:rsidRPr="00F70F35">
        <w:rPr>
          <w:sz w:val="23"/>
          <w:szCs w:val="23"/>
          <w:lang w:val="en-US"/>
        </w:rPr>
        <w:t xml:space="preserve"> </w:t>
      </w:r>
      <w:r>
        <w:rPr>
          <w:sz w:val="23"/>
          <w:szCs w:val="23"/>
        </w:rPr>
        <w:t>суффиксов</w:t>
      </w:r>
      <w:r w:rsidRPr="00E868F9">
        <w:rPr>
          <w:sz w:val="23"/>
          <w:szCs w:val="23"/>
          <w:lang w:val="en-US"/>
        </w:rPr>
        <w:t xml:space="preserve"> -</w:t>
      </w:r>
      <w:r w:rsidRPr="00E868F9">
        <w:rPr>
          <w:i/>
          <w:iCs/>
          <w:sz w:val="23"/>
          <w:szCs w:val="23"/>
          <w:lang w:val="en-US"/>
        </w:rPr>
        <w:t>or</w:t>
      </w:r>
      <w:r w:rsidRPr="00E868F9">
        <w:rPr>
          <w:sz w:val="23"/>
          <w:szCs w:val="23"/>
          <w:lang w:val="en-US"/>
        </w:rPr>
        <w:t>/-</w:t>
      </w:r>
      <w:r w:rsidRPr="00E868F9">
        <w:rPr>
          <w:i/>
          <w:iCs/>
          <w:sz w:val="23"/>
          <w:szCs w:val="23"/>
          <w:lang w:val="en-US"/>
        </w:rPr>
        <w:t>er</w:t>
      </w:r>
      <w:r w:rsidRPr="00E868F9">
        <w:rPr>
          <w:sz w:val="23"/>
          <w:szCs w:val="23"/>
          <w:lang w:val="en-US"/>
        </w:rPr>
        <w:t>, -</w:t>
      </w:r>
      <w:r w:rsidRPr="00E868F9">
        <w:rPr>
          <w:i/>
          <w:iCs/>
          <w:sz w:val="23"/>
          <w:szCs w:val="23"/>
          <w:lang w:val="en-US"/>
        </w:rPr>
        <w:t xml:space="preserve">ist </w:t>
      </w:r>
      <w:r w:rsidRPr="00E868F9">
        <w:rPr>
          <w:sz w:val="23"/>
          <w:szCs w:val="23"/>
          <w:lang w:val="en-US"/>
        </w:rPr>
        <w:t>, -</w:t>
      </w:r>
      <w:r w:rsidRPr="00E868F9">
        <w:rPr>
          <w:i/>
          <w:iCs/>
          <w:sz w:val="23"/>
          <w:szCs w:val="23"/>
          <w:lang w:val="en-US"/>
        </w:rPr>
        <w:t>sion</w:t>
      </w:r>
      <w:r w:rsidRPr="00E868F9">
        <w:rPr>
          <w:sz w:val="23"/>
          <w:szCs w:val="23"/>
          <w:lang w:val="en-US"/>
        </w:rPr>
        <w:t>/-</w:t>
      </w:r>
      <w:r w:rsidRPr="00E868F9">
        <w:rPr>
          <w:i/>
          <w:iCs/>
          <w:sz w:val="23"/>
          <w:szCs w:val="23"/>
          <w:lang w:val="en-US"/>
        </w:rPr>
        <w:t>tion</w:t>
      </w:r>
      <w:r w:rsidRPr="00E868F9">
        <w:rPr>
          <w:sz w:val="23"/>
          <w:szCs w:val="23"/>
          <w:lang w:val="en-US"/>
        </w:rPr>
        <w:t>, -</w:t>
      </w:r>
      <w:r w:rsidRPr="00E868F9">
        <w:rPr>
          <w:i/>
          <w:iCs/>
          <w:sz w:val="23"/>
          <w:szCs w:val="23"/>
          <w:lang w:val="en-US"/>
        </w:rPr>
        <w:t>nce</w:t>
      </w:r>
      <w:r w:rsidRPr="00E868F9">
        <w:rPr>
          <w:sz w:val="23"/>
          <w:szCs w:val="23"/>
          <w:lang w:val="en-US"/>
        </w:rPr>
        <w:t>/-</w:t>
      </w:r>
      <w:r w:rsidRPr="00E868F9">
        <w:rPr>
          <w:i/>
          <w:iCs/>
          <w:sz w:val="23"/>
          <w:szCs w:val="23"/>
          <w:lang w:val="en-US"/>
        </w:rPr>
        <w:t>ence</w:t>
      </w:r>
      <w:r w:rsidRPr="00E868F9">
        <w:rPr>
          <w:sz w:val="23"/>
          <w:szCs w:val="23"/>
          <w:lang w:val="en-US"/>
        </w:rPr>
        <w:t>, -</w:t>
      </w:r>
      <w:r w:rsidRPr="00E868F9">
        <w:rPr>
          <w:i/>
          <w:iCs/>
          <w:sz w:val="23"/>
          <w:szCs w:val="23"/>
          <w:lang w:val="en-US"/>
        </w:rPr>
        <w:t>ment</w:t>
      </w:r>
      <w:r w:rsidRPr="00E868F9">
        <w:rPr>
          <w:sz w:val="23"/>
          <w:szCs w:val="23"/>
          <w:lang w:val="en-US"/>
        </w:rPr>
        <w:t>, -</w:t>
      </w:r>
      <w:r w:rsidRPr="00E868F9">
        <w:rPr>
          <w:i/>
          <w:iCs/>
          <w:sz w:val="23"/>
          <w:szCs w:val="23"/>
          <w:lang w:val="en-US"/>
        </w:rPr>
        <w:t xml:space="preserve">ity </w:t>
      </w:r>
      <w:r w:rsidRPr="00E868F9">
        <w:rPr>
          <w:sz w:val="23"/>
          <w:szCs w:val="23"/>
          <w:lang w:val="en-US"/>
        </w:rPr>
        <w:t>, -</w:t>
      </w:r>
      <w:r w:rsidRPr="00E868F9">
        <w:rPr>
          <w:i/>
          <w:iCs/>
          <w:sz w:val="23"/>
          <w:szCs w:val="23"/>
          <w:lang w:val="en-US"/>
        </w:rPr>
        <w:t>ness</w:t>
      </w:r>
      <w:r w:rsidRPr="00E868F9">
        <w:rPr>
          <w:sz w:val="23"/>
          <w:szCs w:val="23"/>
          <w:lang w:val="en-US"/>
        </w:rPr>
        <w:t>, -</w:t>
      </w:r>
      <w:r w:rsidRPr="00E868F9">
        <w:rPr>
          <w:i/>
          <w:iCs/>
          <w:sz w:val="23"/>
          <w:szCs w:val="23"/>
          <w:lang w:val="en-US"/>
        </w:rPr>
        <w:t>ship</w:t>
      </w:r>
      <w:r w:rsidRPr="00E868F9">
        <w:rPr>
          <w:sz w:val="23"/>
          <w:szCs w:val="23"/>
          <w:lang w:val="en-US"/>
        </w:rPr>
        <w:t>, -</w:t>
      </w:r>
      <w:r w:rsidRPr="00E868F9">
        <w:rPr>
          <w:i/>
          <w:iCs/>
          <w:sz w:val="23"/>
          <w:szCs w:val="23"/>
          <w:lang w:val="en-US"/>
        </w:rPr>
        <w:t>ing</w:t>
      </w:r>
      <w:r w:rsidRPr="00E868F9">
        <w:rPr>
          <w:sz w:val="23"/>
          <w:szCs w:val="23"/>
          <w:lang w:val="en-US"/>
        </w:rPr>
        <w:t xml:space="preserve">; </w:t>
      </w:r>
    </w:p>
    <w:p w:rsidR="00E868F9" w:rsidRPr="00E868F9" w:rsidRDefault="00E868F9" w:rsidP="00E868F9">
      <w:pPr>
        <w:pStyle w:val="Default"/>
        <w:numPr>
          <w:ilvl w:val="0"/>
          <w:numId w:val="10"/>
        </w:numPr>
        <w:tabs>
          <w:tab w:val="left" w:pos="993"/>
        </w:tabs>
        <w:spacing w:after="7"/>
        <w:ind w:firstLine="709"/>
        <w:rPr>
          <w:sz w:val="23"/>
          <w:szCs w:val="23"/>
          <w:lang w:val="en-US"/>
        </w:rPr>
      </w:pPr>
      <w:r w:rsidRPr="00E868F9">
        <w:rPr>
          <w:rFonts w:ascii="Cambria Math" w:hAnsi="Cambria Math" w:cs="Cambria Math"/>
          <w:sz w:val="23"/>
          <w:szCs w:val="23"/>
          <w:lang w:val="en-US"/>
        </w:rPr>
        <w:t xml:space="preserve">‒ </w:t>
      </w:r>
      <w:r>
        <w:rPr>
          <w:sz w:val="23"/>
          <w:szCs w:val="23"/>
        </w:rPr>
        <w:t>имена</w:t>
      </w:r>
      <w:r w:rsidR="00F70F35" w:rsidRPr="00F70F35">
        <w:rPr>
          <w:sz w:val="23"/>
          <w:szCs w:val="23"/>
          <w:lang w:val="en-US"/>
        </w:rPr>
        <w:t xml:space="preserve"> </w:t>
      </w:r>
      <w:r>
        <w:rPr>
          <w:sz w:val="23"/>
          <w:szCs w:val="23"/>
        </w:rPr>
        <w:t>прилагательные</w:t>
      </w:r>
      <w:r w:rsidR="00F70F35" w:rsidRPr="00F70F35">
        <w:rPr>
          <w:sz w:val="23"/>
          <w:szCs w:val="23"/>
          <w:lang w:val="en-US"/>
        </w:rPr>
        <w:t xml:space="preserve"> </w:t>
      </w:r>
      <w:r>
        <w:rPr>
          <w:sz w:val="23"/>
          <w:szCs w:val="23"/>
        </w:rPr>
        <w:t>при</w:t>
      </w:r>
      <w:r w:rsidR="00F70F35" w:rsidRPr="00F70F35">
        <w:rPr>
          <w:sz w:val="23"/>
          <w:szCs w:val="23"/>
          <w:lang w:val="en-US"/>
        </w:rPr>
        <w:t xml:space="preserve"> </w:t>
      </w:r>
      <w:r>
        <w:rPr>
          <w:sz w:val="23"/>
          <w:szCs w:val="23"/>
        </w:rPr>
        <w:t>помощи</w:t>
      </w:r>
      <w:r w:rsidR="00F70F35" w:rsidRPr="00F70F35">
        <w:rPr>
          <w:sz w:val="23"/>
          <w:szCs w:val="23"/>
          <w:lang w:val="en-US"/>
        </w:rPr>
        <w:t xml:space="preserve"> </w:t>
      </w:r>
      <w:r>
        <w:rPr>
          <w:sz w:val="23"/>
          <w:szCs w:val="23"/>
        </w:rPr>
        <w:t>аффиксов</w:t>
      </w:r>
      <w:r w:rsidRPr="00E868F9">
        <w:rPr>
          <w:i/>
          <w:iCs/>
          <w:sz w:val="23"/>
          <w:szCs w:val="23"/>
          <w:lang w:val="en-US"/>
        </w:rPr>
        <w:t>inter</w:t>
      </w:r>
      <w:r w:rsidRPr="00E868F9">
        <w:rPr>
          <w:sz w:val="23"/>
          <w:szCs w:val="23"/>
          <w:lang w:val="en-US"/>
        </w:rPr>
        <w:t>-; -</w:t>
      </w:r>
      <w:r w:rsidRPr="00E868F9">
        <w:rPr>
          <w:i/>
          <w:iCs/>
          <w:sz w:val="23"/>
          <w:szCs w:val="23"/>
          <w:lang w:val="en-US"/>
        </w:rPr>
        <w:t>y</w:t>
      </w:r>
      <w:r w:rsidRPr="00E868F9">
        <w:rPr>
          <w:sz w:val="23"/>
          <w:szCs w:val="23"/>
          <w:lang w:val="en-US"/>
        </w:rPr>
        <w:t>, -</w:t>
      </w:r>
      <w:r w:rsidRPr="00E868F9">
        <w:rPr>
          <w:i/>
          <w:iCs/>
          <w:sz w:val="23"/>
          <w:szCs w:val="23"/>
          <w:lang w:val="en-US"/>
        </w:rPr>
        <w:t>ly</w:t>
      </w:r>
      <w:r w:rsidRPr="00E868F9">
        <w:rPr>
          <w:sz w:val="23"/>
          <w:szCs w:val="23"/>
          <w:lang w:val="en-US"/>
        </w:rPr>
        <w:t>, -</w:t>
      </w:r>
      <w:r w:rsidRPr="00E868F9">
        <w:rPr>
          <w:i/>
          <w:iCs/>
          <w:sz w:val="23"/>
          <w:szCs w:val="23"/>
          <w:lang w:val="en-US"/>
        </w:rPr>
        <w:t xml:space="preserve">ful </w:t>
      </w:r>
      <w:r w:rsidRPr="00E868F9">
        <w:rPr>
          <w:sz w:val="23"/>
          <w:szCs w:val="23"/>
          <w:lang w:val="en-US"/>
        </w:rPr>
        <w:t>, -</w:t>
      </w:r>
      <w:r w:rsidRPr="00E868F9">
        <w:rPr>
          <w:i/>
          <w:iCs/>
          <w:sz w:val="23"/>
          <w:szCs w:val="23"/>
          <w:lang w:val="en-US"/>
        </w:rPr>
        <w:t xml:space="preserve">al </w:t>
      </w:r>
      <w:r w:rsidRPr="00E868F9">
        <w:rPr>
          <w:sz w:val="23"/>
          <w:szCs w:val="23"/>
          <w:lang w:val="en-US"/>
        </w:rPr>
        <w:t>, -</w:t>
      </w:r>
      <w:r w:rsidRPr="00E868F9">
        <w:rPr>
          <w:i/>
          <w:iCs/>
          <w:sz w:val="23"/>
          <w:szCs w:val="23"/>
          <w:lang w:val="en-US"/>
        </w:rPr>
        <w:t>ic</w:t>
      </w:r>
      <w:r w:rsidRPr="00E868F9">
        <w:rPr>
          <w:sz w:val="23"/>
          <w:szCs w:val="23"/>
          <w:lang w:val="en-US"/>
        </w:rPr>
        <w:t>, -</w:t>
      </w:r>
      <w:r w:rsidRPr="00E868F9">
        <w:rPr>
          <w:i/>
          <w:iCs/>
          <w:sz w:val="23"/>
          <w:szCs w:val="23"/>
          <w:lang w:val="en-US"/>
        </w:rPr>
        <w:t>ian</w:t>
      </w:r>
      <w:r w:rsidRPr="00E868F9">
        <w:rPr>
          <w:sz w:val="23"/>
          <w:szCs w:val="23"/>
          <w:lang w:val="en-US"/>
        </w:rPr>
        <w:t>/</w:t>
      </w:r>
      <w:r w:rsidRPr="00E868F9">
        <w:rPr>
          <w:i/>
          <w:iCs/>
          <w:sz w:val="23"/>
          <w:szCs w:val="23"/>
          <w:lang w:val="en-US"/>
        </w:rPr>
        <w:t>an</w:t>
      </w:r>
      <w:r w:rsidRPr="00E868F9">
        <w:rPr>
          <w:sz w:val="23"/>
          <w:szCs w:val="23"/>
          <w:lang w:val="en-US"/>
        </w:rPr>
        <w:t>, -</w:t>
      </w:r>
      <w:r w:rsidRPr="00E868F9">
        <w:rPr>
          <w:i/>
          <w:iCs/>
          <w:sz w:val="23"/>
          <w:szCs w:val="23"/>
          <w:lang w:val="en-US"/>
        </w:rPr>
        <w:t>ing</w:t>
      </w:r>
      <w:r w:rsidRPr="00E868F9">
        <w:rPr>
          <w:sz w:val="23"/>
          <w:szCs w:val="23"/>
          <w:lang w:val="en-US"/>
        </w:rPr>
        <w:t>; -</w:t>
      </w:r>
      <w:r w:rsidRPr="00E868F9">
        <w:rPr>
          <w:i/>
          <w:iCs/>
          <w:sz w:val="23"/>
          <w:szCs w:val="23"/>
          <w:lang w:val="en-US"/>
        </w:rPr>
        <w:t>ous</w:t>
      </w:r>
      <w:r w:rsidRPr="00E868F9">
        <w:rPr>
          <w:sz w:val="23"/>
          <w:szCs w:val="23"/>
          <w:lang w:val="en-US"/>
        </w:rPr>
        <w:t>, -</w:t>
      </w:r>
      <w:r w:rsidRPr="00E868F9">
        <w:rPr>
          <w:i/>
          <w:iCs/>
          <w:sz w:val="23"/>
          <w:szCs w:val="23"/>
          <w:lang w:val="en-US"/>
        </w:rPr>
        <w:t>able</w:t>
      </w:r>
      <w:r w:rsidRPr="00E868F9">
        <w:rPr>
          <w:sz w:val="23"/>
          <w:szCs w:val="23"/>
          <w:lang w:val="en-US"/>
        </w:rPr>
        <w:t>/</w:t>
      </w:r>
      <w:r w:rsidRPr="00E868F9">
        <w:rPr>
          <w:i/>
          <w:iCs/>
          <w:sz w:val="23"/>
          <w:szCs w:val="23"/>
          <w:lang w:val="en-US"/>
        </w:rPr>
        <w:t>ible</w:t>
      </w:r>
      <w:r w:rsidRPr="00E868F9">
        <w:rPr>
          <w:sz w:val="23"/>
          <w:szCs w:val="23"/>
          <w:lang w:val="en-US"/>
        </w:rPr>
        <w:t>, -</w:t>
      </w:r>
      <w:r w:rsidRPr="00E868F9">
        <w:rPr>
          <w:i/>
          <w:iCs/>
          <w:sz w:val="23"/>
          <w:szCs w:val="23"/>
          <w:lang w:val="en-US"/>
        </w:rPr>
        <w:t>less</w:t>
      </w:r>
      <w:r w:rsidRPr="00E868F9">
        <w:rPr>
          <w:sz w:val="23"/>
          <w:szCs w:val="23"/>
          <w:lang w:val="en-US"/>
        </w:rPr>
        <w:t>, -</w:t>
      </w:r>
      <w:r w:rsidRPr="00E868F9">
        <w:rPr>
          <w:i/>
          <w:iCs/>
          <w:sz w:val="23"/>
          <w:szCs w:val="23"/>
          <w:lang w:val="en-US"/>
        </w:rPr>
        <w:t>ive</w:t>
      </w:r>
      <w:r w:rsidRPr="00E868F9">
        <w:rPr>
          <w:sz w:val="23"/>
          <w:szCs w:val="23"/>
          <w:lang w:val="en-US"/>
        </w:rPr>
        <w:t xml:space="preserve">; </w:t>
      </w:r>
    </w:p>
    <w:p w:rsidR="00E868F9" w:rsidRDefault="00E868F9" w:rsidP="00E868F9">
      <w:pPr>
        <w:pStyle w:val="Default"/>
        <w:numPr>
          <w:ilvl w:val="0"/>
          <w:numId w:val="10"/>
        </w:numPr>
        <w:tabs>
          <w:tab w:val="left" w:pos="993"/>
        </w:tabs>
        <w:spacing w:after="7"/>
        <w:ind w:firstLine="709"/>
        <w:rPr>
          <w:sz w:val="23"/>
          <w:szCs w:val="23"/>
        </w:rPr>
      </w:pPr>
      <w:r>
        <w:rPr>
          <w:rFonts w:ascii="Cambria Math" w:hAnsi="Cambria Math" w:cs="Cambria Math"/>
          <w:sz w:val="23"/>
          <w:szCs w:val="23"/>
        </w:rPr>
        <w:t xml:space="preserve">‒ </w:t>
      </w:r>
      <w:r>
        <w:rPr>
          <w:sz w:val="23"/>
          <w:szCs w:val="23"/>
        </w:rPr>
        <w:t>наречия при помощи суффикса -</w:t>
      </w:r>
      <w:r>
        <w:rPr>
          <w:i/>
          <w:iCs/>
          <w:sz w:val="23"/>
          <w:szCs w:val="23"/>
        </w:rPr>
        <w:t>ly</w:t>
      </w:r>
      <w:r>
        <w:rPr>
          <w:sz w:val="23"/>
          <w:szCs w:val="23"/>
        </w:rPr>
        <w:t xml:space="preserve">; </w:t>
      </w:r>
    </w:p>
    <w:p w:rsidR="00E868F9" w:rsidRDefault="00E868F9" w:rsidP="00E868F9">
      <w:pPr>
        <w:pStyle w:val="Default"/>
        <w:numPr>
          <w:ilvl w:val="0"/>
          <w:numId w:val="10"/>
        </w:numPr>
        <w:tabs>
          <w:tab w:val="left" w:pos="993"/>
        </w:tabs>
        <w:spacing w:after="7"/>
        <w:ind w:firstLine="709"/>
        <w:rPr>
          <w:sz w:val="23"/>
          <w:szCs w:val="23"/>
        </w:rPr>
      </w:pPr>
      <w:r>
        <w:rPr>
          <w:rFonts w:ascii="Cambria Math" w:hAnsi="Cambria Math" w:cs="Cambria Math"/>
          <w:sz w:val="23"/>
          <w:szCs w:val="23"/>
        </w:rPr>
        <w:t xml:space="preserve">‒ </w:t>
      </w:r>
      <w:r>
        <w:rPr>
          <w:sz w:val="23"/>
          <w:szCs w:val="23"/>
        </w:rPr>
        <w:t>имена существительные, имена прилагательные, наречия при помощи отрицательных префиксов</w:t>
      </w:r>
      <w:r w:rsidR="00F70F35">
        <w:rPr>
          <w:sz w:val="23"/>
          <w:szCs w:val="23"/>
        </w:rPr>
        <w:t xml:space="preserve"> </w:t>
      </w:r>
      <w:r>
        <w:rPr>
          <w:i/>
          <w:iCs/>
          <w:sz w:val="23"/>
          <w:szCs w:val="23"/>
        </w:rPr>
        <w:t>un</w:t>
      </w:r>
      <w:r>
        <w:rPr>
          <w:sz w:val="23"/>
          <w:szCs w:val="23"/>
        </w:rPr>
        <w:t xml:space="preserve">-, </w:t>
      </w:r>
      <w:r>
        <w:rPr>
          <w:i/>
          <w:iCs/>
          <w:sz w:val="23"/>
          <w:szCs w:val="23"/>
        </w:rPr>
        <w:t>im</w:t>
      </w:r>
      <w:r>
        <w:rPr>
          <w:sz w:val="23"/>
          <w:szCs w:val="23"/>
        </w:rPr>
        <w:t>-/</w:t>
      </w:r>
      <w:r>
        <w:rPr>
          <w:i/>
          <w:iCs/>
          <w:sz w:val="23"/>
          <w:szCs w:val="23"/>
        </w:rPr>
        <w:t>in</w:t>
      </w:r>
      <w:r>
        <w:rPr>
          <w:sz w:val="23"/>
          <w:szCs w:val="23"/>
        </w:rPr>
        <w:t xml:space="preserve">-; </w:t>
      </w:r>
    </w:p>
    <w:p w:rsidR="00E868F9" w:rsidRDefault="00E868F9" w:rsidP="00E868F9">
      <w:pPr>
        <w:pStyle w:val="Default"/>
        <w:numPr>
          <w:ilvl w:val="0"/>
          <w:numId w:val="10"/>
        </w:numPr>
        <w:tabs>
          <w:tab w:val="left" w:pos="993"/>
        </w:tabs>
        <w:ind w:firstLine="709"/>
        <w:rPr>
          <w:sz w:val="23"/>
          <w:szCs w:val="23"/>
        </w:rPr>
      </w:pPr>
      <w:r>
        <w:rPr>
          <w:rFonts w:ascii="Cambria Math" w:hAnsi="Cambria Math" w:cs="Cambria Math"/>
          <w:sz w:val="23"/>
          <w:szCs w:val="23"/>
        </w:rPr>
        <w:t xml:space="preserve">‒ </w:t>
      </w:r>
      <w:r>
        <w:rPr>
          <w:sz w:val="23"/>
          <w:szCs w:val="23"/>
        </w:rPr>
        <w:t>числительные при помощи суффиксов -</w:t>
      </w:r>
      <w:r>
        <w:rPr>
          <w:i/>
          <w:iCs/>
          <w:sz w:val="23"/>
          <w:szCs w:val="23"/>
        </w:rPr>
        <w:t>teen</w:t>
      </w:r>
      <w:r>
        <w:rPr>
          <w:sz w:val="23"/>
          <w:szCs w:val="23"/>
        </w:rPr>
        <w:t>, -</w:t>
      </w:r>
      <w:r>
        <w:rPr>
          <w:i/>
          <w:iCs/>
          <w:sz w:val="23"/>
          <w:szCs w:val="23"/>
        </w:rPr>
        <w:t>ty</w:t>
      </w:r>
      <w:r>
        <w:rPr>
          <w:sz w:val="23"/>
          <w:szCs w:val="23"/>
        </w:rPr>
        <w:t>; -</w:t>
      </w:r>
      <w:r>
        <w:rPr>
          <w:i/>
          <w:iCs/>
          <w:sz w:val="23"/>
          <w:szCs w:val="23"/>
        </w:rPr>
        <w:t>th</w:t>
      </w:r>
      <w:r>
        <w:rPr>
          <w:sz w:val="23"/>
          <w:szCs w:val="23"/>
        </w:rPr>
        <w:t xml:space="preserve">. </w:t>
      </w:r>
    </w:p>
    <w:p w:rsidR="006267E1" w:rsidRDefault="0063360C">
      <w:pPr>
        <w:pStyle w:val="50"/>
        <w:shd w:val="clear" w:color="auto" w:fill="auto"/>
        <w:spacing w:line="274" w:lineRule="exact"/>
      </w:pPr>
      <w:r>
        <w:t>Выпускник получит возможность научиться:</w:t>
      </w:r>
    </w:p>
    <w:p w:rsidR="006267E1" w:rsidRDefault="0063360C">
      <w:pPr>
        <w:pStyle w:val="60"/>
        <w:numPr>
          <w:ilvl w:val="0"/>
          <w:numId w:val="10"/>
        </w:numPr>
        <w:shd w:val="clear" w:color="auto" w:fill="auto"/>
        <w:tabs>
          <w:tab w:val="left" w:pos="994"/>
        </w:tabs>
        <w:spacing w:line="274" w:lineRule="exact"/>
        <w:ind w:firstLine="760"/>
      </w:pPr>
      <w:r>
        <w:t>распознавать и употреблять в речи в нескольких значениях многозначные слова, изученные в пределах тематики основной школы;</w:t>
      </w:r>
    </w:p>
    <w:p w:rsidR="006267E1" w:rsidRDefault="0063360C">
      <w:pPr>
        <w:pStyle w:val="60"/>
        <w:numPr>
          <w:ilvl w:val="0"/>
          <w:numId w:val="10"/>
        </w:numPr>
        <w:shd w:val="clear" w:color="auto" w:fill="auto"/>
        <w:tabs>
          <w:tab w:val="left" w:pos="994"/>
        </w:tabs>
        <w:ind w:firstLine="760"/>
      </w:pPr>
      <w:r>
        <w:lastRenderedPageBreak/>
        <w:t>знать различия между явлениями синонимии и антонимии; употреблять в речи изученные синонимы и антонимы адекватно ситуации общения;</w:t>
      </w:r>
    </w:p>
    <w:p w:rsidR="006267E1" w:rsidRDefault="0063360C">
      <w:pPr>
        <w:pStyle w:val="60"/>
        <w:numPr>
          <w:ilvl w:val="0"/>
          <w:numId w:val="10"/>
        </w:numPr>
        <w:shd w:val="clear" w:color="auto" w:fill="auto"/>
        <w:tabs>
          <w:tab w:val="left" w:pos="1003"/>
        </w:tabs>
        <w:ind w:firstLine="760"/>
      </w:pPr>
      <w:r>
        <w:t>распознавать и употреблять в речи наиболее распространенные фразовые глаголы;</w:t>
      </w:r>
    </w:p>
    <w:p w:rsidR="006267E1" w:rsidRDefault="0063360C">
      <w:pPr>
        <w:pStyle w:val="60"/>
        <w:numPr>
          <w:ilvl w:val="0"/>
          <w:numId w:val="10"/>
        </w:numPr>
        <w:shd w:val="clear" w:color="auto" w:fill="auto"/>
        <w:tabs>
          <w:tab w:val="left" w:pos="1003"/>
        </w:tabs>
        <w:ind w:firstLine="760"/>
      </w:pPr>
      <w:r>
        <w:t>распознавать принадлежность слов к частям речи по аффиксам;</w:t>
      </w:r>
    </w:p>
    <w:p w:rsidR="00E868F9" w:rsidRPr="00E868F9" w:rsidRDefault="0063360C" w:rsidP="00E868F9">
      <w:pPr>
        <w:pStyle w:val="60"/>
        <w:numPr>
          <w:ilvl w:val="0"/>
          <w:numId w:val="10"/>
        </w:numPr>
        <w:tabs>
          <w:tab w:val="left" w:pos="994"/>
        </w:tabs>
        <w:ind w:firstLine="760"/>
      </w:pPr>
      <w:r>
        <w:t xml:space="preserve">распознавать и употреблять в речи различные средства связи в тексте для обеспечения его целостности </w:t>
      </w:r>
      <w:r w:rsidR="00E868F9" w:rsidRPr="00E868F9">
        <w:t xml:space="preserve">(firstly, tobeginwith, however, asforme, finally, atlast, etc.); </w:t>
      </w:r>
    </w:p>
    <w:p w:rsidR="006267E1" w:rsidRDefault="0063360C">
      <w:pPr>
        <w:pStyle w:val="60"/>
        <w:numPr>
          <w:ilvl w:val="0"/>
          <w:numId w:val="10"/>
        </w:numPr>
        <w:shd w:val="clear" w:color="auto" w:fill="auto"/>
        <w:tabs>
          <w:tab w:val="left" w:pos="994"/>
        </w:tabs>
        <w:ind w:firstLine="760"/>
      </w:pPr>
      <w: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267E1" w:rsidRDefault="0063360C">
      <w:pPr>
        <w:pStyle w:val="50"/>
        <w:shd w:val="clear" w:color="auto" w:fill="auto"/>
        <w:ind w:firstLine="760"/>
      </w:pPr>
      <w:r>
        <w:t>Грамматическая сторона речи</w:t>
      </w:r>
    </w:p>
    <w:p w:rsidR="006267E1" w:rsidRDefault="0063360C">
      <w:pPr>
        <w:pStyle w:val="50"/>
        <w:shd w:val="clear" w:color="auto" w:fill="auto"/>
        <w:ind w:firstLine="760"/>
      </w:pPr>
      <w:r>
        <w:t>Выпускник научится:</w:t>
      </w:r>
    </w:p>
    <w:p w:rsidR="006267E1" w:rsidRDefault="0063360C">
      <w:pPr>
        <w:pStyle w:val="24"/>
        <w:numPr>
          <w:ilvl w:val="0"/>
          <w:numId w:val="10"/>
        </w:numPr>
        <w:shd w:val="clear" w:color="auto" w:fill="auto"/>
        <w:tabs>
          <w:tab w:val="left" w:pos="994"/>
        </w:tabs>
        <w:spacing w:before="0" w:line="278" w:lineRule="exact"/>
        <w:ind w:firstLine="760"/>
      </w:pPr>
      <w: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267E1" w:rsidRDefault="0063360C">
      <w:pPr>
        <w:pStyle w:val="24"/>
        <w:numPr>
          <w:ilvl w:val="0"/>
          <w:numId w:val="10"/>
        </w:numPr>
        <w:shd w:val="clear" w:color="auto" w:fill="auto"/>
        <w:tabs>
          <w:tab w:val="left" w:pos="994"/>
        </w:tabs>
        <w:spacing w:before="0" w:line="278" w:lineRule="exact"/>
        <w:ind w:firstLine="760"/>
      </w:pPr>
      <w: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267E1" w:rsidRDefault="0063360C">
      <w:pPr>
        <w:pStyle w:val="24"/>
        <w:numPr>
          <w:ilvl w:val="0"/>
          <w:numId w:val="10"/>
        </w:numPr>
        <w:shd w:val="clear" w:color="auto" w:fill="auto"/>
        <w:tabs>
          <w:tab w:val="left" w:pos="994"/>
        </w:tabs>
        <w:spacing w:before="0" w:line="278" w:lineRule="exact"/>
        <w:ind w:firstLine="760"/>
      </w:pPr>
      <w: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E868F9" w:rsidRDefault="00E868F9" w:rsidP="00E868F9">
      <w:pPr>
        <w:pStyle w:val="Default"/>
        <w:numPr>
          <w:ilvl w:val="0"/>
          <w:numId w:val="10"/>
        </w:numPr>
        <w:tabs>
          <w:tab w:val="left" w:pos="993"/>
        </w:tabs>
        <w:spacing w:after="45"/>
        <w:ind w:firstLine="851"/>
        <w:rPr>
          <w:sz w:val="23"/>
          <w:szCs w:val="23"/>
        </w:rPr>
      </w:pPr>
      <w:r>
        <w:rPr>
          <w:sz w:val="23"/>
          <w:szCs w:val="23"/>
        </w:rPr>
        <w:t>распознавать и употреблять в речи предложения с начальным</w:t>
      </w:r>
      <w:r w:rsidR="00F70F35">
        <w:rPr>
          <w:sz w:val="23"/>
          <w:szCs w:val="23"/>
        </w:rPr>
        <w:t xml:space="preserve"> </w:t>
      </w:r>
      <w:r>
        <w:rPr>
          <w:i/>
          <w:iCs/>
          <w:sz w:val="23"/>
          <w:szCs w:val="23"/>
        </w:rPr>
        <w:t>It</w:t>
      </w:r>
      <w:r>
        <w:rPr>
          <w:sz w:val="23"/>
          <w:szCs w:val="23"/>
        </w:rPr>
        <w:t xml:space="preserve">; </w:t>
      </w:r>
    </w:p>
    <w:p w:rsidR="00E868F9" w:rsidRDefault="00E868F9" w:rsidP="00E868F9">
      <w:pPr>
        <w:pStyle w:val="Default"/>
        <w:numPr>
          <w:ilvl w:val="0"/>
          <w:numId w:val="10"/>
        </w:numPr>
        <w:tabs>
          <w:tab w:val="left" w:pos="993"/>
        </w:tabs>
        <w:spacing w:after="45"/>
        <w:ind w:firstLine="851"/>
        <w:rPr>
          <w:sz w:val="23"/>
          <w:szCs w:val="23"/>
        </w:rPr>
      </w:pPr>
      <w:r>
        <w:rPr>
          <w:sz w:val="23"/>
          <w:szCs w:val="23"/>
        </w:rPr>
        <w:t>распознавать и употреблять в речи предложения с начальным</w:t>
      </w:r>
      <w:r w:rsidR="00F70F35">
        <w:rPr>
          <w:sz w:val="23"/>
          <w:szCs w:val="23"/>
        </w:rPr>
        <w:t xml:space="preserve"> </w:t>
      </w:r>
      <w:r>
        <w:rPr>
          <w:i/>
          <w:iCs/>
          <w:sz w:val="23"/>
          <w:szCs w:val="23"/>
        </w:rPr>
        <w:t>There+tobe</w:t>
      </w:r>
      <w:r>
        <w:rPr>
          <w:sz w:val="23"/>
          <w:szCs w:val="23"/>
        </w:rPr>
        <w:t xml:space="preserve">; </w:t>
      </w:r>
    </w:p>
    <w:p w:rsidR="00E868F9" w:rsidRDefault="00E868F9" w:rsidP="00E868F9">
      <w:pPr>
        <w:pStyle w:val="Default"/>
        <w:numPr>
          <w:ilvl w:val="0"/>
          <w:numId w:val="10"/>
        </w:numPr>
        <w:tabs>
          <w:tab w:val="left" w:pos="993"/>
        </w:tabs>
        <w:spacing w:after="45"/>
        <w:ind w:firstLine="851"/>
        <w:rPr>
          <w:sz w:val="23"/>
          <w:szCs w:val="23"/>
        </w:rPr>
      </w:pPr>
      <w:r>
        <w:rPr>
          <w:sz w:val="23"/>
          <w:szCs w:val="23"/>
        </w:rPr>
        <w:t xml:space="preserve">распознавать и употреблять в речи сложносочиненные предложения с сочинительными союзами </w:t>
      </w:r>
      <w:r>
        <w:rPr>
          <w:i/>
          <w:iCs/>
          <w:sz w:val="23"/>
          <w:szCs w:val="23"/>
        </w:rPr>
        <w:t>and, but, or</w:t>
      </w:r>
      <w:r>
        <w:rPr>
          <w:sz w:val="23"/>
          <w:szCs w:val="23"/>
        </w:rPr>
        <w:t xml:space="preserve">; </w:t>
      </w:r>
    </w:p>
    <w:p w:rsidR="00E868F9" w:rsidRDefault="00E868F9" w:rsidP="00E868F9">
      <w:pPr>
        <w:pStyle w:val="Default"/>
        <w:numPr>
          <w:ilvl w:val="0"/>
          <w:numId w:val="10"/>
        </w:numPr>
        <w:tabs>
          <w:tab w:val="left" w:pos="993"/>
        </w:tabs>
        <w:spacing w:after="45"/>
        <w:ind w:firstLine="851"/>
        <w:rPr>
          <w:sz w:val="23"/>
          <w:szCs w:val="23"/>
        </w:rPr>
      </w:pPr>
      <w:r>
        <w:rPr>
          <w:sz w:val="23"/>
          <w:szCs w:val="23"/>
        </w:rPr>
        <w:t xml:space="preserve">распознавать и употреблять в речи сложноподчиненные предложения с союзами и союзными словами </w:t>
      </w:r>
      <w:r>
        <w:rPr>
          <w:i/>
          <w:iCs/>
          <w:sz w:val="23"/>
          <w:szCs w:val="23"/>
        </w:rPr>
        <w:t>because</w:t>
      </w:r>
      <w:r>
        <w:rPr>
          <w:sz w:val="23"/>
          <w:szCs w:val="23"/>
        </w:rPr>
        <w:t xml:space="preserve">, </w:t>
      </w:r>
      <w:r>
        <w:rPr>
          <w:i/>
          <w:iCs/>
          <w:sz w:val="23"/>
          <w:szCs w:val="23"/>
        </w:rPr>
        <w:t>if</w:t>
      </w:r>
      <w:r>
        <w:rPr>
          <w:sz w:val="23"/>
          <w:szCs w:val="23"/>
        </w:rPr>
        <w:t xml:space="preserve">, </w:t>
      </w:r>
      <w:r>
        <w:rPr>
          <w:i/>
          <w:iCs/>
          <w:sz w:val="23"/>
          <w:szCs w:val="23"/>
        </w:rPr>
        <w:t>that</w:t>
      </w:r>
      <w:r>
        <w:rPr>
          <w:sz w:val="23"/>
          <w:szCs w:val="23"/>
        </w:rPr>
        <w:t xml:space="preserve">, </w:t>
      </w:r>
      <w:r>
        <w:rPr>
          <w:i/>
          <w:iCs/>
          <w:sz w:val="23"/>
          <w:szCs w:val="23"/>
        </w:rPr>
        <w:t>who</w:t>
      </w:r>
      <w:r>
        <w:rPr>
          <w:sz w:val="23"/>
          <w:szCs w:val="23"/>
        </w:rPr>
        <w:t xml:space="preserve">, </w:t>
      </w:r>
      <w:r>
        <w:rPr>
          <w:i/>
          <w:iCs/>
          <w:sz w:val="23"/>
          <w:szCs w:val="23"/>
        </w:rPr>
        <w:t>which</w:t>
      </w:r>
      <w:r>
        <w:rPr>
          <w:sz w:val="23"/>
          <w:szCs w:val="23"/>
        </w:rPr>
        <w:t xml:space="preserve">, </w:t>
      </w:r>
      <w:r>
        <w:rPr>
          <w:i/>
          <w:iCs/>
          <w:sz w:val="23"/>
          <w:szCs w:val="23"/>
        </w:rPr>
        <w:t>what</w:t>
      </w:r>
      <w:r>
        <w:rPr>
          <w:sz w:val="23"/>
          <w:szCs w:val="23"/>
        </w:rPr>
        <w:t xml:space="preserve">, </w:t>
      </w:r>
      <w:r>
        <w:rPr>
          <w:i/>
          <w:iCs/>
          <w:sz w:val="23"/>
          <w:szCs w:val="23"/>
        </w:rPr>
        <w:t>when</w:t>
      </w:r>
      <w:r>
        <w:rPr>
          <w:sz w:val="23"/>
          <w:szCs w:val="23"/>
        </w:rPr>
        <w:t xml:space="preserve">, </w:t>
      </w:r>
      <w:r>
        <w:rPr>
          <w:i/>
          <w:iCs/>
          <w:sz w:val="23"/>
          <w:szCs w:val="23"/>
        </w:rPr>
        <w:t>where</w:t>
      </w:r>
      <w:r>
        <w:rPr>
          <w:sz w:val="23"/>
          <w:szCs w:val="23"/>
        </w:rPr>
        <w:t xml:space="preserve">, </w:t>
      </w:r>
      <w:r>
        <w:rPr>
          <w:i/>
          <w:iCs/>
          <w:sz w:val="23"/>
          <w:szCs w:val="23"/>
        </w:rPr>
        <w:t>how</w:t>
      </w:r>
      <w:r>
        <w:rPr>
          <w:sz w:val="23"/>
          <w:szCs w:val="23"/>
        </w:rPr>
        <w:t xml:space="preserve">, </w:t>
      </w:r>
      <w:r>
        <w:rPr>
          <w:i/>
          <w:iCs/>
          <w:sz w:val="23"/>
          <w:szCs w:val="23"/>
        </w:rPr>
        <w:t>why</w:t>
      </w:r>
      <w:r>
        <w:rPr>
          <w:sz w:val="23"/>
          <w:szCs w:val="23"/>
        </w:rPr>
        <w:t xml:space="preserve">; </w:t>
      </w:r>
    </w:p>
    <w:p w:rsidR="00E868F9" w:rsidRDefault="00E868F9" w:rsidP="00E868F9">
      <w:pPr>
        <w:pStyle w:val="Default"/>
        <w:numPr>
          <w:ilvl w:val="0"/>
          <w:numId w:val="10"/>
        </w:numPr>
        <w:tabs>
          <w:tab w:val="left" w:pos="993"/>
        </w:tabs>
        <w:spacing w:after="45"/>
        <w:ind w:firstLine="851"/>
        <w:rPr>
          <w:sz w:val="23"/>
          <w:szCs w:val="23"/>
        </w:rPr>
      </w:pPr>
      <w:r>
        <w:rPr>
          <w:sz w:val="23"/>
          <w:szCs w:val="23"/>
        </w:rPr>
        <w:t xml:space="preserve">использовать косвенную речь в утвердительных и вопросительных предложениях в настоящем и прошедшем времени; </w:t>
      </w:r>
    </w:p>
    <w:p w:rsidR="00E868F9" w:rsidRPr="00E868F9" w:rsidRDefault="00E868F9" w:rsidP="00E868F9">
      <w:pPr>
        <w:pStyle w:val="Default"/>
        <w:numPr>
          <w:ilvl w:val="0"/>
          <w:numId w:val="10"/>
        </w:numPr>
        <w:tabs>
          <w:tab w:val="left" w:pos="993"/>
        </w:tabs>
        <w:spacing w:after="45"/>
        <w:ind w:firstLine="851"/>
        <w:rPr>
          <w:sz w:val="23"/>
          <w:szCs w:val="23"/>
          <w:lang w:val="en-US"/>
        </w:rPr>
      </w:pPr>
      <w:r>
        <w:rPr>
          <w:sz w:val="23"/>
          <w:szCs w:val="23"/>
        </w:rPr>
        <w:t>распознавать</w:t>
      </w:r>
      <w:r w:rsidR="00F70F35" w:rsidRPr="00F70F35">
        <w:rPr>
          <w:sz w:val="23"/>
          <w:szCs w:val="23"/>
          <w:lang w:val="en-US"/>
        </w:rPr>
        <w:t xml:space="preserve"> </w:t>
      </w:r>
      <w:r>
        <w:rPr>
          <w:sz w:val="23"/>
          <w:szCs w:val="23"/>
        </w:rPr>
        <w:t>и</w:t>
      </w:r>
      <w:r w:rsidR="00F70F35" w:rsidRPr="00F70F35">
        <w:rPr>
          <w:sz w:val="23"/>
          <w:szCs w:val="23"/>
          <w:lang w:val="en-US"/>
        </w:rPr>
        <w:t xml:space="preserve"> </w:t>
      </w:r>
      <w:r>
        <w:rPr>
          <w:sz w:val="23"/>
          <w:szCs w:val="23"/>
        </w:rPr>
        <w:t>употреблять</w:t>
      </w:r>
      <w:r w:rsidR="00F70F35" w:rsidRPr="00F70F35">
        <w:rPr>
          <w:sz w:val="23"/>
          <w:szCs w:val="23"/>
          <w:lang w:val="en-US"/>
        </w:rPr>
        <w:t xml:space="preserve"> </w:t>
      </w:r>
      <w:r>
        <w:rPr>
          <w:sz w:val="23"/>
          <w:szCs w:val="23"/>
        </w:rPr>
        <w:t>в</w:t>
      </w:r>
      <w:r w:rsidR="00F70F35" w:rsidRPr="00F70F35">
        <w:rPr>
          <w:sz w:val="23"/>
          <w:szCs w:val="23"/>
          <w:lang w:val="en-US"/>
        </w:rPr>
        <w:t xml:space="preserve"> </w:t>
      </w:r>
      <w:r>
        <w:rPr>
          <w:sz w:val="23"/>
          <w:szCs w:val="23"/>
        </w:rPr>
        <w:t>речи</w:t>
      </w:r>
      <w:r w:rsidR="00F70F35" w:rsidRPr="00F70F35">
        <w:rPr>
          <w:sz w:val="23"/>
          <w:szCs w:val="23"/>
          <w:lang w:val="en-US"/>
        </w:rPr>
        <w:t xml:space="preserve"> </w:t>
      </w:r>
      <w:r>
        <w:rPr>
          <w:sz w:val="23"/>
          <w:szCs w:val="23"/>
        </w:rPr>
        <w:t>условные</w:t>
      </w:r>
      <w:r w:rsidR="00F70F35" w:rsidRPr="00F70F35">
        <w:rPr>
          <w:sz w:val="23"/>
          <w:szCs w:val="23"/>
          <w:lang w:val="en-US"/>
        </w:rPr>
        <w:t xml:space="preserve"> </w:t>
      </w:r>
      <w:r>
        <w:rPr>
          <w:sz w:val="23"/>
          <w:szCs w:val="23"/>
        </w:rPr>
        <w:t>предложения</w:t>
      </w:r>
      <w:r w:rsidR="00F70F35" w:rsidRPr="00F70F35">
        <w:rPr>
          <w:sz w:val="23"/>
          <w:szCs w:val="23"/>
          <w:lang w:val="en-US"/>
        </w:rPr>
        <w:t xml:space="preserve"> </w:t>
      </w:r>
      <w:r>
        <w:rPr>
          <w:sz w:val="23"/>
          <w:szCs w:val="23"/>
        </w:rPr>
        <w:t>реального</w:t>
      </w:r>
      <w:r w:rsidR="00F70F35" w:rsidRPr="00F70F35">
        <w:rPr>
          <w:sz w:val="23"/>
          <w:szCs w:val="23"/>
          <w:lang w:val="en-US"/>
        </w:rPr>
        <w:t xml:space="preserve"> </w:t>
      </w:r>
      <w:r>
        <w:rPr>
          <w:sz w:val="23"/>
          <w:szCs w:val="23"/>
        </w:rPr>
        <w:t>характера</w:t>
      </w:r>
      <w:r w:rsidRPr="00E868F9">
        <w:rPr>
          <w:sz w:val="23"/>
          <w:szCs w:val="23"/>
          <w:lang w:val="en-US"/>
        </w:rPr>
        <w:t xml:space="preserve"> (Conditional I – </w:t>
      </w:r>
      <w:r w:rsidRPr="00E868F9">
        <w:rPr>
          <w:i/>
          <w:iCs/>
          <w:sz w:val="23"/>
          <w:szCs w:val="23"/>
          <w:lang w:val="en-US"/>
        </w:rPr>
        <w:t>If I see Jim, I’ll invite him to our school party</w:t>
      </w:r>
      <w:r w:rsidRPr="00E868F9">
        <w:rPr>
          <w:sz w:val="23"/>
          <w:szCs w:val="23"/>
          <w:lang w:val="en-US"/>
        </w:rPr>
        <w:t xml:space="preserve">) </w:t>
      </w:r>
      <w:r>
        <w:rPr>
          <w:sz w:val="23"/>
          <w:szCs w:val="23"/>
        </w:rPr>
        <w:t>и</w:t>
      </w:r>
      <w:r w:rsidR="00F70F35" w:rsidRPr="00F70F35">
        <w:rPr>
          <w:sz w:val="23"/>
          <w:szCs w:val="23"/>
          <w:lang w:val="en-US"/>
        </w:rPr>
        <w:t xml:space="preserve"> </w:t>
      </w:r>
      <w:r>
        <w:rPr>
          <w:sz w:val="23"/>
          <w:szCs w:val="23"/>
        </w:rPr>
        <w:t>нереального</w:t>
      </w:r>
      <w:r w:rsidR="00F70F35" w:rsidRPr="00F70F35">
        <w:rPr>
          <w:sz w:val="23"/>
          <w:szCs w:val="23"/>
          <w:lang w:val="en-US"/>
        </w:rPr>
        <w:t xml:space="preserve"> </w:t>
      </w:r>
      <w:r>
        <w:rPr>
          <w:sz w:val="23"/>
          <w:szCs w:val="23"/>
        </w:rPr>
        <w:t>характера</w:t>
      </w:r>
      <w:r w:rsidRPr="00E868F9">
        <w:rPr>
          <w:sz w:val="23"/>
          <w:szCs w:val="23"/>
          <w:lang w:val="en-US"/>
        </w:rPr>
        <w:t xml:space="preserve"> (Conditional II </w:t>
      </w:r>
      <w:r w:rsidRPr="00E868F9">
        <w:rPr>
          <w:i/>
          <w:iCs/>
          <w:sz w:val="23"/>
          <w:szCs w:val="23"/>
          <w:lang w:val="en-US"/>
        </w:rPr>
        <w:t xml:space="preserve">– If I were you, I would start learning French); </w:t>
      </w:r>
    </w:p>
    <w:p w:rsidR="00E868F9" w:rsidRDefault="00E868F9" w:rsidP="00E868F9">
      <w:pPr>
        <w:pStyle w:val="Default"/>
        <w:numPr>
          <w:ilvl w:val="0"/>
          <w:numId w:val="10"/>
        </w:numPr>
        <w:tabs>
          <w:tab w:val="left" w:pos="993"/>
        </w:tabs>
        <w:spacing w:after="45"/>
        <w:ind w:firstLine="851"/>
        <w:rPr>
          <w:sz w:val="23"/>
          <w:szCs w:val="23"/>
        </w:rPr>
      </w:pPr>
      <w:r>
        <w:rPr>
          <w:sz w:val="23"/>
          <w:szCs w:val="23"/>
        </w:rP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E868F9" w:rsidRDefault="00E868F9" w:rsidP="00E868F9">
      <w:pPr>
        <w:pStyle w:val="Default"/>
        <w:numPr>
          <w:ilvl w:val="0"/>
          <w:numId w:val="10"/>
        </w:numPr>
        <w:tabs>
          <w:tab w:val="left" w:pos="993"/>
        </w:tabs>
        <w:spacing w:after="45"/>
        <w:ind w:firstLine="851"/>
        <w:rPr>
          <w:sz w:val="23"/>
          <w:szCs w:val="23"/>
        </w:rPr>
      </w:pPr>
      <w:r>
        <w:rPr>
          <w:sz w:val="23"/>
          <w:szCs w:val="23"/>
        </w:rPr>
        <w:t xml:space="preserve">распознавать и употреблять в речи существительные с определенным/неопределенным/нулевым артиклем; </w:t>
      </w:r>
    </w:p>
    <w:p w:rsidR="00E868F9" w:rsidRDefault="00E868F9" w:rsidP="00E868F9">
      <w:pPr>
        <w:pStyle w:val="Default"/>
        <w:numPr>
          <w:ilvl w:val="0"/>
          <w:numId w:val="10"/>
        </w:numPr>
        <w:tabs>
          <w:tab w:val="left" w:pos="993"/>
        </w:tabs>
        <w:spacing w:after="45"/>
        <w:ind w:firstLine="851"/>
        <w:rPr>
          <w:sz w:val="23"/>
          <w:szCs w:val="23"/>
        </w:rPr>
      </w:pPr>
      <w:r>
        <w:rPr>
          <w:sz w:val="23"/>
          <w:szCs w:val="23"/>
        </w:rPr>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E868F9" w:rsidRDefault="00E868F9" w:rsidP="00E868F9">
      <w:pPr>
        <w:pStyle w:val="Default"/>
        <w:numPr>
          <w:ilvl w:val="0"/>
          <w:numId w:val="10"/>
        </w:numPr>
        <w:tabs>
          <w:tab w:val="left" w:pos="993"/>
        </w:tabs>
        <w:spacing w:after="45"/>
        <w:ind w:firstLine="851"/>
        <w:rPr>
          <w:sz w:val="23"/>
          <w:szCs w:val="23"/>
        </w:rPr>
      </w:pPr>
      <w:r>
        <w:rPr>
          <w:sz w:val="23"/>
          <w:szCs w:val="23"/>
        </w:rP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E868F9" w:rsidRDefault="00E868F9" w:rsidP="00E868F9">
      <w:pPr>
        <w:pStyle w:val="Default"/>
        <w:numPr>
          <w:ilvl w:val="0"/>
          <w:numId w:val="10"/>
        </w:numPr>
        <w:tabs>
          <w:tab w:val="left" w:pos="993"/>
        </w:tabs>
        <w:spacing w:after="45"/>
        <w:ind w:firstLine="851"/>
        <w:rPr>
          <w:sz w:val="23"/>
          <w:szCs w:val="23"/>
        </w:rPr>
      </w:pPr>
      <w:r>
        <w:rPr>
          <w:sz w:val="23"/>
          <w:szCs w:val="23"/>
        </w:rPr>
        <w:t>распознавать и употреблять в речи наречия времени и образа действия и слова, выражающие количество (</w:t>
      </w:r>
      <w:r>
        <w:rPr>
          <w:i/>
          <w:iCs/>
          <w:sz w:val="23"/>
          <w:szCs w:val="23"/>
        </w:rPr>
        <w:t>many</w:t>
      </w:r>
      <w:r>
        <w:rPr>
          <w:sz w:val="23"/>
          <w:szCs w:val="23"/>
        </w:rPr>
        <w:t>/</w:t>
      </w:r>
      <w:r>
        <w:rPr>
          <w:i/>
          <w:iCs/>
          <w:sz w:val="23"/>
          <w:szCs w:val="23"/>
        </w:rPr>
        <w:t>much</w:t>
      </w:r>
      <w:r>
        <w:rPr>
          <w:sz w:val="23"/>
          <w:szCs w:val="23"/>
        </w:rPr>
        <w:t xml:space="preserve">, </w:t>
      </w:r>
      <w:r>
        <w:rPr>
          <w:i/>
          <w:iCs/>
          <w:sz w:val="23"/>
          <w:szCs w:val="23"/>
        </w:rPr>
        <w:t>few</w:t>
      </w:r>
      <w:r>
        <w:rPr>
          <w:sz w:val="23"/>
          <w:szCs w:val="23"/>
        </w:rPr>
        <w:t>/</w:t>
      </w:r>
      <w:r>
        <w:rPr>
          <w:i/>
          <w:iCs/>
          <w:sz w:val="23"/>
          <w:szCs w:val="23"/>
        </w:rPr>
        <w:t>afew</w:t>
      </w:r>
      <w:r>
        <w:rPr>
          <w:sz w:val="23"/>
          <w:szCs w:val="23"/>
        </w:rPr>
        <w:t xml:space="preserve">, </w:t>
      </w:r>
      <w:r>
        <w:rPr>
          <w:i/>
          <w:iCs/>
          <w:sz w:val="23"/>
          <w:szCs w:val="23"/>
        </w:rPr>
        <w:t>little</w:t>
      </w:r>
      <w:r>
        <w:rPr>
          <w:sz w:val="23"/>
          <w:szCs w:val="23"/>
        </w:rPr>
        <w:t>/</w:t>
      </w:r>
      <w:r>
        <w:rPr>
          <w:i/>
          <w:iCs/>
          <w:sz w:val="23"/>
          <w:szCs w:val="23"/>
        </w:rPr>
        <w:t>alittle</w:t>
      </w:r>
      <w:r>
        <w:rPr>
          <w:sz w:val="23"/>
          <w:szCs w:val="23"/>
        </w:rPr>
        <w:t xml:space="preserve">); наречия в положительной, сравнительной и превосходной степенях, образованные по правилу и исключения; </w:t>
      </w:r>
    </w:p>
    <w:p w:rsidR="00E868F9" w:rsidRDefault="00E868F9" w:rsidP="00E868F9">
      <w:pPr>
        <w:pStyle w:val="Default"/>
        <w:numPr>
          <w:ilvl w:val="0"/>
          <w:numId w:val="10"/>
        </w:numPr>
        <w:tabs>
          <w:tab w:val="left" w:pos="993"/>
        </w:tabs>
        <w:spacing w:after="45"/>
        <w:ind w:firstLine="851"/>
        <w:rPr>
          <w:sz w:val="23"/>
          <w:szCs w:val="23"/>
        </w:rPr>
      </w:pPr>
      <w:r>
        <w:rPr>
          <w:sz w:val="23"/>
          <w:szCs w:val="23"/>
        </w:rPr>
        <w:t xml:space="preserve">распознавать и употреблять в речи количественные и порядковые числительные; </w:t>
      </w:r>
    </w:p>
    <w:p w:rsidR="00E868F9" w:rsidRDefault="00E868F9" w:rsidP="00E868F9">
      <w:pPr>
        <w:pStyle w:val="Default"/>
        <w:numPr>
          <w:ilvl w:val="0"/>
          <w:numId w:val="10"/>
        </w:numPr>
        <w:tabs>
          <w:tab w:val="left" w:pos="993"/>
        </w:tabs>
        <w:ind w:firstLine="851"/>
        <w:rPr>
          <w:sz w:val="23"/>
          <w:szCs w:val="23"/>
        </w:rPr>
      </w:pPr>
      <w:r>
        <w:rPr>
          <w:sz w:val="23"/>
          <w:szCs w:val="23"/>
        </w:rPr>
        <w:t xml:space="preserve">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 </w:t>
      </w:r>
    </w:p>
    <w:p w:rsidR="006267E1" w:rsidRDefault="0063360C" w:rsidP="00E868F9">
      <w:pPr>
        <w:pStyle w:val="24"/>
        <w:numPr>
          <w:ilvl w:val="0"/>
          <w:numId w:val="10"/>
        </w:numPr>
        <w:shd w:val="clear" w:color="auto" w:fill="auto"/>
        <w:tabs>
          <w:tab w:val="left" w:pos="992"/>
        </w:tabs>
        <w:spacing w:before="0" w:line="278" w:lineRule="exact"/>
        <w:ind w:firstLine="780"/>
      </w:pPr>
      <w:r>
        <w:t xml:space="preserve">распознавать и употреблять в речи различные грамматические средства для выражения будущего времени: </w:t>
      </w:r>
      <w:r w:rsidR="00E868F9" w:rsidRPr="00E868F9">
        <w:t>Simple Future, to be going to, Present Continuous</w:t>
      </w:r>
      <w:r>
        <w:t>;</w:t>
      </w:r>
    </w:p>
    <w:p w:rsidR="00E868F9" w:rsidRPr="00E868F9" w:rsidRDefault="0063360C" w:rsidP="00E868F9">
      <w:pPr>
        <w:pStyle w:val="24"/>
        <w:numPr>
          <w:ilvl w:val="0"/>
          <w:numId w:val="10"/>
        </w:numPr>
        <w:shd w:val="clear" w:color="auto" w:fill="auto"/>
        <w:tabs>
          <w:tab w:val="left" w:pos="1002"/>
        </w:tabs>
        <w:spacing w:before="0" w:line="278" w:lineRule="exact"/>
        <w:ind w:firstLine="780"/>
        <w:rPr>
          <w:rStyle w:val="2a"/>
          <w:i w:val="0"/>
          <w:iCs w:val="0"/>
        </w:rPr>
      </w:pPr>
      <w:r>
        <w:t xml:space="preserve">распознавать и употреблять в речи модальные глаголы и их эквиваленты </w:t>
      </w:r>
      <w:r w:rsidR="00E868F9" w:rsidRPr="00E868F9">
        <w:rPr>
          <w:rStyle w:val="2a"/>
        </w:rPr>
        <w:t>(may, can, could, beableto, must, haveto, should);</w:t>
      </w:r>
    </w:p>
    <w:p w:rsidR="006267E1" w:rsidRDefault="0063360C" w:rsidP="00E868F9">
      <w:pPr>
        <w:pStyle w:val="24"/>
        <w:numPr>
          <w:ilvl w:val="0"/>
          <w:numId w:val="10"/>
        </w:numPr>
        <w:shd w:val="clear" w:color="auto" w:fill="auto"/>
        <w:tabs>
          <w:tab w:val="left" w:pos="1002"/>
        </w:tabs>
        <w:spacing w:before="0" w:line="278" w:lineRule="exact"/>
        <w:ind w:firstLine="780"/>
      </w:pPr>
      <w:r>
        <w:lastRenderedPageBreak/>
        <w:t xml:space="preserve">распознавать и употреблять в речи глаголы в следующих формах страдательного залога: </w:t>
      </w:r>
      <w:r w:rsidR="00E868F9" w:rsidRPr="00E868F9">
        <w:t>PresentSimplePassive, PastSimplePassive</w:t>
      </w:r>
      <w:r>
        <w:t>;</w:t>
      </w:r>
    </w:p>
    <w:p w:rsidR="006267E1" w:rsidRDefault="0063360C">
      <w:pPr>
        <w:pStyle w:val="24"/>
        <w:numPr>
          <w:ilvl w:val="0"/>
          <w:numId w:val="10"/>
        </w:numPr>
        <w:shd w:val="clear" w:color="auto" w:fill="auto"/>
        <w:tabs>
          <w:tab w:val="left" w:pos="1002"/>
        </w:tabs>
        <w:spacing w:before="0" w:line="278" w:lineRule="exact"/>
        <w:ind w:firstLine="780"/>
      </w:pPr>
      <w:r>
        <w:t>распознавать и употреблять в речи предлоги места, времени, направления; предлоги, употребляемые при глаголах в страдательном залоге.</w:t>
      </w:r>
    </w:p>
    <w:p w:rsidR="006267E1" w:rsidRDefault="0063360C">
      <w:pPr>
        <w:pStyle w:val="50"/>
        <w:shd w:val="clear" w:color="auto" w:fill="auto"/>
        <w:ind w:firstLine="780"/>
      </w:pPr>
      <w:r>
        <w:t>Выпускник получит возможность научиться:</w:t>
      </w:r>
    </w:p>
    <w:p w:rsidR="00E868F9" w:rsidRPr="00E868F9" w:rsidRDefault="00E868F9" w:rsidP="00242A32">
      <w:pPr>
        <w:pStyle w:val="50"/>
        <w:numPr>
          <w:ilvl w:val="0"/>
          <w:numId w:val="91"/>
        </w:numPr>
        <w:tabs>
          <w:tab w:val="left" w:pos="1134"/>
        </w:tabs>
        <w:spacing w:line="283" w:lineRule="exact"/>
        <w:ind w:left="0" w:firstLine="851"/>
        <w:rPr>
          <w:b w:val="0"/>
          <w:i/>
          <w:iCs/>
        </w:rPr>
      </w:pPr>
      <w:r w:rsidRPr="00E868F9">
        <w:rPr>
          <w:b w:val="0"/>
          <w:i/>
          <w:iCs/>
        </w:rPr>
        <w:t xml:space="preserve">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 </w:t>
      </w:r>
    </w:p>
    <w:p w:rsidR="00E868F9" w:rsidRPr="00E868F9" w:rsidRDefault="00E868F9" w:rsidP="00242A32">
      <w:pPr>
        <w:pStyle w:val="50"/>
        <w:numPr>
          <w:ilvl w:val="0"/>
          <w:numId w:val="91"/>
        </w:numPr>
        <w:tabs>
          <w:tab w:val="left" w:pos="1134"/>
        </w:tabs>
        <w:spacing w:line="283" w:lineRule="exact"/>
        <w:ind w:left="0" w:firstLine="851"/>
        <w:rPr>
          <w:b w:val="0"/>
          <w:i/>
          <w:iCs/>
        </w:rPr>
      </w:pPr>
      <w:r w:rsidRPr="00E868F9">
        <w:rPr>
          <w:b w:val="0"/>
          <w:i/>
          <w:iCs/>
        </w:rPr>
        <w:t xml:space="preserve">распознавать и употреблять в речи сложноподчиненные предложения с союзами whoever, whatever, however, whenever; </w:t>
      </w:r>
    </w:p>
    <w:p w:rsidR="00E868F9" w:rsidRPr="00E868F9" w:rsidRDefault="00E868F9" w:rsidP="00242A32">
      <w:pPr>
        <w:pStyle w:val="50"/>
        <w:numPr>
          <w:ilvl w:val="0"/>
          <w:numId w:val="91"/>
        </w:numPr>
        <w:tabs>
          <w:tab w:val="left" w:pos="1134"/>
        </w:tabs>
        <w:spacing w:line="283" w:lineRule="exact"/>
        <w:ind w:left="0" w:firstLine="851"/>
        <w:rPr>
          <w:b w:val="0"/>
          <w:i/>
          <w:iCs/>
        </w:rPr>
      </w:pPr>
      <w:r w:rsidRPr="00E868F9">
        <w:rPr>
          <w:b w:val="0"/>
          <w:i/>
          <w:iCs/>
        </w:rPr>
        <w:t xml:space="preserve">распознавать и употреблять в речи предложения с конструкциями as … as; notso … as; either … or; neither … nor; </w:t>
      </w:r>
    </w:p>
    <w:p w:rsidR="00E868F9" w:rsidRPr="00E868F9" w:rsidRDefault="00E868F9" w:rsidP="00242A32">
      <w:pPr>
        <w:pStyle w:val="50"/>
        <w:numPr>
          <w:ilvl w:val="0"/>
          <w:numId w:val="91"/>
        </w:numPr>
        <w:tabs>
          <w:tab w:val="left" w:pos="1134"/>
        </w:tabs>
        <w:spacing w:line="283" w:lineRule="exact"/>
        <w:ind w:left="0" w:firstLine="851"/>
        <w:rPr>
          <w:b w:val="0"/>
          <w:i/>
          <w:iCs/>
        </w:rPr>
      </w:pPr>
      <w:r w:rsidRPr="00E868F9">
        <w:rPr>
          <w:b w:val="0"/>
          <w:i/>
          <w:iCs/>
        </w:rPr>
        <w:t xml:space="preserve">распознавать и употреблять в речи предложения с конструкцией I wish; </w:t>
      </w:r>
    </w:p>
    <w:p w:rsidR="00E868F9" w:rsidRPr="00E868F9" w:rsidRDefault="00E868F9" w:rsidP="00242A32">
      <w:pPr>
        <w:pStyle w:val="50"/>
        <w:numPr>
          <w:ilvl w:val="0"/>
          <w:numId w:val="91"/>
        </w:numPr>
        <w:tabs>
          <w:tab w:val="left" w:pos="1134"/>
        </w:tabs>
        <w:spacing w:line="283" w:lineRule="exact"/>
        <w:ind w:left="0" w:firstLine="851"/>
        <w:rPr>
          <w:b w:val="0"/>
          <w:i/>
          <w:iCs/>
        </w:rPr>
      </w:pPr>
      <w:r w:rsidRPr="00E868F9">
        <w:rPr>
          <w:b w:val="0"/>
          <w:i/>
          <w:iCs/>
        </w:rPr>
        <w:t xml:space="preserve">распознавать и употреблять в речи конструкции с глаголами на -ing: to love/hate doing something; Stop talking; </w:t>
      </w:r>
    </w:p>
    <w:p w:rsidR="00E868F9" w:rsidRPr="00E868F9" w:rsidRDefault="00E868F9" w:rsidP="00242A32">
      <w:pPr>
        <w:pStyle w:val="50"/>
        <w:numPr>
          <w:ilvl w:val="0"/>
          <w:numId w:val="91"/>
        </w:numPr>
        <w:tabs>
          <w:tab w:val="left" w:pos="1134"/>
        </w:tabs>
        <w:spacing w:line="283" w:lineRule="exact"/>
        <w:ind w:left="0" w:firstLine="851"/>
        <w:rPr>
          <w:b w:val="0"/>
          <w:i/>
          <w:iCs/>
          <w:lang w:val="en-US"/>
        </w:rPr>
      </w:pPr>
      <w:r w:rsidRPr="00E868F9">
        <w:rPr>
          <w:b w:val="0"/>
          <w:i/>
          <w:iCs/>
        </w:rPr>
        <w:t>распознаватьиупотреблятьвречиконструкции</w:t>
      </w:r>
      <w:r w:rsidRPr="00E868F9">
        <w:rPr>
          <w:b w:val="0"/>
          <w:i/>
          <w:iCs/>
          <w:lang w:val="en-US"/>
        </w:rPr>
        <w:t xml:space="preserve">It takes me …to do something; to look/feel/be happy; </w:t>
      </w:r>
    </w:p>
    <w:p w:rsidR="00E868F9" w:rsidRPr="00E868F9" w:rsidRDefault="00E868F9" w:rsidP="00242A32">
      <w:pPr>
        <w:pStyle w:val="50"/>
        <w:numPr>
          <w:ilvl w:val="0"/>
          <w:numId w:val="91"/>
        </w:numPr>
        <w:tabs>
          <w:tab w:val="left" w:pos="1134"/>
        </w:tabs>
        <w:spacing w:line="283" w:lineRule="exact"/>
        <w:ind w:left="0" w:firstLine="851"/>
        <w:rPr>
          <w:b w:val="0"/>
          <w:i/>
          <w:iCs/>
        </w:rPr>
      </w:pPr>
      <w:r w:rsidRPr="00E868F9">
        <w:rPr>
          <w:b w:val="0"/>
          <w:i/>
          <w:iCs/>
        </w:rPr>
        <w:t xml:space="preserve">распознавать и употреблять в речи определения, выраженные прилагательными, в правильном порядке их следования; </w:t>
      </w:r>
    </w:p>
    <w:p w:rsidR="00E868F9" w:rsidRPr="00E868F9" w:rsidRDefault="00E868F9" w:rsidP="00242A32">
      <w:pPr>
        <w:pStyle w:val="50"/>
        <w:numPr>
          <w:ilvl w:val="0"/>
          <w:numId w:val="91"/>
        </w:numPr>
        <w:tabs>
          <w:tab w:val="left" w:pos="1134"/>
        </w:tabs>
        <w:spacing w:line="283" w:lineRule="exact"/>
        <w:ind w:left="0" w:firstLine="851"/>
        <w:rPr>
          <w:b w:val="0"/>
          <w:i/>
          <w:iCs/>
        </w:rPr>
      </w:pPr>
      <w:r w:rsidRPr="00E868F9">
        <w:rPr>
          <w:b w:val="0"/>
          <w:i/>
          <w:iCs/>
        </w:rPr>
        <w:t xml:space="preserve">распознавать и употреблять в речи глаголы во временных формах действительного залога:PastPerfect, PresentPerfectContinuous, Future-in-the-Past; </w:t>
      </w:r>
    </w:p>
    <w:p w:rsidR="00E868F9" w:rsidRPr="00E868F9" w:rsidRDefault="00E868F9" w:rsidP="00242A32">
      <w:pPr>
        <w:pStyle w:val="50"/>
        <w:numPr>
          <w:ilvl w:val="0"/>
          <w:numId w:val="91"/>
        </w:numPr>
        <w:tabs>
          <w:tab w:val="left" w:pos="1134"/>
        </w:tabs>
        <w:spacing w:line="283" w:lineRule="exact"/>
        <w:ind w:left="0" w:firstLine="851"/>
        <w:rPr>
          <w:b w:val="0"/>
          <w:i/>
          <w:iCs/>
        </w:rPr>
      </w:pPr>
      <w:r w:rsidRPr="00E868F9">
        <w:rPr>
          <w:b w:val="0"/>
          <w:i/>
          <w:iCs/>
        </w:rPr>
        <w:t xml:space="preserve">распознавать и употреблять в речи глаголы в формах страдательного залогаFuture SimplePassive, PresentPerfect Passive; </w:t>
      </w:r>
    </w:p>
    <w:p w:rsidR="00E868F9" w:rsidRPr="00E868F9" w:rsidRDefault="00E868F9" w:rsidP="00242A32">
      <w:pPr>
        <w:pStyle w:val="50"/>
        <w:numPr>
          <w:ilvl w:val="0"/>
          <w:numId w:val="91"/>
        </w:numPr>
        <w:tabs>
          <w:tab w:val="left" w:pos="1134"/>
        </w:tabs>
        <w:spacing w:line="283" w:lineRule="exact"/>
        <w:ind w:left="0" w:firstLine="851"/>
        <w:rPr>
          <w:b w:val="0"/>
          <w:i/>
          <w:iCs/>
        </w:rPr>
      </w:pPr>
      <w:r w:rsidRPr="00E868F9">
        <w:rPr>
          <w:b w:val="0"/>
          <w:i/>
          <w:iCs/>
        </w:rPr>
        <w:t xml:space="preserve">распознавать и употреблять в речи модальные глаголы need, shall, might, would; </w:t>
      </w:r>
    </w:p>
    <w:p w:rsidR="00E868F9" w:rsidRPr="00E868F9" w:rsidRDefault="00E868F9" w:rsidP="00242A32">
      <w:pPr>
        <w:pStyle w:val="50"/>
        <w:numPr>
          <w:ilvl w:val="0"/>
          <w:numId w:val="91"/>
        </w:numPr>
        <w:tabs>
          <w:tab w:val="left" w:pos="1134"/>
        </w:tabs>
        <w:spacing w:line="283" w:lineRule="exact"/>
        <w:ind w:left="0" w:firstLine="851"/>
        <w:rPr>
          <w:b w:val="0"/>
          <w:i/>
          <w:iCs/>
        </w:rPr>
      </w:pPr>
      <w:r w:rsidRPr="00E868F9">
        <w:rPr>
          <w:b w:val="0"/>
          <w:i/>
          <w:iCs/>
        </w:rPr>
        <w:t>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w:t>
      </w:r>
      <w:r w:rsidR="00F70F35">
        <w:rPr>
          <w:b w:val="0"/>
          <w:i/>
          <w:iCs/>
        </w:rPr>
        <w:t xml:space="preserve"> </w:t>
      </w:r>
      <w:r w:rsidRPr="00E868F9">
        <w:rPr>
          <w:b w:val="0"/>
          <w:i/>
          <w:iCs/>
        </w:rPr>
        <w:t xml:space="preserve">их в речи; </w:t>
      </w:r>
    </w:p>
    <w:p w:rsidR="00E868F9" w:rsidRPr="00E868F9" w:rsidRDefault="00E868F9" w:rsidP="00242A32">
      <w:pPr>
        <w:pStyle w:val="50"/>
        <w:numPr>
          <w:ilvl w:val="0"/>
          <w:numId w:val="91"/>
        </w:numPr>
        <w:tabs>
          <w:tab w:val="left" w:pos="1134"/>
        </w:tabs>
        <w:spacing w:line="283" w:lineRule="exact"/>
        <w:ind w:left="0" w:firstLine="851"/>
        <w:rPr>
          <w:b w:val="0"/>
          <w:i/>
          <w:iCs/>
        </w:rPr>
      </w:pPr>
      <w:r w:rsidRPr="00E868F9">
        <w:rPr>
          <w:b w:val="0"/>
          <w:i/>
          <w:iCs/>
        </w:rPr>
        <w:t xml:space="preserve">распознавать и употреблять в речи словосочетания «Причастие I+существительное» (aplayingchild) и «Причастие II+существительное» (awrittenpoem). </w:t>
      </w:r>
    </w:p>
    <w:p w:rsidR="006267E1" w:rsidRDefault="0063360C">
      <w:pPr>
        <w:pStyle w:val="50"/>
        <w:shd w:val="clear" w:color="auto" w:fill="auto"/>
        <w:spacing w:line="283" w:lineRule="exact"/>
        <w:ind w:firstLine="780"/>
      </w:pPr>
      <w:r>
        <w:t>Социокультурные знания и умения</w:t>
      </w:r>
    </w:p>
    <w:p w:rsidR="006267E1" w:rsidRDefault="0063360C">
      <w:pPr>
        <w:pStyle w:val="50"/>
        <w:shd w:val="clear" w:color="auto" w:fill="auto"/>
        <w:spacing w:line="283" w:lineRule="exact"/>
        <w:ind w:firstLine="780"/>
      </w:pPr>
      <w:r>
        <w:t>Выпускник научится:</w:t>
      </w:r>
    </w:p>
    <w:p w:rsidR="006267E1" w:rsidRDefault="0063360C">
      <w:pPr>
        <w:pStyle w:val="24"/>
        <w:numPr>
          <w:ilvl w:val="0"/>
          <w:numId w:val="10"/>
        </w:numPr>
        <w:shd w:val="clear" w:color="auto" w:fill="auto"/>
        <w:tabs>
          <w:tab w:val="left" w:pos="992"/>
        </w:tabs>
        <w:spacing w:before="0" w:line="283" w:lineRule="exact"/>
        <w:ind w:firstLine="780"/>
      </w:pPr>
      <w: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267E1" w:rsidRDefault="0063360C">
      <w:pPr>
        <w:pStyle w:val="24"/>
        <w:numPr>
          <w:ilvl w:val="0"/>
          <w:numId w:val="10"/>
        </w:numPr>
        <w:shd w:val="clear" w:color="auto" w:fill="auto"/>
        <w:tabs>
          <w:tab w:val="left" w:pos="1057"/>
        </w:tabs>
        <w:spacing w:before="0" w:line="283" w:lineRule="exact"/>
        <w:ind w:firstLine="780"/>
      </w:pPr>
      <w:r>
        <w:t>представлять родную страну и культуру на английском языке;</w:t>
      </w:r>
    </w:p>
    <w:p w:rsidR="006267E1" w:rsidRDefault="0063360C">
      <w:pPr>
        <w:pStyle w:val="24"/>
        <w:numPr>
          <w:ilvl w:val="0"/>
          <w:numId w:val="10"/>
        </w:numPr>
        <w:shd w:val="clear" w:color="auto" w:fill="auto"/>
        <w:tabs>
          <w:tab w:val="left" w:pos="992"/>
        </w:tabs>
        <w:spacing w:before="0" w:line="283" w:lineRule="exact"/>
        <w:ind w:firstLine="780"/>
      </w:pPr>
      <w:r>
        <w:t>понимать социокультурные реалии при чтении и аудировании в рамках изученного материала</w:t>
      </w:r>
    </w:p>
    <w:p w:rsidR="006267E1" w:rsidRDefault="0063360C">
      <w:pPr>
        <w:pStyle w:val="50"/>
        <w:shd w:val="clear" w:color="auto" w:fill="auto"/>
        <w:spacing w:line="283" w:lineRule="exact"/>
        <w:ind w:firstLine="780"/>
      </w:pPr>
      <w:r>
        <w:t>Выпускник получит возможность научиться:</w:t>
      </w:r>
    </w:p>
    <w:p w:rsidR="006267E1" w:rsidRDefault="0063360C">
      <w:pPr>
        <w:pStyle w:val="60"/>
        <w:numPr>
          <w:ilvl w:val="0"/>
          <w:numId w:val="10"/>
        </w:numPr>
        <w:shd w:val="clear" w:color="auto" w:fill="auto"/>
        <w:tabs>
          <w:tab w:val="left" w:pos="997"/>
        </w:tabs>
        <w:spacing w:line="283" w:lineRule="exact"/>
        <w:ind w:firstLine="780"/>
      </w:pPr>
      <w:r>
        <w:t>использовать социокультурные реалии при создании устных и письменных высказываний;</w:t>
      </w:r>
    </w:p>
    <w:p w:rsidR="006267E1" w:rsidRDefault="0063360C">
      <w:pPr>
        <w:pStyle w:val="60"/>
        <w:numPr>
          <w:ilvl w:val="0"/>
          <w:numId w:val="10"/>
        </w:numPr>
        <w:shd w:val="clear" w:color="auto" w:fill="auto"/>
        <w:tabs>
          <w:tab w:val="left" w:pos="997"/>
        </w:tabs>
        <w:spacing w:line="283" w:lineRule="exact"/>
        <w:ind w:firstLine="780"/>
      </w:pPr>
      <w:r>
        <w:t>находить сходство и различие в традициях родной страны и страны/стран изучаемого языка.</w:t>
      </w:r>
    </w:p>
    <w:p w:rsidR="006267E1" w:rsidRDefault="0063360C">
      <w:pPr>
        <w:pStyle w:val="50"/>
        <w:shd w:val="clear" w:color="auto" w:fill="auto"/>
        <w:spacing w:line="283" w:lineRule="exact"/>
        <w:ind w:firstLine="780"/>
      </w:pPr>
      <w:r>
        <w:t>Компенсаторные умения</w:t>
      </w:r>
    </w:p>
    <w:p w:rsidR="006267E1" w:rsidRDefault="0063360C">
      <w:pPr>
        <w:pStyle w:val="50"/>
        <w:shd w:val="clear" w:color="auto" w:fill="auto"/>
        <w:spacing w:line="283" w:lineRule="exact"/>
        <w:ind w:firstLine="780"/>
      </w:pPr>
      <w:r>
        <w:t>Выпускник научится:</w:t>
      </w:r>
    </w:p>
    <w:p w:rsidR="006267E1" w:rsidRDefault="0063360C">
      <w:pPr>
        <w:pStyle w:val="24"/>
        <w:numPr>
          <w:ilvl w:val="0"/>
          <w:numId w:val="10"/>
        </w:numPr>
        <w:shd w:val="clear" w:color="auto" w:fill="auto"/>
        <w:tabs>
          <w:tab w:val="left" w:pos="992"/>
        </w:tabs>
        <w:spacing w:before="0" w:line="283" w:lineRule="exact"/>
        <w:ind w:firstLine="780"/>
      </w:pPr>
      <w:r>
        <w:t>выходить из положения при дефиците языковых средств: использовать переспрос при говорении.</w:t>
      </w:r>
    </w:p>
    <w:p w:rsidR="006267E1" w:rsidRDefault="0063360C">
      <w:pPr>
        <w:pStyle w:val="50"/>
        <w:shd w:val="clear" w:color="auto" w:fill="auto"/>
        <w:spacing w:line="283" w:lineRule="exact"/>
        <w:ind w:firstLine="780"/>
      </w:pPr>
      <w:r>
        <w:t>Выпускник получит возможность научиться:</w:t>
      </w:r>
    </w:p>
    <w:p w:rsidR="006267E1" w:rsidRDefault="0063360C">
      <w:pPr>
        <w:pStyle w:val="60"/>
        <w:numPr>
          <w:ilvl w:val="0"/>
          <w:numId w:val="10"/>
        </w:numPr>
        <w:shd w:val="clear" w:color="auto" w:fill="auto"/>
        <w:tabs>
          <w:tab w:val="left" w:pos="1057"/>
        </w:tabs>
        <w:spacing w:line="283" w:lineRule="exact"/>
        <w:ind w:firstLine="780"/>
      </w:pPr>
      <w:r>
        <w:t>использовать перифраз, синонимические и антонимические средства при говорении;</w:t>
      </w:r>
    </w:p>
    <w:p w:rsidR="006267E1" w:rsidRDefault="0063360C">
      <w:pPr>
        <w:pStyle w:val="60"/>
        <w:numPr>
          <w:ilvl w:val="0"/>
          <w:numId w:val="10"/>
        </w:numPr>
        <w:shd w:val="clear" w:color="auto" w:fill="auto"/>
        <w:tabs>
          <w:tab w:val="left" w:pos="993"/>
        </w:tabs>
        <w:spacing w:after="190" w:line="240" w:lineRule="exact"/>
        <w:ind w:firstLine="760"/>
      </w:pPr>
      <w:bookmarkStart w:id="28" w:name="bookmark29"/>
      <w:r>
        <w:t>пользоваться языковой и контекстуальной догадкой при аудировании и чтении.</w:t>
      </w:r>
      <w:bookmarkEnd w:id="28"/>
    </w:p>
    <w:p w:rsidR="006267E1" w:rsidRDefault="006267E1">
      <w:pPr>
        <w:pStyle w:val="80"/>
        <w:shd w:val="clear" w:color="auto" w:fill="auto"/>
        <w:spacing w:before="0" w:line="150" w:lineRule="exact"/>
        <w:ind w:left="5340"/>
      </w:pPr>
    </w:p>
    <w:p w:rsidR="006267E1" w:rsidRDefault="0063360C">
      <w:pPr>
        <w:pStyle w:val="28"/>
        <w:keepNext/>
        <w:keepLines/>
        <w:numPr>
          <w:ilvl w:val="0"/>
          <w:numId w:val="15"/>
        </w:numPr>
        <w:shd w:val="clear" w:color="auto" w:fill="auto"/>
        <w:spacing w:line="278" w:lineRule="exact"/>
        <w:ind w:firstLine="760"/>
      </w:pPr>
      <w:bookmarkStart w:id="29" w:name="bookmark30"/>
      <w:r>
        <w:t>История России. Всеобщая история</w:t>
      </w:r>
      <w:bookmarkEnd w:id="29"/>
    </w:p>
    <w:p w:rsidR="006267E1" w:rsidRDefault="0063360C">
      <w:pPr>
        <w:pStyle w:val="24"/>
        <w:shd w:val="clear" w:color="auto" w:fill="auto"/>
        <w:spacing w:before="0" w:line="278" w:lineRule="exact"/>
        <w:ind w:firstLine="760"/>
      </w:pPr>
      <w:r>
        <w:rPr>
          <w:rStyle w:val="29"/>
        </w:rPr>
        <w:t xml:space="preserve">Предметные результаты </w:t>
      </w:r>
      <w:r>
        <w:t>освоения курса истории на уровне основного общего образования предполагают, что у учащегося сформированы:</w:t>
      </w:r>
    </w:p>
    <w:p w:rsidR="006267E1" w:rsidRDefault="0063360C">
      <w:pPr>
        <w:pStyle w:val="24"/>
        <w:numPr>
          <w:ilvl w:val="0"/>
          <w:numId w:val="10"/>
        </w:numPr>
        <w:shd w:val="clear" w:color="auto" w:fill="auto"/>
        <w:tabs>
          <w:tab w:val="left" w:pos="958"/>
        </w:tabs>
        <w:spacing w:before="0" w:line="278" w:lineRule="exact"/>
        <w:ind w:firstLine="760"/>
      </w:pPr>
      <w:r>
        <w:t xml:space="preserve">целостные представления об историческом пути человечества, разных народов и </w:t>
      </w:r>
      <w:r>
        <w:lastRenderedPageBreak/>
        <w:t>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6267E1" w:rsidRDefault="0063360C">
      <w:pPr>
        <w:pStyle w:val="24"/>
        <w:numPr>
          <w:ilvl w:val="0"/>
          <w:numId w:val="10"/>
        </w:numPr>
        <w:shd w:val="clear" w:color="auto" w:fill="auto"/>
        <w:tabs>
          <w:tab w:val="left" w:pos="953"/>
        </w:tabs>
        <w:spacing w:before="0" w:line="278" w:lineRule="exact"/>
        <w:ind w:firstLine="760"/>
      </w:pPr>
      <w:r>
        <w:t>базовые исторические знания об основных этапах и закономерностях развития человеческого общества с древности до наших дней;</w:t>
      </w:r>
    </w:p>
    <w:p w:rsidR="006267E1" w:rsidRDefault="0063360C">
      <w:pPr>
        <w:pStyle w:val="24"/>
        <w:numPr>
          <w:ilvl w:val="0"/>
          <w:numId w:val="10"/>
        </w:numPr>
        <w:shd w:val="clear" w:color="auto" w:fill="auto"/>
        <w:tabs>
          <w:tab w:val="left" w:pos="948"/>
        </w:tabs>
        <w:spacing w:before="0" w:line="278" w:lineRule="exact"/>
        <w:ind w:firstLine="760"/>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267E1" w:rsidRDefault="0063360C">
      <w:pPr>
        <w:pStyle w:val="24"/>
        <w:numPr>
          <w:ilvl w:val="0"/>
          <w:numId w:val="10"/>
        </w:numPr>
        <w:shd w:val="clear" w:color="auto" w:fill="auto"/>
        <w:tabs>
          <w:tab w:val="left" w:pos="948"/>
        </w:tabs>
        <w:spacing w:before="0" w:line="278" w:lineRule="exact"/>
        <w:ind w:firstLine="760"/>
      </w:pPr>
      <w:r>
        <w:t>способность применять исторические знания для осмысления общественных событий и явлений прошлого и современности;</w:t>
      </w:r>
    </w:p>
    <w:p w:rsidR="006267E1" w:rsidRDefault="0063360C">
      <w:pPr>
        <w:pStyle w:val="24"/>
        <w:numPr>
          <w:ilvl w:val="0"/>
          <w:numId w:val="10"/>
        </w:numPr>
        <w:shd w:val="clear" w:color="auto" w:fill="auto"/>
        <w:tabs>
          <w:tab w:val="left" w:pos="948"/>
        </w:tabs>
        <w:spacing w:before="0" w:line="278" w:lineRule="exact"/>
        <w:ind w:firstLine="760"/>
      </w:pPr>
      <w: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6267E1" w:rsidRDefault="0063360C">
      <w:pPr>
        <w:pStyle w:val="24"/>
        <w:numPr>
          <w:ilvl w:val="0"/>
          <w:numId w:val="10"/>
        </w:numPr>
        <w:shd w:val="clear" w:color="auto" w:fill="auto"/>
        <w:tabs>
          <w:tab w:val="left" w:pos="948"/>
        </w:tabs>
        <w:spacing w:before="0" w:line="278" w:lineRule="exact"/>
        <w:ind w:firstLine="760"/>
      </w:pPr>
      <w: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6267E1" w:rsidRDefault="0063360C">
      <w:pPr>
        <w:pStyle w:val="24"/>
        <w:numPr>
          <w:ilvl w:val="0"/>
          <w:numId w:val="10"/>
        </w:numPr>
        <w:shd w:val="clear" w:color="auto" w:fill="auto"/>
        <w:tabs>
          <w:tab w:val="left" w:pos="953"/>
        </w:tabs>
        <w:spacing w:before="0"/>
        <w:ind w:firstLine="760"/>
      </w:pPr>
      <w: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6267E1" w:rsidRDefault="0063360C">
      <w:pPr>
        <w:pStyle w:val="50"/>
        <w:shd w:val="clear" w:color="auto" w:fill="auto"/>
        <w:spacing w:line="274" w:lineRule="exact"/>
        <w:ind w:firstLine="760"/>
      </w:pPr>
      <w:r>
        <w:t>История Древнего мира (5 класс)</w:t>
      </w:r>
    </w:p>
    <w:p w:rsidR="006267E1" w:rsidRDefault="0063360C">
      <w:pPr>
        <w:pStyle w:val="50"/>
        <w:shd w:val="clear" w:color="auto" w:fill="auto"/>
        <w:spacing w:line="274" w:lineRule="exact"/>
        <w:ind w:firstLine="760"/>
      </w:pPr>
      <w:r>
        <w:t>Выпускник научится:</w:t>
      </w:r>
    </w:p>
    <w:p w:rsidR="006267E1" w:rsidRDefault="0063360C">
      <w:pPr>
        <w:pStyle w:val="24"/>
        <w:numPr>
          <w:ilvl w:val="0"/>
          <w:numId w:val="10"/>
        </w:numPr>
        <w:shd w:val="clear" w:color="auto" w:fill="auto"/>
        <w:tabs>
          <w:tab w:val="left" w:pos="953"/>
        </w:tabs>
        <w:spacing w:before="0"/>
        <w:ind w:firstLine="760"/>
      </w:pPr>
      <w: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6267E1" w:rsidRDefault="0063360C">
      <w:pPr>
        <w:pStyle w:val="24"/>
        <w:numPr>
          <w:ilvl w:val="0"/>
          <w:numId w:val="10"/>
        </w:numPr>
        <w:shd w:val="clear" w:color="auto" w:fill="auto"/>
        <w:tabs>
          <w:tab w:val="left" w:pos="935"/>
        </w:tabs>
        <w:spacing w:before="0"/>
        <w:ind w:firstLine="760"/>
      </w:pPr>
      <w: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6267E1" w:rsidRDefault="0063360C">
      <w:pPr>
        <w:pStyle w:val="24"/>
        <w:numPr>
          <w:ilvl w:val="0"/>
          <w:numId w:val="10"/>
        </w:numPr>
        <w:shd w:val="clear" w:color="auto" w:fill="auto"/>
        <w:tabs>
          <w:tab w:val="left" w:pos="935"/>
        </w:tabs>
        <w:spacing w:before="0"/>
        <w:ind w:firstLine="760"/>
      </w:pPr>
      <w:r>
        <w:t>проводить поиск информации в отрывках исторических текстов, материальных памятниках Древнего мира;</w:t>
      </w:r>
    </w:p>
    <w:p w:rsidR="006267E1" w:rsidRDefault="0063360C">
      <w:pPr>
        <w:pStyle w:val="24"/>
        <w:numPr>
          <w:ilvl w:val="0"/>
          <w:numId w:val="10"/>
        </w:numPr>
        <w:shd w:val="clear" w:color="auto" w:fill="auto"/>
        <w:tabs>
          <w:tab w:val="left" w:pos="935"/>
        </w:tabs>
        <w:spacing w:before="0"/>
        <w:ind w:firstLine="760"/>
      </w:pPr>
      <w: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6267E1" w:rsidRDefault="0063360C">
      <w:pPr>
        <w:pStyle w:val="24"/>
        <w:numPr>
          <w:ilvl w:val="0"/>
          <w:numId w:val="10"/>
        </w:numPr>
        <w:shd w:val="clear" w:color="auto" w:fill="auto"/>
        <w:tabs>
          <w:tab w:val="left" w:pos="935"/>
        </w:tabs>
        <w:spacing w:before="0"/>
        <w:ind w:firstLine="760"/>
      </w:pPr>
      <w: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6267E1" w:rsidRDefault="0063360C">
      <w:pPr>
        <w:pStyle w:val="24"/>
        <w:numPr>
          <w:ilvl w:val="0"/>
          <w:numId w:val="10"/>
        </w:numPr>
        <w:shd w:val="clear" w:color="auto" w:fill="auto"/>
        <w:tabs>
          <w:tab w:val="left" w:pos="935"/>
        </w:tabs>
        <w:spacing w:before="0"/>
        <w:ind w:firstLine="760"/>
      </w:pPr>
      <w:r>
        <w:t>объяснять,</w:t>
      </w:r>
      <w:r w:rsidR="00E868F9">
        <w:t xml:space="preserve"> </w:t>
      </w:r>
      <w: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6267E1" w:rsidRDefault="0063360C">
      <w:pPr>
        <w:pStyle w:val="24"/>
        <w:numPr>
          <w:ilvl w:val="0"/>
          <w:numId w:val="10"/>
        </w:numPr>
        <w:shd w:val="clear" w:color="auto" w:fill="auto"/>
        <w:tabs>
          <w:tab w:val="left" w:pos="964"/>
        </w:tabs>
        <w:spacing w:before="0"/>
        <w:ind w:firstLine="760"/>
      </w:pPr>
      <w:r>
        <w:t>давать оценку наиболее значительным событиям и личностям древней истории.</w:t>
      </w:r>
    </w:p>
    <w:p w:rsidR="006267E1" w:rsidRDefault="0063360C">
      <w:pPr>
        <w:pStyle w:val="50"/>
        <w:shd w:val="clear" w:color="auto" w:fill="auto"/>
        <w:spacing w:line="274" w:lineRule="exact"/>
        <w:ind w:firstLine="760"/>
      </w:pPr>
      <w:r>
        <w:t xml:space="preserve">Выпускник получит возможность научиться: </w:t>
      </w:r>
      <w:r>
        <w:rPr>
          <w:vertAlign w:val="superscript"/>
        </w:rPr>
        <w:footnoteReference w:id="2"/>
      </w:r>
    </w:p>
    <w:p w:rsidR="006267E1" w:rsidRDefault="0063360C">
      <w:pPr>
        <w:pStyle w:val="60"/>
        <w:numPr>
          <w:ilvl w:val="0"/>
          <w:numId w:val="10"/>
        </w:numPr>
        <w:shd w:val="clear" w:color="auto" w:fill="auto"/>
        <w:tabs>
          <w:tab w:val="left" w:pos="996"/>
        </w:tabs>
        <w:spacing w:line="274" w:lineRule="exact"/>
        <w:ind w:firstLine="780"/>
      </w:pPr>
      <w:r>
        <w:t>давать характеристику общественного строя древних государств;</w:t>
      </w:r>
    </w:p>
    <w:p w:rsidR="006267E1" w:rsidRDefault="0063360C">
      <w:pPr>
        <w:pStyle w:val="60"/>
        <w:numPr>
          <w:ilvl w:val="0"/>
          <w:numId w:val="10"/>
        </w:numPr>
        <w:shd w:val="clear" w:color="auto" w:fill="auto"/>
        <w:tabs>
          <w:tab w:val="left" w:pos="932"/>
        </w:tabs>
        <w:spacing w:line="274" w:lineRule="exact"/>
        <w:ind w:firstLine="780"/>
      </w:pPr>
      <w:r>
        <w:t>сопоставлять свидетельства различных исторических источников, выявляя в них общее и различия;</w:t>
      </w:r>
    </w:p>
    <w:p w:rsidR="006267E1" w:rsidRDefault="0063360C">
      <w:pPr>
        <w:pStyle w:val="60"/>
        <w:numPr>
          <w:ilvl w:val="0"/>
          <w:numId w:val="10"/>
        </w:numPr>
        <w:shd w:val="clear" w:color="auto" w:fill="auto"/>
        <w:tabs>
          <w:tab w:val="left" w:pos="996"/>
        </w:tabs>
        <w:spacing w:line="274" w:lineRule="exact"/>
        <w:ind w:firstLine="780"/>
      </w:pPr>
      <w:r>
        <w:t>видеть проявления влияния античного искусства в окружающей среде;</w:t>
      </w:r>
    </w:p>
    <w:p w:rsidR="006267E1" w:rsidRDefault="0063360C">
      <w:pPr>
        <w:pStyle w:val="60"/>
        <w:numPr>
          <w:ilvl w:val="0"/>
          <w:numId w:val="10"/>
        </w:numPr>
        <w:shd w:val="clear" w:color="auto" w:fill="auto"/>
        <w:tabs>
          <w:tab w:val="left" w:pos="932"/>
        </w:tabs>
        <w:spacing w:line="274" w:lineRule="exact"/>
        <w:ind w:firstLine="780"/>
      </w:pPr>
      <w:r>
        <w:t>высказывать суждения о значении и месте исторического и культурного наследия древних обществ в мировой истории.</w:t>
      </w:r>
    </w:p>
    <w:p w:rsidR="006267E1" w:rsidRDefault="0063360C">
      <w:pPr>
        <w:pStyle w:val="50"/>
        <w:shd w:val="clear" w:color="auto" w:fill="auto"/>
        <w:spacing w:line="274" w:lineRule="exact"/>
        <w:ind w:firstLine="780"/>
      </w:pPr>
      <w:r>
        <w:t>История Средних веков. От Древней Руси к Российскому государству (VIII -XV вв.) (6 класс)</w:t>
      </w:r>
    </w:p>
    <w:p w:rsidR="006267E1" w:rsidRDefault="0063360C">
      <w:pPr>
        <w:pStyle w:val="50"/>
        <w:shd w:val="clear" w:color="auto" w:fill="auto"/>
        <w:spacing w:line="274" w:lineRule="exact"/>
        <w:ind w:firstLine="780"/>
      </w:pPr>
      <w:r>
        <w:lastRenderedPageBreak/>
        <w:t>Выпускник научится:</w:t>
      </w:r>
    </w:p>
    <w:p w:rsidR="006267E1" w:rsidRDefault="0063360C">
      <w:pPr>
        <w:pStyle w:val="24"/>
        <w:numPr>
          <w:ilvl w:val="0"/>
          <w:numId w:val="10"/>
        </w:numPr>
        <w:shd w:val="clear" w:color="auto" w:fill="auto"/>
        <w:tabs>
          <w:tab w:val="left" w:pos="932"/>
        </w:tabs>
        <w:spacing w:before="0"/>
        <w:ind w:firstLine="780"/>
      </w:pPr>
      <w: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6267E1" w:rsidRDefault="0063360C">
      <w:pPr>
        <w:pStyle w:val="24"/>
        <w:numPr>
          <w:ilvl w:val="0"/>
          <w:numId w:val="10"/>
        </w:numPr>
        <w:shd w:val="clear" w:color="auto" w:fill="auto"/>
        <w:tabs>
          <w:tab w:val="left" w:pos="936"/>
        </w:tabs>
        <w:spacing w:before="0"/>
        <w:ind w:firstLine="780"/>
      </w:pPr>
      <w: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6267E1" w:rsidRDefault="0063360C">
      <w:pPr>
        <w:pStyle w:val="24"/>
        <w:numPr>
          <w:ilvl w:val="0"/>
          <w:numId w:val="10"/>
        </w:numPr>
        <w:shd w:val="clear" w:color="auto" w:fill="auto"/>
        <w:tabs>
          <w:tab w:val="left" w:pos="927"/>
        </w:tabs>
        <w:spacing w:before="0"/>
        <w:ind w:firstLine="780"/>
      </w:pPr>
      <w:r>
        <w:t>проводить поиск информации в исторических текстах, материальных исторических памятниках Средневековья;</w:t>
      </w:r>
    </w:p>
    <w:p w:rsidR="006267E1" w:rsidRDefault="0063360C">
      <w:pPr>
        <w:pStyle w:val="24"/>
        <w:numPr>
          <w:ilvl w:val="0"/>
          <w:numId w:val="10"/>
        </w:numPr>
        <w:shd w:val="clear" w:color="auto" w:fill="auto"/>
        <w:tabs>
          <w:tab w:val="left" w:pos="932"/>
        </w:tabs>
        <w:spacing w:before="0"/>
        <w:ind w:firstLine="780"/>
      </w:pPr>
      <w: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6267E1" w:rsidRDefault="0063360C">
      <w:pPr>
        <w:pStyle w:val="24"/>
        <w:numPr>
          <w:ilvl w:val="0"/>
          <w:numId w:val="10"/>
        </w:numPr>
        <w:shd w:val="clear" w:color="auto" w:fill="auto"/>
        <w:tabs>
          <w:tab w:val="left" w:pos="927"/>
        </w:tabs>
        <w:spacing w:before="0"/>
        <w:ind w:firstLine="780"/>
      </w:pPr>
      <w: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6267E1" w:rsidRDefault="0063360C">
      <w:pPr>
        <w:pStyle w:val="24"/>
        <w:numPr>
          <w:ilvl w:val="0"/>
          <w:numId w:val="10"/>
        </w:numPr>
        <w:shd w:val="clear" w:color="auto" w:fill="auto"/>
        <w:tabs>
          <w:tab w:val="left" w:pos="927"/>
        </w:tabs>
        <w:spacing w:before="0"/>
        <w:ind w:firstLine="780"/>
      </w:pPr>
      <w:r>
        <w:t>объяснять причины и следствия ключевых событий отечественной и всеобщей истории Средних веков;</w:t>
      </w:r>
    </w:p>
    <w:p w:rsidR="006267E1" w:rsidRDefault="0063360C">
      <w:pPr>
        <w:pStyle w:val="24"/>
        <w:numPr>
          <w:ilvl w:val="0"/>
          <w:numId w:val="10"/>
        </w:numPr>
        <w:shd w:val="clear" w:color="auto" w:fill="auto"/>
        <w:tabs>
          <w:tab w:val="left" w:pos="932"/>
        </w:tabs>
        <w:spacing w:before="0"/>
        <w:ind w:firstLine="780"/>
      </w:pPr>
      <w: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6267E1" w:rsidRDefault="0063360C">
      <w:pPr>
        <w:pStyle w:val="24"/>
        <w:numPr>
          <w:ilvl w:val="0"/>
          <w:numId w:val="10"/>
        </w:numPr>
        <w:shd w:val="clear" w:color="auto" w:fill="auto"/>
        <w:tabs>
          <w:tab w:val="left" w:pos="996"/>
        </w:tabs>
        <w:spacing w:before="0"/>
        <w:ind w:firstLine="780"/>
      </w:pPr>
      <w:r>
        <w:t>давать оценку событиям и личностям отечественной и всеобщей истории Средних</w:t>
      </w:r>
    </w:p>
    <w:p w:rsidR="006267E1" w:rsidRDefault="0063360C">
      <w:pPr>
        <w:pStyle w:val="24"/>
        <w:shd w:val="clear" w:color="auto" w:fill="auto"/>
        <w:spacing w:before="0"/>
        <w:ind w:firstLine="0"/>
        <w:jc w:val="left"/>
      </w:pPr>
      <w:r>
        <w:t>веков.</w:t>
      </w:r>
    </w:p>
    <w:p w:rsidR="006267E1" w:rsidRDefault="0063360C">
      <w:pPr>
        <w:pStyle w:val="50"/>
        <w:shd w:val="clear" w:color="auto" w:fill="auto"/>
        <w:spacing w:line="274" w:lineRule="exact"/>
        <w:ind w:firstLine="780"/>
      </w:pPr>
      <w:r>
        <w:t>Выпускник получит возможность научиться:</w:t>
      </w:r>
    </w:p>
    <w:p w:rsidR="006267E1" w:rsidRDefault="0063360C">
      <w:pPr>
        <w:pStyle w:val="60"/>
        <w:numPr>
          <w:ilvl w:val="0"/>
          <w:numId w:val="10"/>
        </w:numPr>
        <w:shd w:val="clear" w:color="auto" w:fill="auto"/>
        <w:tabs>
          <w:tab w:val="left" w:pos="927"/>
        </w:tabs>
        <w:spacing w:line="274" w:lineRule="exact"/>
        <w:ind w:firstLine="780"/>
      </w:pPr>
      <w:r>
        <w:t>давать сопоставительную характеристику политического устройства государств Средневековья (Русь, Запад, Восток);</w:t>
      </w:r>
    </w:p>
    <w:p w:rsidR="006267E1" w:rsidRDefault="0063360C">
      <w:pPr>
        <w:pStyle w:val="60"/>
        <w:numPr>
          <w:ilvl w:val="0"/>
          <w:numId w:val="10"/>
        </w:numPr>
        <w:shd w:val="clear" w:color="auto" w:fill="auto"/>
        <w:tabs>
          <w:tab w:val="left" w:pos="956"/>
        </w:tabs>
        <w:spacing w:line="274" w:lineRule="exact"/>
        <w:ind w:firstLine="780"/>
      </w:pPr>
      <w:r>
        <w:t>сравнивать свидетельства различных исторических источников, выявляя в них общее и различия;</w:t>
      </w:r>
    </w:p>
    <w:p w:rsidR="006267E1" w:rsidRDefault="0063360C">
      <w:pPr>
        <w:pStyle w:val="60"/>
        <w:numPr>
          <w:ilvl w:val="0"/>
          <w:numId w:val="10"/>
        </w:numPr>
        <w:shd w:val="clear" w:color="auto" w:fill="auto"/>
        <w:tabs>
          <w:tab w:val="left" w:pos="941"/>
        </w:tabs>
        <w:spacing w:line="274" w:lineRule="exact"/>
        <w:ind w:firstLine="780"/>
      </w:pPr>
      <w: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6267E1" w:rsidRDefault="0063360C">
      <w:pPr>
        <w:pStyle w:val="50"/>
        <w:shd w:val="clear" w:color="auto" w:fill="auto"/>
        <w:spacing w:line="274" w:lineRule="exact"/>
        <w:ind w:firstLine="780"/>
      </w:pPr>
      <w:r>
        <w:t>История Нового времени. Россия в XVI - XIX веках (7</w:t>
      </w:r>
      <w:r>
        <w:rPr>
          <w:rStyle w:val="51"/>
        </w:rPr>
        <w:t>-</w:t>
      </w:r>
      <w:r>
        <w:t>9 класс)</w:t>
      </w:r>
    </w:p>
    <w:p w:rsidR="006267E1" w:rsidRDefault="0063360C">
      <w:pPr>
        <w:pStyle w:val="50"/>
        <w:shd w:val="clear" w:color="auto" w:fill="auto"/>
        <w:spacing w:line="274" w:lineRule="exact"/>
        <w:ind w:firstLine="780"/>
      </w:pPr>
      <w:r>
        <w:t>Выпускник научится:</w:t>
      </w:r>
    </w:p>
    <w:p w:rsidR="006267E1" w:rsidRDefault="0063360C">
      <w:pPr>
        <w:pStyle w:val="24"/>
        <w:numPr>
          <w:ilvl w:val="0"/>
          <w:numId w:val="10"/>
        </w:numPr>
        <w:shd w:val="clear" w:color="auto" w:fill="auto"/>
        <w:tabs>
          <w:tab w:val="left" w:pos="927"/>
        </w:tabs>
        <w:spacing w:before="0"/>
        <w:ind w:firstLine="780"/>
      </w:pPr>
      <w: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6267E1" w:rsidRDefault="0063360C">
      <w:pPr>
        <w:pStyle w:val="24"/>
        <w:numPr>
          <w:ilvl w:val="0"/>
          <w:numId w:val="10"/>
        </w:numPr>
        <w:shd w:val="clear" w:color="auto" w:fill="auto"/>
        <w:tabs>
          <w:tab w:val="left" w:pos="936"/>
        </w:tabs>
        <w:spacing w:before="0"/>
        <w:ind w:firstLine="780"/>
      </w:pPr>
      <w: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6267E1" w:rsidRDefault="0063360C">
      <w:pPr>
        <w:pStyle w:val="24"/>
        <w:numPr>
          <w:ilvl w:val="0"/>
          <w:numId w:val="10"/>
        </w:numPr>
        <w:shd w:val="clear" w:color="auto" w:fill="auto"/>
        <w:tabs>
          <w:tab w:val="left" w:pos="927"/>
        </w:tabs>
        <w:spacing w:before="0"/>
        <w:ind w:firstLine="780"/>
      </w:pPr>
      <w:r>
        <w:t>анализировать информацию различных источников по отечественной и всеобщей истории Нового времени;</w:t>
      </w:r>
    </w:p>
    <w:p w:rsidR="006267E1" w:rsidRDefault="0063360C">
      <w:pPr>
        <w:pStyle w:val="24"/>
        <w:numPr>
          <w:ilvl w:val="0"/>
          <w:numId w:val="10"/>
        </w:numPr>
        <w:shd w:val="clear" w:color="auto" w:fill="auto"/>
        <w:tabs>
          <w:tab w:val="left" w:pos="927"/>
        </w:tabs>
        <w:spacing w:before="0"/>
        <w:ind w:firstLine="780"/>
      </w:pPr>
      <w: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w:t>
      </w:r>
    </w:p>
    <w:p w:rsidR="006267E1" w:rsidRDefault="0063360C">
      <w:pPr>
        <w:pStyle w:val="24"/>
        <w:shd w:val="clear" w:color="auto" w:fill="auto"/>
        <w:spacing w:before="0"/>
        <w:ind w:firstLine="0"/>
      </w:pPr>
      <w:r>
        <w:t>рассказывать о значительных событиях и личностях отечественной и всеобщей истории Нового времени;</w:t>
      </w:r>
    </w:p>
    <w:p w:rsidR="006267E1" w:rsidRDefault="0063360C">
      <w:pPr>
        <w:pStyle w:val="24"/>
        <w:numPr>
          <w:ilvl w:val="0"/>
          <w:numId w:val="16"/>
        </w:numPr>
        <w:shd w:val="clear" w:color="auto" w:fill="auto"/>
        <w:tabs>
          <w:tab w:val="left" w:pos="934"/>
        </w:tabs>
        <w:spacing w:before="0"/>
        <w:ind w:firstLine="760"/>
      </w:pPr>
      <w: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6267E1" w:rsidRDefault="0063360C">
      <w:pPr>
        <w:pStyle w:val="24"/>
        <w:numPr>
          <w:ilvl w:val="0"/>
          <w:numId w:val="16"/>
        </w:numPr>
        <w:shd w:val="clear" w:color="auto" w:fill="auto"/>
        <w:tabs>
          <w:tab w:val="left" w:pos="934"/>
        </w:tabs>
        <w:spacing w:before="0"/>
        <w:ind w:firstLine="760"/>
      </w:pPr>
      <w: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6267E1" w:rsidRDefault="0063360C">
      <w:pPr>
        <w:pStyle w:val="24"/>
        <w:numPr>
          <w:ilvl w:val="0"/>
          <w:numId w:val="16"/>
        </w:numPr>
        <w:shd w:val="clear" w:color="auto" w:fill="auto"/>
        <w:tabs>
          <w:tab w:val="left" w:pos="934"/>
        </w:tabs>
        <w:spacing w:before="0"/>
        <w:ind w:firstLine="760"/>
      </w:pPr>
      <w:r>
        <w:t>объяснять</w:t>
      </w:r>
      <w:r w:rsidR="00E868F9">
        <w:t xml:space="preserve"> </w:t>
      </w:r>
      <w:r>
        <w:t xml:space="preserve">причины и следствия ключевых событий и процессов отечественной и </w:t>
      </w:r>
      <w:r>
        <w:lastRenderedPageBreak/>
        <w:t>всеобщей истории Нового времени (социальных движений, реформ и революций, взаимодействий между народами и др.);</w:t>
      </w:r>
    </w:p>
    <w:p w:rsidR="006267E1" w:rsidRDefault="0063360C">
      <w:pPr>
        <w:pStyle w:val="24"/>
        <w:numPr>
          <w:ilvl w:val="0"/>
          <w:numId w:val="16"/>
        </w:numPr>
        <w:shd w:val="clear" w:color="auto" w:fill="auto"/>
        <w:tabs>
          <w:tab w:val="left" w:pos="934"/>
        </w:tabs>
        <w:spacing w:before="0"/>
        <w:ind w:firstLine="760"/>
      </w:pPr>
      <w:r>
        <w:t>сопоставлять</w:t>
      </w:r>
      <w:r w:rsidR="00E868F9">
        <w:t xml:space="preserve"> </w:t>
      </w:r>
      <w:r>
        <w:t>развитие России и других стран в Новое время, сравнивать исторические ситуации и события;</w:t>
      </w:r>
    </w:p>
    <w:p w:rsidR="006267E1" w:rsidRDefault="0063360C">
      <w:pPr>
        <w:pStyle w:val="24"/>
        <w:numPr>
          <w:ilvl w:val="0"/>
          <w:numId w:val="16"/>
        </w:numPr>
        <w:shd w:val="clear" w:color="auto" w:fill="auto"/>
        <w:tabs>
          <w:tab w:val="left" w:pos="934"/>
        </w:tabs>
        <w:spacing w:before="0"/>
        <w:ind w:firstLine="760"/>
      </w:pPr>
      <w:r>
        <w:t>давать оценку событиям и личностям отечественной и всеобщей истории Нового времени.</w:t>
      </w:r>
    </w:p>
    <w:p w:rsidR="006267E1" w:rsidRDefault="0063360C">
      <w:pPr>
        <w:pStyle w:val="50"/>
        <w:shd w:val="clear" w:color="auto" w:fill="auto"/>
        <w:spacing w:line="274" w:lineRule="exact"/>
        <w:ind w:firstLine="760"/>
      </w:pPr>
      <w:r>
        <w:t>Выпускник получит возможность научиться:</w:t>
      </w:r>
    </w:p>
    <w:p w:rsidR="006267E1" w:rsidRDefault="0063360C">
      <w:pPr>
        <w:pStyle w:val="60"/>
        <w:numPr>
          <w:ilvl w:val="0"/>
          <w:numId w:val="16"/>
        </w:numPr>
        <w:shd w:val="clear" w:color="auto" w:fill="auto"/>
        <w:tabs>
          <w:tab w:val="left" w:pos="937"/>
        </w:tabs>
        <w:spacing w:line="274" w:lineRule="exact"/>
        <w:ind w:firstLine="760"/>
      </w:pPr>
      <w:r>
        <w:t>используя историческую карту, характеризовать социально-экономическое и политическое развитие России, других государств в Новое время;</w:t>
      </w:r>
    </w:p>
    <w:p w:rsidR="006267E1" w:rsidRDefault="0063360C">
      <w:pPr>
        <w:pStyle w:val="60"/>
        <w:numPr>
          <w:ilvl w:val="0"/>
          <w:numId w:val="16"/>
        </w:numPr>
        <w:shd w:val="clear" w:color="auto" w:fill="auto"/>
        <w:tabs>
          <w:tab w:val="left" w:pos="947"/>
        </w:tabs>
        <w:spacing w:line="302" w:lineRule="exact"/>
        <w:ind w:firstLine="760"/>
      </w:pPr>
      <w:r>
        <w:t xml:space="preserve">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w:t>
      </w:r>
      <w:r>
        <w:rPr>
          <w:vertAlign w:val="superscript"/>
        </w:rPr>
        <w:t>д</w:t>
      </w:r>
      <w:r>
        <w:t>р.);</w:t>
      </w:r>
    </w:p>
    <w:p w:rsidR="006267E1" w:rsidRDefault="0063360C">
      <w:pPr>
        <w:pStyle w:val="60"/>
        <w:numPr>
          <w:ilvl w:val="0"/>
          <w:numId w:val="16"/>
        </w:numPr>
        <w:shd w:val="clear" w:color="auto" w:fill="auto"/>
        <w:tabs>
          <w:tab w:val="left" w:pos="942"/>
        </w:tabs>
        <w:spacing w:line="274" w:lineRule="exact"/>
        <w:ind w:firstLine="760"/>
      </w:pPr>
      <w:r>
        <w:t>сравнивать развитие России и других стран в Новое время, объяснять, в чем заключались общие черты и особенности;</w:t>
      </w:r>
    </w:p>
    <w:p w:rsidR="006267E1" w:rsidRDefault="0063360C">
      <w:pPr>
        <w:pStyle w:val="60"/>
        <w:numPr>
          <w:ilvl w:val="0"/>
          <w:numId w:val="16"/>
        </w:numPr>
        <w:shd w:val="clear" w:color="auto" w:fill="auto"/>
        <w:tabs>
          <w:tab w:val="left" w:pos="934"/>
        </w:tabs>
        <w:spacing w:after="233" w:line="274" w:lineRule="exact"/>
        <w:ind w:firstLine="760"/>
      </w:pPr>
      <w:bookmarkStart w:id="30" w:name="bookmark31"/>
      <w: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End w:id="30"/>
    </w:p>
    <w:p w:rsidR="006267E1" w:rsidRDefault="0063360C">
      <w:pPr>
        <w:pStyle w:val="28"/>
        <w:keepNext/>
        <w:keepLines/>
        <w:shd w:val="clear" w:color="auto" w:fill="auto"/>
        <w:spacing w:line="283" w:lineRule="exact"/>
        <w:ind w:firstLine="760"/>
      </w:pPr>
      <w:bookmarkStart w:id="31" w:name="bookmark32"/>
      <w:r>
        <w:t>1.2.5.6.Обществознание</w:t>
      </w:r>
      <w:bookmarkEnd w:id="31"/>
    </w:p>
    <w:p w:rsidR="006267E1" w:rsidRDefault="0063360C">
      <w:pPr>
        <w:pStyle w:val="50"/>
        <w:shd w:val="clear" w:color="auto" w:fill="auto"/>
        <w:spacing w:line="283" w:lineRule="exact"/>
        <w:ind w:firstLine="760"/>
      </w:pPr>
      <w:r>
        <w:t>Человек. Деятельность человека</w:t>
      </w:r>
    </w:p>
    <w:p w:rsidR="006267E1" w:rsidRDefault="0063360C">
      <w:pPr>
        <w:pStyle w:val="50"/>
        <w:shd w:val="clear" w:color="auto" w:fill="auto"/>
        <w:spacing w:line="283" w:lineRule="exact"/>
        <w:ind w:firstLine="760"/>
      </w:pPr>
      <w:r>
        <w:t>Выпускник научится:</w:t>
      </w:r>
    </w:p>
    <w:p w:rsidR="006267E1" w:rsidRDefault="0063360C">
      <w:pPr>
        <w:pStyle w:val="24"/>
        <w:numPr>
          <w:ilvl w:val="0"/>
          <w:numId w:val="16"/>
        </w:numPr>
        <w:shd w:val="clear" w:color="auto" w:fill="auto"/>
        <w:tabs>
          <w:tab w:val="left" w:pos="961"/>
        </w:tabs>
        <w:spacing w:before="0" w:line="283" w:lineRule="exact"/>
        <w:ind w:firstLine="760"/>
      </w:pPr>
      <w:r>
        <w:t>использовать знания о биологическом и социальном в человеке для характеристики его природы;</w:t>
      </w:r>
    </w:p>
    <w:p w:rsidR="006267E1" w:rsidRDefault="0063360C">
      <w:pPr>
        <w:pStyle w:val="24"/>
        <w:numPr>
          <w:ilvl w:val="0"/>
          <w:numId w:val="16"/>
        </w:numPr>
        <w:shd w:val="clear" w:color="auto" w:fill="auto"/>
        <w:tabs>
          <w:tab w:val="left" w:pos="961"/>
        </w:tabs>
        <w:spacing w:before="0" w:line="283" w:lineRule="exact"/>
        <w:ind w:firstLine="760"/>
      </w:pPr>
      <w:r>
        <w:t>характеризовать основные возрастные периоды жизни человека, особенности подросткового возраста;</w:t>
      </w:r>
    </w:p>
    <w:p w:rsidR="006267E1" w:rsidRDefault="0063360C">
      <w:pPr>
        <w:pStyle w:val="24"/>
        <w:numPr>
          <w:ilvl w:val="0"/>
          <w:numId w:val="16"/>
        </w:numPr>
        <w:shd w:val="clear" w:color="auto" w:fill="auto"/>
        <w:tabs>
          <w:tab w:val="left" w:pos="961"/>
        </w:tabs>
        <w:spacing w:before="0" w:line="283" w:lineRule="exact"/>
        <w:ind w:firstLine="760"/>
      </w:pPr>
      <w: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267E1" w:rsidRDefault="0063360C">
      <w:pPr>
        <w:pStyle w:val="24"/>
        <w:numPr>
          <w:ilvl w:val="0"/>
          <w:numId w:val="16"/>
        </w:numPr>
        <w:shd w:val="clear" w:color="auto" w:fill="auto"/>
        <w:tabs>
          <w:tab w:val="left" w:pos="966"/>
        </w:tabs>
        <w:spacing w:before="0" w:line="283" w:lineRule="exact"/>
        <w:ind w:firstLine="760"/>
      </w:pPr>
      <w:r>
        <w:t>характеризовать и иллюстрировать конкретными примерами группы потребностей человека;</w:t>
      </w:r>
    </w:p>
    <w:p w:rsidR="006267E1" w:rsidRDefault="0063360C">
      <w:pPr>
        <w:pStyle w:val="24"/>
        <w:numPr>
          <w:ilvl w:val="0"/>
          <w:numId w:val="16"/>
        </w:numPr>
        <w:shd w:val="clear" w:color="auto" w:fill="auto"/>
        <w:tabs>
          <w:tab w:val="left" w:pos="1006"/>
        </w:tabs>
        <w:spacing w:before="0" w:line="283" w:lineRule="exact"/>
        <w:ind w:firstLine="760"/>
      </w:pPr>
      <w:r>
        <w:t>приводить примеры основных видов деятельности человека;</w:t>
      </w:r>
    </w:p>
    <w:p w:rsidR="006267E1" w:rsidRDefault="0063360C">
      <w:pPr>
        <w:pStyle w:val="24"/>
        <w:numPr>
          <w:ilvl w:val="0"/>
          <w:numId w:val="16"/>
        </w:numPr>
        <w:shd w:val="clear" w:color="auto" w:fill="auto"/>
        <w:tabs>
          <w:tab w:val="left" w:pos="966"/>
        </w:tabs>
        <w:spacing w:before="0"/>
        <w:ind w:firstLine="760"/>
      </w:pPr>
      <w: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267E1" w:rsidRDefault="0063360C">
      <w:pPr>
        <w:pStyle w:val="50"/>
        <w:shd w:val="clear" w:color="auto" w:fill="auto"/>
        <w:spacing w:line="274" w:lineRule="exact"/>
        <w:ind w:firstLine="760"/>
      </w:pPr>
      <w:r>
        <w:t>Выпускник получит возможность научиться:</w:t>
      </w:r>
    </w:p>
    <w:p w:rsidR="006267E1" w:rsidRDefault="0063360C">
      <w:pPr>
        <w:pStyle w:val="60"/>
        <w:numPr>
          <w:ilvl w:val="0"/>
          <w:numId w:val="16"/>
        </w:numPr>
        <w:shd w:val="clear" w:color="auto" w:fill="auto"/>
        <w:tabs>
          <w:tab w:val="left" w:pos="966"/>
        </w:tabs>
        <w:spacing w:line="274" w:lineRule="exact"/>
        <w:ind w:firstLine="760"/>
      </w:pPr>
      <w:r>
        <w:t>выполнять несложные практические задания, основанные на ситуациях, связанных с деятельностью человека;</w:t>
      </w:r>
    </w:p>
    <w:p w:rsidR="006267E1" w:rsidRDefault="0063360C">
      <w:pPr>
        <w:pStyle w:val="60"/>
        <w:numPr>
          <w:ilvl w:val="0"/>
          <w:numId w:val="16"/>
        </w:numPr>
        <w:shd w:val="clear" w:color="auto" w:fill="auto"/>
        <w:tabs>
          <w:tab w:val="left" w:pos="1006"/>
        </w:tabs>
        <w:spacing w:line="283" w:lineRule="exact"/>
        <w:ind w:firstLine="760"/>
      </w:pPr>
      <w:r>
        <w:t>оценивать роль деятельности в жизни человека и общества;</w:t>
      </w:r>
    </w:p>
    <w:p w:rsidR="006267E1" w:rsidRDefault="0063360C">
      <w:pPr>
        <w:pStyle w:val="60"/>
        <w:numPr>
          <w:ilvl w:val="0"/>
          <w:numId w:val="16"/>
        </w:numPr>
        <w:shd w:val="clear" w:color="auto" w:fill="auto"/>
        <w:tabs>
          <w:tab w:val="left" w:pos="971"/>
        </w:tabs>
        <w:spacing w:line="283" w:lineRule="exact"/>
        <w:ind w:firstLine="760"/>
      </w:pPr>
      <w: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267E1" w:rsidRDefault="0063360C">
      <w:pPr>
        <w:pStyle w:val="60"/>
        <w:numPr>
          <w:ilvl w:val="0"/>
          <w:numId w:val="16"/>
        </w:numPr>
        <w:shd w:val="clear" w:color="auto" w:fill="auto"/>
        <w:tabs>
          <w:tab w:val="left" w:pos="981"/>
        </w:tabs>
        <w:spacing w:line="283" w:lineRule="exact"/>
        <w:ind w:firstLine="760"/>
      </w:pPr>
      <w:r>
        <w:t>использовать элементы причинно-следственного анализа при характеристике межличностных конфликтов;</w:t>
      </w:r>
    </w:p>
    <w:p w:rsidR="006267E1" w:rsidRDefault="0063360C">
      <w:pPr>
        <w:pStyle w:val="60"/>
        <w:numPr>
          <w:ilvl w:val="0"/>
          <w:numId w:val="16"/>
        </w:numPr>
        <w:shd w:val="clear" w:color="auto" w:fill="auto"/>
        <w:tabs>
          <w:tab w:val="left" w:pos="1024"/>
        </w:tabs>
        <w:ind w:firstLine="760"/>
      </w:pPr>
      <w:r>
        <w:t>моделировать возможные последствия позитивного и негативного воздействия группы на человека, делать выводы.</w:t>
      </w:r>
    </w:p>
    <w:p w:rsidR="006267E1" w:rsidRDefault="0063360C">
      <w:pPr>
        <w:pStyle w:val="50"/>
        <w:shd w:val="clear" w:color="auto" w:fill="auto"/>
        <w:ind w:firstLine="760"/>
      </w:pPr>
      <w:r>
        <w:t>Общество</w:t>
      </w:r>
    </w:p>
    <w:p w:rsidR="006267E1" w:rsidRDefault="0063360C">
      <w:pPr>
        <w:pStyle w:val="50"/>
        <w:shd w:val="clear" w:color="auto" w:fill="auto"/>
        <w:ind w:firstLine="760"/>
      </w:pPr>
      <w:r>
        <w:t>Выпускник научится:</w:t>
      </w:r>
    </w:p>
    <w:p w:rsidR="006267E1" w:rsidRDefault="0063360C">
      <w:pPr>
        <w:pStyle w:val="24"/>
        <w:numPr>
          <w:ilvl w:val="0"/>
          <w:numId w:val="16"/>
        </w:numPr>
        <w:shd w:val="clear" w:color="auto" w:fill="auto"/>
        <w:tabs>
          <w:tab w:val="left" w:pos="1024"/>
        </w:tabs>
        <w:spacing w:before="0" w:line="278" w:lineRule="exact"/>
        <w:ind w:firstLine="760"/>
      </w:pPr>
      <w:r>
        <w:t>демонстрировать на примерах взаимосвязь природы и общества, раскрывать роль природы в жизни человека;</w:t>
      </w:r>
    </w:p>
    <w:p w:rsidR="006267E1" w:rsidRDefault="0063360C">
      <w:pPr>
        <w:pStyle w:val="24"/>
        <w:numPr>
          <w:ilvl w:val="0"/>
          <w:numId w:val="16"/>
        </w:numPr>
        <w:shd w:val="clear" w:color="auto" w:fill="auto"/>
        <w:tabs>
          <w:tab w:val="left" w:pos="1046"/>
        </w:tabs>
        <w:spacing w:before="0" w:line="283" w:lineRule="exact"/>
        <w:ind w:firstLine="760"/>
      </w:pPr>
      <w:r>
        <w:t>распознавать на основе приведенных данных основные типы обществ;</w:t>
      </w:r>
    </w:p>
    <w:p w:rsidR="006267E1" w:rsidRDefault="0063360C">
      <w:pPr>
        <w:pStyle w:val="24"/>
        <w:numPr>
          <w:ilvl w:val="0"/>
          <w:numId w:val="16"/>
        </w:numPr>
        <w:shd w:val="clear" w:color="auto" w:fill="auto"/>
        <w:tabs>
          <w:tab w:val="left" w:pos="1024"/>
        </w:tabs>
        <w:spacing w:before="0" w:line="283" w:lineRule="exact"/>
        <w:ind w:firstLine="760"/>
      </w:pPr>
      <w:r>
        <w:t>характеризовать движение от одних форм общественной жизни к другим; оценивать социальные явления с позиций общественного прогресса;</w:t>
      </w:r>
    </w:p>
    <w:p w:rsidR="006267E1" w:rsidRDefault="0063360C">
      <w:pPr>
        <w:pStyle w:val="24"/>
        <w:numPr>
          <w:ilvl w:val="0"/>
          <w:numId w:val="16"/>
        </w:numPr>
        <w:shd w:val="clear" w:color="auto" w:fill="auto"/>
        <w:tabs>
          <w:tab w:val="left" w:pos="1024"/>
        </w:tabs>
        <w:spacing w:before="0" w:line="283" w:lineRule="exact"/>
        <w:ind w:firstLine="760"/>
      </w:pPr>
      <w:r>
        <w:t>различать экономические, социальные, политические, культурные явления и процессы общественной жизни;</w:t>
      </w:r>
    </w:p>
    <w:p w:rsidR="006267E1" w:rsidRDefault="0063360C">
      <w:pPr>
        <w:pStyle w:val="24"/>
        <w:numPr>
          <w:ilvl w:val="0"/>
          <w:numId w:val="16"/>
        </w:numPr>
        <w:shd w:val="clear" w:color="auto" w:fill="auto"/>
        <w:tabs>
          <w:tab w:val="left" w:pos="1024"/>
        </w:tabs>
        <w:spacing w:before="0" w:line="283" w:lineRule="exact"/>
        <w:ind w:firstLine="760"/>
      </w:pPr>
      <w:r>
        <w:t>выполнять несложные познавательные и практические задания, основанные на ситуациях жизнедеятельности человека в разных сферах общества;</w:t>
      </w:r>
    </w:p>
    <w:p w:rsidR="006267E1" w:rsidRDefault="0063360C">
      <w:pPr>
        <w:pStyle w:val="24"/>
        <w:numPr>
          <w:ilvl w:val="0"/>
          <w:numId w:val="16"/>
        </w:numPr>
        <w:shd w:val="clear" w:color="auto" w:fill="auto"/>
        <w:tabs>
          <w:tab w:val="left" w:pos="1024"/>
        </w:tabs>
        <w:spacing w:before="0" w:line="283" w:lineRule="exact"/>
        <w:ind w:firstLine="760"/>
      </w:pPr>
      <w:r>
        <w:lastRenderedPageBreak/>
        <w:t>характеризовать экологический кризис как глобальную проблему человечества, раскрывать причины экологического кризиса;</w:t>
      </w:r>
    </w:p>
    <w:p w:rsidR="006267E1" w:rsidRDefault="0063360C">
      <w:pPr>
        <w:pStyle w:val="24"/>
        <w:numPr>
          <w:ilvl w:val="0"/>
          <w:numId w:val="16"/>
        </w:numPr>
        <w:shd w:val="clear" w:color="auto" w:fill="auto"/>
        <w:tabs>
          <w:tab w:val="left" w:pos="1024"/>
        </w:tabs>
        <w:spacing w:before="0" w:line="283" w:lineRule="exact"/>
        <w:ind w:firstLine="760"/>
      </w:pPr>
      <w:r>
        <w:t>на основе полученных знаний выбирать в предлагаемых модельных ситуациях и осуществлять на практике экологически рациональное поведение;</w:t>
      </w:r>
    </w:p>
    <w:p w:rsidR="006267E1" w:rsidRDefault="0063360C">
      <w:pPr>
        <w:pStyle w:val="24"/>
        <w:numPr>
          <w:ilvl w:val="0"/>
          <w:numId w:val="16"/>
        </w:numPr>
        <w:shd w:val="clear" w:color="auto" w:fill="auto"/>
        <w:tabs>
          <w:tab w:val="left" w:pos="1024"/>
        </w:tabs>
        <w:spacing w:before="0" w:line="283" w:lineRule="exact"/>
        <w:ind w:firstLine="760"/>
      </w:pPr>
      <w:r>
        <w:t>раскрывать влияние современных средств массовой коммуникации на общество и личность;</w:t>
      </w:r>
    </w:p>
    <w:p w:rsidR="006267E1" w:rsidRDefault="0063360C">
      <w:pPr>
        <w:pStyle w:val="24"/>
        <w:numPr>
          <w:ilvl w:val="0"/>
          <w:numId w:val="16"/>
        </w:numPr>
        <w:shd w:val="clear" w:color="auto" w:fill="auto"/>
        <w:tabs>
          <w:tab w:val="left" w:pos="1046"/>
        </w:tabs>
        <w:spacing w:before="0" w:line="283" w:lineRule="exact"/>
        <w:ind w:firstLine="760"/>
      </w:pPr>
      <w:r>
        <w:t>конкретизировать примерами опасность международного терроризма.</w:t>
      </w:r>
    </w:p>
    <w:p w:rsidR="006267E1" w:rsidRDefault="0063360C">
      <w:pPr>
        <w:pStyle w:val="50"/>
        <w:shd w:val="clear" w:color="auto" w:fill="auto"/>
        <w:spacing w:line="283" w:lineRule="exact"/>
        <w:ind w:firstLine="760"/>
      </w:pPr>
      <w:r>
        <w:t>Выпускник получит возможность научиться:</w:t>
      </w:r>
    </w:p>
    <w:p w:rsidR="006267E1" w:rsidRDefault="0063360C">
      <w:pPr>
        <w:pStyle w:val="60"/>
        <w:numPr>
          <w:ilvl w:val="0"/>
          <w:numId w:val="16"/>
        </w:numPr>
        <w:shd w:val="clear" w:color="auto" w:fill="auto"/>
        <w:tabs>
          <w:tab w:val="left" w:pos="1024"/>
        </w:tabs>
        <w:spacing w:line="283" w:lineRule="exact"/>
        <w:ind w:firstLine="760"/>
      </w:pPr>
      <w:r>
        <w:t>наблюдать и характеризовать явления и события, происходящие в различных сферах общественной жизни;</w:t>
      </w:r>
    </w:p>
    <w:p w:rsidR="006267E1" w:rsidRDefault="0063360C">
      <w:pPr>
        <w:pStyle w:val="60"/>
        <w:numPr>
          <w:ilvl w:val="0"/>
          <w:numId w:val="16"/>
        </w:numPr>
        <w:shd w:val="clear" w:color="auto" w:fill="auto"/>
        <w:tabs>
          <w:tab w:val="left" w:pos="1024"/>
        </w:tabs>
        <w:spacing w:line="283" w:lineRule="exact"/>
        <w:ind w:firstLine="760"/>
      </w:pPr>
      <w:r>
        <w:t>выявлять причинно-следственные связи общественных явлений и характеризовать основные направления общественного развития;</w:t>
      </w:r>
    </w:p>
    <w:p w:rsidR="006267E1" w:rsidRDefault="0063360C">
      <w:pPr>
        <w:pStyle w:val="60"/>
        <w:numPr>
          <w:ilvl w:val="0"/>
          <w:numId w:val="16"/>
        </w:numPr>
        <w:shd w:val="clear" w:color="auto" w:fill="auto"/>
        <w:tabs>
          <w:tab w:val="left" w:pos="1046"/>
        </w:tabs>
        <w:spacing w:line="283" w:lineRule="exact"/>
        <w:ind w:firstLine="760"/>
      </w:pPr>
      <w:r>
        <w:t>осознанно содействовать защите природы.</w:t>
      </w:r>
    </w:p>
    <w:p w:rsidR="006267E1" w:rsidRDefault="0063360C">
      <w:pPr>
        <w:pStyle w:val="50"/>
        <w:shd w:val="clear" w:color="auto" w:fill="auto"/>
        <w:spacing w:line="283" w:lineRule="exact"/>
        <w:ind w:firstLine="760"/>
      </w:pPr>
      <w:r>
        <w:t>Социальные нормы</w:t>
      </w:r>
    </w:p>
    <w:p w:rsidR="006267E1" w:rsidRDefault="0063360C">
      <w:pPr>
        <w:pStyle w:val="50"/>
        <w:shd w:val="clear" w:color="auto" w:fill="auto"/>
        <w:spacing w:line="283" w:lineRule="exact"/>
        <w:ind w:firstLine="760"/>
      </w:pPr>
      <w:r>
        <w:t>Выпускник научится:</w:t>
      </w:r>
    </w:p>
    <w:p w:rsidR="006267E1" w:rsidRDefault="0063360C">
      <w:pPr>
        <w:pStyle w:val="24"/>
        <w:numPr>
          <w:ilvl w:val="0"/>
          <w:numId w:val="16"/>
        </w:numPr>
        <w:shd w:val="clear" w:color="auto" w:fill="auto"/>
        <w:tabs>
          <w:tab w:val="left" w:pos="1024"/>
        </w:tabs>
        <w:spacing w:before="0" w:line="283" w:lineRule="exact"/>
        <w:ind w:firstLine="760"/>
      </w:pPr>
      <w:r>
        <w:t>раскрывать роль социальных норм как регуляторов общественной жизни и поведения человека;</w:t>
      </w:r>
    </w:p>
    <w:p w:rsidR="006267E1" w:rsidRDefault="0063360C">
      <w:pPr>
        <w:pStyle w:val="24"/>
        <w:numPr>
          <w:ilvl w:val="0"/>
          <w:numId w:val="16"/>
        </w:numPr>
        <w:shd w:val="clear" w:color="auto" w:fill="auto"/>
        <w:tabs>
          <w:tab w:val="left" w:pos="1046"/>
        </w:tabs>
        <w:spacing w:before="0" w:line="283" w:lineRule="exact"/>
        <w:ind w:firstLine="760"/>
      </w:pPr>
      <w:r>
        <w:t>различать отдельные виды социальных норм;</w:t>
      </w:r>
    </w:p>
    <w:p w:rsidR="006267E1" w:rsidRDefault="0063360C">
      <w:pPr>
        <w:pStyle w:val="24"/>
        <w:numPr>
          <w:ilvl w:val="0"/>
          <w:numId w:val="16"/>
        </w:numPr>
        <w:shd w:val="clear" w:color="auto" w:fill="auto"/>
        <w:tabs>
          <w:tab w:val="left" w:pos="1046"/>
        </w:tabs>
        <w:spacing w:before="0" w:line="283" w:lineRule="exact"/>
        <w:ind w:firstLine="760"/>
      </w:pPr>
      <w:r>
        <w:t>характеризовать основные нормы морали;</w:t>
      </w:r>
    </w:p>
    <w:p w:rsidR="006267E1" w:rsidRDefault="0063360C">
      <w:pPr>
        <w:pStyle w:val="24"/>
        <w:numPr>
          <w:ilvl w:val="0"/>
          <w:numId w:val="16"/>
        </w:numPr>
        <w:shd w:val="clear" w:color="auto" w:fill="auto"/>
        <w:tabs>
          <w:tab w:val="left" w:pos="1024"/>
        </w:tabs>
        <w:spacing w:before="0" w:line="283" w:lineRule="exact"/>
        <w:ind w:firstLine="760"/>
      </w:pPr>
      <w: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267E1" w:rsidRDefault="0063360C">
      <w:pPr>
        <w:pStyle w:val="24"/>
        <w:numPr>
          <w:ilvl w:val="0"/>
          <w:numId w:val="16"/>
        </w:numPr>
        <w:shd w:val="clear" w:color="auto" w:fill="auto"/>
        <w:tabs>
          <w:tab w:val="left" w:pos="1024"/>
        </w:tabs>
        <w:spacing w:before="0" w:line="283" w:lineRule="exact"/>
        <w:ind w:firstLine="760"/>
      </w:pPr>
      <w:r>
        <w:t>раскрывать сущность патриотизма, гражданственности; приводить примеры проявления этих качеств из истории и жизни современного общества;</w:t>
      </w:r>
    </w:p>
    <w:p w:rsidR="006267E1" w:rsidRDefault="0063360C">
      <w:pPr>
        <w:pStyle w:val="24"/>
        <w:numPr>
          <w:ilvl w:val="0"/>
          <w:numId w:val="16"/>
        </w:numPr>
        <w:shd w:val="clear" w:color="auto" w:fill="auto"/>
        <w:tabs>
          <w:tab w:val="left" w:pos="1046"/>
        </w:tabs>
        <w:spacing w:before="0" w:line="283" w:lineRule="exact"/>
        <w:ind w:firstLine="760"/>
      </w:pPr>
      <w:r>
        <w:t>характеризовать специфику норм права;</w:t>
      </w:r>
    </w:p>
    <w:p w:rsidR="006267E1" w:rsidRDefault="0063360C">
      <w:pPr>
        <w:pStyle w:val="24"/>
        <w:numPr>
          <w:ilvl w:val="0"/>
          <w:numId w:val="16"/>
        </w:numPr>
        <w:shd w:val="clear" w:color="auto" w:fill="auto"/>
        <w:tabs>
          <w:tab w:val="left" w:pos="1046"/>
        </w:tabs>
        <w:spacing w:before="0" w:line="283" w:lineRule="exact"/>
        <w:ind w:firstLine="760"/>
      </w:pPr>
      <w:r>
        <w:t>сравнивать нормы морали и права, выявлять их общие черты и особенности;</w:t>
      </w:r>
    </w:p>
    <w:p w:rsidR="006267E1" w:rsidRDefault="0063360C">
      <w:pPr>
        <w:pStyle w:val="24"/>
        <w:numPr>
          <w:ilvl w:val="0"/>
          <w:numId w:val="16"/>
        </w:numPr>
        <w:shd w:val="clear" w:color="auto" w:fill="auto"/>
        <w:tabs>
          <w:tab w:val="left" w:pos="1046"/>
        </w:tabs>
        <w:spacing w:before="0" w:line="283" w:lineRule="exact"/>
        <w:ind w:firstLine="760"/>
      </w:pPr>
      <w:r>
        <w:t>раскрывать сущность процесса социализации личности;</w:t>
      </w:r>
    </w:p>
    <w:p w:rsidR="006267E1" w:rsidRDefault="0063360C">
      <w:pPr>
        <w:pStyle w:val="24"/>
        <w:numPr>
          <w:ilvl w:val="0"/>
          <w:numId w:val="16"/>
        </w:numPr>
        <w:shd w:val="clear" w:color="auto" w:fill="auto"/>
        <w:tabs>
          <w:tab w:val="left" w:pos="1046"/>
        </w:tabs>
        <w:spacing w:before="0" w:line="283" w:lineRule="exact"/>
        <w:ind w:firstLine="760"/>
      </w:pPr>
      <w:r>
        <w:t>объяснять причины отклоняющегося поведения;</w:t>
      </w:r>
    </w:p>
    <w:p w:rsidR="006267E1" w:rsidRDefault="0063360C">
      <w:pPr>
        <w:pStyle w:val="24"/>
        <w:numPr>
          <w:ilvl w:val="0"/>
          <w:numId w:val="16"/>
        </w:numPr>
        <w:shd w:val="clear" w:color="auto" w:fill="auto"/>
        <w:tabs>
          <w:tab w:val="left" w:pos="1024"/>
        </w:tabs>
        <w:spacing w:before="0" w:line="283" w:lineRule="exact"/>
        <w:ind w:firstLine="760"/>
      </w:pPr>
      <w:r>
        <w:t>описывать негативные последствия наиболее опасных форм отклоняющегося поведения.</w:t>
      </w:r>
    </w:p>
    <w:p w:rsidR="006267E1" w:rsidRDefault="0063360C">
      <w:pPr>
        <w:pStyle w:val="50"/>
        <w:shd w:val="clear" w:color="auto" w:fill="auto"/>
        <w:spacing w:line="283" w:lineRule="exact"/>
        <w:ind w:firstLine="760"/>
      </w:pPr>
      <w:r>
        <w:t>Выпускник получит возможность научиться:</w:t>
      </w:r>
    </w:p>
    <w:p w:rsidR="006267E1" w:rsidRDefault="0063360C">
      <w:pPr>
        <w:pStyle w:val="60"/>
        <w:numPr>
          <w:ilvl w:val="0"/>
          <w:numId w:val="16"/>
        </w:numPr>
        <w:shd w:val="clear" w:color="auto" w:fill="auto"/>
        <w:tabs>
          <w:tab w:val="left" w:pos="1024"/>
        </w:tabs>
        <w:spacing w:line="283" w:lineRule="exact"/>
        <w:ind w:firstLine="760"/>
      </w:pPr>
      <w:r>
        <w:t>использовать элементы причинно-следственного анализа для понимания влияния моральных устоев на развитие общества и человека;</w:t>
      </w:r>
    </w:p>
    <w:p w:rsidR="006267E1" w:rsidRDefault="0063360C">
      <w:pPr>
        <w:pStyle w:val="60"/>
        <w:numPr>
          <w:ilvl w:val="0"/>
          <w:numId w:val="16"/>
        </w:numPr>
        <w:shd w:val="clear" w:color="auto" w:fill="auto"/>
        <w:tabs>
          <w:tab w:val="left" w:pos="1046"/>
        </w:tabs>
        <w:spacing w:line="274" w:lineRule="exact"/>
        <w:ind w:firstLine="760"/>
      </w:pPr>
      <w:r>
        <w:t>оценивать социальную значимость здорового образа жизни.</w:t>
      </w:r>
    </w:p>
    <w:p w:rsidR="006267E1" w:rsidRDefault="0063360C">
      <w:pPr>
        <w:pStyle w:val="50"/>
        <w:shd w:val="clear" w:color="auto" w:fill="auto"/>
        <w:spacing w:line="274" w:lineRule="exact"/>
        <w:ind w:firstLine="760"/>
      </w:pPr>
      <w:r>
        <w:t>Сфера духовной культуры</w:t>
      </w:r>
    </w:p>
    <w:p w:rsidR="006267E1" w:rsidRDefault="0063360C">
      <w:pPr>
        <w:pStyle w:val="50"/>
        <w:shd w:val="clear" w:color="auto" w:fill="auto"/>
        <w:spacing w:line="274" w:lineRule="exact"/>
        <w:ind w:firstLine="760"/>
      </w:pPr>
      <w:r>
        <w:t>Выпускник научится:</w:t>
      </w:r>
    </w:p>
    <w:p w:rsidR="006267E1" w:rsidRDefault="0063360C">
      <w:pPr>
        <w:pStyle w:val="24"/>
        <w:numPr>
          <w:ilvl w:val="0"/>
          <w:numId w:val="16"/>
        </w:numPr>
        <w:shd w:val="clear" w:color="auto" w:fill="auto"/>
        <w:tabs>
          <w:tab w:val="left" w:pos="1030"/>
        </w:tabs>
        <w:spacing w:before="0"/>
        <w:ind w:firstLine="760"/>
      </w:pPr>
      <w:r>
        <w:t>характеризовать развитие отдельных областей и форм культуры, выражать свое мнение о явлениях культуры;</w:t>
      </w:r>
    </w:p>
    <w:p w:rsidR="006267E1" w:rsidRDefault="0063360C">
      <w:pPr>
        <w:pStyle w:val="24"/>
        <w:numPr>
          <w:ilvl w:val="0"/>
          <w:numId w:val="16"/>
        </w:numPr>
        <w:shd w:val="clear" w:color="auto" w:fill="auto"/>
        <w:tabs>
          <w:tab w:val="left" w:pos="1046"/>
        </w:tabs>
        <w:spacing w:before="0" w:line="293" w:lineRule="exact"/>
        <w:ind w:firstLine="760"/>
      </w:pPr>
      <w:r>
        <w:t>описывать явления духовной культуры;</w:t>
      </w:r>
    </w:p>
    <w:p w:rsidR="006267E1" w:rsidRDefault="0063360C">
      <w:pPr>
        <w:pStyle w:val="24"/>
        <w:numPr>
          <w:ilvl w:val="0"/>
          <w:numId w:val="16"/>
        </w:numPr>
        <w:shd w:val="clear" w:color="auto" w:fill="auto"/>
        <w:tabs>
          <w:tab w:val="left" w:pos="1046"/>
        </w:tabs>
        <w:spacing w:before="0" w:line="293" w:lineRule="exact"/>
        <w:ind w:firstLine="760"/>
      </w:pPr>
      <w:r>
        <w:t>объяснять причины возрастания роли науки в современном мире;</w:t>
      </w:r>
    </w:p>
    <w:p w:rsidR="006267E1" w:rsidRDefault="0063360C">
      <w:pPr>
        <w:pStyle w:val="24"/>
        <w:numPr>
          <w:ilvl w:val="0"/>
          <w:numId w:val="16"/>
        </w:numPr>
        <w:shd w:val="clear" w:color="auto" w:fill="auto"/>
        <w:tabs>
          <w:tab w:val="left" w:pos="1046"/>
        </w:tabs>
        <w:spacing w:before="0" w:line="293" w:lineRule="exact"/>
        <w:ind w:firstLine="760"/>
      </w:pPr>
      <w:r>
        <w:t>оценивать роль образования в современном обществе;</w:t>
      </w:r>
    </w:p>
    <w:p w:rsidR="006267E1" w:rsidRDefault="0063360C">
      <w:pPr>
        <w:pStyle w:val="24"/>
        <w:numPr>
          <w:ilvl w:val="0"/>
          <w:numId w:val="16"/>
        </w:numPr>
        <w:shd w:val="clear" w:color="auto" w:fill="auto"/>
        <w:tabs>
          <w:tab w:val="left" w:pos="1046"/>
        </w:tabs>
        <w:spacing w:before="0" w:line="283" w:lineRule="exact"/>
        <w:ind w:firstLine="760"/>
      </w:pPr>
      <w:r>
        <w:t>различать уровни общего образования в России;</w:t>
      </w:r>
    </w:p>
    <w:p w:rsidR="006267E1" w:rsidRDefault="0063360C">
      <w:pPr>
        <w:pStyle w:val="24"/>
        <w:numPr>
          <w:ilvl w:val="0"/>
          <w:numId w:val="16"/>
        </w:numPr>
        <w:shd w:val="clear" w:color="auto" w:fill="auto"/>
        <w:tabs>
          <w:tab w:val="left" w:pos="1030"/>
        </w:tabs>
        <w:spacing w:before="0" w:line="283" w:lineRule="exact"/>
        <w:ind w:firstLine="760"/>
      </w:pPr>
      <w:r>
        <w:t>находить и извлекать социальную информацию о достижениях и проблемах развития культуры из адаптированных источников различного типа;</w:t>
      </w:r>
    </w:p>
    <w:p w:rsidR="006267E1" w:rsidRDefault="0063360C">
      <w:pPr>
        <w:pStyle w:val="24"/>
        <w:numPr>
          <w:ilvl w:val="0"/>
          <w:numId w:val="16"/>
        </w:numPr>
        <w:shd w:val="clear" w:color="auto" w:fill="auto"/>
        <w:tabs>
          <w:tab w:val="left" w:pos="1030"/>
        </w:tabs>
        <w:spacing w:before="0" w:line="283" w:lineRule="exact"/>
        <w:ind w:firstLine="760"/>
      </w:pPr>
      <w:r>
        <w:t>описывать духовные ценности российского народа и выражать собственное отношение к ним;</w:t>
      </w:r>
    </w:p>
    <w:p w:rsidR="006267E1" w:rsidRDefault="0063360C">
      <w:pPr>
        <w:pStyle w:val="24"/>
        <w:numPr>
          <w:ilvl w:val="0"/>
          <w:numId w:val="16"/>
        </w:numPr>
        <w:shd w:val="clear" w:color="auto" w:fill="auto"/>
        <w:tabs>
          <w:tab w:val="left" w:pos="1046"/>
        </w:tabs>
        <w:spacing w:before="0" w:line="283" w:lineRule="exact"/>
        <w:ind w:firstLine="760"/>
      </w:pPr>
      <w:r>
        <w:t>объяснять необходимость непрерывного образования в современных условиях;</w:t>
      </w:r>
    </w:p>
    <w:p w:rsidR="006267E1" w:rsidRDefault="0063360C">
      <w:pPr>
        <w:pStyle w:val="24"/>
        <w:numPr>
          <w:ilvl w:val="0"/>
          <w:numId w:val="16"/>
        </w:numPr>
        <w:shd w:val="clear" w:color="auto" w:fill="auto"/>
        <w:tabs>
          <w:tab w:val="left" w:pos="1030"/>
        </w:tabs>
        <w:spacing w:before="0" w:line="283" w:lineRule="exact"/>
        <w:ind w:firstLine="760"/>
      </w:pPr>
      <w:r>
        <w:t>учитывать общественные потребности при выборе направления своей будущей профессиональной деятельности;</w:t>
      </w:r>
    </w:p>
    <w:p w:rsidR="006267E1" w:rsidRDefault="0063360C">
      <w:pPr>
        <w:pStyle w:val="24"/>
        <w:numPr>
          <w:ilvl w:val="0"/>
          <w:numId w:val="16"/>
        </w:numPr>
        <w:shd w:val="clear" w:color="auto" w:fill="auto"/>
        <w:tabs>
          <w:tab w:val="left" w:pos="1046"/>
        </w:tabs>
        <w:spacing w:before="0" w:line="283" w:lineRule="exact"/>
        <w:ind w:firstLine="760"/>
      </w:pPr>
      <w:r>
        <w:t>раскрывать роль религии в современном обществе;</w:t>
      </w:r>
    </w:p>
    <w:p w:rsidR="006267E1" w:rsidRDefault="0063360C">
      <w:pPr>
        <w:pStyle w:val="24"/>
        <w:numPr>
          <w:ilvl w:val="0"/>
          <w:numId w:val="16"/>
        </w:numPr>
        <w:shd w:val="clear" w:color="auto" w:fill="auto"/>
        <w:tabs>
          <w:tab w:val="left" w:pos="1046"/>
        </w:tabs>
        <w:spacing w:before="0" w:line="283" w:lineRule="exact"/>
        <w:ind w:firstLine="760"/>
      </w:pPr>
      <w:r>
        <w:t>характеризовать особенности искусства как формы духовной культуры</w:t>
      </w:r>
      <w:r>
        <w:rPr>
          <w:rStyle w:val="29"/>
        </w:rPr>
        <w:t>.</w:t>
      </w:r>
    </w:p>
    <w:p w:rsidR="006267E1" w:rsidRDefault="0063360C">
      <w:pPr>
        <w:pStyle w:val="50"/>
        <w:shd w:val="clear" w:color="auto" w:fill="auto"/>
        <w:spacing w:line="283" w:lineRule="exact"/>
        <w:ind w:firstLine="760"/>
      </w:pPr>
      <w:r>
        <w:t>Выпускник получит возможность научиться:</w:t>
      </w:r>
    </w:p>
    <w:p w:rsidR="006267E1" w:rsidRDefault="0063360C">
      <w:pPr>
        <w:pStyle w:val="60"/>
        <w:numPr>
          <w:ilvl w:val="0"/>
          <w:numId w:val="16"/>
        </w:numPr>
        <w:shd w:val="clear" w:color="auto" w:fill="auto"/>
        <w:tabs>
          <w:tab w:val="left" w:pos="1030"/>
        </w:tabs>
        <w:spacing w:line="283" w:lineRule="exact"/>
        <w:ind w:firstLine="760"/>
      </w:pPr>
      <w:r>
        <w:lastRenderedPageBreak/>
        <w:t>описывать процессы создания, сохранения, трансляции и усвоения достижений культуры;</w:t>
      </w:r>
    </w:p>
    <w:p w:rsidR="006267E1" w:rsidRDefault="0063360C">
      <w:pPr>
        <w:pStyle w:val="60"/>
        <w:numPr>
          <w:ilvl w:val="0"/>
          <w:numId w:val="16"/>
        </w:numPr>
        <w:shd w:val="clear" w:color="auto" w:fill="auto"/>
        <w:tabs>
          <w:tab w:val="left" w:pos="1030"/>
        </w:tabs>
        <w:spacing w:line="283" w:lineRule="exact"/>
        <w:ind w:firstLine="760"/>
      </w:pPr>
      <w:r>
        <w:t>характеризовать основные направления развития отечественной культуры в современных условиях;</w:t>
      </w:r>
    </w:p>
    <w:p w:rsidR="006267E1" w:rsidRDefault="0063360C">
      <w:pPr>
        <w:pStyle w:val="60"/>
        <w:numPr>
          <w:ilvl w:val="0"/>
          <w:numId w:val="16"/>
        </w:numPr>
        <w:shd w:val="clear" w:color="auto" w:fill="auto"/>
        <w:tabs>
          <w:tab w:val="left" w:pos="1030"/>
        </w:tabs>
        <w:spacing w:line="283" w:lineRule="exact"/>
        <w:ind w:firstLine="760"/>
      </w:pPr>
      <w:r>
        <w:t>критически воспринимать сообщения и рекламу в СМИ и Интернете о таких направлениях массовой культуры, как шоу-бизнес и мода.</w:t>
      </w:r>
    </w:p>
    <w:p w:rsidR="006267E1" w:rsidRDefault="0063360C">
      <w:pPr>
        <w:pStyle w:val="50"/>
        <w:shd w:val="clear" w:color="auto" w:fill="auto"/>
        <w:spacing w:line="283" w:lineRule="exact"/>
        <w:ind w:firstLine="760"/>
      </w:pPr>
      <w:r>
        <w:t>Социальная сфера</w:t>
      </w:r>
    </w:p>
    <w:p w:rsidR="006267E1" w:rsidRDefault="0063360C">
      <w:pPr>
        <w:pStyle w:val="50"/>
        <w:shd w:val="clear" w:color="auto" w:fill="auto"/>
        <w:spacing w:line="283" w:lineRule="exact"/>
        <w:ind w:firstLine="760"/>
      </w:pPr>
      <w:r>
        <w:t>Выпускник научится:</w:t>
      </w:r>
    </w:p>
    <w:p w:rsidR="006267E1" w:rsidRDefault="0063360C">
      <w:pPr>
        <w:pStyle w:val="24"/>
        <w:numPr>
          <w:ilvl w:val="0"/>
          <w:numId w:val="16"/>
        </w:numPr>
        <w:shd w:val="clear" w:color="auto" w:fill="auto"/>
        <w:tabs>
          <w:tab w:val="left" w:pos="1030"/>
        </w:tabs>
        <w:spacing w:before="0" w:line="283" w:lineRule="exact"/>
        <w:ind w:firstLine="760"/>
      </w:pPr>
      <w:r>
        <w:t>описывать социальную структуру в обществах разного типа, характеризовать основные социальные общности и группы;</w:t>
      </w:r>
    </w:p>
    <w:p w:rsidR="006267E1" w:rsidRDefault="0063360C">
      <w:pPr>
        <w:pStyle w:val="24"/>
        <w:numPr>
          <w:ilvl w:val="0"/>
          <w:numId w:val="16"/>
        </w:numPr>
        <w:shd w:val="clear" w:color="auto" w:fill="auto"/>
        <w:tabs>
          <w:tab w:val="left" w:pos="1046"/>
        </w:tabs>
        <w:spacing w:before="0" w:line="283" w:lineRule="exact"/>
        <w:ind w:firstLine="760"/>
      </w:pPr>
      <w:r>
        <w:t>объяснять взаимодействие социальных общностей и групп;</w:t>
      </w:r>
    </w:p>
    <w:p w:rsidR="006267E1" w:rsidRDefault="0063360C">
      <w:pPr>
        <w:pStyle w:val="24"/>
        <w:numPr>
          <w:ilvl w:val="0"/>
          <w:numId w:val="16"/>
        </w:numPr>
        <w:shd w:val="clear" w:color="auto" w:fill="auto"/>
        <w:tabs>
          <w:tab w:val="left" w:pos="1030"/>
        </w:tabs>
        <w:spacing w:before="0" w:line="283" w:lineRule="exact"/>
        <w:ind w:firstLine="760"/>
      </w:pPr>
      <w:r>
        <w:t>характеризовать ведущие направления социальной политики Российского государства;</w:t>
      </w:r>
    </w:p>
    <w:p w:rsidR="006267E1" w:rsidRDefault="0063360C">
      <w:pPr>
        <w:pStyle w:val="24"/>
        <w:numPr>
          <w:ilvl w:val="0"/>
          <w:numId w:val="16"/>
        </w:numPr>
        <w:shd w:val="clear" w:color="auto" w:fill="auto"/>
        <w:tabs>
          <w:tab w:val="left" w:pos="1046"/>
        </w:tabs>
        <w:spacing w:before="0" w:line="283" w:lineRule="exact"/>
        <w:ind w:firstLine="760"/>
      </w:pPr>
      <w:r>
        <w:t>выделять параметры, определяющие социальный статус личности;</w:t>
      </w:r>
    </w:p>
    <w:p w:rsidR="006267E1" w:rsidRDefault="0063360C">
      <w:pPr>
        <w:pStyle w:val="24"/>
        <w:numPr>
          <w:ilvl w:val="0"/>
          <w:numId w:val="16"/>
        </w:numPr>
        <w:shd w:val="clear" w:color="auto" w:fill="auto"/>
        <w:tabs>
          <w:tab w:val="left" w:pos="1046"/>
        </w:tabs>
        <w:spacing w:before="0" w:line="283" w:lineRule="exact"/>
        <w:ind w:firstLine="760"/>
      </w:pPr>
      <w:r>
        <w:t>приводить примеры предписанных и достигаемых статусов;</w:t>
      </w:r>
    </w:p>
    <w:p w:rsidR="006267E1" w:rsidRDefault="0063360C">
      <w:pPr>
        <w:pStyle w:val="24"/>
        <w:numPr>
          <w:ilvl w:val="0"/>
          <w:numId w:val="16"/>
        </w:numPr>
        <w:shd w:val="clear" w:color="auto" w:fill="auto"/>
        <w:tabs>
          <w:tab w:val="left" w:pos="1046"/>
        </w:tabs>
        <w:spacing w:before="0" w:line="283" w:lineRule="exact"/>
        <w:ind w:firstLine="760"/>
      </w:pPr>
      <w:r>
        <w:t>описывать основные социальные роли подростка;</w:t>
      </w:r>
    </w:p>
    <w:p w:rsidR="006267E1" w:rsidRDefault="0063360C">
      <w:pPr>
        <w:pStyle w:val="24"/>
        <w:numPr>
          <w:ilvl w:val="0"/>
          <w:numId w:val="16"/>
        </w:numPr>
        <w:shd w:val="clear" w:color="auto" w:fill="auto"/>
        <w:tabs>
          <w:tab w:val="left" w:pos="1046"/>
        </w:tabs>
        <w:spacing w:before="0" w:line="283" w:lineRule="exact"/>
        <w:ind w:firstLine="760"/>
      </w:pPr>
      <w:r>
        <w:t>конкретизировать примерами процесс социальной мобильности;</w:t>
      </w:r>
    </w:p>
    <w:p w:rsidR="006267E1" w:rsidRDefault="0063360C">
      <w:pPr>
        <w:pStyle w:val="24"/>
        <w:numPr>
          <w:ilvl w:val="0"/>
          <w:numId w:val="16"/>
        </w:numPr>
        <w:shd w:val="clear" w:color="auto" w:fill="auto"/>
        <w:tabs>
          <w:tab w:val="left" w:pos="1046"/>
        </w:tabs>
        <w:spacing w:before="0" w:line="283" w:lineRule="exact"/>
        <w:ind w:firstLine="760"/>
      </w:pPr>
      <w:r>
        <w:t>характеризовать межнациональные отношения в современном мире;</w:t>
      </w:r>
    </w:p>
    <w:p w:rsidR="006267E1" w:rsidRDefault="0063360C">
      <w:pPr>
        <w:pStyle w:val="24"/>
        <w:numPr>
          <w:ilvl w:val="0"/>
          <w:numId w:val="16"/>
        </w:numPr>
        <w:shd w:val="clear" w:color="auto" w:fill="auto"/>
        <w:tabs>
          <w:tab w:val="left" w:pos="1046"/>
        </w:tabs>
        <w:spacing w:before="0" w:line="283" w:lineRule="exact"/>
        <w:ind w:firstLine="760"/>
      </w:pPr>
      <w:r>
        <w:t>объяснять причины межнациональных конфликтов и основные пути их разрешения;</w:t>
      </w:r>
    </w:p>
    <w:p w:rsidR="006267E1" w:rsidRDefault="0063360C">
      <w:pPr>
        <w:pStyle w:val="24"/>
        <w:numPr>
          <w:ilvl w:val="0"/>
          <w:numId w:val="16"/>
        </w:numPr>
        <w:shd w:val="clear" w:color="auto" w:fill="auto"/>
        <w:tabs>
          <w:tab w:val="left" w:pos="1030"/>
        </w:tabs>
        <w:spacing w:before="0" w:line="283" w:lineRule="exact"/>
        <w:ind w:firstLine="760"/>
      </w:pPr>
      <w:r>
        <w:t>характеризовать, раскрывать на конкретных примерах основные функции семьи в обществе;</w:t>
      </w:r>
    </w:p>
    <w:p w:rsidR="006267E1" w:rsidRDefault="0063360C">
      <w:pPr>
        <w:pStyle w:val="24"/>
        <w:numPr>
          <w:ilvl w:val="0"/>
          <w:numId w:val="16"/>
        </w:numPr>
        <w:shd w:val="clear" w:color="auto" w:fill="auto"/>
        <w:tabs>
          <w:tab w:val="left" w:pos="1046"/>
        </w:tabs>
        <w:spacing w:before="0" w:line="283" w:lineRule="exact"/>
        <w:ind w:firstLine="760"/>
      </w:pPr>
      <w:r>
        <w:t>раскрывать основные роли членов семьи;</w:t>
      </w:r>
    </w:p>
    <w:p w:rsidR="006267E1" w:rsidRDefault="0063360C">
      <w:pPr>
        <w:pStyle w:val="24"/>
        <w:numPr>
          <w:ilvl w:val="0"/>
          <w:numId w:val="16"/>
        </w:numPr>
        <w:shd w:val="clear" w:color="auto" w:fill="auto"/>
        <w:tabs>
          <w:tab w:val="left" w:pos="1030"/>
        </w:tabs>
        <w:spacing w:before="0" w:line="278" w:lineRule="exact"/>
        <w:ind w:firstLine="760"/>
      </w:pPr>
      <w:r>
        <w:t>характеризовать основные слагаемые здорового образа жизни; осознанно выбирать верные критерии для оценки безопасных условий жизни;</w:t>
      </w:r>
    </w:p>
    <w:p w:rsidR="006267E1" w:rsidRDefault="0063360C">
      <w:pPr>
        <w:pStyle w:val="24"/>
        <w:numPr>
          <w:ilvl w:val="0"/>
          <w:numId w:val="16"/>
        </w:numPr>
        <w:shd w:val="clear" w:color="auto" w:fill="auto"/>
        <w:tabs>
          <w:tab w:val="left" w:pos="1030"/>
        </w:tabs>
        <w:spacing w:before="0" w:line="278" w:lineRule="exact"/>
        <w:ind w:firstLine="760"/>
      </w:pPr>
      <w: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267E1" w:rsidRDefault="0063360C">
      <w:pPr>
        <w:pStyle w:val="50"/>
        <w:shd w:val="clear" w:color="auto" w:fill="auto"/>
        <w:ind w:firstLine="760"/>
      </w:pPr>
      <w:r>
        <w:t>Выпускник получит возможность научиться:</w:t>
      </w:r>
    </w:p>
    <w:p w:rsidR="006267E1" w:rsidRDefault="0063360C">
      <w:pPr>
        <w:pStyle w:val="60"/>
        <w:numPr>
          <w:ilvl w:val="0"/>
          <w:numId w:val="16"/>
        </w:numPr>
        <w:shd w:val="clear" w:color="auto" w:fill="auto"/>
        <w:tabs>
          <w:tab w:val="left" w:pos="1030"/>
        </w:tabs>
        <w:ind w:firstLine="760"/>
      </w:pPr>
      <w:r>
        <w:t>раскрывать понятия «равенство» и «социальная справедливость» с позиций историзма;</w:t>
      </w:r>
    </w:p>
    <w:p w:rsidR="006267E1" w:rsidRDefault="0063360C">
      <w:pPr>
        <w:pStyle w:val="60"/>
        <w:numPr>
          <w:ilvl w:val="0"/>
          <w:numId w:val="16"/>
        </w:numPr>
        <w:shd w:val="clear" w:color="auto" w:fill="auto"/>
        <w:tabs>
          <w:tab w:val="left" w:pos="1030"/>
        </w:tabs>
        <w:spacing w:line="274" w:lineRule="exact"/>
        <w:ind w:firstLine="760"/>
      </w:pPr>
      <w:r>
        <w:t>выражать и обосновывать собственную позицию по актуальным проблемам молодежи;</w:t>
      </w:r>
    </w:p>
    <w:p w:rsidR="00787E74" w:rsidRDefault="00787E74" w:rsidP="00787E74">
      <w:pPr>
        <w:pStyle w:val="60"/>
        <w:numPr>
          <w:ilvl w:val="0"/>
          <w:numId w:val="16"/>
        </w:numPr>
        <w:shd w:val="clear" w:color="auto" w:fill="auto"/>
        <w:tabs>
          <w:tab w:val="left" w:pos="1030"/>
        </w:tabs>
        <w:spacing w:line="274" w:lineRule="exact"/>
        <w:ind w:firstLine="760"/>
      </w:pPr>
      <w:r w:rsidRPr="00787E74">
        <w:t>выполнять несложные практические задания по анализу ситуаций, связанных с различными способами разрешения семейных конфликтов;</w:t>
      </w:r>
      <w:r w:rsidR="00F70F35">
        <w:t xml:space="preserve"> </w:t>
      </w:r>
      <w:r w:rsidRPr="00787E74">
        <w:t xml:space="preserve">выражать собственное отношение к различным способам разрешения семейных конфликтов; </w:t>
      </w:r>
    </w:p>
    <w:p w:rsidR="00787E74" w:rsidRDefault="00787E74" w:rsidP="00787E74">
      <w:pPr>
        <w:pStyle w:val="60"/>
        <w:numPr>
          <w:ilvl w:val="0"/>
          <w:numId w:val="16"/>
        </w:numPr>
        <w:shd w:val="clear" w:color="auto" w:fill="auto"/>
        <w:tabs>
          <w:tab w:val="left" w:pos="1030"/>
        </w:tabs>
        <w:spacing w:line="274" w:lineRule="exact"/>
        <w:ind w:firstLine="760"/>
      </w:pPr>
      <w:r w:rsidRPr="00787E74">
        <w:t xml:space="preserve">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rsidR="006267E1" w:rsidRPr="00787E74" w:rsidRDefault="00787E74" w:rsidP="00787E74">
      <w:pPr>
        <w:pStyle w:val="60"/>
        <w:numPr>
          <w:ilvl w:val="0"/>
          <w:numId w:val="16"/>
        </w:numPr>
        <w:shd w:val="clear" w:color="auto" w:fill="auto"/>
        <w:tabs>
          <w:tab w:val="left" w:pos="1030"/>
        </w:tabs>
        <w:spacing w:line="274" w:lineRule="exact"/>
        <w:ind w:firstLine="760"/>
        <w:rPr>
          <w:sz w:val="2"/>
          <w:szCs w:val="2"/>
        </w:rPr>
      </w:pPr>
      <w:r w:rsidRPr="00787E74">
        <w:t>использовать элементы причинно-следственного анализа при характеристике семейных конфликтов;</w:t>
      </w:r>
    </w:p>
    <w:p w:rsidR="006267E1" w:rsidRDefault="0063360C" w:rsidP="00787E74">
      <w:pPr>
        <w:pStyle w:val="60"/>
        <w:numPr>
          <w:ilvl w:val="0"/>
          <w:numId w:val="16"/>
        </w:numPr>
        <w:shd w:val="clear" w:color="auto" w:fill="auto"/>
        <w:tabs>
          <w:tab w:val="left" w:pos="993"/>
        </w:tabs>
        <w:spacing w:line="274" w:lineRule="exact"/>
        <w:ind w:firstLine="760"/>
        <w:jc w:val="left"/>
      </w:pPr>
      <w:r>
        <w:rPr>
          <w:rStyle w:val="61"/>
        </w:rPr>
        <w:t xml:space="preserve"> </w:t>
      </w:r>
      <w:r>
        <w:t>находить и извлекать социальную информацию о государственной семейной политике из адаптированных источников различного типа.</w:t>
      </w:r>
    </w:p>
    <w:p w:rsidR="006267E1" w:rsidRDefault="0063360C">
      <w:pPr>
        <w:pStyle w:val="50"/>
        <w:shd w:val="clear" w:color="auto" w:fill="auto"/>
        <w:spacing w:line="274" w:lineRule="exact"/>
        <w:ind w:left="760" w:right="5160" w:firstLine="0"/>
        <w:jc w:val="left"/>
      </w:pPr>
      <w:r>
        <w:t>Политическая сфера жизни общества Выпускник научится:</w:t>
      </w:r>
    </w:p>
    <w:p w:rsidR="006267E1" w:rsidRDefault="0063360C">
      <w:pPr>
        <w:pStyle w:val="24"/>
        <w:numPr>
          <w:ilvl w:val="0"/>
          <w:numId w:val="16"/>
        </w:numPr>
        <w:shd w:val="clear" w:color="auto" w:fill="auto"/>
        <w:tabs>
          <w:tab w:val="left" w:pos="1046"/>
        </w:tabs>
        <w:spacing w:before="0" w:line="283" w:lineRule="exact"/>
        <w:ind w:left="760" w:firstLine="0"/>
      </w:pPr>
      <w:r>
        <w:t>объяснять роль политики в жизни общества;</w:t>
      </w:r>
    </w:p>
    <w:p w:rsidR="006267E1" w:rsidRDefault="0063360C">
      <w:pPr>
        <w:pStyle w:val="24"/>
        <w:numPr>
          <w:ilvl w:val="0"/>
          <w:numId w:val="16"/>
        </w:numPr>
        <w:shd w:val="clear" w:color="auto" w:fill="auto"/>
        <w:tabs>
          <w:tab w:val="left" w:pos="1046"/>
        </w:tabs>
        <w:spacing w:before="0" w:line="283" w:lineRule="exact"/>
        <w:ind w:left="760" w:firstLine="0"/>
      </w:pPr>
      <w:r>
        <w:t>различать и сравнивать различные формы правления, иллюстрировать их примерами;</w:t>
      </w:r>
    </w:p>
    <w:p w:rsidR="006267E1" w:rsidRDefault="0063360C">
      <w:pPr>
        <w:pStyle w:val="24"/>
        <w:numPr>
          <w:ilvl w:val="0"/>
          <w:numId w:val="16"/>
        </w:numPr>
        <w:shd w:val="clear" w:color="auto" w:fill="auto"/>
        <w:tabs>
          <w:tab w:val="left" w:pos="1046"/>
        </w:tabs>
        <w:spacing w:before="0" w:line="283" w:lineRule="exact"/>
        <w:ind w:left="760" w:firstLine="0"/>
      </w:pPr>
      <w:r>
        <w:t>давать характеристику формам государственно-территориального устройства;</w:t>
      </w:r>
    </w:p>
    <w:p w:rsidR="006267E1" w:rsidRDefault="0063360C" w:rsidP="00787E74">
      <w:pPr>
        <w:pStyle w:val="24"/>
        <w:numPr>
          <w:ilvl w:val="0"/>
          <w:numId w:val="16"/>
        </w:numPr>
        <w:shd w:val="clear" w:color="auto" w:fill="auto"/>
        <w:tabs>
          <w:tab w:val="left" w:pos="993"/>
        </w:tabs>
        <w:spacing w:before="0" w:line="283" w:lineRule="exact"/>
        <w:ind w:firstLine="760"/>
      </w:pPr>
      <w:r>
        <w:t xml:space="preserve"> различать различные типы политических режимов, раскрывать их основные признаки;</w:t>
      </w:r>
    </w:p>
    <w:p w:rsidR="006267E1" w:rsidRDefault="0063360C">
      <w:pPr>
        <w:pStyle w:val="24"/>
        <w:numPr>
          <w:ilvl w:val="0"/>
          <w:numId w:val="16"/>
        </w:numPr>
        <w:shd w:val="clear" w:color="auto" w:fill="auto"/>
        <w:tabs>
          <w:tab w:val="left" w:pos="1046"/>
        </w:tabs>
        <w:spacing w:before="0" w:line="283" w:lineRule="exact"/>
        <w:ind w:left="760" w:firstLine="0"/>
      </w:pPr>
      <w:r>
        <w:t>раскрывать на конкретных примерах основные черты и принципы демократии;</w:t>
      </w:r>
    </w:p>
    <w:p w:rsidR="006267E1" w:rsidRDefault="0063360C">
      <w:pPr>
        <w:pStyle w:val="24"/>
        <w:numPr>
          <w:ilvl w:val="0"/>
          <w:numId w:val="16"/>
        </w:numPr>
        <w:shd w:val="clear" w:color="auto" w:fill="auto"/>
        <w:tabs>
          <w:tab w:val="left" w:pos="1046"/>
        </w:tabs>
        <w:spacing w:before="0" w:line="283" w:lineRule="exact"/>
        <w:ind w:left="760" w:firstLine="0"/>
      </w:pPr>
      <w:r>
        <w:t>называть признаки политической партии, раскрывать их на конкретных примерах;</w:t>
      </w:r>
    </w:p>
    <w:p w:rsidR="006267E1" w:rsidRDefault="0063360C">
      <w:pPr>
        <w:pStyle w:val="24"/>
        <w:numPr>
          <w:ilvl w:val="0"/>
          <w:numId w:val="16"/>
        </w:numPr>
        <w:shd w:val="clear" w:color="auto" w:fill="auto"/>
        <w:tabs>
          <w:tab w:val="left" w:pos="1056"/>
        </w:tabs>
        <w:spacing w:before="0" w:line="283" w:lineRule="exact"/>
        <w:ind w:left="760" w:firstLine="0"/>
        <w:jc w:val="left"/>
      </w:pPr>
      <w:r>
        <w:t xml:space="preserve">характеризовать различные формы участия граждан в политической жизни. </w:t>
      </w:r>
      <w:r>
        <w:rPr>
          <w:rStyle w:val="29"/>
        </w:rPr>
        <w:t>Выпускник получит возможность научиться:</w:t>
      </w:r>
    </w:p>
    <w:p w:rsidR="006267E1" w:rsidRDefault="0063360C">
      <w:pPr>
        <w:pStyle w:val="24"/>
        <w:numPr>
          <w:ilvl w:val="0"/>
          <w:numId w:val="16"/>
        </w:numPr>
        <w:shd w:val="clear" w:color="auto" w:fill="auto"/>
        <w:tabs>
          <w:tab w:val="left" w:pos="1034"/>
        </w:tabs>
        <w:spacing w:before="0" w:line="283" w:lineRule="exact"/>
        <w:ind w:firstLine="760"/>
        <w:jc w:val="left"/>
      </w:pPr>
      <w:r>
        <w:t xml:space="preserve">осознавать значение гражданской активности и патриотической позиции в укреплении </w:t>
      </w:r>
      <w:r>
        <w:lastRenderedPageBreak/>
        <w:t>нашего государства;</w:t>
      </w:r>
    </w:p>
    <w:p w:rsidR="006267E1" w:rsidRDefault="0063360C">
      <w:pPr>
        <w:pStyle w:val="60"/>
        <w:numPr>
          <w:ilvl w:val="0"/>
          <w:numId w:val="16"/>
        </w:numPr>
        <w:shd w:val="clear" w:color="auto" w:fill="auto"/>
        <w:tabs>
          <w:tab w:val="left" w:pos="1034"/>
        </w:tabs>
        <w:spacing w:line="283" w:lineRule="exact"/>
        <w:ind w:firstLine="760"/>
        <w:jc w:val="left"/>
      </w:pPr>
      <w:r>
        <w:t>соотносить различные оценки политических событий и процессов и делать обоснованные выводы.</w:t>
      </w:r>
    </w:p>
    <w:p w:rsidR="006267E1" w:rsidRDefault="0063360C">
      <w:pPr>
        <w:pStyle w:val="50"/>
        <w:shd w:val="clear" w:color="auto" w:fill="auto"/>
        <w:spacing w:line="283" w:lineRule="exact"/>
        <w:ind w:left="760" w:right="6460" w:firstLine="0"/>
        <w:jc w:val="left"/>
      </w:pPr>
      <w:r>
        <w:t>Гражданин и государство Выпускник научится:</w:t>
      </w:r>
    </w:p>
    <w:p w:rsidR="006267E1" w:rsidRDefault="0063360C">
      <w:pPr>
        <w:pStyle w:val="24"/>
        <w:numPr>
          <w:ilvl w:val="0"/>
          <w:numId w:val="16"/>
        </w:numPr>
        <w:shd w:val="clear" w:color="auto" w:fill="auto"/>
        <w:tabs>
          <w:tab w:val="left" w:pos="1034"/>
        </w:tabs>
        <w:spacing w:before="0" w:line="283" w:lineRule="exact"/>
        <w:ind w:firstLine="760"/>
        <w:jc w:val="left"/>
      </w:pPr>
      <w: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267E1" w:rsidRDefault="0063360C">
      <w:pPr>
        <w:pStyle w:val="24"/>
        <w:numPr>
          <w:ilvl w:val="0"/>
          <w:numId w:val="16"/>
        </w:numPr>
        <w:shd w:val="clear" w:color="auto" w:fill="auto"/>
        <w:tabs>
          <w:tab w:val="left" w:pos="1046"/>
        </w:tabs>
        <w:spacing w:before="0" w:line="283" w:lineRule="exact"/>
        <w:ind w:left="760" w:firstLine="0"/>
      </w:pPr>
      <w:r>
        <w:t>объяснять порядок формирования органов государственной власти РФ;</w:t>
      </w:r>
    </w:p>
    <w:p w:rsidR="006267E1" w:rsidRDefault="0063360C">
      <w:pPr>
        <w:pStyle w:val="24"/>
        <w:numPr>
          <w:ilvl w:val="0"/>
          <w:numId w:val="16"/>
        </w:numPr>
        <w:shd w:val="clear" w:color="auto" w:fill="auto"/>
        <w:tabs>
          <w:tab w:val="left" w:pos="1046"/>
        </w:tabs>
        <w:spacing w:before="0" w:line="283" w:lineRule="exact"/>
        <w:ind w:left="760" w:firstLine="0"/>
      </w:pPr>
      <w:r>
        <w:t>раскрывать достижения российского народа;</w:t>
      </w:r>
    </w:p>
    <w:p w:rsidR="006267E1" w:rsidRDefault="0063360C">
      <w:pPr>
        <w:pStyle w:val="24"/>
        <w:numPr>
          <w:ilvl w:val="0"/>
          <w:numId w:val="16"/>
        </w:numPr>
        <w:shd w:val="clear" w:color="auto" w:fill="auto"/>
        <w:tabs>
          <w:tab w:val="left" w:pos="1046"/>
        </w:tabs>
        <w:spacing w:before="0" w:line="240" w:lineRule="exact"/>
        <w:ind w:left="760" w:firstLine="0"/>
      </w:pPr>
      <w:r>
        <w:t>объяснять и конкретизировать примерами смысл понятия «гражданство»;</w:t>
      </w:r>
    </w:p>
    <w:p w:rsidR="006267E1" w:rsidRDefault="0063360C">
      <w:pPr>
        <w:pStyle w:val="24"/>
        <w:numPr>
          <w:ilvl w:val="0"/>
          <w:numId w:val="16"/>
        </w:numPr>
        <w:shd w:val="clear" w:color="auto" w:fill="auto"/>
        <w:tabs>
          <w:tab w:val="left" w:pos="1034"/>
        </w:tabs>
        <w:spacing w:before="0"/>
        <w:ind w:firstLine="760"/>
        <w:jc w:val="left"/>
      </w:pPr>
      <w:r>
        <w:t>называть и иллюстрировать примерами основные права и свободы граждан, гарантированные Конституцией РФ;</w:t>
      </w:r>
    </w:p>
    <w:p w:rsidR="006267E1" w:rsidRDefault="0063360C">
      <w:pPr>
        <w:pStyle w:val="24"/>
        <w:numPr>
          <w:ilvl w:val="0"/>
          <w:numId w:val="16"/>
        </w:numPr>
        <w:shd w:val="clear" w:color="auto" w:fill="auto"/>
        <w:tabs>
          <w:tab w:val="left" w:pos="1046"/>
        </w:tabs>
        <w:spacing w:before="0" w:line="283" w:lineRule="exact"/>
        <w:ind w:left="760" w:firstLine="0"/>
      </w:pPr>
      <w:r>
        <w:t>осознавать значение патриотической позиции в укреплении нашего государства;</w:t>
      </w:r>
    </w:p>
    <w:p w:rsidR="006267E1" w:rsidRDefault="0063360C">
      <w:pPr>
        <w:pStyle w:val="24"/>
        <w:numPr>
          <w:ilvl w:val="0"/>
          <w:numId w:val="16"/>
        </w:numPr>
        <w:shd w:val="clear" w:color="auto" w:fill="auto"/>
        <w:tabs>
          <w:tab w:val="left" w:pos="1046"/>
        </w:tabs>
        <w:spacing w:before="0" w:line="283" w:lineRule="exact"/>
        <w:ind w:left="760" w:firstLine="0"/>
      </w:pPr>
      <w:r>
        <w:t>характеризовать конституционные обязанности гражданина.</w:t>
      </w:r>
    </w:p>
    <w:p w:rsidR="006267E1" w:rsidRDefault="0063360C">
      <w:pPr>
        <w:pStyle w:val="50"/>
        <w:shd w:val="clear" w:color="auto" w:fill="auto"/>
        <w:spacing w:line="283" w:lineRule="exact"/>
        <w:ind w:left="760" w:firstLine="0"/>
      </w:pPr>
      <w:r>
        <w:t>Выпускник получит возможность научиться:</w:t>
      </w:r>
    </w:p>
    <w:p w:rsidR="006267E1" w:rsidRDefault="0063360C" w:rsidP="00787E74">
      <w:pPr>
        <w:pStyle w:val="60"/>
        <w:numPr>
          <w:ilvl w:val="0"/>
          <w:numId w:val="16"/>
        </w:numPr>
        <w:shd w:val="clear" w:color="auto" w:fill="auto"/>
        <w:tabs>
          <w:tab w:val="left" w:pos="1034"/>
        </w:tabs>
        <w:spacing w:line="283" w:lineRule="exact"/>
        <w:ind w:firstLine="760"/>
      </w:pPr>
      <w:r>
        <w:t>аргументированно обосновывать</w:t>
      </w:r>
      <w:r w:rsidR="00787E74">
        <w:t xml:space="preserve"> </w:t>
      </w:r>
      <w:r>
        <w:t>влияние происходящих в обществе изменений на положение России в мире;</w:t>
      </w:r>
    </w:p>
    <w:p w:rsidR="006267E1" w:rsidRDefault="0063360C" w:rsidP="00787E74">
      <w:pPr>
        <w:pStyle w:val="60"/>
        <w:numPr>
          <w:ilvl w:val="0"/>
          <w:numId w:val="16"/>
        </w:numPr>
        <w:shd w:val="clear" w:color="auto" w:fill="auto"/>
        <w:tabs>
          <w:tab w:val="left" w:pos="1034"/>
        </w:tabs>
        <w:spacing w:line="274" w:lineRule="exact"/>
        <w:ind w:firstLine="760"/>
      </w:pPr>
      <w:r>
        <w:t>использовать знания и умения для формирования способности уважать права других людей, выполнять свои обязанности гражданина РФ.</w:t>
      </w:r>
    </w:p>
    <w:p w:rsidR="006267E1" w:rsidRDefault="0063360C">
      <w:pPr>
        <w:pStyle w:val="50"/>
        <w:shd w:val="clear" w:color="auto" w:fill="auto"/>
        <w:spacing w:line="274" w:lineRule="exact"/>
        <w:ind w:left="760" w:right="5000" w:firstLine="0"/>
        <w:jc w:val="left"/>
      </w:pPr>
      <w:r>
        <w:t>Основы российского законодательства Выпускник научится:</w:t>
      </w:r>
    </w:p>
    <w:p w:rsidR="006267E1" w:rsidRDefault="0063360C">
      <w:pPr>
        <w:pStyle w:val="24"/>
        <w:numPr>
          <w:ilvl w:val="0"/>
          <w:numId w:val="16"/>
        </w:numPr>
        <w:shd w:val="clear" w:color="auto" w:fill="auto"/>
        <w:tabs>
          <w:tab w:val="left" w:pos="1046"/>
        </w:tabs>
        <w:spacing w:before="0" w:line="288" w:lineRule="exact"/>
        <w:ind w:left="760" w:firstLine="0"/>
      </w:pPr>
      <w:r>
        <w:t>характеризовать систему российского законодательства;</w:t>
      </w:r>
    </w:p>
    <w:p w:rsidR="006267E1" w:rsidRDefault="0063360C">
      <w:pPr>
        <w:pStyle w:val="24"/>
        <w:numPr>
          <w:ilvl w:val="0"/>
          <w:numId w:val="16"/>
        </w:numPr>
        <w:shd w:val="clear" w:color="auto" w:fill="auto"/>
        <w:tabs>
          <w:tab w:val="left" w:pos="1046"/>
        </w:tabs>
        <w:spacing w:before="0" w:line="288" w:lineRule="exact"/>
        <w:ind w:left="760" w:firstLine="0"/>
      </w:pPr>
      <w:r>
        <w:t>раскрывать особенности гражданской дееспособности несовершеннолетних;</w:t>
      </w:r>
    </w:p>
    <w:p w:rsidR="006267E1" w:rsidRDefault="0063360C">
      <w:pPr>
        <w:pStyle w:val="24"/>
        <w:numPr>
          <w:ilvl w:val="0"/>
          <w:numId w:val="16"/>
        </w:numPr>
        <w:shd w:val="clear" w:color="auto" w:fill="auto"/>
        <w:tabs>
          <w:tab w:val="left" w:pos="1046"/>
        </w:tabs>
        <w:spacing w:before="0" w:line="288" w:lineRule="exact"/>
        <w:ind w:left="760" w:firstLine="0"/>
      </w:pPr>
      <w:r>
        <w:t>характеризовать гражданские правоотношения;</w:t>
      </w:r>
    </w:p>
    <w:p w:rsidR="006267E1" w:rsidRDefault="0063360C">
      <w:pPr>
        <w:pStyle w:val="24"/>
        <w:numPr>
          <w:ilvl w:val="0"/>
          <w:numId w:val="16"/>
        </w:numPr>
        <w:shd w:val="clear" w:color="auto" w:fill="auto"/>
        <w:tabs>
          <w:tab w:val="left" w:pos="1046"/>
        </w:tabs>
        <w:spacing w:before="0" w:line="288" w:lineRule="exact"/>
        <w:ind w:left="760" w:firstLine="0"/>
      </w:pPr>
      <w:r>
        <w:t>раскрывать смысл права на труд;</w:t>
      </w:r>
    </w:p>
    <w:p w:rsidR="006267E1" w:rsidRDefault="0063360C">
      <w:pPr>
        <w:pStyle w:val="24"/>
        <w:numPr>
          <w:ilvl w:val="0"/>
          <w:numId w:val="16"/>
        </w:numPr>
        <w:shd w:val="clear" w:color="auto" w:fill="auto"/>
        <w:tabs>
          <w:tab w:val="left" w:pos="1046"/>
        </w:tabs>
        <w:spacing w:before="0" w:line="278" w:lineRule="exact"/>
        <w:ind w:left="760" w:firstLine="0"/>
      </w:pPr>
      <w:r>
        <w:t>объяснять роль трудового договора;</w:t>
      </w:r>
    </w:p>
    <w:p w:rsidR="006267E1" w:rsidRDefault="0063360C">
      <w:pPr>
        <w:pStyle w:val="24"/>
        <w:numPr>
          <w:ilvl w:val="0"/>
          <w:numId w:val="16"/>
        </w:numPr>
        <w:shd w:val="clear" w:color="auto" w:fill="auto"/>
        <w:tabs>
          <w:tab w:val="left" w:pos="1034"/>
        </w:tabs>
        <w:spacing w:before="0" w:line="278" w:lineRule="exact"/>
        <w:ind w:firstLine="760"/>
        <w:jc w:val="left"/>
      </w:pPr>
      <w:r>
        <w:t>разъяснять на примерах особенности положения несовершеннолетних в трудовых отношениях;</w:t>
      </w:r>
    </w:p>
    <w:p w:rsidR="006267E1" w:rsidRDefault="0063360C">
      <w:pPr>
        <w:pStyle w:val="24"/>
        <w:numPr>
          <w:ilvl w:val="0"/>
          <w:numId w:val="16"/>
        </w:numPr>
        <w:shd w:val="clear" w:color="auto" w:fill="auto"/>
        <w:tabs>
          <w:tab w:val="left" w:pos="1024"/>
        </w:tabs>
        <w:spacing w:before="0" w:line="293" w:lineRule="exact"/>
        <w:ind w:firstLine="760"/>
      </w:pPr>
      <w:r>
        <w:t>характеризовать права и обязанности супругов, родителей, детей;</w:t>
      </w:r>
    </w:p>
    <w:p w:rsidR="006267E1" w:rsidRDefault="0063360C">
      <w:pPr>
        <w:pStyle w:val="24"/>
        <w:numPr>
          <w:ilvl w:val="0"/>
          <w:numId w:val="16"/>
        </w:numPr>
        <w:shd w:val="clear" w:color="auto" w:fill="auto"/>
        <w:tabs>
          <w:tab w:val="left" w:pos="1024"/>
        </w:tabs>
        <w:spacing w:before="0" w:line="293" w:lineRule="exact"/>
        <w:ind w:firstLine="760"/>
      </w:pPr>
      <w:r>
        <w:t>характеризовать особенности уголовного права и уголовных правоотношений;</w:t>
      </w:r>
    </w:p>
    <w:p w:rsidR="006267E1" w:rsidRDefault="0063360C">
      <w:pPr>
        <w:pStyle w:val="24"/>
        <w:numPr>
          <w:ilvl w:val="0"/>
          <w:numId w:val="16"/>
        </w:numPr>
        <w:shd w:val="clear" w:color="auto" w:fill="auto"/>
        <w:tabs>
          <w:tab w:val="left" w:pos="1024"/>
        </w:tabs>
        <w:spacing w:before="0" w:line="293" w:lineRule="exact"/>
        <w:ind w:firstLine="760"/>
      </w:pPr>
      <w:r>
        <w:t>конкретизировать примерами виды преступлений и наказания за них;</w:t>
      </w:r>
    </w:p>
    <w:p w:rsidR="006267E1" w:rsidRDefault="0063360C">
      <w:pPr>
        <w:pStyle w:val="24"/>
        <w:numPr>
          <w:ilvl w:val="0"/>
          <w:numId w:val="16"/>
        </w:numPr>
        <w:shd w:val="clear" w:color="auto" w:fill="auto"/>
        <w:tabs>
          <w:tab w:val="left" w:pos="1024"/>
        </w:tabs>
        <w:spacing w:before="0" w:line="293" w:lineRule="exact"/>
        <w:ind w:firstLine="760"/>
      </w:pPr>
      <w:r>
        <w:t>характеризовать специфику уголовной ответственности несовершеннолетних;</w:t>
      </w:r>
    </w:p>
    <w:p w:rsidR="006267E1" w:rsidRDefault="0063360C">
      <w:pPr>
        <w:pStyle w:val="24"/>
        <w:numPr>
          <w:ilvl w:val="0"/>
          <w:numId w:val="16"/>
        </w:numPr>
        <w:shd w:val="clear" w:color="auto" w:fill="auto"/>
        <w:tabs>
          <w:tab w:val="left" w:pos="1024"/>
        </w:tabs>
        <w:spacing w:before="0" w:line="278" w:lineRule="exact"/>
        <w:ind w:firstLine="760"/>
      </w:pPr>
      <w:r>
        <w:t>раскрывать связь права на образование и обязанности получить образование;</w:t>
      </w:r>
    </w:p>
    <w:p w:rsidR="006267E1" w:rsidRDefault="0063360C">
      <w:pPr>
        <w:pStyle w:val="24"/>
        <w:numPr>
          <w:ilvl w:val="0"/>
          <w:numId w:val="16"/>
        </w:numPr>
        <w:shd w:val="clear" w:color="auto" w:fill="auto"/>
        <w:tabs>
          <w:tab w:val="left" w:pos="1013"/>
        </w:tabs>
        <w:spacing w:before="0" w:line="278" w:lineRule="exact"/>
        <w:ind w:firstLine="760"/>
      </w:pPr>
      <w: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6267E1" w:rsidRDefault="0063360C">
      <w:pPr>
        <w:pStyle w:val="24"/>
        <w:numPr>
          <w:ilvl w:val="0"/>
          <w:numId w:val="16"/>
        </w:numPr>
        <w:shd w:val="clear" w:color="auto" w:fill="auto"/>
        <w:tabs>
          <w:tab w:val="left" w:pos="1013"/>
        </w:tabs>
        <w:spacing w:before="0" w:line="278" w:lineRule="exact"/>
        <w:ind w:firstLine="760"/>
      </w:pPr>
      <w:r>
        <w:t>исследовать несложные практические ситуации, связанные с защитой прав и интересов детей, оставшихся без попечения родителей;</w:t>
      </w:r>
    </w:p>
    <w:p w:rsidR="006267E1" w:rsidRDefault="0063360C">
      <w:pPr>
        <w:pStyle w:val="24"/>
        <w:numPr>
          <w:ilvl w:val="0"/>
          <w:numId w:val="16"/>
        </w:numPr>
        <w:shd w:val="clear" w:color="auto" w:fill="auto"/>
        <w:tabs>
          <w:tab w:val="left" w:pos="1013"/>
        </w:tabs>
        <w:spacing w:before="0" w:line="278" w:lineRule="exact"/>
        <w:ind w:firstLine="760"/>
      </w:pPr>
      <w: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6267E1" w:rsidRDefault="0063360C">
      <w:pPr>
        <w:pStyle w:val="50"/>
        <w:shd w:val="clear" w:color="auto" w:fill="auto"/>
        <w:ind w:firstLine="760"/>
      </w:pPr>
      <w:r>
        <w:t>Выпускник получит возможность научиться:</w:t>
      </w:r>
    </w:p>
    <w:p w:rsidR="006267E1" w:rsidRDefault="0063360C">
      <w:pPr>
        <w:pStyle w:val="60"/>
        <w:numPr>
          <w:ilvl w:val="0"/>
          <w:numId w:val="16"/>
        </w:numPr>
        <w:shd w:val="clear" w:color="auto" w:fill="auto"/>
        <w:tabs>
          <w:tab w:val="left" w:pos="1013"/>
        </w:tabs>
        <w:ind w:firstLine="760"/>
      </w:pPr>
      <w: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267E1" w:rsidRDefault="0063360C">
      <w:pPr>
        <w:pStyle w:val="60"/>
        <w:numPr>
          <w:ilvl w:val="0"/>
          <w:numId w:val="16"/>
        </w:numPr>
        <w:shd w:val="clear" w:color="auto" w:fill="auto"/>
        <w:tabs>
          <w:tab w:val="left" w:pos="1013"/>
        </w:tabs>
        <w:ind w:firstLine="760"/>
      </w:pPr>
      <w:r>
        <w:t>оценивать сущность и значение правопорядка и законности, собственный возможный вклад в их становление и развитие;</w:t>
      </w:r>
    </w:p>
    <w:p w:rsidR="006267E1" w:rsidRDefault="0063360C">
      <w:pPr>
        <w:pStyle w:val="60"/>
        <w:numPr>
          <w:ilvl w:val="0"/>
          <w:numId w:val="16"/>
        </w:numPr>
        <w:shd w:val="clear" w:color="auto" w:fill="auto"/>
        <w:tabs>
          <w:tab w:val="left" w:pos="1013"/>
        </w:tabs>
        <w:ind w:firstLine="760"/>
      </w:pPr>
      <w:r>
        <w:t>осознанно содействовать защите правопорядка в обществе правовыми способами и средствами.</w:t>
      </w:r>
    </w:p>
    <w:p w:rsidR="006267E1" w:rsidRDefault="0063360C">
      <w:pPr>
        <w:pStyle w:val="50"/>
        <w:shd w:val="clear" w:color="auto" w:fill="auto"/>
        <w:ind w:firstLine="760"/>
      </w:pPr>
      <w:r>
        <w:t>Экономика</w:t>
      </w:r>
    </w:p>
    <w:p w:rsidR="006267E1" w:rsidRDefault="0063360C">
      <w:pPr>
        <w:pStyle w:val="50"/>
        <w:shd w:val="clear" w:color="auto" w:fill="auto"/>
        <w:ind w:firstLine="760"/>
      </w:pPr>
      <w:r>
        <w:t>Выпускник научится:</w:t>
      </w:r>
    </w:p>
    <w:p w:rsidR="006267E1" w:rsidRDefault="0063360C">
      <w:pPr>
        <w:pStyle w:val="24"/>
        <w:numPr>
          <w:ilvl w:val="0"/>
          <w:numId w:val="16"/>
        </w:numPr>
        <w:shd w:val="clear" w:color="auto" w:fill="auto"/>
        <w:tabs>
          <w:tab w:val="left" w:pos="1024"/>
        </w:tabs>
        <w:spacing w:before="0" w:line="278" w:lineRule="exact"/>
        <w:ind w:firstLine="760"/>
      </w:pPr>
      <w:r>
        <w:lastRenderedPageBreak/>
        <w:t>объяснять проблему ограниченности экономических ресурсов;</w:t>
      </w:r>
    </w:p>
    <w:p w:rsidR="006267E1" w:rsidRDefault="0063360C">
      <w:pPr>
        <w:pStyle w:val="24"/>
        <w:numPr>
          <w:ilvl w:val="0"/>
          <w:numId w:val="16"/>
        </w:numPr>
        <w:shd w:val="clear" w:color="auto" w:fill="auto"/>
        <w:tabs>
          <w:tab w:val="left" w:pos="1013"/>
        </w:tabs>
        <w:spacing w:before="0" w:line="278" w:lineRule="exact"/>
        <w:ind w:firstLine="760"/>
      </w:pPr>
      <w: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267E1" w:rsidRDefault="0063360C">
      <w:pPr>
        <w:pStyle w:val="24"/>
        <w:numPr>
          <w:ilvl w:val="0"/>
          <w:numId w:val="16"/>
        </w:numPr>
        <w:shd w:val="clear" w:color="auto" w:fill="auto"/>
        <w:tabs>
          <w:tab w:val="left" w:pos="1024"/>
        </w:tabs>
        <w:spacing w:before="0" w:line="278" w:lineRule="exact"/>
        <w:ind w:firstLine="760"/>
      </w:pPr>
      <w:r>
        <w:t>раскрывать факторы, влияющие на производительность труда;</w:t>
      </w:r>
    </w:p>
    <w:p w:rsidR="006267E1" w:rsidRDefault="0063360C">
      <w:pPr>
        <w:pStyle w:val="24"/>
        <w:numPr>
          <w:ilvl w:val="0"/>
          <w:numId w:val="16"/>
        </w:numPr>
        <w:shd w:val="clear" w:color="auto" w:fill="auto"/>
        <w:tabs>
          <w:tab w:val="left" w:pos="1013"/>
        </w:tabs>
        <w:spacing w:before="0" w:line="278" w:lineRule="exact"/>
        <w:ind w:firstLine="760"/>
      </w:pPr>
      <w: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267E1" w:rsidRDefault="0063360C">
      <w:pPr>
        <w:pStyle w:val="24"/>
        <w:numPr>
          <w:ilvl w:val="0"/>
          <w:numId w:val="16"/>
        </w:numPr>
        <w:shd w:val="clear" w:color="auto" w:fill="auto"/>
        <w:tabs>
          <w:tab w:val="left" w:pos="1013"/>
        </w:tabs>
        <w:spacing w:before="0" w:line="278" w:lineRule="exact"/>
        <w:ind w:firstLine="760"/>
      </w:pPr>
      <w:r>
        <w:t>характеризовать механизм рыночного регулирования экономики; анализировать действие рыночных законов, выявлять роль конкуренции;</w:t>
      </w:r>
    </w:p>
    <w:p w:rsidR="006267E1" w:rsidRDefault="0063360C">
      <w:pPr>
        <w:pStyle w:val="24"/>
        <w:numPr>
          <w:ilvl w:val="0"/>
          <w:numId w:val="16"/>
        </w:numPr>
        <w:shd w:val="clear" w:color="auto" w:fill="auto"/>
        <w:tabs>
          <w:tab w:val="left" w:pos="1013"/>
        </w:tabs>
        <w:spacing w:before="0" w:line="278" w:lineRule="exact"/>
        <w:ind w:firstLine="760"/>
      </w:pPr>
      <w:r>
        <w:t>объяснять роль государства в регулировании рыночной экономики; анализировать структуру бюджета государства;</w:t>
      </w:r>
    </w:p>
    <w:p w:rsidR="006267E1" w:rsidRDefault="0063360C">
      <w:pPr>
        <w:pStyle w:val="24"/>
        <w:numPr>
          <w:ilvl w:val="0"/>
          <w:numId w:val="16"/>
        </w:numPr>
        <w:shd w:val="clear" w:color="auto" w:fill="auto"/>
        <w:tabs>
          <w:tab w:val="left" w:pos="1024"/>
        </w:tabs>
        <w:spacing w:before="0" w:line="278" w:lineRule="exact"/>
        <w:ind w:firstLine="760"/>
      </w:pPr>
      <w:r>
        <w:t>называть и конкретизировать примерами виды налогов;</w:t>
      </w:r>
    </w:p>
    <w:p w:rsidR="006267E1" w:rsidRDefault="0063360C">
      <w:pPr>
        <w:pStyle w:val="24"/>
        <w:numPr>
          <w:ilvl w:val="0"/>
          <w:numId w:val="16"/>
        </w:numPr>
        <w:shd w:val="clear" w:color="auto" w:fill="auto"/>
        <w:tabs>
          <w:tab w:val="left" w:pos="1024"/>
        </w:tabs>
        <w:spacing w:before="0" w:line="278" w:lineRule="exact"/>
        <w:ind w:firstLine="760"/>
      </w:pPr>
      <w:r>
        <w:t>характеризовать функции денег и их роль в экономике;</w:t>
      </w:r>
    </w:p>
    <w:p w:rsidR="006267E1" w:rsidRDefault="0063360C">
      <w:pPr>
        <w:pStyle w:val="24"/>
        <w:numPr>
          <w:ilvl w:val="0"/>
          <w:numId w:val="16"/>
        </w:numPr>
        <w:shd w:val="clear" w:color="auto" w:fill="auto"/>
        <w:tabs>
          <w:tab w:val="left" w:pos="1024"/>
        </w:tabs>
        <w:spacing w:before="0" w:line="278" w:lineRule="exact"/>
        <w:ind w:firstLine="760"/>
      </w:pPr>
      <w:r>
        <w:t>раскрывать социально-экономическую роль и функции предпринимательства;</w:t>
      </w:r>
    </w:p>
    <w:p w:rsidR="006267E1" w:rsidRDefault="0063360C">
      <w:pPr>
        <w:pStyle w:val="24"/>
        <w:numPr>
          <w:ilvl w:val="0"/>
          <w:numId w:val="16"/>
        </w:numPr>
        <w:shd w:val="clear" w:color="auto" w:fill="auto"/>
        <w:tabs>
          <w:tab w:val="left" w:pos="1013"/>
        </w:tabs>
        <w:spacing w:before="0" w:line="278" w:lineRule="exact"/>
        <w:ind w:firstLine="760"/>
      </w:pPr>
      <w: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267E1" w:rsidRDefault="0063360C">
      <w:pPr>
        <w:pStyle w:val="24"/>
        <w:numPr>
          <w:ilvl w:val="0"/>
          <w:numId w:val="16"/>
        </w:numPr>
        <w:shd w:val="clear" w:color="auto" w:fill="auto"/>
        <w:tabs>
          <w:tab w:val="left" w:pos="1013"/>
        </w:tabs>
        <w:spacing w:before="0" w:line="278" w:lineRule="exact"/>
        <w:ind w:firstLine="760"/>
      </w:pPr>
      <w: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6267E1" w:rsidRDefault="0063360C">
      <w:pPr>
        <w:pStyle w:val="24"/>
        <w:numPr>
          <w:ilvl w:val="0"/>
          <w:numId w:val="16"/>
        </w:numPr>
        <w:shd w:val="clear" w:color="auto" w:fill="auto"/>
        <w:tabs>
          <w:tab w:val="left" w:pos="1024"/>
        </w:tabs>
        <w:spacing w:before="0" w:line="240" w:lineRule="exact"/>
        <w:ind w:firstLine="760"/>
      </w:pPr>
      <w:r>
        <w:t>раскрывать рациональное поведение субъектов экономической деятельности;</w:t>
      </w:r>
    </w:p>
    <w:p w:rsidR="006267E1" w:rsidRDefault="0063360C">
      <w:pPr>
        <w:pStyle w:val="24"/>
        <w:numPr>
          <w:ilvl w:val="0"/>
          <w:numId w:val="16"/>
        </w:numPr>
        <w:shd w:val="clear" w:color="auto" w:fill="auto"/>
        <w:tabs>
          <w:tab w:val="left" w:pos="1024"/>
        </w:tabs>
        <w:spacing w:before="0" w:line="240" w:lineRule="exact"/>
        <w:ind w:firstLine="760"/>
      </w:pPr>
      <w:r>
        <w:t>характеризовать экономику семьи; анализировать структуру семейного бюджета;</w:t>
      </w:r>
    </w:p>
    <w:p w:rsidR="006267E1" w:rsidRDefault="0063360C">
      <w:pPr>
        <w:pStyle w:val="24"/>
        <w:numPr>
          <w:ilvl w:val="0"/>
          <w:numId w:val="16"/>
        </w:numPr>
        <w:shd w:val="clear" w:color="auto" w:fill="auto"/>
        <w:tabs>
          <w:tab w:val="left" w:pos="1013"/>
        </w:tabs>
        <w:spacing w:before="0"/>
        <w:ind w:firstLine="760"/>
      </w:pPr>
      <w:r>
        <w:t>использовать полученные знания при анализе фактов поведения участников экономической деятельности;</w:t>
      </w:r>
    </w:p>
    <w:p w:rsidR="006267E1" w:rsidRDefault="0063360C">
      <w:pPr>
        <w:pStyle w:val="24"/>
        <w:numPr>
          <w:ilvl w:val="0"/>
          <w:numId w:val="16"/>
        </w:numPr>
        <w:shd w:val="clear" w:color="auto" w:fill="auto"/>
        <w:tabs>
          <w:tab w:val="left" w:pos="1006"/>
        </w:tabs>
        <w:spacing w:before="0" w:line="283" w:lineRule="exact"/>
        <w:ind w:firstLine="780"/>
      </w:pPr>
      <w:r>
        <w:t>обосновывать связь профессионализма и жизненного успеха.</w:t>
      </w:r>
    </w:p>
    <w:p w:rsidR="006267E1" w:rsidRDefault="0063360C">
      <w:pPr>
        <w:pStyle w:val="50"/>
        <w:shd w:val="clear" w:color="auto" w:fill="auto"/>
        <w:spacing w:line="283" w:lineRule="exact"/>
        <w:ind w:firstLine="780"/>
      </w:pPr>
      <w:r>
        <w:t>Выпускник получит возможность научиться:</w:t>
      </w:r>
    </w:p>
    <w:p w:rsidR="006267E1" w:rsidRDefault="0063360C">
      <w:pPr>
        <w:pStyle w:val="60"/>
        <w:numPr>
          <w:ilvl w:val="0"/>
          <w:numId w:val="16"/>
        </w:numPr>
        <w:shd w:val="clear" w:color="auto" w:fill="auto"/>
        <w:tabs>
          <w:tab w:val="left" w:pos="1000"/>
        </w:tabs>
        <w:spacing w:line="283" w:lineRule="exact"/>
        <w:ind w:firstLine="780"/>
      </w:pPr>
      <w:r>
        <w:t>анализировать с опорой на полученные знания несложную экономическую информацию, получаемую из неадаптированных источников;</w:t>
      </w:r>
    </w:p>
    <w:p w:rsidR="006267E1" w:rsidRDefault="0063360C">
      <w:pPr>
        <w:pStyle w:val="60"/>
        <w:numPr>
          <w:ilvl w:val="0"/>
          <w:numId w:val="16"/>
        </w:numPr>
        <w:shd w:val="clear" w:color="auto" w:fill="auto"/>
        <w:tabs>
          <w:tab w:val="left" w:pos="1000"/>
        </w:tabs>
        <w:spacing w:line="283" w:lineRule="exact"/>
        <w:ind w:firstLine="780"/>
      </w:pPr>
      <w:r>
        <w:t>выполнять практические задания, основанные на ситуациях, связанных с описанием состояния российской экономики;</w:t>
      </w:r>
    </w:p>
    <w:p w:rsidR="006267E1" w:rsidRDefault="0063360C">
      <w:pPr>
        <w:pStyle w:val="60"/>
        <w:numPr>
          <w:ilvl w:val="0"/>
          <w:numId w:val="16"/>
        </w:numPr>
        <w:shd w:val="clear" w:color="auto" w:fill="auto"/>
        <w:tabs>
          <w:tab w:val="left" w:pos="1000"/>
        </w:tabs>
        <w:spacing w:line="283" w:lineRule="exact"/>
        <w:ind w:firstLine="780"/>
      </w:pPr>
      <w:r>
        <w:t>анализировать и оценивать с позиций экономических знаний сложившиеся практики и модели поведения потребителя;</w:t>
      </w:r>
    </w:p>
    <w:p w:rsidR="006267E1" w:rsidRDefault="0063360C">
      <w:pPr>
        <w:pStyle w:val="60"/>
        <w:numPr>
          <w:ilvl w:val="0"/>
          <w:numId w:val="16"/>
        </w:numPr>
        <w:shd w:val="clear" w:color="auto" w:fill="auto"/>
        <w:tabs>
          <w:tab w:val="left" w:pos="1000"/>
        </w:tabs>
        <w:spacing w:line="283" w:lineRule="exact"/>
        <w:ind w:firstLine="780"/>
      </w:pPr>
      <w:r>
        <w:t>решать с опорой на полученные знания познавательные задачи, отражающие типичные ситуации в экономической сфере деятельности человека;</w:t>
      </w:r>
    </w:p>
    <w:p w:rsidR="006267E1" w:rsidRDefault="0063360C">
      <w:pPr>
        <w:pStyle w:val="60"/>
        <w:numPr>
          <w:ilvl w:val="0"/>
          <w:numId w:val="16"/>
        </w:numPr>
        <w:shd w:val="clear" w:color="auto" w:fill="auto"/>
        <w:tabs>
          <w:tab w:val="left" w:pos="1000"/>
        </w:tabs>
        <w:spacing w:line="283" w:lineRule="exact"/>
        <w:ind w:firstLine="780"/>
      </w:pPr>
      <w:r>
        <w:t>грамотно применять полученные знания для определения экономически рационального поведения и порядка действий в конкретных ситуациях;</w:t>
      </w:r>
    </w:p>
    <w:p w:rsidR="006267E1" w:rsidRDefault="0063360C">
      <w:pPr>
        <w:pStyle w:val="60"/>
        <w:numPr>
          <w:ilvl w:val="0"/>
          <w:numId w:val="16"/>
        </w:numPr>
        <w:shd w:val="clear" w:color="auto" w:fill="auto"/>
        <w:tabs>
          <w:tab w:val="left" w:pos="1000"/>
        </w:tabs>
        <w:spacing w:after="244" w:line="283" w:lineRule="exact"/>
        <w:ind w:firstLine="780"/>
      </w:pPr>
      <w:bookmarkStart w:id="32" w:name="bookmark33"/>
      <w:r>
        <w:t>сопоставлять свои потребности и возможности, оптимально распределять свои материальные и трудовые ресурсы, составлять семейный бюджет.</w:t>
      </w:r>
      <w:bookmarkEnd w:id="32"/>
    </w:p>
    <w:p w:rsidR="006267E1" w:rsidRDefault="0063360C">
      <w:pPr>
        <w:pStyle w:val="28"/>
        <w:keepNext/>
        <w:keepLines/>
        <w:numPr>
          <w:ilvl w:val="0"/>
          <w:numId w:val="17"/>
        </w:numPr>
        <w:shd w:val="clear" w:color="auto" w:fill="auto"/>
        <w:tabs>
          <w:tab w:val="left" w:pos="1606"/>
        </w:tabs>
        <w:spacing w:line="278" w:lineRule="exact"/>
        <w:ind w:firstLine="780"/>
      </w:pPr>
      <w:bookmarkStart w:id="33" w:name="bookmark34"/>
      <w:r>
        <w:t>География</w:t>
      </w:r>
      <w:bookmarkEnd w:id="33"/>
    </w:p>
    <w:p w:rsidR="006267E1" w:rsidRDefault="0063360C">
      <w:pPr>
        <w:pStyle w:val="50"/>
        <w:shd w:val="clear" w:color="auto" w:fill="auto"/>
        <w:ind w:firstLine="780"/>
      </w:pPr>
      <w:r>
        <w:t>Выпускник научится:</w:t>
      </w:r>
    </w:p>
    <w:p w:rsidR="006267E1" w:rsidRDefault="0063360C">
      <w:pPr>
        <w:pStyle w:val="24"/>
        <w:numPr>
          <w:ilvl w:val="0"/>
          <w:numId w:val="16"/>
        </w:numPr>
        <w:shd w:val="clear" w:color="auto" w:fill="auto"/>
        <w:tabs>
          <w:tab w:val="left" w:pos="1000"/>
        </w:tabs>
        <w:spacing w:before="0" w:line="278" w:lineRule="exact"/>
        <w:ind w:firstLine="780"/>
      </w:pPr>
      <w: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6267E1" w:rsidRDefault="0063360C">
      <w:pPr>
        <w:pStyle w:val="24"/>
        <w:numPr>
          <w:ilvl w:val="0"/>
          <w:numId w:val="16"/>
        </w:numPr>
        <w:shd w:val="clear" w:color="auto" w:fill="auto"/>
        <w:tabs>
          <w:tab w:val="left" w:pos="1000"/>
        </w:tabs>
        <w:spacing w:before="0" w:line="278" w:lineRule="exact"/>
        <w:ind w:firstLine="780"/>
      </w:pPr>
      <w: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267E1" w:rsidRDefault="0063360C">
      <w:pPr>
        <w:pStyle w:val="24"/>
        <w:numPr>
          <w:ilvl w:val="0"/>
          <w:numId w:val="16"/>
        </w:numPr>
        <w:shd w:val="clear" w:color="auto" w:fill="auto"/>
        <w:tabs>
          <w:tab w:val="left" w:pos="1000"/>
        </w:tabs>
        <w:spacing w:before="0" w:line="278" w:lineRule="exact"/>
        <w:ind w:firstLine="780"/>
      </w:pPr>
      <w: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w:t>
      </w:r>
      <w:r w:rsidR="00787E74">
        <w:t>-</w:t>
      </w:r>
      <w:r>
        <w:t>ориентированных задач;</w:t>
      </w:r>
    </w:p>
    <w:p w:rsidR="006267E1" w:rsidRDefault="0063360C">
      <w:pPr>
        <w:pStyle w:val="24"/>
        <w:numPr>
          <w:ilvl w:val="0"/>
          <w:numId w:val="16"/>
        </w:numPr>
        <w:shd w:val="clear" w:color="auto" w:fill="auto"/>
        <w:tabs>
          <w:tab w:val="left" w:pos="1000"/>
        </w:tabs>
        <w:spacing w:before="0" w:line="278" w:lineRule="exact"/>
        <w:ind w:firstLine="780"/>
      </w:pPr>
      <w: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6267E1" w:rsidRDefault="0063360C">
      <w:pPr>
        <w:pStyle w:val="24"/>
        <w:numPr>
          <w:ilvl w:val="0"/>
          <w:numId w:val="16"/>
        </w:numPr>
        <w:shd w:val="clear" w:color="auto" w:fill="auto"/>
        <w:tabs>
          <w:tab w:val="left" w:pos="1000"/>
        </w:tabs>
        <w:spacing w:before="0"/>
        <w:ind w:firstLine="780"/>
      </w:pPr>
      <w: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267E1" w:rsidRDefault="0063360C">
      <w:pPr>
        <w:pStyle w:val="24"/>
        <w:numPr>
          <w:ilvl w:val="0"/>
          <w:numId w:val="16"/>
        </w:numPr>
        <w:shd w:val="clear" w:color="auto" w:fill="auto"/>
        <w:tabs>
          <w:tab w:val="left" w:pos="1000"/>
        </w:tabs>
        <w:spacing w:before="0"/>
        <w:ind w:firstLine="780"/>
      </w:pPr>
      <w: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267E1" w:rsidRDefault="0063360C">
      <w:pPr>
        <w:pStyle w:val="24"/>
        <w:numPr>
          <w:ilvl w:val="0"/>
          <w:numId w:val="16"/>
        </w:numPr>
        <w:shd w:val="clear" w:color="auto" w:fill="auto"/>
        <w:tabs>
          <w:tab w:val="left" w:pos="1000"/>
        </w:tabs>
        <w:spacing w:before="0" w:line="278" w:lineRule="exact"/>
        <w:ind w:firstLine="780"/>
      </w:pPr>
      <w: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6267E1" w:rsidRDefault="0063360C">
      <w:pPr>
        <w:pStyle w:val="24"/>
        <w:numPr>
          <w:ilvl w:val="0"/>
          <w:numId w:val="16"/>
        </w:numPr>
        <w:shd w:val="clear" w:color="auto" w:fill="auto"/>
        <w:tabs>
          <w:tab w:val="left" w:pos="1000"/>
        </w:tabs>
        <w:spacing w:before="0" w:line="278" w:lineRule="exact"/>
        <w:ind w:firstLine="780"/>
      </w:pPr>
      <w: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267E1" w:rsidRDefault="0063360C">
      <w:pPr>
        <w:pStyle w:val="24"/>
        <w:numPr>
          <w:ilvl w:val="0"/>
          <w:numId w:val="16"/>
        </w:numPr>
        <w:shd w:val="clear" w:color="auto" w:fill="auto"/>
        <w:tabs>
          <w:tab w:val="left" w:pos="1003"/>
        </w:tabs>
        <w:spacing w:before="0" w:line="278" w:lineRule="exact"/>
        <w:ind w:firstLine="760"/>
      </w:pPr>
      <w: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267E1" w:rsidRDefault="0063360C">
      <w:pPr>
        <w:pStyle w:val="24"/>
        <w:numPr>
          <w:ilvl w:val="0"/>
          <w:numId w:val="16"/>
        </w:numPr>
        <w:shd w:val="clear" w:color="auto" w:fill="auto"/>
        <w:tabs>
          <w:tab w:val="left" w:pos="1003"/>
        </w:tabs>
        <w:spacing w:before="0" w:line="278" w:lineRule="exact"/>
        <w:ind w:firstLine="760"/>
      </w:pPr>
      <w:r>
        <w:t>использовать знания о населении и взаимосвязях между изученными демографическими процессами и явлениями для решения различных учебных и практико</w:t>
      </w:r>
      <w:r w:rsidR="00787E74">
        <w:t>-</w:t>
      </w:r>
      <w:r>
        <w:t>ориентированных задач;</w:t>
      </w:r>
    </w:p>
    <w:p w:rsidR="006267E1" w:rsidRDefault="0063360C">
      <w:pPr>
        <w:pStyle w:val="24"/>
        <w:numPr>
          <w:ilvl w:val="0"/>
          <w:numId w:val="16"/>
        </w:numPr>
        <w:shd w:val="clear" w:color="auto" w:fill="auto"/>
        <w:tabs>
          <w:tab w:val="left" w:pos="1003"/>
        </w:tabs>
        <w:spacing w:before="0" w:line="278" w:lineRule="exact"/>
        <w:ind w:firstLine="760"/>
      </w:pPr>
      <w:r>
        <w:t>описывать по карте положение и взаиморасположение географических объектов;</w:t>
      </w:r>
    </w:p>
    <w:p w:rsidR="006267E1" w:rsidRDefault="0063360C">
      <w:pPr>
        <w:pStyle w:val="24"/>
        <w:numPr>
          <w:ilvl w:val="0"/>
          <w:numId w:val="16"/>
        </w:numPr>
        <w:shd w:val="clear" w:color="auto" w:fill="auto"/>
        <w:tabs>
          <w:tab w:val="left" w:pos="1003"/>
        </w:tabs>
        <w:spacing w:before="0" w:line="269" w:lineRule="exact"/>
        <w:ind w:firstLine="760"/>
      </w:pPr>
      <w:r>
        <w:t>различать географические процессы и явления, определяющие особенности природы и населения материков и океанов, отдельных регионов и стран;</w:t>
      </w:r>
    </w:p>
    <w:p w:rsidR="006267E1" w:rsidRDefault="0063360C">
      <w:pPr>
        <w:pStyle w:val="24"/>
        <w:numPr>
          <w:ilvl w:val="0"/>
          <w:numId w:val="16"/>
        </w:numPr>
        <w:shd w:val="clear" w:color="auto" w:fill="auto"/>
        <w:tabs>
          <w:tab w:val="left" w:pos="1003"/>
        </w:tabs>
        <w:spacing w:before="0"/>
        <w:ind w:firstLine="760"/>
      </w:pPr>
      <w: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267E1" w:rsidRDefault="0063360C">
      <w:pPr>
        <w:pStyle w:val="24"/>
        <w:numPr>
          <w:ilvl w:val="0"/>
          <w:numId w:val="16"/>
        </w:numPr>
        <w:shd w:val="clear" w:color="auto" w:fill="auto"/>
        <w:tabs>
          <w:tab w:val="left" w:pos="1003"/>
        </w:tabs>
        <w:spacing w:before="0" w:line="283" w:lineRule="exact"/>
        <w:ind w:firstLine="760"/>
      </w:pPr>
      <w:r>
        <w:t>объяснять особенности компонентов природы отдельных территорий;</w:t>
      </w:r>
    </w:p>
    <w:p w:rsidR="006267E1" w:rsidRDefault="0063360C">
      <w:pPr>
        <w:pStyle w:val="24"/>
        <w:numPr>
          <w:ilvl w:val="0"/>
          <w:numId w:val="16"/>
        </w:numPr>
        <w:shd w:val="clear" w:color="auto" w:fill="auto"/>
        <w:tabs>
          <w:tab w:val="left" w:pos="1003"/>
        </w:tabs>
        <w:spacing w:before="0" w:line="283" w:lineRule="exact"/>
        <w:ind w:firstLine="760"/>
      </w:pPr>
      <w:r>
        <w:t>приводить примеры взаимодействия природы и общества в пределах отдельных территорий;</w:t>
      </w:r>
    </w:p>
    <w:p w:rsidR="006267E1" w:rsidRDefault="0063360C">
      <w:pPr>
        <w:pStyle w:val="24"/>
        <w:numPr>
          <w:ilvl w:val="0"/>
          <w:numId w:val="16"/>
        </w:numPr>
        <w:shd w:val="clear" w:color="auto" w:fill="auto"/>
        <w:tabs>
          <w:tab w:val="left" w:pos="1003"/>
        </w:tabs>
        <w:spacing w:before="0" w:line="283" w:lineRule="exact"/>
        <w:ind w:firstLine="760"/>
      </w:pPr>
      <w: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267E1" w:rsidRDefault="0063360C">
      <w:pPr>
        <w:pStyle w:val="24"/>
        <w:numPr>
          <w:ilvl w:val="0"/>
          <w:numId w:val="16"/>
        </w:numPr>
        <w:shd w:val="clear" w:color="auto" w:fill="auto"/>
        <w:tabs>
          <w:tab w:val="left" w:pos="1003"/>
        </w:tabs>
        <w:spacing w:before="0" w:line="283" w:lineRule="exact"/>
        <w:ind w:firstLine="760"/>
      </w:pPr>
      <w: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267E1" w:rsidRDefault="0063360C">
      <w:pPr>
        <w:pStyle w:val="24"/>
        <w:numPr>
          <w:ilvl w:val="0"/>
          <w:numId w:val="16"/>
        </w:numPr>
        <w:shd w:val="clear" w:color="auto" w:fill="auto"/>
        <w:tabs>
          <w:tab w:val="left" w:pos="1003"/>
        </w:tabs>
        <w:spacing w:before="0" w:line="283" w:lineRule="exact"/>
        <w:ind w:firstLine="760"/>
      </w:pPr>
      <w: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6267E1" w:rsidRDefault="0063360C">
      <w:pPr>
        <w:pStyle w:val="24"/>
        <w:numPr>
          <w:ilvl w:val="0"/>
          <w:numId w:val="16"/>
        </w:numPr>
        <w:shd w:val="clear" w:color="auto" w:fill="auto"/>
        <w:tabs>
          <w:tab w:val="left" w:pos="1003"/>
        </w:tabs>
        <w:spacing w:before="0" w:line="278" w:lineRule="exact"/>
        <w:ind w:firstLine="760"/>
      </w:pPr>
      <w:r>
        <w:t>различать географические процессы и явления, определяющие особенности природы России и ее отдельных регионов;</w:t>
      </w:r>
    </w:p>
    <w:p w:rsidR="006267E1" w:rsidRDefault="0063360C">
      <w:pPr>
        <w:pStyle w:val="24"/>
        <w:numPr>
          <w:ilvl w:val="0"/>
          <w:numId w:val="16"/>
        </w:numPr>
        <w:shd w:val="clear" w:color="auto" w:fill="auto"/>
        <w:tabs>
          <w:tab w:val="left" w:pos="1003"/>
        </w:tabs>
        <w:spacing w:before="0" w:line="278" w:lineRule="exact"/>
        <w:ind w:firstLine="760"/>
      </w:pPr>
      <w:r>
        <w:t>оценивать особенности взаимодействия природы и общества в пределах отдельных территорий России;</w:t>
      </w:r>
    </w:p>
    <w:p w:rsidR="006267E1" w:rsidRDefault="0063360C">
      <w:pPr>
        <w:pStyle w:val="24"/>
        <w:numPr>
          <w:ilvl w:val="0"/>
          <w:numId w:val="16"/>
        </w:numPr>
        <w:shd w:val="clear" w:color="auto" w:fill="auto"/>
        <w:tabs>
          <w:tab w:val="left" w:pos="1003"/>
        </w:tabs>
        <w:spacing w:before="0" w:line="278" w:lineRule="exact"/>
        <w:ind w:firstLine="760"/>
      </w:pPr>
      <w:r>
        <w:t>объяснять особенности компонентов природы отдельных частей страны;</w:t>
      </w:r>
    </w:p>
    <w:p w:rsidR="006267E1" w:rsidRDefault="0063360C">
      <w:pPr>
        <w:pStyle w:val="24"/>
        <w:numPr>
          <w:ilvl w:val="0"/>
          <w:numId w:val="16"/>
        </w:numPr>
        <w:shd w:val="clear" w:color="auto" w:fill="auto"/>
        <w:tabs>
          <w:tab w:val="left" w:pos="1003"/>
        </w:tabs>
        <w:spacing w:before="0" w:line="278" w:lineRule="exact"/>
        <w:ind w:firstLine="760"/>
      </w:pPr>
      <w:r>
        <w:t>оценивать природные условия и обеспеченность природными ресурсами отдельных территорий России;</w:t>
      </w:r>
    </w:p>
    <w:p w:rsidR="006267E1" w:rsidRDefault="0063360C">
      <w:pPr>
        <w:pStyle w:val="24"/>
        <w:numPr>
          <w:ilvl w:val="0"/>
          <w:numId w:val="16"/>
        </w:numPr>
        <w:shd w:val="clear" w:color="auto" w:fill="auto"/>
        <w:tabs>
          <w:tab w:val="left" w:pos="1003"/>
        </w:tabs>
        <w:spacing w:before="0" w:line="278" w:lineRule="exact"/>
        <w:ind w:firstLine="760"/>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267E1" w:rsidRDefault="0063360C">
      <w:pPr>
        <w:pStyle w:val="24"/>
        <w:numPr>
          <w:ilvl w:val="0"/>
          <w:numId w:val="16"/>
        </w:numPr>
        <w:shd w:val="clear" w:color="auto" w:fill="auto"/>
        <w:tabs>
          <w:tab w:val="left" w:pos="1003"/>
        </w:tabs>
        <w:spacing w:before="0" w:line="278" w:lineRule="exact"/>
        <w:ind w:firstLine="760"/>
      </w:pPr>
      <w:r>
        <w:lastRenderedPageBreak/>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267E1" w:rsidRDefault="0063360C">
      <w:pPr>
        <w:pStyle w:val="24"/>
        <w:numPr>
          <w:ilvl w:val="0"/>
          <w:numId w:val="16"/>
        </w:numPr>
        <w:shd w:val="clear" w:color="auto" w:fill="auto"/>
        <w:tabs>
          <w:tab w:val="left" w:pos="1003"/>
        </w:tabs>
        <w:spacing w:before="0" w:line="278" w:lineRule="exact"/>
        <w:ind w:firstLine="760"/>
      </w:pPr>
      <w: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267E1" w:rsidRDefault="0063360C">
      <w:pPr>
        <w:pStyle w:val="24"/>
        <w:numPr>
          <w:ilvl w:val="0"/>
          <w:numId w:val="16"/>
        </w:numPr>
        <w:shd w:val="clear" w:color="auto" w:fill="auto"/>
        <w:tabs>
          <w:tab w:val="left" w:pos="1003"/>
        </w:tabs>
        <w:spacing w:before="0" w:line="278" w:lineRule="exact"/>
        <w:ind w:firstLine="760"/>
      </w:pPr>
      <w: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267E1" w:rsidRDefault="0063360C">
      <w:pPr>
        <w:pStyle w:val="24"/>
        <w:numPr>
          <w:ilvl w:val="0"/>
          <w:numId w:val="16"/>
        </w:numPr>
        <w:shd w:val="clear" w:color="auto" w:fill="auto"/>
        <w:tabs>
          <w:tab w:val="left" w:pos="1003"/>
        </w:tabs>
        <w:spacing w:before="0" w:line="278" w:lineRule="exact"/>
        <w:ind w:firstLine="760"/>
      </w:pPr>
      <w:r>
        <w:t>различать (распознавать) показатели, характеризующие отраслевую; функциональную и территориальную структуру хозяйства России;</w:t>
      </w:r>
    </w:p>
    <w:p w:rsidR="006267E1" w:rsidRDefault="0063360C">
      <w:pPr>
        <w:pStyle w:val="24"/>
        <w:numPr>
          <w:ilvl w:val="0"/>
          <w:numId w:val="16"/>
        </w:numPr>
        <w:shd w:val="clear" w:color="auto" w:fill="auto"/>
        <w:tabs>
          <w:tab w:val="left" w:pos="1003"/>
        </w:tabs>
        <w:spacing w:before="0"/>
        <w:ind w:firstLine="760"/>
      </w:pPr>
      <w: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6267E1" w:rsidRDefault="0063360C">
      <w:pPr>
        <w:pStyle w:val="24"/>
        <w:numPr>
          <w:ilvl w:val="0"/>
          <w:numId w:val="16"/>
        </w:numPr>
        <w:shd w:val="clear" w:color="auto" w:fill="auto"/>
        <w:tabs>
          <w:tab w:val="left" w:pos="1008"/>
        </w:tabs>
        <w:spacing w:before="0" w:line="283" w:lineRule="exact"/>
        <w:ind w:firstLine="760"/>
      </w:pPr>
      <w:r>
        <w:t>объяснять и сравнивать особенности природы, населения и хозяйства отдельных регионов России;</w:t>
      </w:r>
    </w:p>
    <w:p w:rsidR="006267E1" w:rsidRDefault="0063360C">
      <w:pPr>
        <w:pStyle w:val="24"/>
        <w:numPr>
          <w:ilvl w:val="0"/>
          <w:numId w:val="16"/>
        </w:numPr>
        <w:shd w:val="clear" w:color="auto" w:fill="auto"/>
        <w:tabs>
          <w:tab w:val="left" w:pos="1037"/>
        </w:tabs>
        <w:spacing w:before="0" w:line="283" w:lineRule="exact"/>
        <w:ind w:firstLine="760"/>
      </w:pPr>
      <w:r>
        <w:t>сравнивать особенности природы, населения и хозяйства отдельных регионов России;</w:t>
      </w:r>
    </w:p>
    <w:p w:rsidR="006267E1" w:rsidRDefault="0063360C">
      <w:pPr>
        <w:pStyle w:val="24"/>
        <w:numPr>
          <w:ilvl w:val="0"/>
          <w:numId w:val="16"/>
        </w:numPr>
        <w:shd w:val="clear" w:color="auto" w:fill="auto"/>
        <w:tabs>
          <w:tab w:val="left" w:pos="1008"/>
        </w:tabs>
        <w:spacing w:before="0" w:line="283" w:lineRule="exact"/>
        <w:ind w:firstLine="760"/>
      </w:pPr>
      <w: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6267E1" w:rsidRDefault="0063360C">
      <w:pPr>
        <w:pStyle w:val="24"/>
        <w:numPr>
          <w:ilvl w:val="0"/>
          <w:numId w:val="16"/>
        </w:numPr>
        <w:shd w:val="clear" w:color="auto" w:fill="auto"/>
        <w:tabs>
          <w:tab w:val="left" w:pos="1008"/>
        </w:tabs>
        <w:spacing w:before="0" w:line="283" w:lineRule="exact"/>
        <w:ind w:firstLine="760"/>
      </w:pPr>
      <w:r>
        <w:t>уметь ориентироваться при помощи компаса, определять стороны горизонта, использовать компас для определения азимута;</w:t>
      </w:r>
    </w:p>
    <w:p w:rsidR="006267E1" w:rsidRDefault="0063360C">
      <w:pPr>
        <w:pStyle w:val="24"/>
        <w:numPr>
          <w:ilvl w:val="0"/>
          <w:numId w:val="16"/>
        </w:numPr>
        <w:shd w:val="clear" w:color="auto" w:fill="auto"/>
        <w:tabs>
          <w:tab w:val="left" w:pos="1037"/>
        </w:tabs>
        <w:spacing w:before="0" w:line="283" w:lineRule="exact"/>
        <w:ind w:firstLine="760"/>
      </w:pPr>
      <w:r>
        <w:t>описывать погоду своей местности;</w:t>
      </w:r>
    </w:p>
    <w:p w:rsidR="006267E1" w:rsidRDefault="0063360C">
      <w:pPr>
        <w:pStyle w:val="24"/>
        <w:numPr>
          <w:ilvl w:val="0"/>
          <w:numId w:val="16"/>
        </w:numPr>
        <w:shd w:val="clear" w:color="auto" w:fill="auto"/>
        <w:tabs>
          <w:tab w:val="left" w:pos="1037"/>
        </w:tabs>
        <w:spacing w:before="0" w:line="283" w:lineRule="exact"/>
        <w:ind w:firstLine="760"/>
      </w:pPr>
      <w:r>
        <w:t>объяснять расовые отличия разных народов мира;</w:t>
      </w:r>
    </w:p>
    <w:p w:rsidR="006267E1" w:rsidRDefault="0063360C">
      <w:pPr>
        <w:pStyle w:val="24"/>
        <w:numPr>
          <w:ilvl w:val="0"/>
          <w:numId w:val="16"/>
        </w:numPr>
        <w:shd w:val="clear" w:color="auto" w:fill="auto"/>
        <w:tabs>
          <w:tab w:val="left" w:pos="1037"/>
        </w:tabs>
        <w:spacing w:before="0" w:line="283" w:lineRule="exact"/>
        <w:ind w:firstLine="760"/>
      </w:pPr>
      <w:r>
        <w:t>давать характеристику рельефа своей местности;</w:t>
      </w:r>
    </w:p>
    <w:p w:rsidR="006267E1" w:rsidRDefault="0063360C">
      <w:pPr>
        <w:pStyle w:val="24"/>
        <w:numPr>
          <w:ilvl w:val="0"/>
          <w:numId w:val="16"/>
        </w:numPr>
        <w:shd w:val="clear" w:color="auto" w:fill="auto"/>
        <w:tabs>
          <w:tab w:val="left" w:pos="1008"/>
        </w:tabs>
        <w:spacing w:before="0" w:line="283" w:lineRule="exact"/>
        <w:ind w:firstLine="760"/>
      </w:pPr>
      <w:r>
        <w:t>уметь выделять в записках путешественников географические особенности территории</w:t>
      </w:r>
    </w:p>
    <w:p w:rsidR="006267E1" w:rsidRDefault="0063360C">
      <w:pPr>
        <w:pStyle w:val="24"/>
        <w:numPr>
          <w:ilvl w:val="0"/>
          <w:numId w:val="16"/>
        </w:numPr>
        <w:shd w:val="clear" w:color="auto" w:fill="auto"/>
        <w:tabs>
          <w:tab w:val="left" w:pos="1008"/>
        </w:tabs>
        <w:spacing w:before="0" w:line="283" w:lineRule="exact"/>
        <w:ind w:firstLine="760"/>
      </w:pPr>
      <w:r>
        <w:t>приводить примеры современных видов связи, применять современные виды связи для решения учебных и практических задач по географии;</w:t>
      </w:r>
    </w:p>
    <w:p w:rsidR="006267E1" w:rsidRDefault="0063360C">
      <w:pPr>
        <w:pStyle w:val="24"/>
        <w:numPr>
          <w:ilvl w:val="0"/>
          <w:numId w:val="16"/>
        </w:numPr>
        <w:shd w:val="clear" w:color="auto" w:fill="auto"/>
        <w:tabs>
          <w:tab w:val="left" w:pos="1037"/>
        </w:tabs>
        <w:spacing w:before="0" w:line="283" w:lineRule="exact"/>
        <w:ind w:firstLine="760"/>
      </w:pPr>
      <w:r>
        <w:t>оценивать место и роль России в мировом хозяйстве.</w:t>
      </w:r>
    </w:p>
    <w:p w:rsidR="006267E1" w:rsidRDefault="0063360C">
      <w:pPr>
        <w:pStyle w:val="50"/>
        <w:shd w:val="clear" w:color="auto" w:fill="auto"/>
        <w:spacing w:line="283" w:lineRule="exact"/>
        <w:ind w:firstLine="760"/>
      </w:pPr>
      <w:r>
        <w:t>Выпускник получит возможность научиться:</w:t>
      </w:r>
    </w:p>
    <w:p w:rsidR="006267E1" w:rsidRDefault="0063360C">
      <w:pPr>
        <w:pStyle w:val="60"/>
        <w:numPr>
          <w:ilvl w:val="0"/>
          <w:numId w:val="16"/>
        </w:numPr>
        <w:shd w:val="clear" w:color="auto" w:fill="auto"/>
        <w:tabs>
          <w:tab w:val="left" w:pos="1037"/>
        </w:tabs>
        <w:spacing w:line="283" w:lineRule="exact"/>
        <w:ind w:firstLine="760"/>
      </w:pPr>
      <w:r>
        <w:t>создавать простейшие географические карты различного содержания;</w:t>
      </w:r>
    </w:p>
    <w:p w:rsidR="006267E1" w:rsidRDefault="0063360C">
      <w:pPr>
        <w:pStyle w:val="60"/>
        <w:numPr>
          <w:ilvl w:val="0"/>
          <w:numId w:val="16"/>
        </w:numPr>
        <w:shd w:val="clear" w:color="auto" w:fill="auto"/>
        <w:tabs>
          <w:tab w:val="left" w:pos="1037"/>
        </w:tabs>
        <w:spacing w:line="283" w:lineRule="exact"/>
        <w:ind w:firstLine="760"/>
      </w:pPr>
      <w:r>
        <w:t>моделировать географические объекты и явления;</w:t>
      </w:r>
    </w:p>
    <w:p w:rsidR="006267E1" w:rsidRDefault="0063360C">
      <w:pPr>
        <w:pStyle w:val="60"/>
        <w:numPr>
          <w:ilvl w:val="0"/>
          <w:numId w:val="16"/>
        </w:numPr>
        <w:shd w:val="clear" w:color="auto" w:fill="auto"/>
        <w:tabs>
          <w:tab w:val="left" w:pos="1008"/>
        </w:tabs>
        <w:spacing w:line="283" w:lineRule="exact"/>
        <w:ind w:firstLine="760"/>
      </w:pPr>
      <w:r>
        <w:t>работать с записками, отчетами, дневниками путешественников как источниками географической информации;</w:t>
      </w:r>
    </w:p>
    <w:p w:rsidR="006267E1" w:rsidRDefault="0063360C">
      <w:pPr>
        <w:pStyle w:val="60"/>
        <w:numPr>
          <w:ilvl w:val="0"/>
          <w:numId w:val="16"/>
        </w:numPr>
        <w:shd w:val="clear" w:color="auto" w:fill="auto"/>
        <w:tabs>
          <w:tab w:val="left" w:pos="1008"/>
        </w:tabs>
        <w:spacing w:line="283" w:lineRule="exact"/>
        <w:ind w:firstLine="760"/>
      </w:pPr>
      <w:r>
        <w:t>подготавливать сообщения (презентации) о выдающихся путешественниках, о современных исследованиях Земли;</w:t>
      </w:r>
    </w:p>
    <w:p w:rsidR="006267E1" w:rsidRDefault="0063360C">
      <w:pPr>
        <w:pStyle w:val="60"/>
        <w:numPr>
          <w:ilvl w:val="0"/>
          <w:numId w:val="16"/>
        </w:numPr>
        <w:shd w:val="clear" w:color="auto" w:fill="auto"/>
        <w:tabs>
          <w:tab w:val="left" w:pos="1037"/>
        </w:tabs>
        <w:spacing w:line="283" w:lineRule="exact"/>
        <w:ind w:firstLine="760"/>
      </w:pPr>
      <w:r>
        <w:t>ориентироваться на местности: в мегаполисе и в природе;</w:t>
      </w:r>
    </w:p>
    <w:p w:rsidR="006267E1" w:rsidRDefault="0063360C">
      <w:pPr>
        <w:pStyle w:val="60"/>
        <w:numPr>
          <w:ilvl w:val="0"/>
          <w:numId w:val="16"/>
        </w:numPr>
        <w:shd w:val="clear" w:color="auto" w:fill="auto"/>
        <w:tabs>
          <w:tab w:val="left" w:pos="1008"/>
        </w:tabs>
        <w:spacing w:line="283" w:lineRule="exact"/>
        <w:ind w:firstLine="760"/>
      </w:pPr>
      <w: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267E1" w:rsidRDefault="0063360C">
      <w:pPr>
        <w:pStyle w:val="60"/>
        <w:numPr>
          <w:ilvl w:val="0"/>
          <w:numId w:val="16"/>
        </w:numPr>
        <w:shd w:val="clear" w:color="auto" w:fill="auto"/>
        <w:tabs>
          <w:tab w:val="left" w:pos="1008"/>
        </w:tabs>
        <w:spacing w:line="283" w:lineRule="exact"/>
        <w:ind w:firstLine="760"/>
      </w:pPr>
      <w:r>
        <w:t>приводить примеры, показывающие роль географической науки в решении социально</w:t>
      </w:r>
      <w:r w:rsidR="00787E74">
        <w:t>-</w:t>
      </w:r>
      <w:r>
        <w:t>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267E1" w:rsidRDefault="0063360C">
      <w:pPr>
        <w:pStyle w:val="60"/>
        <w:numPr>
          <w:ilvl w:val="0"/>
          <w:numId w:val="16"/>
        </w:numPr>
        <w:shd w:val="clear" w:color="auto" w:fill="auto"/>
        <w:tabs>
          <w:tab w:val="left" w:pos="1008"/>
        </w:tabs>
        <w:spacing w:line="283" w:lineRule="exact"/>
        <w:ind w:firstLine="760"/>
      </w:pPr>
      <w: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267E1" w:rsidRDefault="0063360C">
      <w:pPr>
        <w:pStyle w:val="60"/>
        <w:numPr>
          <w:ilvl w:val="0"/>
          <w:numId w:val="16"/>
        </w:numPr>
        <w:shd w:val="clear" w:color="auto" w:fill="auto"/>
        <w:tabs>
          <w:tab w:val="left" w:pos="1008"/>
        </w:tabs>
        <w:spacing w:line="283" w:lineRule="exact"/>
        <w:ind w:firstLine="760"/>
      </w:pPr>
      <w:r>
        <w:t>составлять описание природного комплекса;</w:t>
      </w:r>
      <w:r w:rsidR="00787E74">
        <w:t xml:space="preserve"> </w:t>
      </w:r>
      <w:r>
        <w:t>выдвигать гипотезы о связях и закономерностях событий, процессов, объектов, происходящих в географической оболочке;</w:t>
      </w:r>
    </w:p>
    <w:p w:rsidR="006267E1" w:rsidRDefault="0063360C">
      <w:pPr>
        <w:pStyle w:val="60"/>
        <w:numPr>
          <w:ilvl w:val="0"/>
          <w:numId w:val="16"/>
        </w:numPr>
        <w:shd w:val="clear" w:color="auto" w:fill="auto"/>
        <w:tabs>
          <w:tab w:val="left" w:pos="1008"/>
        </w:tabs>
        <w:spacing w:line="283" w:lineRule="exact"/>
        <w:ind w:firstLine="760"/>
      </w:pPr>
      <w:r>
        <w:t>сопоставлять существующие в науке точки зрения о причинах происходящих глобальных изменений климата;</w:t>
      </w:r>
    </w:p>
    <w:p w:rsidR="006267E1" w:rsidRDefault="0063360C">
      <w:pPr>
        <w:pStyle w:val="60"/>
        <w:numPr>
          <w:ilvl w:val="0"/>
          <w:numId w:val="16"/>
        </w:numPr>
        <w:shd w:val="clear" w:color="auto" w:fill="auto"/>
        <w:tabs>
          <w:tab w:val="left" w:pos="1008"/>
        </w:tabs>
        <w:spacing w:line="283" w:lineRule="exact"/>
        <w:ind w:firstLine="760"/>
      </w:pPr>
      <w:r>
        <w:t xml:space="preserve">оценивать положительные и негативные последствия глобальных изменений климата </w:t>
      </w:r>
      <w:r>
        <w:lastRenderedPageBreak/>
        <w:t>для отдельных регионов и стран;</w:t>
      </w:r>
    </w:p>
    <w:p w:rsidR="006267E1" w:rsidRDefault="0063360C">
      <w:pPr>
        <w:pStyle w:val="60"/>
        <w:numPr>
          <w:ilvl w:val="0"/>
          <w:numId w:val="16"/>
        </w:numPr>
        <w:shd w:val="clear" w:color="auto" w:fill="auto"/>
        <w:tabs>
          <w:tab w:val="left" w:pos="1008"/>
        </w:tabs>
        <w:spacing w:line="283" w:lineRule="exact"/>
        <w:ind w:firstLine="760"/>
      </w:pPr>
      <w: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267E1" w:rsidRDefault="0063360C">
      <w:pPr>
        <w:pStyle w:val="60"/>
        <w:numPr>
          <w:ilvl w:val="0"/>
          <w:numId w:val="16"/>
        </w:numPr>
        <w:shd w:val="clear" w:color="auto" w:fill="auto"/>
        <w:tabs>
          <w:tab w:val="left" w:pos="1008"/>
        </w:tabs>
        <w:spacing w:line="283" w:lineRule="exact"/>
        <w:ind w:firstLine="760"/>
      </w:pPr>
      <w: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267E1" w:rsidRDefault="0063360C">
      <w:pPr>
        <w:pStyle w:val="60"/>
        <w:numPr>
          <w:ilvl w:val="0"/>
          <w:numId w:val="16"/>
        </w:numPr>
        <w:shd w:val="clear" w:color="auto" w:fill="auto"/>
        <w:tabs>
          <w:tab w:val="left" w:pos="1008"/>
        </w:tabs>
        <w:spacing w:line="283" w:lineRule="exact"/>
        <w:ind w:firstLine="760"/>
      </w:pPr>
      <w:r>
        <w:t>давать оценку и приводить примеры изменения значения границ во времени, оценивать границы с точки зрения их доступности;</w:t>
      </w:r>
    </w:p>
    <w:p w:rsidR="006267E1" w:rsidRDefault="0063360C">
      <w:pPr>
        <w:pStyle w:val="60"/>
        <w:numPr>
          <w:ilvl w:val="0"/>
          <w:numId w:val="16"/>
        </w:numPr>
        <w:shd w:val="clear" w:color="auto" w:fill="auto"/>
        <w:tabs>
          <w:tab w:val="left" w:pos="1008"/>
        </w:tabs>
        <w:spacing w:line="283" w:lineRule="exact"/>
        <w:ind w:firstLine="760"/>
      </w:pPr>
      <w:r>
        <w:t>делать прогнозы трансформации географических систем и комплексов в результате изменения их компонентов;</w:t>
      </w:r>
    </w:p>
    <w:p w:rsidR="006267E1" w:rsidRDefault="0063360C">
      <w:pPr>
        <w:pStyle w:val="60"/>
        <w:numPr>
          <w:ilvl w:val="0"/>
          <w:numId w:val="16"/>
        </w:numPr>
        <w:shd w:val="clear" w:color="auto" w:fill="auto"/>
        <w:tabs>
          <w:tab w:val="left" w:pos="1037"/>
        </w:tabs>
        <w:spacing w:line="283" w:lineRule="exact"/>
        <w:ind w:firstLine="760"/>
      </w:pPr>
      <w:r>
        <w:t>наносить на контурные карты основные формы рельефа;</w:t>
      </w:r>
    </w:p>
    <w:p w:rsidR="006267E1" w:rsidRDefault="0063360C">
      <w:pPr>
        <w:pStyle w:val="60"/>
        <w:numPr>
          <w:ilvl w:val="0"/>
          <w:numId w:val="16"/>
        </w:numPr>
        <w:shd w:val="clear" w:color="auto" w:fill="auto"/>
        <w:tabs>
          <w:tab w:val="left" w:pos="1037"/>
        </w:tabs>
        <w:spacing w:line="283" w:lineRule="exact"/>
        <w:ind w:firstLine="760"/>
      </w:pPr>
      <w:r>
        <w:t>давать характеристику климата своей области (края, республики);</w:t>
      </w:r>
    </w:p>
    <w:p w:rsidR="006267E1" w:rsidRDefault="0063360C">
      <w:pPr>
        <w:pStyle w:val="60"/>
        <w:numPr>
          <w:ilvl w:val="0"/>
          <w:numId w:val="16"/>
        </w:numPr>
        <w:shd w:val="clear" w:color="auto" w:fill="auto"/>
        <w:tabs>
          <w:tab w:val="left" w:pos="1012"/>
        </w:tabs>
        <w:spacing w:line="283" w:lineRule="exact"/>
        <w:ind w:firstLine="760"/>
      </w:pPr>
      <w:r>
        <w:t>показывать на карте артезианские бассейны и области распространения многолетней мерзлоты;</w:t>
      </w:r>
    </w:p>
    <w:p w:rsidR="006267E1" w:rsidRDefault="0063360C">
      <w:pPr>
        <w:pStyle w:val="60"/>
        <w:numPr>
          <w:ilvl w:val="0"/>
          <w:numId w:val="16"/>
        </w:numPr>
        <w:shd w:val="clear" w:color="auto" w:fill="auto"/>
        <w:tabs>
          <w:tab w:val="left" w:pos="1019"/>
        </w:tabs>
        <w:spacing w:line="274" w:lineRule="exact"/>
        <w:ind w:firstLine="760"/>
      </w:pPr>
      <w: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267E1" w:rsidRDefault="0063360C">
      <w:pPr>
        <w:pStyle w:val="60"/>
        <w:numPr>
          <w:ilvl w:val="0"/>
          <w:numId w:val="16"/>
        </w:numPr>
        <w:shd w:val="clear" w:color="auto" w:fill="auto"/>
        <w:tabs>
          <w:tab w:val="left" w:pos="1046"/>
        </w:tabs>
        <w:spacing w:line="240" w:lineRule="exact"/>
        <w:ind w:firstLine="760"/>
      </w:pPr>
      <w:r>
        <w:t>оценивать ситуацию на рынке труда и ее динамику;</w:t>
      </w:r>
    </w:p>
    <w:p w:rsidR="006267E1" w:rsidRDefault="0063360C">
      <w:pPr>
        <w:pStyle w:val="60"/>
        <w:numPr>
          <w:ilvl w:val="0"/>
          <w:numId w:val="16"/>
        </w:numPr>
        <w:shd w:val="clear" w:color="auto" w:fill="auto"/>
        <w:tabs>
          <w:tab w:val="left" w:pos="1046"/>
        </w:tabs>
        <w:spacing w:line="240" w:lineRule="exact"/>
        <w:ind w:firstLine="760"/>
      </w:pPr>
      <w:r>
        <w:t>объяснять различия в обеспеченности трудовыми ресурсами отдельных регионов</w:t>
      </w:r>
    </w:p>
    <w:p w:rsidR="006267E1" w:rsidRDefault="0063360C">
      <w:pPr>
        <w:pStyle w:val="60"/>
        <w:shd w:val="clear" w:color="auto" w:fill="auto"/>
        <w:spacing w:line="240" w:lineRule="exact"/>
        <w:jc w:val="left"/>
      </w:pPr>
      <w:r>
        <w:t>России</w:t>
      </w:r>
    </w:p>
    <w:p w:rsidR="006267E1" w:rsidRDefault="0063360C">
      <w:pPr>
        <w:pStyle w:val="60"/>
        <w:numPr>
          <w:ilvl w:val="0"/>
          <w:numId w:val="16"/>
        </w:numPr>
        <w:shd w:val="clear" w:color="auto" w:fill="auto"/>
        <w:tabs>
          <w:tab w:val="left" w:pos="1019"/>
        </w:tabs>
        <w:spacing w:line="274" w:lineRule="exact"/>
        <w:ind w:firstLine="760"/>
      </w:pPr>
      <w: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267E1" w:rsidRDefault="0063360C">
      <w:pPr>
        <w:pStyle w:val="60"/>
        <w:numPr>
          <w:ilvl w:val="0"/>
          <w:numId w:val="16"/>
        </w:numPr>
        <w:shd w:val="clear" w:color="auto" w:fill="auto"/>
        <w:tabs>
          <w:tab w:val="left" w:pos="1046"/>
        </w:tabs>
        <w:spacing w:line="283" w:lineRule="exact"/>
        <w:ind w:firstLine="760"/>
      </w:pPr>
      <w:r>
        <w:t>обосновывать возможные пути решения проблем развития хозяйства России;</w:t>
      </w:r>
    </w:p>
    <w:p w:rsidR="006267E1" w:rsidRDefault="0063360C">
      <w:pPr>
        <w:pStyle w:val="60"/>
        <w:numPr>
          <w:ilvl w:val="0"/>
          <w:numId w:val="16"/>
        </w:numPr>
        <w:shd w:val="clear" w:color="auto" w:fill="auto"/>
        <w:tabs>
          <w:tab w:val="left" w:pos="1019"/>
        </w:tabs>
        <w:spacing w:line="283" w:lineRule="exact"/>
        <w:ind w:firstLine="760"/>
      </w:pPr>
      <w:r>
        <w:t>выбирать критерии для сравнения, сопоставления, места страны в мировой экономике;</w:t>
      </w:r>
    </w:p>
    <w:p w:rsidR="006267E1" w:rsidRDefault="0063360C">
      <w:pPr>
        <w:pStyle w:val="60"/>
        <w:numPr>
          <w:ilvl w:val="0"/>
          <w:numId w:val="16"/>
        </w:numPr>
        <w:shd w:val="clear" w:color="auto" w:fill="auto"/>
        <w:tabs>
          <w:tab w:val="left" w:pos="1019"/>
        </w:tabs>
        <w:spacing w:line="283" w:lineRule="exact"/>
        <w:ind w:firstLine="760"/>
      </w:pPr>
      <w:bookmarkStart w:id="34" w:name="bookmark35"/>
      <w:r>
        <w:t>объяснять возможности России в решении современных глобальных проблем человечества;</w:t>
      </w:r>
      <w:bookmarkEnd w:id="34"/>
    </w:p>
    <w:p w:rsidR="006267E1" w:rsidRDefault="0063360C">
      <w:pPr>
        <w:pStyle w:val="60"/>
        <w:numPr>
          <w:ilvl w:val="0"/>
          <w:numId w:val="16"/>
        </w:numPr>
        <w:shd w:val="clear" w:color="auto" w:fill="auto"/>
        <w:tabs>
          <w:tab w:val="left" w:pos="1046"/>
        </w:tabs>
        <w:spacing w:line="552" w:lineRule="exact"/>
        <w:ind w:firstLine="760"/>
      </w:pPr>
      <w:r>
        <w:t>оценивать социально-экономическое положение и перспективы развития России.</w:t>
      </w:r>
    </w:p>
    <w:p w:rsidR="006267E1" w:rsidRDefault="0063360C">
      <w:pPr>
        <w:pStyle w:val="28"/>
        <w:keepNext/>
        <w:keepLines/>
        <w:numPr>
          <w:ilvl w:val="0"/>
          <w:numId w:val="17"/>
        </w:numPr>
        <w:shd w:val="clear" w:color="auto" w:fill="auto"/>
        <w:tabs>
          <w:tab w:val="left" w:pos="1034"/>
          <w:tab w:val="left" w:pos="1646"/>
        </w:tabs>
        <w:spacing w:line="552" w:lineRule="exact"/>
        <w:ind w:firstLine="760"/>
      </w:pPr>
      <w:bookmarkStart w:id="35" w:name="bookmark36"/>
      <w:r>
        <w:t>Математика</w:t>
      </w:r>
      <w:bookmarkEnd w:id="35"/>
    </w:p>
    <w:p w:rsidR="006267E1" w:rsidRDefault="0063360C">
      <w:pPr>
        <w:pStyle w:val="50"/>
        <w:shd w:val="clear" w:color="auto" w:fill="auto"/>
        <w:spacing w:line="283" w:lineRule="exact"/>
        <w:ind w:firstLine="760"/>
      </w:pPr>
      <w: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6267E1" w:rsidRDefault="0063360C">
      <w:pPr>
        <w:pStyle w:val="24"/>
        <w:numPr>
          <w:ilvl w:val="0"/>
          <w:numId w:val="16"/>
        </w:numPr>
        <w:shd w:val="clear" w:color="auto" w:fill="auto"/>
        <w:tabs>
          <w:tab w:val="left" w:pos="1019"/>
        </w:tabs>
        <w:spacing w:before="0" w:line="283" w:lineRule="exact"/>
        <w:ind w:firstLine="760"/>
      </w:pPr>
      <w:r>
        <w:t>Оперировать на базовом уровне</w:t>
      </w:r>
      <w:r>
        <w:rPr>
          <w:vertAlign w:val="superscript"/>
        </w:rPr>
        <w:footnoteReference w:id="3"/>
      </w:r>
      <w:r>
        <w:t xml:space="preserve"> понятиями: множество, элемент множества, подмножество, принадлежность;</w:t>
      </w:r>
    </w:p>
    <w:p w:rsidR="006267E1" w:rsidRDefault="0063360C">
      <w:pPr>
        <w:pStyle w:val="24"/>
        <w:numPr>
          <w:ilvl w:val="0"/>
          <w:numId w:val="16"/>
        </w:numPr>
        <w:shd w:val="clear" w:color="auto" w:fill="auto"/>
        <w:tabs>
          <w:tab w:val="left" w:pos="1046"/>
        </w:tabs>
        <w:spacing w:before="0" w:line="283" w:lineRule="exact"/>
        <w:ind w:firstLine="760"/>
      </w:pPr>
      <w:r>
        <w:t>задавать множества перечислением их элементов;</w:t>
      </w:r>
    </w:p>
    <w:p w:rsidR="006267E1" w:rsidRDefault="0063360C">
      <w:pPr>
        <w:pStyle w:val="24"/>
        <w:numPr>
          <w:ilvl w:val="0"/>
          <w:numId w:val="16"/>
        </w:numPr>
        <w:shd w:val="clear" w:color="auto" w:fill="auto"/>
        <w:tabs>
          <w:tab w:val="left" w:pos="1046"/>
        </w:tabs>
        <w:spacing w:before="0" w:line="283" w:lineRule="exact"/>
        <w:ind w:firstLine="760"/>
      </w:pPr>
      <w:r>
        <w:t>находить пересечение, объединение, подмножество в простейших ситуациях.</w:t>
      </w:r>
    </w:p>
    <w:p w:rsidR="006267E1" w:rsidRDefault="0063360C">
      <w:pPr>
        <w:pStyle w:val="50"/>
        <w:shd w:val="clear" w:color="auto" w:fill="auto"/>
        <w:spacing w:line="283" w:lineRule="exact"/>
        <w:ind w:firstLine="0"/>
        <w:jc w:val="left"/>
      </w:pPr>
      <w:r>
        <w:t>В повседневной жизни и при изучении других предметов:</w:t>
      </w:r>
    </w:p>
    <w:p w:rsidR="006267E1" w:rsidRDefault="0063360C">
      <w:pPr>
        <w:pStyle w:val="24"/>
        <w:numPr>
          <w:ilvl w:val="0"/>
          <w:numId w:val="16"/>
        </w:numPr>
        <w:shd w:val="clear" w:color="auto" w:fill="auto"/>
        <w:tabs>
          <w:tab w:val="left" w:pos="1046"/>
        </w:tabs>
        <w:spacing w:before="0" w:line="283" w:lineRule="exact"/>
        <w:ind w:firstLine="760"/>
      </w:pPr>
      <w:r>
        <w:t>распознавать логически некорректные высказывания.</w:t>
      </w:r>
    </w:p>
    <w:p w:rsidR="006267E1" w:rsidRDefault="0063360C">
      <w:pPr>
        <w:pStyle w:val="50"/>
        <w:shd w:val="clear" w:color="auto" w:fill="auto"/>
        <w:spacing w:line="283" w:lineRule="exact"/>
        <w:ind w:firstLine="0"/>
        <w:jc w:val="left"/>
      </w:pPr>
      <w:r>
        <w:t>Числа</w:t>
      </w:r>
    </w:p>
    <w:p w:rsidR="006267E1" w:rsidRDefault="0063360C">
      <w:pPr>
        <w:pStyle w:val="24"/>
        <w:numPr>
          <w:ilvl w:val="0"/>
          <w:numId w:val="16"/>
        </w:numPr>
        <w:shd w:val="clear" w:color="auto" w:fill="auto"/>
        <w:tabs>
          <w:tab w:val="left" w:pos="1019"/>
        </w:tabs>
        <w:spacing w:before="0" w:line="283" w:lineRule="exact"/>
        <w:ind w:firstLine="760"/>
      </w:pPr>
      <w: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6267E1" w:rsidRDefault="0063360C">
      <w:pPr>
        <w:pStyle w:val="24"/>
        <w:numPr>
          <w:ilvl w:val="0"/>
          <w:numId w:val="16"/>
        </w:numPr>
        <w:shd w:val="clear" w:color="auto" w:fill="auto"/>
        <w:tabs>
          <w:tab w:val="left" w:pos="1019"/>
        </w:tabs>
        <w:spacing w:before="0" w:line="283" w:lineRule="exact"/>
        <w:ind w:firstLine="760"/>
      </w:pPr>
      <w:r>
        <w:t>использовать свойства чисел и правила действий с рациональными числами при выполнении вычислений;</w:t>
      </w:r>
    </w:p>
    <w:p w:rsidR="006267E1" w:rsidRDefault="0063360C">
      <w:pPr>
        <w:pStyle w:val="24"/>
        <w:numPr>
          <w:ilvl w:val="0"/>
          <w:numId w:val="16"/>
        </w:numPr>
        <w:shd w:val="clear" w:color="auto" w:fill="auto"/>
        <w:tabs>
          <w:tab w:val="left" w:pos="1019"/>
        </w:tabs>
        <w:spacing w:before="0" w:line="283" w:lineRule="exact"/>
        <w:ind w:firstLine="760"/>
      </w:pPr>
      <w:r>
        <w:t>использовать признаки делимости на 2, 5, 3, 9, 10 при выполнении вычислений и решении несложных задач;</w:t>
      </w:r>
    </w:p>
    <w:p w:rsidR="006267E1" w:rsidRDefault="0063360C">
      <w:pPr>
        <w:pStyle w:val="24"/>
        <w:numPr>
          <w:ilvl w:val="0"/>
          <w:numId w:val="16"/>
        </w:numPr>
        <w:shd w:val="clear" w:color="auto" w:fill="auto"/>
        <w:tabs>
          <w:tab w:val="left" w:pos="1046"/>
        </w:tabs>
        <w:spacing w:before="0" w:line="283" w:lineRule="exact"/>
        <w:ind w:firstLine="760"/>
      </w:pPr>
      <w:r>
        <w:t>выполнять округление рациональных чисел в соответствии с правилами;</w:t>
      </w:r>
    </w:p>
    <w:p w:rsidR="006267E1" w:rsidRDefault="0063360C">
      <w:pPr>
        <w:pStyle w:val="24"/>
        <w:numPr>
          <w:ilvl w:val="0"/>
          <w:numId w:val="16"/>
        </w:numPr>
        <w:shd w:val="clear" w:color="auto" w:fill="auto"/>
        <w:tabs>
          <w:tab w:val="left" w:pos="1046"/>
        </w:tabs>
        <w:spacing w:before="0" w:line="283" w:lineRule="exact"/>
        <w:ind w:firstLine="760"/>
      </w:pPr>
      <w:r>
        <w:t>сравнивать рациональные числа</w:t>
      </w:r>
      <w:r>
        <w:rPr>
          <w:rStyle w:val="29"/>
        </w:rPr>
        <w:t>.</w:t>
      </w:r>
    </w:p>
    <w:p w:rsidR="006267E1" w:rsidRDefault="0063360C">
      <w:pPr>
        <w:pStyle w:val="50"/>
        <w:shd w:val="clear" w:color="auto" w:fill="auto"/>
        <w:spacing w:line="283" w:lineRule="exact"/>
        <w:ind w:firstLine="0"/>
        <w:jc w:val="left"/>
      </w:pPr>
      <w:r>
        <w:t>В повседневной жизни и при изучении других предметов:</w:t>
      </w:r>
    </w:p>
    <w:p w:rsidR="006267E1" w:rsidRDefault="0063360C">
      <w:pPr>
        <w:pStyle w:val="24"/>
        <w:numPr>
          <w:ilvl w:val="0"/>
          <w:numId w:val="16"/>
        </w:numPr>
        <w:shd w:val="clear" w:color="auto" w:fill="auto"/>
        <w:tabs>
          <w:tab w:val="left" w:pos="1046"/>
        </w:tabs>
        <w:spacing w:before="0" w:line="283" w:lineRule="exact"/>
        <w:ind w:firstLine="760"/>
      </w:pPr>
      <w:r>
        <w:t>оценивать результаты вычислений при решении практических задач;</w:t>
      </w:r>
    </w:p>
    <w:p w:rsidR="006267E1" w:rsidRDefault="0063360C">
      <w:pPr>
        <w:pStyle w:val="24"/>
        <w:numPr>
          <w:ilvl w:val="0"/>
          <w:numId w:val="16"/>
        </w:numPr>
        <w:shd w:val="clear" w:color="auto" w:fill="auto"/>
        <w:tabs>
          <w:tab w:val="left" w:pos="1046"/>
        </w:tabs>
        <w:spacing w:before="0" w:line="283" w:lineRule="exact"/>
        <w:ind w:firstLine="760"/>
      </w:pPr>
      <w:r>
        <w:lastRenderedPageBreak/>
        <w:t>выполнять сравнение чисел в реальных ситуациях;</w:t>
      </w:r>
    </w:p>
    <w:p w:rsidR="006267E1" w:rsidRDefault="0063360C">
      <w:pPr>
        <w:pStyle w:val="24"/>
        <w:numPr>
          <w:ilvl w:val="0"/>
          <w:numId w:val="16"/>
        </w:numPr>
        <w:shd w:val="clear" w:color="auto" w:fill="auto"/>
        <w:tabs>
          <w:tab w:val="left" w:pos="1019"/>
        </w:tabs>
        <w:spacing w:before="0" w:line="283" w:lineRule="exact"/>
        <w:ind w:firstLine="760"/>
      </w:pPr>
      <w:r>
        <w:t>составлять числовые выражения при решении практических задач и задач из других учебных предметов.</w:t>
      </w:r>
    </w:p>
    <w:p w:rsidR="006267E1" w:rsidRDefault="0063360C">
      <w:pPr>
        <w:pStyle w:val="50"/>
        <w:shd w:val="clear" w:color="auto" w:fill="auto"/>
        <w:spacing w:line="283" w:lineRule="exact"/>
        <w:ind w:firstLine="0"/>
        <w:jc w:val="left"/>
      </w:pPr>
      <w:r>
        <w:t>Статистика и теория вероятностей</w:t>
      </w:r>
    </w:p>
    <w:p w:rsidR="006267E1" w:rsidRDefault="0063360C">
      <w:pPr>
        <w:pStyle w:val="24"/>
        <w:numPr>
          <w:ilvl w:val="0"/>
          <w:numId w:val="16"/>
        </w:numPr>
        <w:shd w:val="clear" w:color="auto" w:fill="auto"/>
        <w:tabs>
          <w:tab w:val="left" w:pos="1046"/>
        </w:tabs>
        <w:spacing w:before="0" w:line="283" w:lineRule="exact"/>
        <w:ind w:firstLine="760"/>
      </w:pPr>
      <w:r>
        <w:t>Представлять данные в виде таблиц, диаграмм,</w:t>
      </w:r>
    </w:p>
    <w:p w:rsidR="006267E1" w:rsidRDefault="0063360C">
      <w:pPr>
        <w:pStyle w:val="24"/>
        <w:numPr>
          <w:ilvl w:val="0"/>
          <w:numId w:val="16"/>
        </w:numPr>
        <w:shd w:val="clear" w:color="auto" w:fill="auto"/>
        <w:tabs>
          <w:tab w:val="left" w:pos="1046"/>
        </w:tabs>
        <w:spacing w:before="0" w:line="283" w:lineRule="exact"/>
        <w:ind w:firstLine="760"/>
      </w:pPr>
      <w:r>
        <w:t>читать информацию, представленную в виде таблицы, диаграммы.</w:t>
      </w:r>
    </w:p>
    <w:p w:rsidR="006267E1" w:rsidRDefault="0063360C">
      <w:pPr>
        <w:pStyle w:val="50"/>
        <w:shd w:val="clear" w:color="auto" w:fill="auto"/>
        <w:spacing w:line="283" w:lineRule="exact"/>
        <w:ind w:firstLine="0"/>
        <w:jc w:val="left"/>
      </w:pPr>
      <w:r>
        <w:t>Текстовые задачи</w:t>
      </w:r>
    </w:p>
    <w:p w:rsidR="006267E1" w:rsidRDefault="0063360C">
      <w:pPr>
        <w:pStyle w:val="24"/>
        <w:numPr>
          <w:ilvl w:val="0"/>
          <w:numId w:val="16"/>
        </w:numPr>
        <w:shd w:val="clear" w:color="auto" w:fill="auto"/>
        <w:tabs>
          <w:tab w:val="left" w:pos="1046"/>
        </w:tabs>
        <w:spacing w:before="0" w:line="283" w:lineRule="exact"/>
        <w:ind w:firstLine="760"/>
      </w:pPr>
      <w:r>
        <w:t>Решать несложные сюжетные задачи разных типов на все арифметические действия;</w:t>
      </w:r>
    </w:p>
    <w:p w:rsidR="006267E1" w:rsidRDefault="0063360C">
      <w:pPr>
        <w:pStyle w:val="24"/>
        <w:numPr>
          <w:ilvl w:val="0"/>
          <w:numId w:val="16"/>
        </w:numPr>
        <w:shd w:val="clear" w:color="auto" w:fill="auto"/>
        <w:tabs>
          <w:tab w:val="left" w:pos="1019"/>
        </w:tabs>
        <w:spacing w:before="0"/>
        <w:ind w:firstLine="760"/>
      </w:pPr>
      <w: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6267E1" w:rsidRDefault="0063360C">
      <w:pPr>
        <w:pStyle w:val="24"/>
        <w:numPr>
          <w:ilvl w:val="0"/>
          <w:numId w:val="16"/>
        </w:numPr>
        <w:shd w:val="clear" w:color="auto" w:fill="auto"/>
        <w:tabs>
          <w:tab w:val="left" w:pos="1019"/>
        </w:tabs>
        <w:spacing w:before="0"/>
        <w:ind w:firstLine="760"/>
      </w:pPr>
      <w:r>
        <w:t>осуществлять способ поиска решения задачи, в котором рассуждение строится от условия к требованию или от требования к условию;</w:t>
      </w:r>
    </w:p>
    <w:p w:rsidR="006267E1" w:rsidRDefault="0063360C">
      <w:pPr>
        <w:pStyle w:val="24"/>
        <w:numPr>
          <w:ilvl w:val="0"/>
          <w:numId w:val="16"/>
        </w:numPr>
        <w:shd w:val="clear" w:color="auto" w:fill="auto"/>
        <w:tabs>
          <w:tab w:val="left" w:pos="1038"/>
        </w:tabs>
        <w:spacing w:before="0" w:line="288" w:lineRule="exact"/>
        <w:ind w:firstLine="760"/>
      </w:pPr>
      <w:r>
        <w:t>составлять план решения задачи;</w:t>
      </w:r>
    </w:p>
    <w:p w:rsidR="006267E1" w:rsidRDefault="0063360C">
      <w:pPr>
        <w:pStyle w:val="24"/>
        <w:numPr>
          <w:ilvl w:val="0"/>
          <w:numId w:val="16"/>
        </w:numPr>
        <w:shd w:val="clear" w:color="auto" w:fill="auto"/>
        <w:tabs>
          <w:tab w:val="left" w:pos="1038"/>
        </w:tabs>
        <w:spacing w:before="0" w:line="288" w:lineRule="exact"/>
        <w:ind w:firstLine="760"/>
      </w:pPr>
      <w:r>
        <w:t>выделять этапы решения задачи;</w:t>
      </w:r>
    </w:p>
    <w:p w:rsidR="006267E1" w:rsidRDefault="0063360C">
      <w:pPr>
        <w:pStyle w:val="24"/>
        <w:numPr>
          <w:ilvl w:val="0"/>
          <w:numId w:val="16"/>
        </w:numPr>
        <w:shd w:val="clear" w:color="auto" w:fill="auto"/>
        <w:tabs>
          <w:tab w:val="left" w:pos="1025"/>
        </w:tabs>
        <w:spacing w:before="0" w:line="288" w:lineRule="exact"/>
        <w:ind w:firstLine="760"/>
      </w:pPr>
      <w:r>
        <w:t>интерпретировать вычислительные результаты в задаче, исследовать полученное решение задачи;</w:t>
      </w:r>
    </w:p>
    <w:p w:rsidR="006267E1" w:rsidRDefault="0063360C">
      <w:pPr>
        <w:pStyle w:val="24"/>
        <w:numPr>
          <w:ilvl w:val="0"/>
          <w:numId w:val="16"/>
        </w:numPr>
        <w:shd w:val="clear" w:color="auto" w:fill="auto"/>
        <w:tabs>
          <w:tab w:val="left" w:pos="1038"/>
        </w:tabs>
        <w:spacing w:before="0" w:line="288" w:lineRule="exact"/>
        <w:ind w:firstLine="760"/>
      </w:pPr>
      <w:r>
        <w:t>знать различие скоростей объекта в стоячей воде, против течения и по течению реки;</w:t>
      </w:r>
    </w:p>
    <w:p w:rsidR="006267E1" w:rsidRDefault="0063360C">
      <w:pPr>
        <w:pStyle w:val="24"/>
        <w:numPr>
          <w:ilvl w:val="0"/>
          <w:numId w:val="16"/>
        </w:numPr>
        <w:shd w:val="clear" w:color="auto" w:fill="auto"/>
        <w:tabs>
          <w:tab w:val="left" w:pos="1038"/>
        </w:tabs>
        <w:spacing w:before="0" w:line="283" w:lineRule="exact"/>
        <w:ind w:firstLine="760"/>
      </w:pPr>
      <w:r>
        <w:t>решать задачи на нахождение части числа и числа по его части;</w:t>
      </w:r>
    </w:p>
    <w:p w:rsidR="006267E1" w:rsidRDefault="0063360C">
      <w:pPr>
        <w:pStyle w:val="24"/>
        <w:numPr>
          <w:ilvl w:val="0"/>
          <w:numId w:val="16"/>
        </w:numPr>
        <w:shd w:val="clear" w:color="auto" w:fill="auto"/>
        <w:tabs>
          <w:tab w:val="left" w:pos="1025"/>
        </w:tabs>
        <w:spacing w:before="0" w:line="283" w:lineRule="exact"/>
        <w:ind w:firstLine="760"/>
      </w:pPr>
      <w:r>
        <w:t>решать задачи разных типов (на работу, на покупки, на движение), связывающих три величины, выделять эти величины и отношения между ними;</w:t>
      </w:r>
    </w:p>
    <w:p w:rsidR="006267E1" w:rsidRDefault="0063360C">
      <w:pPr>
        <w:pStyle w:val="24"/>
        <w:numPr>
          <w:ilvl w:val="0"/>
          <w:numId w:val="16"/>
        </w:numPr>
        <w:shd w:val="clear" w:color="auto" w:fill="auto"/>
        <w:tabs>
          <w:tab w:val="left" w:pos="1025"/>
        </w:tabs>
        <w:spacing w:before="0" w:line="283" w:lineRule="exact"/>
        <w:ind w:firstLine="760"/>
      </w:pPr>
      <w: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6267E1" w:rsidRDefault="0063360C">
      <w:pPr>
        <w:pStyle w:val="24"/>
        <w:numPr>
          <w:ilvl w:val="0"/>
          <w:numId w:val="16"/>
        </w:numPr>
        <w:shd w:val="clear" w:color="auto" w:fill="auto"/>
        <w:tabs>
          <w:tab w:val="left" w:pos="1038"/>
        </w:tabs>
        <w:spacing w:before="0" w:line="278" w:lineRule="exact"/>
        <w:ind w:firstLine="760"/>
      </w:pPr>
      <w:r>
        <w:t>решать несложные логические задачи методом рассуждений.</w:t>
      </w:r>
    </w:p>
    <w:p w:rsidR="006267E1" w:rsidRDefault="0063360C">
      <w:pPr>
        <w:pStyle w:val="50"/>
        <w:shd w:val="clear" w:color="auto" w:fill="auto"/>
        <w:ind w:firstLine="0"/>
      </w:pPr>
      <w:r>
        <w:t>В повседневной жизни и при изучении других предметов:</w:t>
      </w:r>
    </w:p>
    <w:p w:rsidR="006267E1" w:rsidRDefault="0063360C">
      <w:pPr>
        <w:pStyle w:val="24"/>
        <w:numPr>
          <w:ilvl w:val="0"/>
          <w:numId w:val="16"/>
        </w:numPr>
        <w:shd w:val="clear" w:color="auto" w:fill="auto"/>
        <w:tabs>
          <w:tab w:val="left" w:pos="1025"/>
        </w:tabs>
        <w:spacing w:before="0" w:line="278" w:lineRule="exact"/>
        <w:ind w:firstLine="760"/>
      </w:pPr>
      <w:r>
        <w:t>выдвигать гипотезы о возможных предельных значениях искомых величин в задаче (делать прикидку)</w:t>
      </w:r>
    </w:p>
    <w:p w:rsidR="006267E1" w:rsidRDefault="0063360C">
      <w:pPr>
        <w:pStyle w:val="50"/>
        <w:shd w:val="clear" w:color="auto" w:fill="auto"/>
        <w:ind w:right="3680" w:firstLine="0"/>
        <w:jc w:val="left"/>
      </w:pPr>
      <w:r>
        <w:t>Наглядная геометрия Геометрические фигуры</w:t>
      </w:r>
    </w:p>
    <w:p w:rsidR="006267E1" w:rsidRDefault="0063360C">
      <w:pPr>
        <w:pStyle w:val="24"/>
        <w:numPr>
          <w:ilvl w:val="0"/>
          <w:numId w:val="16"/>
        </w:numPr>
        <w:shd w:val="clear" w:color="auto" w:fill="auto"/>
        <w:tabs>
          <w:tab w:val="left" w:pos="1025"/>
        </w:tabs>
        <w:spacing w:before="0" w:line="278" w:lineRule="exact"/>
        <w:ind w:firstLine="760"/>
      </w:pPr>
      <w:r>
        <w:t>Оперировать на базовом уровне понятиями: фигура,точка,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6267E1" w:rsidRDefault="0063360C">
      <w:pPr>
        <w:pStyle w:val="50"/>
        <w:shd w:val="clear" w:color="auto" w:fill="auto"/>
        <w:ind w:firstLine="760"/>
      </w:pPr>
      <w:r>
        <w:t>В повседневной жизни и при изучении других предметов:</w:t>
      </w:r>
    </w:p>
    <w:p w:rsidR="006267E1" w:rsidRDefault="0063360C">
      <w:pPr>
        <w:pStyle w:val="24"/>
        <w:numPr>
          <w:ilvl w:val="0"/>
          <w:numId w:val="16"/>
        </w:numPr>
        <w:shd w:val="clear" w:color="auto" w:fill="auto"/>
        <w:tabs>
          <w:tab w:val="left" w:pos="1038"/>
        </w:tabs>
        <w:spacing w:before="0" w:line="278" w:lineRule="exact"/>
        <w:ind w:firstLine="760"/>
      </w:pPr>
      <w:r>
        <w:t>решать практические задачи с применением простейших свойств фигур.</w:t>
      </w:r>
    </w:p>
    <w:p w:rsidR="006267E1" w:rsidRDefault="0063360C">
      <w:pPr>
        <w:pStyle w:val="50"/>
        <w:shd w:val="clear" w:color="auto" w:fill="auto"/>
        <w:ind w:firstLine="0"/>
      </w:pPr>
      <w:r>
        <w:t>Измерения и вычисления</w:t>
      </w:r>
    </w:p>
    <w:p w:rsidR="006267E1" w:rsidRDefault="0063360C">
      <w:pPr>
        <w:pStyle w:val="24"/>
        <w:numPr>
          <w:ilvl w:val="0"/>
          <w:numId w:val="16"/>
        </w:numPr>
        <w:shd w:val="clear" w:color="auto" w:fill="auto"/>
        <w:tabs>
          <w:tab w:val="left" w:pos="1025"/>
        </w:tabs>
        <w:spacing w:before="0" w:line="278" w:lineRule="exact"/>
        <w:ind w:firstLine="760"/>
      </w:pPr>
      <w:r>
        <w:t>выполнять измерение длин, расстояний, величин углов, с помощью инструментов для измерений длин и углов;</w:t>
      </w:r>
    </w:p>
    <w:p w:rsidR="006267E1" w:rsidRDefault="0063360C">
      <w:pPr>
        <w:pStyle w:val="24"/>
        <w:numPr>
          <w:ilvl w:val="0"/>
          <w:numId w:val="16"/>
        </w:numPr>
        <w:shd w:val="clear" w:color="auto" w:fill="auto"/>
        <w:tabs>
          <w:tab w:val="left" w:pos="1038"/>
        </w:tabs>
        <w:spacing w:before="0" w:line="278" w:lineRule="exact"/>
        <w:ind w:firstLine="760"/>
      </w:pPr>
      <w:r>
        <w:t>вычислять площади прямоугольников.</w:t>
      </w:r>
    </w:p>
    <w:p w:rsidR="006267E1" w:rsidRDefault="0063360C">
      <w:pPr>
        <w:pStyle w:val="50"/>
        <w:shd w:val="clear" w:color="auto" w:fill="auto"/>
        <w:ind w:firstLine="0"/>
      </w:pPr>
      <w:r>
        <w:t>В повседневной жизни и при изучении других предметов:</w:t>
      </w:r>
    </w:p>
    <w:p w:rsidR="006267E1" w:rsidRDefault="0063360C">
      <w:pPr>
        <w:pStyle w:val="24"/>
        <w:numPr>
          <w:ilvl w:val="0"/>
          <w:numId w:val="16"/>
        </w:numPr>
        <w:shd w:val="clear" w:color="auto" w:fill="auto"/>
        <w:tabs>
          <w:tab w:val="left" w:pos="1025"/>
        </w:tabs>
        <w:spacing w:before="0" w:line="278" w:lineRule="exact"/>
        <w:ind w:firstLine="760"/>
      </w:pPr>
      <w:r>
        <w:t>вычислять расстояния на местности в стандартных ситуациях, площади прямоугольников;</w:t>
      </w:r>
    </w:p>
    <w:p w:rsidR="006267E1" w:rsidRDefault="0063360C">
      <w:pPr>
        <w:pStyle w:val="24"/>
        <w:numPr>
          <w:ilvl w:val="0"/>
          <w:numId w:val="16"/>
        </w:numPr>
        <w:shd w:val="clear" w:color="auto" w:fill="auto"/>
        <w:tabs>
          <w:tab w:val="left" w:pos="1025"/>
        </w:tabs>
        <w:spacing w:before="0" w:line="278" w:lineRule="exact"/>
        <w:ind w:firstLine="760"/>
      </w:pPr>
      <w:r>
        <w:t>выполнять простейшие построения и измерения на местности, необходимые в реальной жизни.</w:t>
      </w:r>
    </w:p>
    <w:p w:rsidR="006267E1" w:rsidRDefault="0063360C">
      <w:pPr>
        <w:pStyle w:val="50"/>
        <w:shd w:val="clear" w:color="auto" w:fill="auto"/>
        <w:ind w:firstLine="0"/>
      </w:pPr>
      <w:r>
        <w:t>История математики</w:t>
      </w:r>
    </w:p>
    <w:p w:rsidR="006267E1" w:rsidRDefault="0063360C">
      <w:pPr>
        <w:pStyle w:val="24"/>
        <w:numPr>
          <w:ilvl w:val="0"/>
          <w:numId w:val="16"/>
        </w:numPr>
        <w:shd w:val="clear" w:color="auto" w:fill="auto"/>
        <w:tabs>
          <w:tab w:val="left" w:pos="1025"/>
        </w:tabs>
        <w:spacing w:before="0" w:line="278" w:lineRule="exact"/>
        <w:ind w:firstLine="760"/>
      </w:pPr>
      <w:r>
        <w:t>описывать отдельные выдающиеся результаты, полученные в ходе развития математики как науки;</w:t>
      </w:r>
    </w:p>
    <w:p w:rsidR="006267E1" w:rsidRDefault="0063360C">
      <w:pPr>
        <w:pStyle w:val="24"/>
        <w:numPr>
          <w:ilvl w:val="0"/>
          <w:numId w:val="16"/>
        </w:numPr>
        <w:shd w:val="clear" w:color="auto" w:fill="auto"/>
        <w:tabs>
          <w:tab w:val="left" w:pos="1025"/>
        </w:tabs>
        <w:spacing w:before="0" w:line="278" w:lineRule="exact"/>
        <w:ind w:firstLine="760"/>
      </w:pPr>
      <w:r>
        <w:t>знать примеры математических открытий и их авторов, в связи с отечественной и всемирной историей.</w:t>
      </w:r>
    </w:p>
    <w:p w:rsidR="006267E1" w:rsidRDefault="0063360C">
      <w:pPr>
        <w:pStyle w:val="50"/>
        <w:shd w:val="clear" w:color="auto" w:fill="auto"/>
        <w:ind w:right="200" w:firstLine="0"/>
      </w:pPr>
      <w: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6267E1" w:rsidRDefault="0063360C">
      <w:pPr>
        <w:pStyle w:val="50"/>
        <w:shd w:val="clear" w:color="auto" w:fill="auto"/>
        <w:ind w:firstLine="0"/>
      </w:pPr>
      <w:r>
        <w:t>Элементы теории множеств и математической логики</w:t>
      </w:r>
    </w:p>
    <w:p w:rsidR="006267E1" w:rsidRDefault="0063360C">
      <w:pPr>
        <w:pStyle w:val="60"/>
        <w:numPr>
          <w:ilvl w:val="0"/>
          <w:numId w:val="16"/>
        </w:numPr>
        <w:shd w:val="clear" w:color="auto" w:fill="auto"/>
        <w:tabs>
          <w:tab w:val="left" w:pos="1025"/>
        </w:tabs>
        <w:ind w:firstLine="760"/>
      </w:pPr>
      <w:r>
        <w:lastRenderedPageBreak/>
        <w:t>Оперировать</w:t>
      </w:r>
      <w:r w:rsidR="00787E74" w:rsidRPr="00787E74">
        <w:rPr>
          <w:vertAlign w:val="superscript"/>
        </w:rPr>
        <w:footnoteReference w:id="4"/>
      </w:r>
      <w:r>
        <w:t xml:space="preserve"> понятиями: множество, характеристики множества, элемент множества, пустое, конечное и бесконечное множество, подмножество, принадлежность,</w:t>
      </w:r>
    </w:p>
    <w:p w:rsidR="006267E1" w:rsidRDefault="0063360C">
      <w:pPr>
        <w:pStyle w:val="60"/>
        <w:numPr>
          <w:ilvl w:val="0"/>
          <w:numId w:val="16"/>
        </w:numPr>
        <w:shd w:val="clear" w:color="auto" w:fill="auto"/>
        <w:tabs>
          <w:tab w:val="left" w:pos="1025"/>
        </w:tabs>
        <w:ind w:firstLine="760"/>
      </w:pPr>
      <w: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6267E1" w:rsidRDefault="0063360C">
      <w:pPr>
        <w:pStyle w:val="50"/>
        <w:shd w:val="clear" w:color="auto" w:fill="auto"/>
        <w:ind w:firstLine="0"/>
      </w:pPr>
      <w:r>
        <w:t>В повседневной жизни и при изучении других предметов:</w:t>
      </w:r>
    </w:p>
    <w:p w:rsidR="006267E1" w:rsidRDefault="0063360C">
      <w:pPr>
        <w:pStyle w:val="60"/>
        <w:numPr>
          <w:ilvl w:val="0"/>
          <w:numId w:val="16"/>
        </w:numPr>
        <w:shd w:val="clear" w:color="auto" w:fill="auto"/>
        <w:tabs>
          <w:tab w:val="left" w:pos="1038"/>
        </w:tabs>
        <w:ind w:firstLine="760"/>
      </w:pPr>
      <w:r>
        <w:t>распознавать логически некорректные высказывания;</w:t>
      </w:r>
    </w:p>
    <w:p w:rsidR="006267E1" w:rsidRDefault="0063360C">
      <w:pPr>
        <w:pStyle w:val="60"/>
        <w:numPr>
          <w:ilvl w:val="0"/>
          <w:numId w:val="16"/>
        </w:numPr>
        <w:shd w:val="clear" w:color="auto" w:fill="auto"/>
        <w:tabs>
          <w:tab w:val="left" w:pos="1038"/>
        </w:tabs>
        <w:ind w:firstLine="760"/>
      </w:pPr>
      <w:r>
        <w:t>строить цепочки умозаключений на основе использования правил логики.</w:t>
      </w:r>
    </w:p>
    <w:p w:rsidR="006267E1" w:rsidRPr="00787E74" w:rsidRDefault="0063360C">
      <w:pPr>
        <w:pStyle w:val="60"/>
        <w:shd w:val="clear" w:color="auto" w:fill="auto"/>
        <w:rPr>
          <w:b/>
        </w:rPr>
      </w:pPr>
      <w:r w:rsidRPr="00787E74">
        <w:rPr>
          <w:b/>
        </w:rPr>
        <w:t xml:space="preserve">Числа </w:t>
      </w:r>
    </w:p>
    <w:p w:rsidR="006267E1" w:rsidRDefault="0063360C">
      <w:pPr>
        <w:pStyle w:val="60"/>
        <w:numPr>
          <w:ilvl w:val="0"/>
          <w:numId w:val="16"/>
        </w:numPr>
        <w:shd w:val="clear" w:color="auto" w:fill="auto"/>
        <w:tabs>
          <w:tab w:val="left" w:pos="1164"/>
        </w:tabs>
        <w:spacing w:line="274" w:lineRule="exact"/>
        <w:ind w:firstLine="780"/>
      </w:pPr>
      <w: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6267E1" w:rsidRDefault="0063360C">
      <w:pPr>
        <w:pStyle w:val="60"/>
        <w:numPr>
          <w:ilvl w:val="0"/>
          <w:numId w:val="16"/>
        </w:numPr>
        <w:shd w:val="clear" w:color="auto" w:fill="auto"/>
        <w:tabs>
          <w:tab w:val="left" w:pos="1164"/>
        </w:tabs>
        <w:spacing w:line="283" w:lineRule="exact"/>
        <w:ind w:firstLine="780"/>
      </w:pPr>
      <w:r>
        <w:t>понимать и объяснять смысл позиционной записи натурального числа;</w:t>
      </w:r>
    </w:p>
    <w:p w:rsidR="006267E1" w:rsidRDefault="0063360C">
      <w:pPr>
        <w:pStyle w:val="60"/>
        <w:numPr>
          <w:ilvl w:val="0"/>
          <w:numId w:val="16"/>
        </w:numPr>
        <w:shd w:val="clear" w:color="auto" w:fill="auto"/>
        <w:tabs>
          <w:tab w:val="left" w:pos="1164"/>
        </w:tabs>
        <w:spacing w:line="283" w:lineRule="exact"/>
        <w:ind w:firstLine="780"/>
      </w:pPr>
      <w:r>
        <w:t>выполнять вычисления, в том числе с использованием приёмов рациональных вычислений, обосновывать алгоритмы выполнения действий;</w:t>
      </w:r>
    </w:p>
    <w:p w:rsidR="006267E1" w:rsidRDefault="0063360C">
      <w:pPr>
        <w:pStyle w:val="60"/>
        <w:numPr>
          <w:ilvl w:val="0"/>
          <w:numId w:val="16"/>
        </w:numPr>
        <w:shd w:val="clear" w:color="auto" w:fill="auto"/>
        <w:tabs>
          <w:tab w:val="left" w:pos="1164"/>
        </w:tabs>
        <w:spacing w:line="283" w:lineRule="exact"/>
        <w:ind w:firstLine="780"/>
      </w:pPr>
      <w: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6267E1" w:rsidRDefault="0063360C">
      <w:pPr>
        <w:pStyle w:val="60"/>
        <w:numPr>
          <w:ilvl w:val="0"/>
          <w:numId w:val="16"/>
        </w:numPr>
        <w:shd w:val="clear" w:color="auto" w:fill="auto"/>
        <w:tabs>
          <w:tab w:val="left" w:pos="1164"/>
        </w:tabs>
        <w:spacing w:line="283" w:lineRule="exact"/>
        <w:ind w:firstLine="780"/>
      </w:pPr>
      <w:r>
        <w:t>выполнять округление рациональных чисел с заданной точностью;</w:t>
      </w:r>
    </w:p>
    <w:p w:rsidR="006267E1" w:rsidRDefault="0063360C">
      <w:pPr>
        <w:pStyle w:val="60"/>
        <w:numPr>
          <w:ilvl w:val="0"/>
          <w:numId w:val="16"/>
        </w:numPr>
        <w:shd w:val="clear" w:color="auto" w:fill="auto"/>
        <w:tabs>
          <w:tab w:val="left" w:pos="1164"/>
        </w:tabs>
        <w:spacing w:line="283" w:lineRule="exact"/>
        <w:ind w:firstLine="780"/>
      </w:pPr>
      <w:r>
        <w:t>упорядочивать числа, записанные в виде обыкновенных и десятичных дробей;</w:t>
      </w:r>
    </w:p>
    <w:p w:rsidR="006267E1" w:rsidRDefault="0063360C">
      <w:pPr>
        <w:pStyle w:val="60"/>
        <w:numPr>
          <w:ilvl w:val="0"/>
          <w:numId w:val="16"/>
        </w:numPr>
        <w:shd w:val="clear" w:color="auto" w:fill="auto"/>
        <w:tabs>
          <w:tab w:val="left" w:pos="1164"/>
        </w:tabs>
        <w:spacing w:line="283" w:lineRule="exact"/>
        <w:ind w:firstLine="780"/>
      </w:pPr>
      <w:r>
        <w:t>находить НОД и НОК чисел и и</w:t>
      </w:r>
      <w:r w:rsidR="00787E74">
        <w:t>спользовать их при решении задач</w:t>
      </w:r>
      <w:r>
        <w:t>.</w:t>
      </w:r>
    </w:p>
    <w:p w:rsidR="00787E74" w:rsidRDefault="0063360C">
      <w:pPr>
        <w:pStyle w:val="60"/>
        <w:numPr>
          <w:ilvl w:val="0"/>
          <w:numId w:val="16"/>
        </w:numPr>
        <w:shd w:val="clear" w:color="auto" w:fill="auto"/>
        <w:tabs>
          <w:tab w:val="left" w:pos="1164"/>
        </w:tabs>
        <w:spacing w:line="283" w:lineRule="exact"/>
        <w:ind w:firstLine="780"/>
      </w:pPr>
      <w:r>
        <w:t xml:space="preserve">оперировать понятием модуль числа, геометрическая интерпретация модуля числа. </w:t>
      </w:r>
    </w:p>
    <w:p w:rsidR="006267E1" w:rsidRDefault="0063360C" w:rsidP="00787E74">
      <w:pPr>
        <w:pStyle w:val="60"/>
        <w:shd w:val="clear" w:color="auto" w:fill="auto"/>
        <w:tabs>
          <w:tab w:val="left" w:pos="1164"/>
        </w:tabs>
        <w:spacing w:line="283" w:lineRule="exact"/>
      </w:pPr>
      <w:r>
        <w:rPr>
          <w:rStyle w:val="62"/>
        </w:rPr>
        <w:t>В повседневной жизни и при изучении других предметов:</w:t>
      </w:r>
    </w:p>
    <w:p w:rsidR="006267E1" w:rsidRDefault="0063360C">
      <w:pPr>
        <w:pStyle w:val="60"/>
        <w:numPr>
          <w:ilvl w:val="0"/>
          <w:numId w:val="16"/>
        </w:numPr>
        <w:shd w:val="clear" w:color="auto" w:fill="auto"/>
        <w:tabs>
          <w:tab w:val="left" w:pos="1164"/>
        </w:tabs>
        <w:spacing w:line="283" w:lineRule="exact"/>
        <w:ind w:firstLine="780"/>
      </w:pPr>
      <w:r>
        <w:t>применять правила приближенных вычислений при решении практических задач и решении задач других учебных предметов;</w:t>
      </w:r>
    </w:p>
    <w:p w:rsidR="006267E1" w:rsidRDefault="0063360C">
      <w:pPr>
        <w:pStyle w:val="60"/>
        <w:numPr>
          <w:ilvl w:val="0"/>
          <w:numId w:val="16"/>
        </w:numPr>
        <w:shd w:val="clear" w:color="auto" w:fill="auto"/>
        <w:tabs>
          <w:tab w:val="left" w:pos="1164"/>
        </w:tabs>
        <w:spacing w:line="283" w:lineRule="exact"/>
        <w:ind w:firstLine="780"/>
      </w:pPr>
      <w:r>
        <w:t>выполнять сравнение результатов вычислений при решении практических задач, в том числе приближенных вычислений;</w:t>
      </w:r>
    </w:p>
    <w:p w:rsidR="006267E1" w:rsidRDefault="0063360C">
      <w:pPr>
        <w:pStyle w:val="60"/>
        <w:numPr>
          <w:ilvl w:val="0"/>
          <w:numId w:val="16"/>
        </w:numPr>
        <w:shd w:val="clear" w:color="auto" w:fill="auto"/>
        <w:tabs>
          <w:tab w:val="left" w:pos="1164"/>
        </w:tabs>
        <w:spacing w:line="283" w:lineRule="exact"/>
        <w:ind w:firstLine="780"/>
      </w:pPr>
      <w:r>
        <w:t>составлять числовые выражения и оценивать их значения при решении практических задач и задач из других учебных предметов.</w:t>
      </w:r>
    </w:p>
    <w:p w:rsidR="006267E1" w:rsidRDefault="0063360C">
      <w:pPr>
        <w:pStyle w:val="50"/>
        <w:shd w:val="clear" w:color="auto" w:fill="auto"/>
        <w:spacing w:line="283" w:lineRule="exact"/>
        <w:ind w:firstLine="0"/>
        <w:jc w:val="left"/>
      </w:pPr>
      <w:r>
        <w:t>Уравнения и неравенства</w:t>
      </w:r>
    </w:p>
    <w:p w:rsidR="006267E1" w:rsidRDefault="0063360C">
      <w:pPr>
        <w:pStyle w:val="60"/>
        <w:numPr>
          <w:ilvl w:val="0"/>
          <w:numId w:val="16"/>
        </w:numPr>
        <w:shd w:val="clear" w:color="auto" w:fill="auto"/>
        <w:tabs>
          <w:tab w:val="left" w:pos="1164"/>
        </w:tabs>
        <w:spacing w:line="283" w:lineRule="exact"/>
        <w:ind w:firstLine="780"/>
      </w:pPr>
      <w:r>
        <w:t>Оперировать понятиями: равенство, числовое равенство, уравнение, корень уравнения, решение уравнения, числовое неравенство.</w:t>
      </w:r>
    </w:p>
    <w:p w:rsidR="006267E1" w:rsidRDefault="0063360C">
      <w:pPr>
        <w:pStyle w:val="50"/>
        <w:shd w:val="clear" w:color="auto" w:fill="auto"/>
        <w:spacing w:line="283" w:lineRule="exact"/>
        <w:ind w:firstLine="0"/>
        <w:jc w:val="left"/>
      </w:pPr>
      <w:r>
        <w:t>Статистика и теория вероятностей</w:t>
      </w:r>
    </w:p>
    <w:p w:rsidR="006267E1" w:rsidRDefault="0063360C">
      <w:pPr>
        <w:pStyle w:val="60"/>
        <w:numPr>
          <w:ilvl w:val="0"/>
          <w:numId w:val="16"/>
        </w:numPr>
        <w:shd w:val="clear" w:color="auto" w:fill="auto"/>
        <w:tabs>
          <w:tab w:val="left" w:pos="1164"/>
        </w:tabs>
        <w:spacing w:line="283" w:lineRule="exact"/>
        <w:ind w:firstLine="780"/>
      </w:pPr>
      <w:r>
        <w:t>Оперировать понятиями: столбчатые и круговые диаграммы, таблицы данных, среднее арифметическое,</w:t>
      </w:r>
    </w:p>
    <w:p w:rsidR="006267E1" w:rsidRDefault="0063360C">
      <w:pPr>
        <w:pStyle w:val="60"/>
        <w:numPr>
          <w:ilvl w:val="0"/>
          <w:numId w:val="16"/>
        </w:numPr>
        <w:shd w:val="clear" w:color="auto" w:fill="auto"/>
        <w:tabs>
          <w:tab w:val="left" w:pos="1164"/>
        </w:tabs>
        <w:spacing w:line="240" w:lineRule="exact"/>
        <w:ind w:firstLine="780"/>
      </w:pPr>
      <w:r>
        <w:t>извлекать, информацию, представленную в таблицах, на диаграммах;</w:t>
      </w:r>
    </w:p>
    <w:p w:rsidR="006267E1" w:rsidRDefault="0063360C">
      <w:pPr>
        <w:pStyle w:val="60"/>
        <w:numPr>
          <w:ilvl w:val="0"/>
          <w:numId w:val="16"/>
        </w:numPr>
        <w:shd w:val="clear" w:color="auto" w:fill="auto"/>
        <w:tabs>
          <w:tab w:val="left" w:pos="1164"/>
        </w:tabs>
        <w:spacing w:line="240" w:lineRule="exact"/>
        <w:ind w:firstLine="780"/>
      </w:pPr>
      <w:r>
        <w:t>составлять таблицы, строить диаграммы на основе данных.</w:t>
      </w:r>
    </w:p>
    <w:p w:rsidR="006267E1" w:rsidRDefault="0063360C">
      <w:pPr>
        <w:pStyle w:val="50"/>
        <w:shd w:val="clear" w:color="auto" w:fill="auto"/>
        <w:spacing w:line="240" w:lineRule="exact"/>
        <w:ind w:firstLine="0"/>
        <w:jc w:val="left"/>
      </w:pPr>
      <w:r>
        <w:t>В повседневной жизни и при изучении других предметов:</w:t>
      </w:r>
    </w:p>
    <w:p w:rsidR="006267E1" w:rsidRDefault="0063360C">
      <w:pPr>
        <w:pStyle w:val="60"/>
        <w:numPr>
          <w:ilvl w:val="0"/>
          <w:numId w:val="16"/>
        </w:numPr>
        <w:shd w:val="clear" w:color="auto" w:fill="auto"/>
        <w:tabs>
          <w:tab w:val="left" w:pos="1164"/>
        </w:tabs>
        <w:ind w:firstLine="780"/>
      </w:pPr>
      <w: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6267E1" w:rsidRDefault="0063360C">
      <w:pPr>
        <w:pStyle w:val="50"/>
        <w:shd w:val="clear" w:color="auto" w:fill="auto"/>
        <w:ind w:firstLine="0"/>
        <w:jc w:val="left"/>
      </w:pPr>
      <w:r>
        <w:t>Текстовые задачи</w:t>
      </w:r>
    </w:p>
    <w:p w:rsidR="006267E1" w:rsidRDefault="0063360C">
      <w:pPr>
        <w:pStyle w:val="60"/>
        <w:numPr>
          <w:ilvl w:val="0"/>
          <w:numId w:val="16"/>
        </w:numPr>
        <w:shd w:val="clear" w:color="auto" w:fill="auto"/>
        <w:tabs>
          <w:tab w:val="left" w:pos="1164"/>
        </w:tabs>
        <w:ind w:firstLine="780"/>
      </w:pPr>
      <w:r>
        <w:t>Решать простые и сложные задачи разных типов, а также задачи повышенной трудности;</w:t>
      </w:r>
    </w:p>
    <w:p w:rsidR="006267E1" w:rsidRDefault="0063360C">
      <w:pPr>
        <w:pStyle w:val="60"/>
        <w:numPr>
          <w:ilvl w:val="0"/>
          <w:numId w:val="16"/>
        </w:numPr>
        <w:shd w:val="clear" w:color="auto" w:fill="auto"/>
        <w:tabs>
          <w:tab w:val="left" w:pos="1164"/>
        </w:tabs>
        <w:spacing w:line="283" w:lineRule="exact"/>
        <w:ind w:firstLine="780"/>
      </w:pPr>
      <w:r>
        <w:t>использовать разные краткие записи как модели текстов сложных задач для построения поисковой схемы и решения задач;</w:t>
      </w:r>
    </w:p>
    <w:p w:rsidR="006267E1" w:rsidRDefault="0063360C">
      <w:pPr>
        <w:pStyle w:val="60"/>
        <w:numPr>
          <w:ilvl w:val="0"/>
          <w:numId w:val="16"/>
        </w:numPr>
        <w:shd w:val="clear" w:color="auto" w:fill="auto"/>
        <w:tabs>
          <w:tab w:val="left" w:pos="1164"/>
        </w:tabs>
        <w:spacing w:line="283" w:lineRule="exact"/>
        <w:ind w:firstLine="780"/>
      </w:pPr>
      <w:r>
        <w:t>знать и применять оба способа поиска решения задач (от требования к условию и от условия к требованию);</w:t>
      </w:r>
    </w:p>
    <w:p w:rsidR="006267E1" w:rsidRDefault="0063360C">
      <w:pPr>
        <w:pStyle w:val="60"/>
        <w:numPr>
          <w:ilvl w:val="0"/>
          <w:numId w:val="16"/>
        </w:numPr>
        <w:shd w:val="clear" w:color="auto" w:fill="auto"/>
        <w:tabs>
          <w:tab w:val="left" w:pos="1164"/>
        </w:tabs>
        <w:spacing w:line="283" w:lineRule="exact"/>
        <w:ind w:firstLine="780"/>
      </w:pPr>
      <w:r>
        <w:t>моделировать рассуждения при поиске решения задач с помощью граф-схемы;</w:t>
      </w:r>
    </w:p>
    <w:p w:rsidR="006267E1" w:rsidRDefault="0063360C">
      <w:pPr>
        <w:pStyle w:val="60"/>
        <w:numPr>
          <w:ilvl w:val="0"/>
          <w:numId w:val="16"/>
        </w:numPr>
        <w:shd w:val="clear" w:color="auto" w:fill="auto"/>
        <w:tabs>
          <w:tab w:val="left" w:pos="1164"/>
        </w:tabs>
        <w:ind w:firstLine="780"/>
      </w:pPr>
      <w:r>
        <w:t>выделять этапы решения задачи и содержание каждого этапа;</w:t>
      </w:r>
    </w:p>
    <w:p w:rsidR="006267E1" w:rsidRDefault="0063360C">
      <w:pPr>
        <w:pStyle w:val="60"/>
        <w:numPr>
          <w:ilvl w:val="0"/>
          <w:numId w:val="16"/>
        </w:numPr>
        <w:shd w:val="clear" w:color="auto" w:fill="auto"/>
        <w:tabs>
          <w:tab w:val="left" w:pos="1164"/>
        </w:tabs>
        <w:ind w:firstLine="780"/>
      </w:pPr>
      <w:r>
        <w:lastRenderedPageBreak/>
        <w:t>интерпретировать вычислительные результаты в задаче, исследовать полученное решение задачи;</w:t>
      </w:r>
    </w:p>
    <w:p w:rsidR="006267E1" w:rsidRDefault="0063360C">
      <w:pPr>
        <w:pStyle w:val="60"/>
        <w:numPr>
          <w:ilvl w:val="0"/>
          <w:numId w:val="16"/>
        </w:numPr>
        <w:shd w:val="clear" w:color="auto" w:fill="auto"/>
        <w:tabs>
          <w:tab w:val="left" w:pos="1164"/>
        </w:tabs>
        <w:ind w:firstLine="780"/>
      </w:pPr>
      <w: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267E1" w:rsidRDefault="0063360C">
      <w:pPr>
        <w:pStyle w:val="60"/>
        <w:numPr>
          <w:ilvl w:val="0"/>
          <w:numId w:val="16"/>
        </w:numPr>
        <w:shd w:val="clear" w:color="auto" w:fill="auto"/>
        <w:tabs>
          <w:tab w:val="left" w:pos="1164"/>
        </w:tabs>
        <w:ind w:firstLine="780"/>
      </w:pPr>
      <w:r>
        <w:t>исследовать всевозможные ситуации при решении задач на движение по реке, рассматривать разные системы отсчёта;</w:t>
      </w:r>
    </w:p>
    <w:p w:rsidR="006267E1" w:rsidRDefault="0063360C">
      <w:pPr>
        <w:pStyle w:val="60"/>
        <w:numPr>
          <w:ilvl w:val="0"/>
          <w:numId w:val="16"/>
        </w:numPr>
        <w:shd w:val="clear" w:color="auto" w:fill="auto"/>
        <w:tabs>
          <w:tab w:val="left" w:pos="1164"/>
        </w:tabs>
        <w:spacing w:line="240" w:lineRule="exact"/>
        <w:ind w:firstLine="780"/>
      </w:pPr>
      <w:r>
        <w:t>решать разнообразные задачи «на части»,</w:t>
      </w:r>
    </w:p>
    <w:p w:rsidR="006267E1" w:rsidRDefault="0063360C">
      <w:pPr>
        <w:pStyle w:val="60"/>
        <w:numPr>
          <w:ilvl w:val="0"/>
          <w:numId w:val="16"/>
        </w:numPr>
        <w:shd w:val="clear" w:color="auto" w:fill="auto"/>
        <w:tabs>
          <w:tab w:val="left" w:pos="1116"/>
        </w:tabs>
        <w:spacing w:line="274" w:lineRule="exact"/>
        <w:ind w:firstLine="760"/>
      </w:pPr>
      <w: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87E74" w:rsidRDefault="0063360C">
      <w:pPr>
        <w:pStyle w:val="60"/>
        <w:numPr>
          <w:ilvl w:val="0"/>
          <w:numId w:val="16"/>
        </w:numPr>
        <w:shd w:val="clear" w:color="auto" w:fill="auto"/>
        <w:tabs>
          <w:tab w:val="left" w:pos="1116"/>
        </w:tabs>
        <w:spacing w:line="274" w:lineRule="exact"/>
        <w:ind w:firstLine="760"/>
      </w:pPr>
      <w: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p>
    <w:p w:rsidR="006267E1" w:rsidRDefault="0063360C" w:rsidP="00787E74">
      <w:pPr>
        <w:pStyle w:val="60"/>
        <w:shd w:val="clear" w:color="auto" w:fill="auto"/>
        <w:tabs>
          <w:tab w:val="left" w:pos="1116"/>
        </w:tabs>
        <w:spacing w:line="274" w:lineRule="exact"/>
      </w:pPr>
      <w:r>
        <w:rPr>
          <w:rStyle w:val="62"/>
        </w:rPr>
        <w:t>В повседневной жизни и при изучении других предметов:</w:t>
      </w:r>
    </w:p>
    <w:p w:rsidR="006267E1" w:rsidRDefault="0063360C">
      <w:pPr>
        <w:pStyle w:val="60"/>
        <w:numPr>
          <w:ilvl w:val="0"/>
          <w:numId w:val="16"/>
        </w:numPr>
        <w:shd w:val="clear" w:color="auto" w:fill="auto"/>
        <w:tabs>
          <w:tab w:val="left" w:pos="1116"/>
        </w:tabs>
        <w:spacing w:line="274" w:lineRule="exact"/>
        <w:ind w:firstLine="760"/>
      </w:pPr>
      <w: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6267E1" w:rsidRDefault="0063360C">
      <w:pPr>
        <w:pStyle w:val="60"/>
        <w:numPr>
          <w:ilvl w:val="0"/>
          <w:numId w:val="16"/>
        </w:numPr>
        <w:shd w:val="clear" w:color="auto" w:fill="auto"/>
        <w:tabs>
          <w:tab w:val="left" w:pos="1116"/>
        </w:tabs>
        <w:ind w:firstLine="760"/>
      </w:pPr>
      <w:r>
        <w:t>решать и конструировать задачи на основе рассмотрения реальных ситуаций, в которых не требуется точный вычислительный результат;</w:t>
      </w:r>
    </w:p>
    <w:p w:rsidR="006267E1" w:rsidRDefault="0063360C">
      <w:pPr>
        <w:pStyle w:val="60"/>
        <w:numPr>
          <w:ilvl w:val="0"/>
          <w:numId w:val="16"/>
        </w:numPr>
        <w:shd w:val="clear" w:color="auto" w:fill="auto"/>
        <w:tabs>
          <w:tab w:val="left" w:pos="1116"/>
        </w:tabs>
        <w:ind w:firstLine="760"/>
        <w:jc w:val="left"/>
      </w:pPr>
      <w:r>
        <w:t xml:space="preserve">решать задачи на движение по реке, рассматривая разные системы отсчета. </w:t>
      </w:r>
      <w:r>
        <w:rPr>
          <w:rStyle w:val="62"/>
        </w:rPr>
        <w:t>Наглядная геометрия</w:t>
      </w:r>
    </w:p>
    <w:p w:rsidR="006267E1" w:rsidRDefault="0063360C">
      <w:pPr>
        <w:pStyle w:val="50"/>
        <w:shd w:val="clear" w:color="auto" w:fill="auto"/>
        <w:ind w:firstLine="0"/>
        <w:jc w:val="left"/>
      </w:pPr>
      <w:r>
        <w:t>Геометрические фигуры</w:t>
      </w:r>
    </w:p>
    <w:p w:rsidR="006267E1" w:rsidRDefault="0063360C">
      <w:pPr>
        <w:pStyle w:val="60"/>
        <w:numPr>
          <w:ilvl w:val="0"/>
          <w:numId w:val="16"/>
        </w:numPr>
        <w:shd w:val="clear" w:color="auto" w:fill="auto"/>
        <w:tabs>
          <w:tab w:val="left" w:pos="1116"/>
        </w:tabs>
        <w:ind w:firstLine="760"/>
      </w:pPr>
      <w:r>
        <w:t>Извлекать, интерпретировать и преобразовывать информацию о геометрических фигурах, представленную на чертежах;</w:t>
      </w:r>
    </w:p>
    <w:p w:rsidR="006267E1" w:rsidRDefault="0063360C">
      <w:pPr>
        <w:pStyle w:val="60"/>
        <w:numPr>
          <w:ilvl w:val="0"/>
          <w:numId w:val="16"/>
        </w:numPr>
        <w:shd w:val="clear" w:color="auto" w:fill="auto"/>
        <w:ind w:firstLine="760"/>
      </w:pPr>
      <w:r>
        <w:t xml:space="preserve"> изображать изучаемые фигуры от руки и с помощью компьютерных инструментов.</w:t>
      </w:r>
    </w:p>
    <w:p w:rsidR="006267E1" w:rsidRDefault="0063360C">
      <w:pPr>
        <w:pStyle w:val="50"/>
        <w:shd w:val="clear" w:color="auto" w:fill="auto"/>
        <w:ind w:firstLine="0"/>
        <w:jc w:val="left"/>
      </w:pPr>
      <w:r>
        <w:t>Измерения и вычисления</w:t>
      </w:r>
    </w:p>
    <w:p w:rsidR="006267E1" w:rsidRDefault="0063360C">
      <w:pPr>
        <w:pStyle w:val="60"/>
        <w:numPr>
          <w:ilvl w:val="0"/>
          <w:numId w:val="16"/>
        </w:numPr>
        <w:shd w:val="clear" w:color="auto" w:fill="auto"/>
        <w:tabs>
          <w:tab w:val="left" w:pos="1116"/>
        </w:tabs>
        <w:ind w:firstLine="760"/>
      </w:pPr>
      <w:r>
        <w:t>выполнять измерение длин, расстояний, величин углов, с помощью инструментов для измерений длин и углов;</w:t>
      </w:r>
    </w:p>
    <w:p w:rsidR="006267E1" w:rsidRDefault="0063360C">
      <w:pPr>
        <w:pStyle w:val="60"/>
        <w:numPr>
          <w:ilvl w:val="0"/>
          <w:numId w:val="16"/>
        </w:numPr>
        <w:shd w:val="clear" w:color="auto" w:fill="auto"/>
        <w:spacing w:line="283" w:lineRule="exact"/>
        <w:ind w:firstLine="760"/>
      </w:pPr>
      <w:r>
        <w:rPr>
          <w:rStyle w:val="61"/>
        </w:rPr>
        <w:t xml:space="preserve"> </w:t>
      </w:r>
      <w:r>
        <w:t>вычислять площади прямоугольников, квадратов, объёмы прямоугольных параллелепипедов, кубов.</w:t>
      </w:r>
    </w:p>
    <w:p w:rsidR="006267E1" w:rsidRDefault="0063360C">
      <w:pPr>
        <w:pStyle w:val="50"/>
        <w:shd w:val="clear" w:color="auto" w:fill="auto"/>
        <w:spacing w:line="283" w:lineRule="exact"/>
        <w:ind w:firstLine="0"/>
        <w:jc w:val="left"/>
      </w:pPr>
      <w:r>
        <w:t>В повседневной жизни и при изучении других предметов:</w:t>
      </w:r>
    </w:p>
    <w:p w:rsidR="006267E1" w:rsidRDefault="0063360C">
      <w:pPr>
        <w:pStyle w:val="60"/>
        <w:numPr>
          <w:ilvl w:val="0"/>
          <w:numId w:val="16"/>
        </w:numPr>
        <w:shd w:val="clear" w:color="auto" w:fill="auto"/>
        <w:tabs>
          <w:tab w:val="left" w:pos="1116"/>
        </w:tabs>
        <w:spacing w:line="283" w:lineRule="exact"/>
        <w:ind w:firstLine="760"/>
      </w:pPr>
      <w:r>
        <w:t>вычислять расстояния на местности в стандартных ситуациях, площади участков прямоугольной формы, объёмы комнат;</w:t>
      </w:r>
    </w:p>
    <w:p w:rsidR="006267E1" w:rsidRDefault="0063360C">
      <w:pPr>
        <w:pStyle w:val="60"/>
        <w:shd w:val="clear" w:color="auto" w:fill="auto"/>
        <w:spacing w:line="283" w:lineRule="exact"/>
        <w:ind w:left="40"/>
        <w:jc w:val="center"/>
      </w:pPr>
      <w:r>
        <w:t>• выполнять простейшие построения на местности, необходимые в реальной жизни;</w:t>
      </w:r>
    </w:p>
    <w:p w:rsidR="006267E1" w:rsidRDefault="0063360C">
      <w:pPr>
        <w:pStyle w:val="60"/>
        <w:numPr>
          <w:ilvl w:val="0"/>
          <w:numId w:val="16"/>
        </w:numPr>
        <w:shd w:val="clear" w:color="auto" w:fill="auto"/>
        <w:tabs>
          <w:tab w:val="left" w:pos="1116"/>
        </w:tabs>
        <w:spacing w:line="283" w:lineRule="exact"/>
        <w:ind w:firstLine="760"/>
      </w:pPr>
      <w:r>
        <w:t>оценивать размеры реальных объектов окружающего мира.</w:t>
      </w:r>
    </w:p>
    <w:p w:rsidR="006267E1" w:rsidRDefault="0063360C">
      <w:pPr>
        <w:pStyle w:val="50"/>
        <w:shd w:val="clear" w:color="auto" w:fill="auto"/>
        <w:spacing w:line="283" w:lineRule="exact"/>
        <w:ind w:firstLine="0"/>
        <w:jc w:val="left"/>
      </w:pPr>
      <w:r>
        <w:t>История математики</w:t>
      </w:r>
    </w:p>
    <w:p w:rsidR="006267E1" w:rsidRDefault="0063360C">
      <w:pPr>
        <w:pStyle w:val="60"/>
        <w:numPr>
          <w:ilvl w:val="0"/>
          <w:numId w:val="16"/>
        </w:numPr>
        <w:shd w:val="clear" w:color="auto" w:fill="auto"/>
        <w:tabs>
          <w:tab w:val="left" w:pos="1397"/>
        </w:tabs>
        <w:spacing w:after="240" w:line="274" w:lineRule="exact"/>
        <w:ind w:firstLine="760"/>
      </w:pPr>
      <w:r>
        <w:t>Характеризовать вклад выдающихся математиков в развитие математики и иных научных областей.</w:t>
      </w:r>
    </w:p>
    <w:p w:rsidR="006267E1" w:rsidRDefault="0063360C">
      <w:pPr>
        <w:pStyle w:val="50"/>
        <w:shd w:val="clear" w:color="auto" w:fill="auto"/>
        <w:spacing w:line="274" w:lineRule="exact"/>
        <w:ind w:firstLine="0"/>
        <w:jc w:val="left"/>
      </w:pPr>
      <w: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 Элементы теории множеств и математической логики</w:t>
      </w:r>
    </w:p>
    <w:p w:rsidR="006267E1" w:rsidRDefault="0063360C">
      <w:pPr>
        <w:pStyle w:val="24"/>
        <w:numPr>
          <w:ilvl w:val="0"/>
          <w:numId w:val="16"/>
        </w:numPr>
        <w:shd w:val="clear" w:color="auto" w:fill="auto"/>
        <w:tabs>
          <w:tab w:val="left" w:pos="1116"/>
        </w:tabs>
        <w:spacing w:before="0" w:line="288" w:lineRule="exact"/>
        <w:ind w:firstLine="760"/>
      </w:pPr>
      <w:r>
        <w:t>Оперировать на базовом уровне</w:t>
      </w:r>
      <w:r>
        <w:rPr>
          <w:vertAlign w:val="superscript"/>
        </w:rPr>
        <w:footnoteReference w:id="5"/>
      </w:r>
      <w:r>
        <w:t xml:space="preserve"> понятиями: множество, элемент множества, подмножество, принадлежность;</w:t>
      </w:r>
    </w:p>
    <w:p w:rsidR="006267E1" w:rsidRDefault="0063360C">
      <w:pPr>
        <w:pStyle w:val="24"/>
        <w:numPr>
          <w:ilvl w:val="0"/>
          <w:numId w:val="16"/>
        </w:numPr>
        <w:shd w:val="clear" w:color="auto" w:fill="auto"/>
        <w:tabs>
          <w:tab w:val="left" w:pos="1116"/>
        </w:tabs>
        <w:spacing w:before="0" w:line="288" w:lineRule="exact"/>
        <w:ind w:firstLine="760"/>
      </w:pPr>
      <w:r>
        <w:t>задавать множества перечислением их элементов;</w:t>
      </w:r>
    </w:p>
    <w:p w:rsidR="006267E1" w:rsidRDefault="0063360C">
      <w:pPr>
        <w:pStyle w:val="24"/>
        <w:numPr>
          <w:ilvl w:val="0"/>
          <w:numId w:val="16"/>
        </w:numPr>
        <w:shd w:val="clear" w:color="auto" w:fill="auto"/>
        <w:tabs>
          <w:tab w:val="left" w:pos="1116"/>
        </w:tabs>
        <w:spacing w:before="0" w:line="288" w:lineRule="exact"/>
        <w:ind w:firstLine="760"/>
      </w:pPr>
      <w:r>
        <w:t>находить пересечение, объединение, подмножество в простейших ситуациях;</w:t>
      </w:r>
    </w:p>
    <w:p w:rsidR="006267E1" w:rsidRDefault="0063360C">
      <w:pPr>
        <w:pStyle w:val="24"/>
        <w:numPr>
          <w:ilvl w:val="0"/>
          <w:numId w:val="16"/>
        </w:numPr>
        <w:shd w:val="clear" w:color="auto" w:fill="auto"/>
        <w:tabs>
          <w:tab w:val="left" w:pos="1116"/>
          <w:tab w:val="left" w:pos="6386"/>
        </w:tabs>
        <w:spacing w:before="0"/>
        <w:ind w:firstLine="760"/>
      </w:pPr>
      <w:r>
        <w:t>оперировать на базовом уровне понятиями:</w:t>
      </w:r>
      <w:r>
        <w:tab/>
        <w:t>определение, аксиома, теорема,</w:t>
      </w:r>
    </w:p>
    <w:p w:rsidR="006267E1" w:rsidRDefault="0063360C">
      <w:pPr>
        <w:pStyle w:val="24"/>
        <w:shd w:val="clear" w:color="auto" w:fill="auto"/>
        <w:spacing w:before="0"/>
        <w:ind w:firstLine="0"/>
        <w:jc w:val="left"/>
      </w:pPr>
      <w:r>
        <w:t>доказательство;</w:t>
      </w:r>
    </w:p>
    <w:p w:rsidR="006267E1" w:rsidRDefault="0063360C">
      <w:pPr>
        <w:pStyle w:val="24"/>
        <w:numPr>
          <w:ilvl w:val="0"/>
          <w:numId w:val="16"/>
        </w:numPr>
        <w:shd w:val="clear" w:color="auto" w:fill="auto"/>
        <w:tabs>
          <w:tab w:val="left" w:pos="1116"/>
        </w:tabs>
        <w:spacing w:before="0" w:line="240" w:lineRule="exact"/>
        <w:ind w:firstLine="760"/>
      </w:pPr>
      <w:r>
        <w:lastRenderedPageBreak/>
        <w:t>приводить примеры и контрпримеры для подтверж</w:t>
      </w:r>
      <w:r w:rsidR="00787E74">
        <w:t>д</w:t>
      </w:r>
      <w:r>
        <w:t>ения своих высказываний.</w:t>
      </w:r>
    </w:p>
    <w:p w:rsidR="006267E1" w:rsidRDefault="0063360C">
      <w:pPr>
        <w:pStyle w:val="50"/>
        <w:shd w:val="clear" w:color="auto" w:fill="auto"/>
        <w:spacing w:line="240" w:lineRule="exact"/>
        <w:ind w:firstLine="0"/>
        <w:jc w:val="left"/>
      </w:pPr>
      <w:r>
        <w:t>В повседневной жизни и при изучении других предметов:</w:t>
      </w:r>
    </w:p>
    <w:p w:rsidR="006267E1" w:rsidRDefault="0063360C">
      <w:pPr>
        <w:pStyle w:val="24"/>
        <w:numPr>
          <w:ilvl w:val="0"/>
          <w:numId w:val="16"/>
        </w:numPr>
        <w:shd w:val="clear" w:color="auto" w:fill="auto"/>
        <w:tabs>
          <w:tab w:val="left" w:pos="1116"/>
        </w:tabs>
        <w:spacing w:before="0" w:line="278" w:lineRule="exact"/>
        <w:ind w:firstLine="760"/>
      </w:pPr>
      <w:r>
        <w:t>использовать графическое представление множеств для описания реальных процессов и явлений, при решении задач других учебных предметов.</w:t>
      </w:r>
    </w:p>
    <w:p w:rsidR="006267E1" w:rsidRDefault="0063360C">
      <w:pPr>
        <w:pStyle w:val="50"/>
        <w:shd w:val="clear" w:color="auto" w:fill="auto"/>
        <w:ind w:firstLine="0"/>
        <w:jc w:val="left"/>
      </w:pPr>
      <w:r>
        <w:t>Числа</w:t>
      </w:r>
    </w:p>
    <w:p w:rsidR="006267E1" w:rsidRDefault="0063360C">
      <w:pPr>
        <w:pStyle w:val="24"/>
        <w:numPr>
          <w:ilvl w:val="0"/>
          <w:numId w:val="16"/>
        </w:numPr>
        <w:shd w:val="clear" w:color="auto" w:fill="auto"/>
        <w:tabs>
          <w:tab w:val="left" w:pos="1168"/>
        </w:tabs>
        <w:spacing w:before="0"/>
        <w:ind w:firstLine="760"/>
      </w:pPr>
      <w: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6267E1" w:rsidRDefault="0063360C">
      <w:pPr>
        <w:pStyle w:val="24"/>
        <w:numPr>
          <w:ilvl w:val="0"/>
          <w:numId w:val="16"/>
        </w:numPr>
        <w:shd w:val="clear" w:color="auto" w:fill="auto"/>
        <w:tabs>
          <w:tab w:val="left" w:pos="1168"/>
        </w:tabs>
        <w:spacing w:before="0" w:after="11" w:line="240" w:lineRule="exact"/>
        <w:ind w:firstLine="760"/>
      </w:pPr>
      <w:r>
        <w:t>использовать свойства чисел и правила действий при выполнении вычислений;</w:t>
      </w:r>
    </w:p>
    <w:p w:rsidR="006267E1" w:rsidRDefault="0063360C">
      <w:pPr>
        <w:pStyle w:val="24"/>
        <w:numPr>
          <w:ilvl w:val="0"/>
          <w:numId w:val="16"/>
        </w:numPr>
        <w:shd w:val="clear" w:color="auto" w:fill="auto"/>
        <w:tabs>
          <w:tab w:val="left" w:pos="1168"/>
        </w:tabs>
        <w:spacing w:before="0"/>
        <w:ind w:firstLine="760"/>
      </w:pPr>
      <w:r>
        <w:t>использовать признаки делимости на 2, 5, 3, 9, 10 при выполнении вычислений и решении несложных задач;</w:t>
      </w:r>
    </w:p>
    <w:p w:rsidR="006267E1" w:rsidRDefault="0063360C">
      <w:pPr>
        <w:pStyle w:val="24"/>
        <w:numPr>
          <w:ilvl w:val="0"/>
          <w:numId w:val="16"/>
        </w:numPr>
        <w:shd w:val="clear" w:color="auto" w:fill="auto"/>
        <w:tabs>
          <w:tab w:val="left" w:pos="1168"/>
        </w:tabs>
        <w:spacing w:before="0" w:line="240" w:lineRule="exact"/>
        <w:ind w:firstLine="760"/>
      </w:pPr>
      <w:r>
        <w:t>выполнять округление рациональных чисел в соответствии с правилами;</w:t>
      </w:r>
    </w:p>
    <w:p w:rsidR="006267E1" w:rsidRDefault="0063360C">
      <w:pPr>
        <w:pStyle w:val="24"/>
        <w:numPr>
          <w:ilvl w:val="0"/>
          <w:numId w:val="16"/>
        </w:numPr>
        <w:shd w:val="clear" w:color="auto" w:fill="auto"/>
        <w:tabs>
          <w:tab w:val="left" w:pos="1168"/>
        </w:tabs>
        <w:spacing w:before="0" w:line="240" w:lineRule="exact"/>
        <w:ind w:firstLine="760"/>
      </w:pPr>
      <w:r>
        <w:t>оценивать значение квадратного корня из положительного целого числа;</w:t>
      </w:r>
    </w:p>
    <w:p w:rsidR="006267E1" w:rsidRDefault="0063360C">
      <w:pPr>
        <w:pStyle w:val="24"/>
        <w:numPr>
          <w:ilvl w:val="0"/>
          <w:numId w:val="16"/>
        </w:numPr>
        <w:shd w:val="clear" w:color="auto" w:fill="auto"/>
        <w:tabs>
          <w:tab w:val="left" w:pos="1168"/>
        </w:tabs>
        <w:spacing w:before="0" w:line="283" w:lineRule="exact"/>
        <w:ind w:firstLine="760"/>
      </w:pPr>
      <w:r>
        <w:t>распознавать рациональные и иррациональные числа;</w:t>
      </w:r>
    </w:p>
    <w:p w:rsidR="006267E1" w:rsidRDefault="0063360C">
      <w:pPr>
        <w:pStyle w:val="24"/>
        <w:numPr>
          <w:ilvl w:val="0"/>
          <w:numId w:val="16"/>
        </w:numPr>
        <w:shd w:val="clear" w:color="auto" w:fill="auto"/>
        <w:tabs>
          <w:tab w:val="left" w:pos="1168"/>
        </w:tabs>
        <w:spacing w:before="0" w:line="283" w:lineRule="exact"/>
        <w:ind w:firstLine="760"/>
      </w:pPr>
      <w:r>
        <w:t>сравнивать числа.</w:t>
      </w:r>
    </w:p>
    <w:p w:rsidR="006267E1" w:rsidRDefault="0063360C">
      <w:pPr>
        <w:pStyle w:val="50"/>
        <w:shd w:val="clear" w:color="auto" w:fill="auto"/>
        <w:spacing w:line="283" w:lineRule="exact"/>
        <w:ind w:firstLine="0"/>
      </w:pPr>
      <w:r>
        <w:t>В повседневной жизни и при изучении других предметов:</w:t>
      </w:r>
    </w:p>
    <w:p w:rsidR="006267E1" w:rsidRDefault="0063360C">
      <w:pPr>
        <w:pStyle w:val="24"/>
        <w:numPr>
          <w:ilvl w:val="0"/>
          <w:numId w:val="16"/>
        </w:numPr>
        <w:shd w:val="clear" w:color="auto" w:fill="auto"/>
        <w:tabs>
          <w:tab w:val="left" w:pos="1168"/>
        </w:tabs>
        <w:spacing w:before="0" w:line="283" w:lineRule="exact"/>
        <w:ind w:firstLine="760"/>
      </w:pPr>
      <w:r>
        <w:t>оценивать результаты вычислений при решении практических задач;</w:t>
      </w:r>
    </w:p>
    <w:p w:rsidR="006267E1" w:rsidRDefault="0063360C">
      <w:pPr>
        <w:pStyle w:val="24"/>
        <w:numPr>
          <w:ilvl w:val="0"/>
          <w:numId w:val="16"/>
        </w:numPr>
        <w:shd w:val="clear" w:color="auto" w:fill="auto"/>
        <w:tabs>
          <w:tab w:val="left" w:pos="1168"/>
        </w:tabs>
        <w:spacing w:before="0" w:line="283" w:lineRule="exact"/>
        <w:ind w:firstLine="760"/>
      </w:pPr>
      <w:r>
        <w:t>выполнять сравнение чисел в реальных ситуациях;</w:t>
      </w:r>
    </w:p>
    <w:p w:rsidR="006267E1" w:rsidRDefault="0063360C">
      <w:pPr>
        <w:pStyle w:val="24"/>
        <w:numPr>
          <w:ilvl w:val="0"/>
          <w:numId w:val="16"/>
        </w:numPr>
        <w:shd w:val="clear" w:color="auto" w:fill="auto"/>
        <w:tabs>
          <w:tab w:val="left" w:pos="1168"/>
        </w:tabs>
        <w:spacing w:before="0" w:line="283" w:lineRule="exact"/>
        <w:ind w:firstLine="760"/>
      </w:pPr>
      <w:r>
        <w:t>составлять числовые выражения при решении практических задач и задач из других учебных предметов.</w:t>
      </w:r>
    </w:p>
    <w:p w:rsidR="006267E1" w:rsidRDefault="0063360C">
      <w:pPr>
        <w:pStyle w:val="50"/>
        <w:shd w:val="clear" w:color="auto" w:fill="auto"/>
        <w:spacing w:line="283" w:lineRule="exact"/>
        <w:ind w:firstLine="0"/>
      </w:pPr>
      <w:r>
        <w:t>Тождественные преобразования</w:t>
      </w:r>
    </w:p>
    <w:p w:rsidR="006267E1" w:rsidRDefault="0063360C">
      <w:pPr>
        <w:pStyle w:val="24"/>
        <w:numPr>
          <w:ilvl w:val="0"/>
          <w:numId w:val="16"/>
        </w:numPr>
        <w:shd w:val="clear" w:color="auto" w:fill="auto"/>
        <w:tabs>
          <w:tab w:val="left" w:pos="1168"/>
          <w:tab w:val="left" w:pos="6317"/>
          <w:tab w:val="right" w:pos="9935"/>
        </w:tabs>
        <w:spacing w:before="0" w:line="283" w:lineRule="exact"/>
        <w:ind w:firstLine="760"/>
      </w:pPr>
      <w:r>
        <w:t>Выполнять несложные преобразования для</w:t>
      </w:r>
      <w:r>
        <w:tab/>
        <w:t>вычисления</w:t>
      </w:r>
      <w:r>
        <w:tab/>
        <w:t>значений числовых</w:t>
      </w:r>
    </w:p>
    <w:p w:rsidR="006267E1" w:rsidRDefault="0063360C">
      <w:pPr>
        <w:pStyle w:val="24"/>
        <w:shd w:val="clear" w:color="auto" w:fill="auto"/>
        <w:spacing w:before="0" w:line="283" w:lineRule="exact"/>
        <w:ind w:firstLine="0"/>
      </w:pPr>
      <w:r>
        <w:t>выражений, содержащих степени с натуральным показателем, степени с целым отрицательным показателем;</w:t>
      </w:r>
    </w:p>
    <w:p w:rsidR="006267E1" w:rsidRDefault="0063360C">
      <w:pPr>
        <w:pStyle w:val="24"/>
        <w:numPr>
          <w:ilvl w:val="0"/>
          <w:numId w:val="16"/>
        </w:numPr>
        <w:shd w:val="clear" w:color="auto" w:fill="auto"/>
        <w:tabs>
          <w:tab w:val="left" w:pos="1168"/>
          <w:tab w:val="left" w:pos="6432"/>
          <w:tab w:val="right" w:pos="9935"/>
        </w:tabs>
        <w:spacing w:before="0" w:line="283" w:lineRule="exact"/>
        <w:ind w:firstLine="760"/>
      </w:pPr>
      <w:r>
        <w:t>выполнять несложные преобразования целых</w:t>
      </w:r>
      <w:r>
        <w:tab/>
        <w:t>выражений:</w:t>
      </w:r>
      <w:r>
        <w:tab/>
        <w:t>раскрывать скобки,</w:t>
      </w:r>
    </w:p>
    <w:p w:rsidR="006267E1" w:rsidRDefault="0063360C">
      <w:pPr>
        <w:pStyle w:val="24"/>
        <w:shd w:val="clear" w:color="auto" w:fill="auto"/>
        <w:spacing w:before="0" w:line="283" w:lineRule="exact"/>
        <w:ind w:firstLine="0"/>
      </w:pPr>
      <w:r>
        <w:t>приводить подобные слагаемые;</w:t>
      </w:r>
    </w:p>
    <w:p w:rsidR="006267E1" w:rsidRDefault="0063360C">
      <w:pPr>
        <w:pStyle w:val="24"/>
        <w:numPr>
          <w:ilvl w:val="0"/>
          <w:numId w:val="16"/>
        </w:numPr>
        <w:shd w:val="clear" w:color="auto" w:fill="auto"/>
        <w:tabs>
          <w:tab w:val="left" w:pos="1168"/>
        </w:tabs>
        <w:spacing w:before="0" w:line="283" w:lineRule="exact"/>
        <w:ind w:firstLine="760"/>
      </w:pPr>
      <w: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6267E1" w:rsidRDefault="0063360C">
      <w:pPr>
        <w:pStyle w:val="24"/>
        <w:numPr>
          <w:ilvl w:val="0"/>
          <w:numId w:val="16"/>
        </w:numPr>
        <w:shd w:val="clear" w:color="auto" w:fill="auto"/>
        <w:tabs>
          <w:tab w:val="left" w:pos="1168"/>
        </w:tabs>
        <w:spacing w:before="0" w:line="283" w:lineRule="exact"/>
        <w:ind w:firstLine="760"/>
      </w:pPr>
      <w:r>
        <w:t>выполнять несложные преобразования дробно-линейных выражений и выражений с квадратными корнями.</w:t>
      </w:r>
    </w:p>
    <w:p w:rsidR="006267E1" w:rsidRDefault="0063360C">
      <w:pPr>
        <w:pStyle w:val="50"/>
        <w:shd w:val="clear" w:color="auto" w:fill="auto"/>
        <w:spacing w:line="283" w:lineRule="exact"/>
        <w:ind w:firstLine="0"/>
      </w:pPr>
      <w:r>
        <w:t>В повседневной жизни и при изучении других предметов:</w:t>
      </w:r>
    </w:p>
    <w:p w:rsidR="006267E1" w:rsidRDefault="0063360C">
      <w:pPr>
        <w:pStyle w:val="24"/>
        <w:numPr>
          <w:ilvl w:val="0"/>
          <w:numId w:val="16"/>
        </w:numPr>
        <w:shd w:val="clear" w:color="auto" w:fill="auto"/>
        <w:tabs>
          <w:tab w:val="left" w:pos="1168"/>
        </w:tabs>
        <w:spacing w:before="0" w:line="283" w:lineRule="exact"/>
        <w:ind w:firstLine="760"/>
      </w:pPr>
      <w:r>
        <w:t>понимать смысл записи числа в стандартном виде;</w:t>
      </w:r>
    </w:p>
    <w:p w:rsidR="006267E1" w:rsidRDefault="0063360C">
      <w:pPr>
        <w:pStyle w:val="24"/>
        <w:numPr>
          <w:ilvl w:val="0"/>
          <w:numId w:val="16"/>
        </w:numPr>
        <w:shd w:val="clear" w:color="auto" w:fill="auto"/>
        <w:tabs>
          <w:tab w:val="left" w:pos="1168"/>
        </w:tabs>
        <w:spacing w:before="0" w:line="283" w:lineRule="exact"/>
        <w:ind w:firstLine="760"/>
      </w:pPr>
      <w:r>
        <w:t>оперировать на базовом уровне понятием «стандартная запись числа».</w:t>
      </w:r>
    </w:p>
    <w:p w:rsidR="006267E1" w:rsidRDefault="0063360C">
      <w:pPr>
        <w:pStyle w:val="50"/>
        <w:shd w:val="clear" w:color="auto" w:fill="auto"/>
        <w:spacing w:line="283" w:lineRule="exact"/>
        <w:ind w:firstLine="0"/>
      </w:pPr>
      <w:r>
        <w:t>Уравнения и неравенства</w:t>
      </w:r>
    </w:p>
    <w:p w:rsidR="006267E1" w:rsidRDefault="0063360C">
      <w:pPr>
        <w:pStyle w:val="24"/>
        <w:numPr>
          <w:ilvl w:val="0"/>
          <w:numId w:val="16"/>
        </w:numPr>
        <w:shd w:val="clear" w:color="auto" w:fill="auto"/>
        <w:tabs>
          <w:tab w:val="left" w:pos="1168"/>
          <w:tab w:val="right" w:pos="9935"/>
        </w:tabs>
        <w:spacing w:before="0" w:line="283" w:lineRule="exact"/>
        <w:ind w:firstLine="760"/>
      </w:pPr>
      <w:r>
        <w:t>Оперировать на базовом уровне понятиями: равенство,</w:t>
      </w:r>
      <w:r>
        <w:tab/>
        <w:t>числовое равенство,</w:t>
      </w:r>
    </w:p>
    <w:p w:rsidR="006267E1" w:rsidRDefault="0063360C">
      <w:pPr>
        <w:pStyle w:val="24"/>
        <w:shd w:val="clear" w:color="auto" w:fill="auto"/>
        <w:tabs>
          <w:tab w:val="left" w:pos="6411"/>
          <w:tab w:val="right" w:pos="9935"/>
        </w:tabs>
        <w:spacing w:before="0" w:line="283" w:lineRule="exact"/>
        <w:ind w:firstLine="0"/>
      </w:pPr>
      <w:r>
        <w:t>уравнение, корень уравнения, решение уравнения, числовое</w:t>
      </w:r>
      <w:r>
        <w:tab/>
        <w:t>неравенство,</w:t>
      </w:r>
      <w:r>
        <w:tab/>
        <w:t>неравенство, решение</w:t>
      </w:r>
    </w:p>
    <w:p w:rsidR="006267E1" w:rsidRDefault="0063360C">
      <w:pPr>
        <w:pStyle w:val="24"/>
        <w:shd w:val="clear" w:color="auto" w:fill="auto"/>
        <w:spacing w:before="0" w:line="283" w:lineRule="exact"/>
        <w:ind w:firstLine="0"/>
      </w:pPr>
      <w:r>
        <w:t>неравенства;</w:t>
      </w:r>
    </w:p>
    <w:p w:rsidR="006267E1" w:rsidRDefault="0063360C">
      <w:pPr>
        <w:pStyle w:val="24"/>
        <w:numPr>
          <w:ilvl w:val="0"/>
          <w:numId w:val="16"/>
        </w:numPr>
        <w:shd w:val="clear" w:color="auto" w:fill="auto"/>
        <w:tabs>
          <w:tab w:val="left" w:pos="1168"/>
        </w:tabs>
        <w:spacing w:before="0" w:line="283" w:lineRule="exact"/>
        <w:ind w:firstLine="760"/>
      </w:pPr>
      <w:r>
        <w:t>проверять справедливость числовых равенств и неравенств;</w:t>
      </w:r>
    </w:p>
    <w:p w:rsidR="006267E1" w:rsidRDefault="0063360C">
      <w:pPr>
        <w:pStyle w:val="24"/>
        <w:numPr>
          <w:ilvl w:val="0"/>
          <w:numId w:val="16"/>
        </w:numPr>
        <w:shd w:val="clear" w:color="auto" w:fill="auto"/>
        <w:tabs>
          <w:tab w:val="left" w:pos="1168"/>
        </w:tabs>
        <w:spacing w:before="0" w:line="283" w:lineRule="exact"/>
        <w:ind w:firstLine="760"/>
      </w:pPr>
      <w:r>
        <w:t>решать линейные неравенства и несложные неравенства, сводящиеся к линейным;</w:t>
      </w:r>
    </w:p>
    <w:p w:rsidR="006267E1" w:rsidRDefault="0063360C">
      <w:pPr>
        <w:pStyle w:val="24"/>
        <w:numPr>
          <w:ilvl w:val="0"/>
          <w:numId w:val="16"/>
        </w:numPr>
        <w:shd w:val="clear" w:color="auto" w:fill="auto"/>
        <w:tabs>
          <w:tab w:val="left" w:pos="1168"/>
        </w:tabs>
        <w:spacing w:before="0" w:line="283" w:lineRule="exact"/>
        <w:ind w:firstLine="760"/>
      </w:pPr>
      <w:r>
        <w:t>решать системы несложных линейных уравнений, неравенств;</w:t>
      </w:r>
    </w:p>
    <w:p w:rsidR="006267E1" w:rsidRDefault="0063360C">
      <w:pPr>
        <w:pStyle w:val="24"/>
        <w:numPr>
          <w:ilvl w:val="0"/>
          <w:numId w:val="16"/>
        </w:numPr>
        <w:shd w:val="clear" w:color="auto" w:fill="auto"/>
        <w:tabs>
          <w:tab w:val="left" w:pos="1168"/>
        </w:tabs>
        <w:spacing w:before="0" w:line="283" w:lineRule="exact"/>
        <w:ind w:firstLine="760"/>
      </w:pPr>
      <w:r>
        <w:t>проверять, является ли данное число решением уравнения (неравенства);</w:t>
      </w:r>
    </w:p>
    <w:p w:rsidR="006267E1" w:rsidRDefault="0063360C">
      <w:pPr>
        <w:pStyle w:val="24"/>
        <w:numPr>
          <w:ilvl w:val="0"/>
          <w:numId w:val="16"/>
        </w:numPr>
        <w:shd w:val="clear" w:color="auto" w:fill="auto"/>
        <w:tabs>
          <w:tab w:val="left" w:pos="1168"/>
        </w:tabs>
        <w:spacing w:before="0" w:line="283" w:lineRule="exact"/>
        <w:ind w:firstLine="760"/>
      </w:pPr>
      <w:r>
        <w:t>решать квадратные уравнения по формуле корней квадратного уравнения;</w:t>
      </w:r>
    </w:p>
    <w:p w:rsidR="006267E1" w:rsidRDefault="0063360C">
      <w:pPr>
        <w:pStyle w:val="24"/>
        <w:numPr>
          <w:ilvl w:val="0"/>
          <w:numId w:val="16"/>
        </w:numPr>
        <w:shd w:val="clear" w:color="auto" w:fill="auto"/>
        <w:tabs>
          <w:tab w:val="left" w:pos="1168"/>
        </w:tabs>
        <w:spacing w:before="0" w:line="283" w:lineRule="exact"/>
        <w:ind w:firstLine="760"/>
      </w:pPr>
      <w:r>
        <w:t>изображать решения неравенств и их систем на числовой прямой.</w:t>
      </w:r>
    </w:p>
    <w:p w:rsidR="006267E1" w:rsidRDefault="0063360C">
      <w:pPr>
        <w:pStyle w:val="50"/>
        <w:shd w:val="clear" w:color="auto" w:fill="auto"/>
        <w:spacing w:line="283" w:lineRule="exact"/>
        <w:ind w:firstLine="0"/>
      </w:pPr>
      <w:r>
        <w:t>В повседневной жизни и при изучении других предметов:</w:t>
      </w:r>
    </w:p>
    <w:p w:rsidR="006267E1" w:rsidRDefault="0063360C">
      <w:pPr>
        <w:pStyle w:val="24"/>
        <w:numPr>
          <w:ilvl w:val="0"/>
          <w:numId w:val="16"/>
        </w:numPr>
        <w:shd w:val="clear" w:color="auto" w:fill="auto"/>
        <w:tabs>
          <w:tab w:val="left" w:pos="1168"/>
        </w:tabs>
        <w:spacing w:before="0" w:line="283" w:lineRule="exact"/>
        <w:ind w:firstLine="760"/>
      </w:pPr>
      <w:r>
        <w:t>составлять и решать линейные уравнения при решении задач, возникающих в других учебных предметах.</w:t>
      </w:r>
    </w:p>
    <w:p w:rsidR="006267E1" w:rsidRDefault="0063360C">
      <w:pPr>
        <w:pStyle w:val="50"/>
        <w:shd w:val="clear" w:color="auto" w:fill="auto"/>
        <w:spacing w:line="283" w:lineRule="exact"/>
        <w:ind w:firstLine="0"/>
      </w:pPr>
      <w:r>
        <w:t>Функции</w:t>
      </w:r>
    </w:p>
    <w:p w:rsidR="006267E1" w:rsidRDefault="0063360C">
      <w:pPr>
        <w:pStyle w:val="24"/>
        <w:numPr>
          <w:ilvl w:val="0"/>
          <w:numId w:val="16"/>
        </w:numPr>
        <w:shd w:val="clear" w:color="auto" w:fill="auto"/>
        <w:tabs>
          <w:tab w:val="left" w:pos="1168"/>
        </w:tabs>
        <w:spacing w:before="0" w:line="283" w:lineRule="exact"/>
        <w:ind w:firstLine="760"/>
      </w:pPr>
      <w:r>
        <w:t>Находить значение функции по заданному значению аргумента;</w:t>
      </w:r>
    </w:p>
    <w:p w:rsidR="006267E1" w:rsidRDefault="0063360C">
      <w:pPr>
        <w:pStyle w:val="24"/>
        <w:numPr>
          <w:ilvl w:val="0"/>
          <w:numId w:val="16"/>
        </w:numPr>
        <w:shd w:val="clear" w:color="auto" w:fill="auto"/>
        <w:tabs>
          <w:tab w:val="left" w:pos="1168"/>
        </w:tabs>
        <w:spacing w:before="0" w:line="283" w:lineRule="exact"/>
        <w:ind w:firstLine="760"/>
      </w:pPr>
      <w:r>
        <w:t>находить значение аргумента по заданному значению функции в несложных ситуациях;</w:t>
      </w:r>
    </w:p>
    <w:p w:rsidR="006267E1" w:rsidRDefault="0063360C">
      <w:pPr>
        <w:pStyle w:val="24"/>
        <w:numPr>
          <w:ilvl w:val="0"/>
          <w:numId w:val="16"/>
        </w:numPr>
        <w:shd w:val="clear" w:color="auto" w:fill="auto"/>
        <w:tabs>
          <w:tab w:val="left" w:pos="1168"/>
        </w:tabs>
        <w:spacing w:before="0" w:line="278" w:lineRule="exact"/>
        <w:ind w:firstLine="760"/>
      </w:pPr>
      <w:r>
        <w:t>определять положение точки по её координатам, координаты точки по её положению на координатной плоскости;</w:t>
      </w:r>
    </w:p>
    <w:p w:rsidR="006267E1" w:rsidRDefault="0063360C">
      <w:pPr>
        <w:pStyle w:val="24"/>
        <w:numPr>
          <w:ilvl w:val="0"/>
          <w:numId w:val="16"/>
        </w:numPr>
        <w:shd w:val="clear" w:color="auto" w:fill="auto"/>
        <w:tabs>
          <w:tab w:val="left" w:pos="1168"/>
        </w:tabs>
        <w:spacing w:before="0" w:line="278" w:lineRule="exact"/>
        <w:ind w:firstLine="760"/>
      </w:pPr>
      <w:r>
        <w:t xml:space="preserve">по графику находить область определения, множество значений, нули функции, </w:t>
      </w:r>
      <w:r>
        <w:lastRenderedPageBreak/>
        <w:t>промежутки знакопостоянства, промежутки возрастания и убывания, наибольшее и наименьшее значения функции;</w:t>
      </w:r>
    </w:p>
    <w:p w:rsidR="006267E1" w:rsidRDefault="0063360C">
      <w:pPr>
        <w:pStyle w:val="24"/>
        <w:numPr>
          <w:ilvl w:val="0"/>
          <w:numId w:val="16"/>
        </w:numPr>
        <w:shd w:val="clear" w:color="auto" w:fill="auto"/>
        <w:tabs>
          <w:tab w:val="left" w:pos="1183"/>
        </w:tabs>
        <w:spacing w:before="0" w:line="240" w:lineRule="exact"/>
        <w:ind w:firstLine="800"/>
      </w:pPr>
      <w:r>
        <w:t>строить график линейной функции;</w:t>
      </w:r>
    </w:p>
    <w:p w:rsidR="006267E1" w:rsidRDefault="0063360C">
      <w:pPr>
        <w:pStyle w:val="24"/>
        <w:numPr>
          <w:ilvl w:val="0"/>
          <w:numId w:val="16"/>
        </w:numPr>
        <w:shd w:val="clear" w:color="auto" w:fill="auto"/>
        <w:tabs>
          <w:tab w:val="left" w:pos="1183"/>
        </w:tabs>
        <w:spacing w:before="0"/>
        <w:ind w:firstLine="800"/>
      </w:pPr>
      <w:r>
        <w:t>проверять, является ли данный график графиком заданной функции (линейной, квадратичной, обратной пропорциональности);</w:t>
      </w:r>
    </w:p>
    <w:p w:rsidR="006267E1" w:rsidRDefault="0063360C">
      <w:pPr>
        <w:pStyle w:val="24"/>
        <w:numPr>
          <w:ilvl w:val="0"/>
          <w:numId w:val="16"/>
        </w:numPr>
        <w:shd w:val="clear" w:color="auto" w:fill="auto"/>
        <w:tabs>
          <w:tab w:val="left" w:pos="1183"/>
        </w:tabs>
        <w:spacing w:before="0" w:line="240" w:lineRule="exact"/>
        <w:ind w:firstLine="800"/>
      </w:pPr>
      <w:r>
        <w:t>определять приближённые значения координат точки пересечения графиков</w:t>
      </w:r>
    </w:p>
    <w:p w:rsidR="006267E1" w:rsidRDefault="0063360C">
      <w:pPr>
        <w:pStyle w:val="24"/>
        <w:shd w:val="clear" w:color="auto" w:fill="auto"/>
        <w:spacing w:before="0" w:line="283" w:lineRule="exact"/>
        <w:ind w:firstLine="0"/>
        <w:jc w:val="left"/>
      </w:pPr>
      <w:r>
        <w:t>функций;</w:t>
      </w:r>
    </w:p>
    <w:p w:rsidR="006267E1" w:rsidRDefault="0063360C">
      <w:pPr>
        <w:pStyle w:val="24"/>
        <w:numPr>
          <w:ilvl w:val="0"/>
          <w:numId w:val="16"/>
        </w:numPr>
        <w:shd w:val="clear" w:color="auto" w:fill="auto"/>
        <w:tabs>
          <w:tab w:val="left" w:pos="1183"/>
        </w:tabs>
        <w:spacing w:before="0" w:line="283" w:lineRule="exact"/>
        <w:ind w:firstLine="800"/>
      </w:pPr>
      <w:r>
        <w:t>оперировать на базовом уровне понятиями: последовательность, арифметическая прогрессия, геометрическая прогрессия;</w:t>
      </w:r>
    </w:p>
    <w:p w:rsidR="006267E1" w:rsidRDefault="0063360C">
      <w:pPr>
        <w:pStyle w:val="24"/>
        <w:numPr>
          <w:ilvl w:val="0"/>
          <w:numId w:val="16"/>
        </w:numPr>
        <w:shd w:val="clear" w:color="auto" w:fill="auto"/>
        <w:tabs>
          <w:tab w:val="left" w:pos="1183"/>
        </w:tabs>
        <w:spacing w:before="0" w:line="278" w:lineRule="exact"/>
        <w:ind w:firstLine="800"/>
      </w:pPr>
      <w:r>
        <w:t>решать задачи на прогрессии, в которых ответ может быть получен непосредственным подсчётом без применения формул.</w:t>
      </w:r>
    </w:p>
    <w:p w:rsidR="006267E1" w:rsidRDefault="0063360C">
      <w:pPr>
        <w:pStyle w:val="50"/>
        <w:shd w:val="clear" w:color="auto" w:fill="auto"/>
        <w:ind w:firstLine="0"/>
        <w:jc w:val="left"/>
      </w:pPr>
      <w:r>
        <w:t>В повседневной жизни и при изучении других предметов:</w:t>
      </w:r>
    </w:p>
    <w:p w:rsidR="006267E1" w:rsidRDefault="0063360C">
      <w:pPr>
        <w:pStyle w:val="24"/>
        <w:numPr>
          <w:ilvl w:val="0"/>
          <w:numId w:val="16"/>
        </w:numPr>
        <w:shd w:val="clear" w:color="auto" w:fill="auto"/>
        <w:tabs>
          <w:tab w:val="left" w:pos="1183"/>
        </w:tabs>
        <w:spacing w:before="0" w:line="278" w:lineRule="exact"/>
        <w:ind w:firstLine="800"/>
      </w:pPr>
      <w: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6267E1" w:rsidRDefault="0063360C">
      <w:pPr>
        <w:pStyle w:val="24"/>
        <w:numPr>
          <w:ilvl w:val="0"/>
          <w:numId w:val="16"/>
        </w:numPr>
        <w:shd w:val="clear" w:color="auto" w:fill="auto"/>
        <w:tabs>
          <w:tab w:val="left" w:pos="1183"/>
        </w:tabs>
        <w:spacing w:before="0" w:line="278" w:lineRule="exact"/>
        <w:ind w:firstLine="800"/>
      </w:pPr>
      <w:r>
        <w:t>использовать свойства линейной функции и ее график при решении задач из других учебных предметов.</w:t>
      </w:r>
    </w:p>
    <w:p w:rsidR="006267E1" w:rsidRDefault="0063360C">
      <w:pPr>
        <w:pStyle w:val="50"/>
        <w:shd w:val="clear" w:color="auto" w:fill="auto"/>
        <w:ind w:firstLine="0"/>
        <w:jc w:val="left"/>
      </w:pPr>
      <w:r>
        <w:t>Статистика и теория вероятностей</w:t>
      </w:r>
    </w:p>
    <w:p w:rsidR="006267E1" w:rsidRDefault="0063360C">
      <w:pPr>
        <w:pStyle w:val="24"/>
        <w:numPr>
          <w:ilvl w:val="0"/>
          <w:numId w:val="16"/>
        </w:numPr>
        <w:shd w:val="clear" w:color="auto" w:fill="auto"/>
        <w:tabs>
          <w:tab w:val="left" w:pos="1183"/>
        </w:tabs>
        <w:spacing w:before="0" w:line="278" w:lineRule="exact"/>
        <w:ind w:firstLine="800"/>
      </w:pPr>
      <w:r>
        <w:t>Иметь представление о статистических характеристиках, вероятности случайного события, комбинаторных задачах;</w:t>
      </w:r>
    </w:p>
    <w:p w:rsidR="006267E1" w:rsidRDefault="0063360C">
      <w:pPr>
        <w:pStyle w:val="24"/>
        <w:numPr>
          <w:ilvl w:val="0"/>
          <w:numId w:val="16"/>
        </w:numPr>
        <w:shd w:val="clear" w:color="auto" w:fill="auto"/>
        <w:tabs>
          <w:tab w:val="left" w:pos="1183"/>
        </w:tabs>
        <w:spacing w:before="0" w:line="278" w:lineRule="exact"/>
        <w:ind w:firstLine="800"/>
      </w:pPr>
      <w:r>
        <w:t>решать простейшие комбинаторные задачи методом прямого и организованного</w:t>
      </w:r>
    </w:p>
    <w:p w:rsidR="006267E1" w:rsidRDefault="0063360C">
      <w:pPr>
        <w:pStyle w:val="24"/>
        <w:shd w:val="clear" w:color="auto" w:fill="auto"/>
        <w:spacing w:before="0" w:line="283" w:lineRule="exact"/>
        <w:ind w:firstLine="0"/>
        <w:jc w:val="left"/>
      </w:pPr>
      <w:r>
        <w:t>перебора;</w:t>
      </w:r>
    </w:p>
    <w:p w:rsidR="006267E1" w:rsidRDefault="0063360C">
      <w:pPr>
        <w:pStyle w:val="24"/>
        <w:numPr>
          <w:ilvl w:val="0"/>
          <w:numId w:val="16"/>
        </w:numPr>
        <w:shd w:val="clear" w:color="auto" w:fill="auto"/>
        <w:tabs>
          <w:tab w:val="left" w:pos="1183"/>
        </w:tabs>
        <w:spacing w:before="0" w:line="283" w:lineRule="exact"/>
        <w:ind w:firstLine="800"/>
      </w:pPr>
      <w:r>
        <w:t>представлять данные в виде таблиц, диаграмм, графиков;</w:t>
      </w:r>
    </w:p>
    <w:p w:rsidR="006267E1" w:rsidRDefault="0063360C">
      <w:pPr>
        <w:pStyle w:val="24"/>
        <w:numPr>
          <w:ilvl w:val="0"/>
          <w:numId w:val="16"/>
        </w:numPr>
        <w:shd w:val="clear" w:color="auto" w:fill="auto"/>
        <w:tabs>
          <w:tab w:val="left" w:pos="1183"/>
        </w:tabs>
        <w:spacing w:before="0" w:line="283" w:lineRule="exact"/>
        <w:ind w:firstLine="800"/>
      </w:pPr>
      <w:r>
        <w:t>читать информацию, представленную в виде таблицы, диаграммы, графика;</w:t>
      </w:r>
    </w:p>
    <w:p w:rsidR="006267E1" w:rsidRDefault="0063360C">
      <w:pPr>
        <w:pStyle w:val="24"/>
        <w:numPr>
          <w:ilvl w:val="0"/>
          <w:numId w:val="16"/>
        </w:numPr>
        <w:shd w:val="clear" w:color="auto" w:fill="auto"/>
        <w:tabs>
          <w:tab w:val="left" w:pos="1183"/>
        </w:tabs>
        <w:spacing w:before="0" w:line="283" w:lineRule="exact"/>
        <w:ind w:firstLine="800"/>
      </w:pPr>
      <w:r>
        <w:t>определять основные статистические характеристики числовых наборов;</w:t>
      </w:r>
    </w:p>
    <w:p w:rsidR="006267E1" w:rsidRDefault="0063360C">
      <w:pPr>
        <w:pStyle w:val="24"/>
        <w:numPr>
          <w:ilvl w:val="0"/>
          <w:numId w:val="16"/>
        </w:numPr>
        <w:shd w:val="clear" w:color="auto" w:fill="auto"/>
        <w:tabs>
          <w:tab w:val="left" w:pos="1183"/>
        </w:tabs>
        <w:spacing w:before="0" w:line="283" w:lineRule="exact"/>
        <w:ind w:firstLine="800"/>
      </w:pPr>
      <w:r>
        <w:t>оценивать вероятность события в простейших случаях;</w:t>
      </w:r>
    </w:p>
    <w:p w:rsidR="006267E1" w:rsidRDefault="0063360C">
      <w:pPr>
        <w:pStyle w:val="24"/>
        <w:numPr>
          <w:ilvl w:val="0"/>
          <w:numId w:val="16"/>
        </w:numPr>
        <w:shd w:val="clear" w:color="auto" w:fill="auto"/>
        <w:tabs>
          <w:tab w:val="left" w:pos="1183"/>
        </w:tabs>
        <w:spacing w:before="0" w:line="283" w:lineRule="exact"/>
        <w:ind w:firstLine="800"/>
      </w:pPr>
      <w:r>
        <w:t>иметь представление о роли закона больших чисел в массовых явлениях.</w:t>
      </w:r>
    </w:p>
    <w:p w:rsidR="006267E1" w:rsidRDefault="0063360C">
      <w:pPr>
        <w:pStyle w:val="50"/>
        <w:shd w:val="clear" w:color="auto" w:fill="auto"/>
        <w:spacing w:line="283" w:lineRule="exact"/>
        <w:ind w:firstLine="0"/>
        <w:jc w:val="left"/>
      </w:pPr>
      <w:r>
        <w:t>В повседневной жизни и при изучении других предметов:</w:t>
      </w:r>
    </w:p>
    <w:p w:rsidR="006267E1" w:rsidRDefault="0063360C">
      <w:pPr>
        <w:pStyle w:val="24"/>
        <w:numPr>
          <w:ilvl w:val="0"/>
          <w:numId w:val="16"/>
        </w:numPr>
        <w:shd w:val="clear" w:color="auto" w:fill="auto"/>
        <w:tabs>
          <w:tab w:val="left" w:pos="1183"/>
        </w:tabs>
        <w:spacing w:before="0" w:line="283" w:lineRule="exact"/>
        <w:ind w:firstLine="800"/>
      </w:pPr>
      <w:r>
        <w:t>оценивать количество возможных вариантов методом перебора;</w:t>
      </w:r>
    </w:p>
    <w:p w:rsidR="006267E1" w:rsidRDefault="0063360C">
      <w:pPr>
        <w:pStyle w:val="24"/>
        <w:numPr>
          <w:ilvl w:val="0"/>
          <w:numId w:val="16"/>
        </w:numPr>
        <w:shd w:val="clear" w:color="auto" w:fill="auto"/>
        <w:tabs>
          <w:tab w:val="left" w:pos="1183"/>
        </w:tabs>
        <w:spacing w:before="0" w:line="283" w:lineRule="exact"/>
        <w:ind w:firstLine="800"/>
      </w:pPr>
      <w:r>
        <w:t>иметь представление о роли практически достоверных и маловероятных событий;</w:t>
      </w:r>
    </w:p>
    <w:p w:rsidR="006267E1" w:rsidRDefault="0063360C">
      <w:pPr>
        <w:pStyle w:val="24"/>
        <w:numPr>
          <w:ilvl w:val="0"/>
          <w:numId w:val="16"/>
        </w:numPr>
        <w:shd w:val="clear" w:color="auto" w:fill="auto"/>
        <w:tabs>
          <w:tab w:val="left" w:pos="1183"/>
        </w:tabs>
        <w:spacing w:before="0" w:line="283" w:lineRule="exact"/>
        <w:ind w:firstLine="800"/>
      </w:pPr>
      <w:r>
        <w:t>сравнивать основные статистические характеристики, полученные в процессе решения прикладной задачи, изучения реального явления;</w:t>
      </w:r>
    </w:p>
    <w:p w:rsidR="006267E1" w:rsidRDefault="0063360C">
      <w:pPr>
        <w:pStyle w:val="24"/>
        <w:numPr>
          <w:ilvl w:val="0"/>
          <w:numId w:val="16"/>
        </w:numPr>
        <w:shd w:val="clear" w:color="auto" w:fill="auto"/>
        <w:tabs>
          <w:tab w:val="left" w:pos="1183"/>
        </w:tabs>
        <w:spacing w:before="0" w:line="283" w:lineRule="exact"/>
        <w:ind w:firstLine="800"/>
        <w:jc w:val="left"/>
      </w:pPr>
      <w:r>
        <w:t xml:space="preserve">оценивать вероятность реальных событий и явлений в несложных ситуациях. </w:t>
      </w:r>
      <w:r>
        <w:rPr>
          <w:rStyle w:val="29"/>
        </w:rPr>
        <w:t>Текстовые задачи</w:t>
      </w:r>
    </w:p>
    <w:p w:rsidR="006267E1" w:rsidRDefault="0063360C">
      <w:pPr>
        <w:pStyle w:val="24"/>
        <w:numPr>
          <w:ilvl w:val="0"/>
          <w:numId w:val="16"/>
        </w:numPr>
        <w:shd w:val="clear" w:color="auto" w:fill="auto"/>
        <w:tabs>
          <w:tab w:val="left" w:pos="1183"/>
        </w:tabs>
        <w:spacing w:before="0" w:line="283" w:lineRule="exact"/>
        <w:ind w:firstLine="800"/>
      </w:pPr>
      <w:r>
        <w:t>Решать несложные сюжетные задачи разных типов на все арифметические действия;</w:t>
      </w:r>
    </w:p>
    <w:p w:rsidR="006267E1" w:rsidRDefault="0063360C">
      <w:pPr>
        <w:pStyle w:val="24"/>
        <w:numPr>
          <w:ilvl w:val="0"/>
          <w:numId w:val="16"/>
        </w:numPr>
        <w:shd w:val="clear" w:color="auto" w:fill="auto"/>
        <w:tabs>
          <w:tab w:val="left" w:pos="1183"/>
        </w:tabs>
        <w:spacing w:before="0" w:line="283" w:lineRule="exact"/>
        <w:ind w:firstLine="800"/>
      </w:pPr>
      <w: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6267E1" w:rsidRDefault="0063360C">
      <w:pPr>
        <w:pStyle w:val="24"/>
        <w:numPr>
          <w:ilvl w:val="0"/>
          <w:numId w:val="16"/>
        </w:numPr>
        <w:shd w:val="clear" w:color="auto" w:fill="auto"/>
        <w:tabs>
          <w:tab w:val="left" w:pos="1183"/>
        </w:tabs>
        <w:spacing w:before="0" w:line="283" w:lineRule="exact"/>
        <w:ind w:firstLine="800"/>
      </w:pPr>
      <w:r>
        <w:t>осуществлять способ поиска решения задачи, в котором рассуждение строится от условия к требованию или от требования к условию;</w:t>
      </w:r>
    </w:p>
    <w:p w:rsidR="006267E1" w:rsidRDefault="0063360C">
      <w:pPr>
        <w:pStyle w:val="24"/>
        <w:numPr>
          <w:ilvl w:val="0"/>
          <w:numId w:val="16"/>
        </w:numPr>
        <w:shd w:val="clear" w:color="auto" w:fill="auto"/>
        <w:tabs>
          <w:tab w:val="left" w:pos="1183"/>
        </w:tabs>
        <w:spacing w:before="0" w:line="283" w:lineRule="exact"/>
        <w:ind w:firstLine="800"/>
      </w:pPr>
      <w:r>
        <w:t>составлять план решения задачи;</w:t>
      </w:r>
    </w:p>
    <w:p w:rsidR="006267E1" w:rsidRDefault="0063360C">
      <w:pPr>
        <w:pStyle w:val="24"/>
        <w:numPr>
          <w:ilvl w:val="0"/>
          <w:numId w:val="16"/>
        </w:numPr>
        <w:shd w:val="clear" w:color="auto" w:fill="auto"/>
        <w:tabs>
          <w:tab w:val="left" w:pos="1183"/>
        </w:tabs>
        <w:spacing w:before="0" w:line="283" w:lineRule="exact"/>
        <w:ind w:firstLine="800"/>
      </w:pPr>
      <w:r>
        <w:t>выделять этапы решения задачи;</w:t>
      </w:r>
    </w:p>
    <w:p w:rsidR="006267E1" w:rsidRDefault="0063360C">
      <w:pPr>
        <w:pStyle w:val="24"/>
        <w:numPr>
          <w:ilvl w:val="0"/>
          <w:numId w:val="16"/>
        </w:numPr>
        <w:shd w:val="clear" w:color="auto" w:fill="auto"/>
        <w:tabs>
          <w:tab w:val="left" w:pos="1183"/>
        </w:tabs>
        <w:spacing w:before="0" w:line="283" w:lineRule="exact"/>
        <w:ind w:firstLine="800"/>
      </w:pPr>
      <w:r>
        <w:t>интерпретировать вычислительные результаты в задаче, исследовать полученное решение задачи;</w:t>
      </w:r>
    </w:p>
    <w:p w:rsidR="006267E1" w:rsidRDefault="0063360C">
      <w:pPr>
        <w:pStyle w:val="24"/>
        <w:numPr>
          <w:ilvl w:val="0"/>
          <w:numId w:val="16"/>
        </w:numPr>
        <w:shd w:val="clear" w:color="auto" w:fill="auto"/>
        <w:tabs>
          <w:tab w:val="left" w:pos="1183"/>
        </w:tabs>
        <w:spacing w:before="0" w:line="283" w:lineRule="exact"/>
        <w:ind w:firstLine="800"/>
      </w:pPr>
      <w:r>
        <w:t>знать различие скоростей объекта в стоячей воде, против течения и по течению реки;</w:t>
      </w:r>
    </w:p>
    <w:p w:rsidR="006267E1" w:rsidRDefault="0063360C">
      <w:pPr>
        <w:pStyle w:val="24"/>
        <w:numPr>
          <w:ilvl w:val="0"/>
          <w:numId w:val="16"/>
        </w:numPr>
        <w:shd w:val="clear" w:color="auto" w:fill="auto"/>
        <w:tabs>
          <w:tab w:val="left" w:pos="1183"/>
        </w:tabs>
        <w:spacing w:before="0" w:line="283" w:lineRule="exact"/>
        <w:ind w:firstLine="800"/>
      </w:pPr>
      <w:r>
        <w:t>решать задачи на нахождение части числа и числа по его части;</w:t>
      </w:r>
    </w:p>
    <w:p w:rsidR="006267E1" w:rsidRDefault="0063360C">
      <w:pPr>
        <w:pStyle w:val="24"/>
        <w:numPr>
          <w:ilvl w:val="0"/>
          <w:numId w:val="16"/>
        </w:numPr>
        <w:shd w:val="clear" w:color="auto" w:fill="auto"/>
        <w:tabs>
          <w:tab w:val="left" w:pos="1183"/>
        </w:tabs>
        <w:spacing w:before="0" w:line="283" w:lineRule="exact"/>
        <w:ind w:firstLine="800"/>
      </w:pPr>
      <w:r>
        <w:t>решать задачи разных типов (на работу, на покупки, на движение), связывающих три величины, выделять эти величины и отношения между ними;</w:t>
      </w:r>
    </w:p>
    <w:p w:rsidR="006267E1" w:rsidRDefault="0063360C">
      <w:pPr>
        <w:pStyle w:val="24"/>
        <w:numPr>
          <w:ilvl w:val="0"/>
          <w:numId w:val="16"/>
        </w:numPr>
        <w:shd w:val="clear" w:color="auto" w:fill="auto"/>
        <w:tabs>
          <w:tab w:val="left" w:pos="1183"/>
        </w:tabs>
        <w:spacing w:before="0" w:line="283" w:lineRule="exact"/>
        <w:ind w:firstLine="800"/>
      </w:pPr>
      <w:r>
        <w:t>находить процент от числа, число по проценту от него, находить процентное снижение или процентное повышение величины;</w:t>
      </w:r>
    </w:p>
    <w:p w:rsidR="006267E1" w:rsidRDefault="0063360C">
      <w:pPr>
        <w:pStyle w:val="24"/>
        <w:numPr>
          <w:ilvl w:val="0"/>
          <w:numId w:val="16"/>
        </w:numPr>
        <w:shd w:val="clear" w:color="auto" w:fill="auto"/>
        <w:tabs>
          <w:tab w:val="left" w:pos="1183"/>
        </w:tabs>
        <w:spacing w:before="0" w:line="283" w:lineRule="exact"/>
        <w:ind w:firstLine="800"/>
      </w:pPr>
      <w:r>
        <w:t>решать несложные логические задачи методом рассуждений.</w:t>
      </w:r>
    </w:p>
    <w:p w:rsidR="006267E1" w:rsidRDefault="0063360C">
      <w:pPr>
        <w:pStyle w:val="50"/>
        <w:shd w:val="clear" w:color="auto" w:fill="auto"/>
        <w:spacing w:line="283" w:lineRule="exact"/>
        <w:ind w:firstLine="0"/>
        <w:jc w:val="left"/>
      </w:pPr>
      <w:r>
        <w:t>В повседневной жизни и при изучении других предметов:</w:t>
      </w:r>
    </w:p>
    <w:p w:rsidR="006267E1" w:rsidRDefault="0063360C">
      <w:pPr>
        <w:pStyle w:val="24"/>
        <w:numPr>
          <w:ilvl w:val="0"/>
          <w:numId w:val="16"/>
        </w:numPr>
        <w:shd w:val="clear" w:color="auto" w:fill="auto"/>
        <w:tabs>
          <w:tab w:val="left" w:pos="1149"/>
        </w:tabs>
        <w:spacing w:before="0" w:line="278" w:lineRule="exact"/>
        <w:ind w:firstLine="760"/>
      </w:pPr>
      <w:r>
        <w:t xml:space="preserve">выдвигать гипотезы о возможных предельных значениях искомых в задаче величин </w:t>
      </w:r>
      <w:r>
        <w:lastRenderedPageBreak/>
        <w:t>(делать прикидку).</w:t>
      </w:r>
    </w:p>
    <w:p w:rsidR="006267E1" w:rsidRDefault="0063360C">
      <w:pPr>
        <w:pStyle w:val="50"/>
        <w:shd w:val="clear" w:color="auto" w:fill="auto"/>
        <w:ind w:firstLine="0"/>
        <w:jc w:val="left"/>
      </w:pPr>
      <w:r>
        <w:t>Геометрические фигуры</w:t>
      </w:r>
    </w:p>
    <w:p w:rsidR="006267E1" w:rsidRDefault="0063360C">
      <w:pPr>
        <w:pStyle w:val="24"/>
        <w:numPr>
          <w:ilvl w:val="0"/>
          <w:numId w:val="16"/>
        </w:numPr>
        <w:shd w:val="clear" w:color="auto" w:fill="auto"/>
        <w:tabs>
          <w:tab w:val="left" w:pos="1149"/>
        </w:tabs>
        <w:spacing w:before="0" w:line="278" w:lineRule="exact"/>
        <w:ind w:firstLine="760"/>
      </w:pPr>
      <w:r>
        <w:t>Оперировать на базовом уровне понятиями геометрических фигур;</w:t>
      </w:r>
    </w:p>
    <w:p w:rsidR="006267E1" w:rsidRDefault="0063360C">
      <w:pPr>
        <w:pStyle w:val="24"/>
        <w:numPr>
          <w:ilvl w:val="0"/>
          <w:numId w:val="16"/>
        </w:numPr>
        <w:shd w:val="clear" w:color="auto" w:fill="auto"/>
        <w:tabs>
          <w:tab w:val="left" w:pos="1149"/>
        </w:tabs>
        <w:spacing w:before="0" w:line="278" w:lineRule="exact"/>
        <w:ind w:firstLine="760"/>
      </w:pPr>
      <w:r>
        <w:t>извлекать информацию о геометрических фигурах, представленную на чертежах в явном виде;</w:t>
      </w:r>
    </w:p>
    <w:p w:rsidR="006267E1" w:rsidRDefault="0063360C">
      <w:pPr>
        <w:pStyle w:val="24"/>
        <w:numPr>
          <w:ilvl w:val="0"/>
          <w:numId w:val="16"/>
        </w:numPr>
        <w:shd w:val="clear" w:color="auto" w:fill="auto"/>
        <w:tabs>
          <w:tab w:val="left" w:pos="1149"/>
        </w:tabs>
        <w:spacing w:before="0" w:line="278" w:lineRule="exact"/>
        <w:ind w:firstLine="760"/>
      </w:pPr>
      <w:r>
        <w:t>применять для решения задач геометрические факты, если условия их применения заданы в явной форме;</w:t>
      </w:r>
    </w:p>
    <w:p w:rsidR="006267E1" w:rsidRDefault="0063360C">
      <w:pPr>
        <w:pStyle w:val="24"/>
        <w:numPr>
          <w:ilvl w:val="0"/>
          <w:numId w:val="16"/>
        </w:numPr>
        <w:shd w:val="clear" w:color="auto" w:fill="auto"/>
        <w:tabs>
          <w:tab w:val="left" w:pos="1149"/>
        </w:tabs>
        <w:spacing w:before="0" w:line="278" w:lineRule="exact"/>
        <w:ind w:firstLine="760"/>
      </w:pPr>
      <w:r>
        <w:t xml:space="preserve">решать задачи на нахождение геометрических величин по образцам или алгоритмам. </w:t>
      </w:r>
      <w:r>
        <w:rPr>
          <w:rStyle w:val="29"/>
        </w:rPr>
        <w:t>В повседневной жизни и при изучении других предметов:</w:t>
      </w:r>
    </w:p>
    <w:p w:rsidR="006267E1" w:rsidRDefault="0063360C">
      <w:pPr>
        <w:pStyle w:val="24"/>
        <w:numPr>
          <w:ilvl w:val="0"/>
          <w:numId w:val="16"/>
        </w:numPr>
        <w:shd w:val="clear" w:color="auto" w:fill="auto"/>
        <w:tabs>
          <w:tab w:val="left" w:pos="1149"/>
        </w:tabs>
        <w:spacing w:before="0" w:line="278" w:lineRule="exact"/>
        <w:ind w:firstLine="760"/>
      </w:pPr>
      <w: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6267E1" w:rsidRDefault="0063360C">
      <w:pPr>
        <w:pStyle w:val="50"/>
        <w:shd w:val="clear" w:color="auto" w:fill="auto"/>
        <w:ind w:firstLine="0"/>
        <w:jc w:val="left"/>
      </w:pPr>
      <w:r>
        <w:t>Отношения</w:t>
      </w:r>
    </w:p>
    <w:p w:rsidR="006267E1" w:rsidRDefault="0063360C">
      <w:pPr>
        <w:pStyle w:val="24"/>
        <w:numPr>
          <w:ilvl w:val="0"/>
          <w:numId w:val="16"/>
        </w:numPr>
        <w:shd w:val="clear" w:color="auto" w:fill="auto"/>
        <w:tabs>
          <w:tab w:val="left" w:pos="1149"/>
        </w:tabs>
        <w:spacing w:before="0" w:line="278" w:lineRule="exact"/>
        <w:ind w:firstLine="760"/>
      </w:pPr>
      <w: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6267E1" w:rsidRDefault="0063360C">
      <w:pPr>
        <w:pStyle w:val="50"/>
        <w:shd w:val="clear" w:color="auto" w:fill="auto"/>
        <w:ind w:firstLine="0"/>
        <w:jc w:val="left"/>
      </w:pPr>
      <w:r>
        <w:t>В повседневной жизни и при изучении других предметов:</w:t>
      </w:r>
    </w:p>
    <w:p w:rsidR="006267E1" w:rsidRDefault="0063360C">
      <w:pPr>
        <w:pStyle w:val="24"/>
        <w:numPr>
          <w:ilvl w:val="0"/>
          <w:numId w:val="16"/>
        </w:numPr>
        <w:shd w:val="clear" w:color="auto" w:fill="auto"/>
        <w:tabs>
          <w:tab w:val="left" w:pos="1149"/>
        </w:tabs>
        <w:spacing w:before="0" w:line="278" w:lineRule="exact"/>
        <w:ind w:firstLine="760"/>
      </w:pPr>
      <w:r>
        <w:t>использовать отношения для решения простейших задач, возникающих в реальной</w:t>
      </w:r>
    </w:p>
    <w:p w:rsidR="006267E1" w:rsidRDefault="0063360C">
      <w:pPr>
        <w:pStyle w:val="24"/>
        <w:shd w:val="clear" w:color="auto" w:fill="auto"/>
        <w:spacing w:before="0" w:line="278" w:lineRule="exact"/>
        <w:ind w:firstLine="0"/>
        <w:jc w:val="left"/>
      </w:pPr>
      <w:r>
        <w:t>жизни.</w:t>
      </w:r>
    </w:p>
    <w:p w:rsidR="006267E1" w:rsidRDefault="0063360C">
      <w:pPr>
        <w:pStyle w:val="50"/>
        <w:shd w:val="clear" w:color="auto" w:fill="auto"/>
        <w:ind w:firstLine="0"/>
        <w:jc w:val="left"/>
      </w:pPr>
      <w:r>
        <w:t>Измерения и вычисления</w:t>
      </w:r>
    </w:p>
    <w:p w:rsidR="006267E1" w:rsidRDefault="0063360C">
      <w:pPr>
        <w:pStyle w:val="24"/>
        <w:numPr>
          <w:ilvl w:val="0"/>
          <w:numId w:val="16"/>
        </w:numPr>
        <w:shd w:val="clear" w:color="auto" w:fill="auto"/>
        <w:tabs>
          <w:tab w:val="left" w:pos="1149"/>
        </w:tabs>
        <w:spacing w:before="0" w:line="278" w:lineRule="exact"/>
        <w:ind w:firstLine="760"/>
      </w:pPr>
      <w:r>
        <w:t>Выполнять измерение длин, расстояний, величин углов, с помощью инструментов для измерений длин и углов;</w:t>
      </w:r>
    </w:p>
    <w:p w:rsidR="006267E1" w:rsidRDefault="0063360C">
      <w:pPr>
        <w:pStyle w:val="24"/>
        <w:numPr>
          <w:ilvl w:val="0"/>
          <w:numId w:val="16"/>
        </w:numPr>
        <w:shd w:val="clear" w:color="auto" w:fill="auto"/>
        <w:tabs>
          <w:tab w:val="left" w:pos="1149"/>
        </w:tabs>
        <w:spacing w:before="0" w:line="278" w:lineRule="exact"/>
        <w:ind w:firstLine="760"/>
      </w:pPr>
      <w: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6267E1" w:rsidRDefault="0063360C">
      <w:pPr>
        <w:pStyle w:val="24"/>
        <w:numPr>
          <w:ilvl w:val="0"/>
          <w:numId w:val="16"/>
        </w:numPr>
        <w:shd w:val="clear" w:color="auto" w:fill="auto"/>
        <w:tabs>
          <w:tab w:val="left" w:pos="1149"/>
        </w:tabs>
        <w:spacing w:before="0" w:line="278" w:lineRule="exact"/>
        <w:ind w:firstLine="760"/>
      </w:pPr>
      <w:r>
        <w:t>применять теорему Пифагора, базовые тригонометрические соотношения для вычисления длин, расстояний, площадей в простейших случаях.</w:t>
      </w:r>
    </w:p>
    <w:p w:rsidR="006267E1" w:rsidRDefault="0063360C">
      <w:pPr>
        <w:pStyle w:val="50"/>
        <w:shd w:val="clear" w:color="auto" w:fill="auto"/>
        <w:ind w:firstLine="0"/>
        <w:jc w:val="left"/>
      </w:pPr>
      <w:r>
        <w:t>В повседневной жизни и при изучении других предметов:</w:t>
      </w:r>
    </w:p>
    <w:p w:rsidR="006267E1" w:rsidRDefault="0063360C">
      <w:pPr>
        <w:pStyle w:val="24"/>
        <w:numPr>
          <w:ilvl w:val="0"/>
          <w:numId w:val="16"/>
        </w:numPr>
        <w:shd w:val="clear" w:color="auto" w:fill="auto"/>
        <w:tabs>
          <w:tab w:val="left" w:pos="1149"/>
        </w:tabs>
        <w:spacing w:before="0" w:line="278" w:lineRule="exact"/>
        <w:ind w:firstLine="760"/>
        <w:jc w:val="left"/>
      </w:pPr>
      <w:r>
        <w:t xml:space="preserve">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r>
        <w:rPr>
          <w:rStyle w:val="29"/>
        </w:rPr>
        <w:t>Геометрические построения</w:t>
      </w:r>
    </w:p>
    <w:p w:rsidR="006267E1" w:rsidRDefault="0063360C">
      <w:pPr>
        <w:pStyle w:val="24"/>
        <w:numPr>
          <w:ilvl w:val="0"/>
          <w:numId w:val="16"/>
        </w:numPr>
        <w:shd w:val="clear" w:color="auto" w:fill="auto"/>
        <w:tabs>
          <w:tab w:val="left" w:pos="1149"/>
        </w:tabs>
        <w:spacing w:before="0" w:line="278" w:lineRule="exact"/>
        <w:ind w:firstLine="760"/>
      </w:pPr>
      <w:r>
        <w:t>Изображать типовые плоские фигуры и фигуры в пространстве от руки и с помощью инструментов.</w:t>
      </w:r>
    </w:p>
    <w:p w:rsidR="006267E1" w:rsidRDefault="0063360C">
      <w:pPr>
        <w:pStyle w:val="50"/>
        <w:shd w:val="clear" w:color="auto" w:fill="auto"/>
        <w:ind w:firstLine="0"/>
        <w:jc w:val="left"/>
      </w:pPr>
      <w:r>
        <w:t>В повседневной жизни и при изучении других предметов:</w:t>
      </w:r>
    </w:p>
    <w:p w:rsidR="006267E1" w:rsidRDefault="0063360C">
      <w:pPr>
        <w:pStyle w:val="24"/>
        <w:numPr>
          <w:ilvl w:val="0"/>
          <w:numId w:val="16"/>
        </w:numPr>
        <w:shd w:val="clear" w:color="auto" w:fill="auto"/>
        <w:tabs>
          <w:tab w:val="left" w:pos="1149"/>
        </w:tabs>
        <w:spacing w:before="0" w:line="278" w:lineRule="exact"/>
        <w:ind w:firstLine="760"/>
        <w:jc w:val="left"/>
      </w:pPr>
      <w:r>
        <w:t xml:space="preserve">выполнять простейшие построения на местности, необходимые в реальной жизни. </w:t>
      </w:r>
      <w:r>
        <w:rPr>
          <w:rStyle w:val="29"/>
        </w:rPr>
        <w:t>Геометрические преобразования</w:t>
      </w:r>
    </w:p>
    <w:p w:rsidR="006267E1" w:rsidRDefault="0063360C">
      <w:pPr>
        <w:pStyle w:val="24"/>
        <w:numPr>
          <w:ilvl w:val="0"/>
          <w:numId w:val="16"/>
        </w:numPr>
        <w:shd w:val="clear" w:color="auto" w:fill="auto"/>
        <w:tabs>
          <w:tab w:val="left" w:pos="1149"/>
        </w:tabs>
        <w:spacing w:before="0" w:line="278" w:lineRule="exact"/>
        <w:ind w:firstLine="760"/>
      </w:pPr>
      <w:r>
        <w:t>Строить фигуру, симметричную данной фигуре относительно оси и точки.</w:t>
      </w:r>
    </w:p>
    <w:p w:rsidR="006267E1" w:rsidRDefault="0063360C">
      <w:pPr>
        <w:pStyle w:val="50"/>
        <w:shd w:val="clear" w:color="auto" w:fill="auto"/>
        <w:ind w:firstLine="0"/>
        <w:jc w:val="left"/>
      </w:pPr>
      <w:r>
        <w:t>В повседневной жизни и при изучении других предметов:</w:t>
      </w:r>
    </w:p>
    <w:p w:rsidR="006267E1" w:rsidRDefault="0063360C">
      <w:pPr>
        <w:pStyle w:val="24"/>
        <w:numPr>
          <w:ilvl w:val="0"/>
          <w:numId w:val="16"/>
        </w:numPr>
        <w:shd w:val="clear" w:color="auto" w:fill="auto"/>
        <w:tabs>
          <w:tab w:val="left" w:pos="1149"/>
        </w:tabs>
        <w:spacing w:before="0" w:line="278" w:lineRule="exact"/>
        <w:ind w:firstLine="760"/>
      </w:pPr>
      <w:r>
        <w:t>распознавать движение объектов в окружающем мире;</w:t>
      </w:r>
    </w:p>
    <w:p w:rsidR="006267E1" w:rsidRDefault="0063360C">
      <w:pPr>
        <w:pStyle w:val="24"/>
        <w:numPr>
          <w:ilvl w:val="0"/>
          <w:numId w:val="16"/>
        </w:numPr>
        <w:shd w:val="clear" w:color="auto" w:fill="auto"/>
        <w:tabs>
          <w:tab w:val="left" w:pos="1149"/>
        </w:tabs>
        <w:spacing w:before="0" w:line="278" w:lineRule="exact"/>
        <w:ind w:firstLine="760"/>
      </w:pPr>
      <w:r>
        <w:t>распознавать симметричные фигуры в окружающем мире.</w:t>
      </w:r>
    </w:p>
    <w:p w:rsidR="006267E1" w:rsidRDefault="0063360C">
      <w:pPr>
        <w:pStyle w:val="50"/>
        <w:shd w:val="clear" w:color="auto" w:fill="auto"/>
        <w:ind w:firstLine="0"/>
        <w:jc w:val="left"/>
      </w:pPr>
      <w:r>
        <w:t>Векторы и координаты на плоскости</w:t>
      </w:r>
    </w:p>
    <w:p w:rsidR="006267E1" w:rsidRDefault="0063360C">
      <w:pPr>
        <w:pStyle w:val="24"/>
        <w:numPr>
          <w:ilvl w:val="0"/>
          <w:numId w:val="16"/>
        </w:numPr>
        <w:shd w:val="clear" w:color="auto" w:fill="auto"/>
        <w:tabs>
          <w:tab w:val="left" w:pos="1149"/>
        </w:tabs>
        <w:spacing w:before="0" w:line="278" w:lineRule="exact"/>
        <w:ind w:firstLine="760"/>
      </w:pPr>
      <w:r>
        <w:t>Оперировать на базовом уровне понятиями вектор, сумма векторов, произведение вектора на число, координаты на плоскости;</w:t>
      </w:r>
    </w:p>
    <w:p w:rsidR="006267E1" w:rsidRDefault="0063360C">
      <w:pPr>
        <w:pStyle w:val="24"/>
        <w:numPr>
          <w:ilvl w:val="0"/>
          <w:numId w:val="16"/>
        </w:numPr>
        <w:shd w:val="clear" w:color="auto" w:fill="auto"/>
        <w:tabs>
          <w:tab w:val="left" w:pos="1149"/>
        </w:tabs>
        <w:spacing w:before="0" w:line="278" w:lineRule="exact"/>
        <w:ind w:firstLine="760"/>
      </w:pPr>
      <w:r>
        <w:t>определять приближённо координаты точки по её изображению на координатной плоскости.</w:t>
      </w:r>
    </w:p>
    <w:p w:rsidR="006267E1" w:rsidRDefault="0063360C">
      <w:pPr>
        <w:pStyle w:val="50"/>
        <w:shd w:val="clear" w:color="auto" w:fill="auto"/>
        <w:ind w:firstLine="0"/>
        <w:jc w:val="left"/>
      </w:pPr>
      <w:r>
        <w:t>В повседневной жизни и при изучении других предметов:</w:t>
      </w:r>
    </w:p>
    <w:p w:rsidR="006267E1" w:rsidRDefault="0063360C">
      <w:pPr>
        <w:pStyle w:val="24"/>
        <w:numPr>
          <w:ilvl w:val="0"/>
          <w:numId w:val="16"/>
        </w:numPr>
        <w:shd w:val="clear" w:color="auto" w:fill="auto"/>
        <w:tabs>
          <w:tab w:val="left" w:pos="1149"/>
        </w:tabs>
        <w:spacing w:before="0" w:line="278" w:lineRule="exact"/>
        <w:ind w:firstLine="760"/>
      </w:pPr>
      <w:r>
        <w:t>использовать векторы для решения простейших задач на определение скорости относительного движения.</w:t>
      </w:r>
    </w:p>
    <w:p w:rsidR="006267E1" w:rsidRDefault="0063360C">
      <w:pPr>
        <w:pStyle w:val="50"/>
        <w:shd w:val="clear" w:color="auto" w:fill="auto"/>
        <w:ind w:firstLine="0"/>
        <w:jc w:val="left"/>
      </w:pPr>
      <w:r>
        <w:t>История математики</w:t>
      </w:r>
    </w:p>
    <w:p w:rsidR="006267E1" w:rsidRDefault="0063360C">
      <w:pPr>
        <w:pStyle w:val="24"/>
        <w:numPr>
          <w:ilvl w:val="0"/>
          <w:numId w:val="16"/>
        </w:numPr>
        <w:shd w:val="clear" w:color="auto" w:fill="auto"/>
        <w:tabs>
          <w:tab w:val="left" w:pos="1149"/>
        </w:tabs>
        <w:spacing w:before="0" w:line="278" w:lineRule="exact"/>
        <w:ind w:firstLine="760"/>
      </w:pPr>
      <w:r>
        <w:t>Описывать отдельные выдающиеся результаты, полученные в ходе развития математики как науки;</w:t>
      </w:r>
    </w:p>
    <w:p w:rsidR="006267E1" w:rsidRDefault="0063360C">
      <w:pPr>
        <w:pStyle w:val="24"/>
        <w:numPr>
          <w:ilvl w:val="0"/>
          <w:numId w:val="16"/>
        </w:numPr>
        <w:shd w:val="clear" w:color="auto" w:fill="auto"/>
        <w:tabs>
          <w:tab w:val="left" w:pos="1173"/>
        </w:tabs>
        <w:spacing w:before="0"/>
        <w:ind w:firstLine="780"/>
      </w:pPr>
      <w:r>
        <w:t>знать примеры математических открытий и их авторов, в связи с отечественной и всемирной историей;</w:t>
      </w:r>
    </w:p>
    <w:p w:rsidR="006267E1" w:rsidRDefault="0063360C">
      <w:pPr>
        <w:pStyle w:val="24"/>
        <w:numPr>
          <w:ilvl w:val="0"/>
          <w:numId w:val="16"/>
        </w:numPr>
        <w:shd w:val="clear" w:color="auto" w:fill="auto"/>
        <w:tabs>
          <w:tab w:val="left" w:pos="1173"/>
        </w:tabs>
        <w:spacing w:before="0" w:line="240" w:lineRule="exact"/>
        <w:ind w:firstLine="780"/>
      </w:pPr>
      <w:r>
        <w:t>понимать роль математики в развитии России.</w:t>
      </w:r>
    </w:p>
    <w:p w:rsidR="006267E1" w:rsidRDefault="0063360C">
      <w:pPr>
        <w:pStyle w:val="50"/>
        <w:shd w:val="clear" w:color="auto" w:fill="auto"/>
        <w:spacing w:line="240" w:lineRule="exact"/>
        <w:ind w:firstLine="0"/>
        <w:jc w:val="left"/>
      </w:pPr>
      <w:r>
        <w:t>Методы математики</w:t>
      </w:r>
    </w:p>
    <w:p w:rsidR="006267E1" w:rsidRDefault="0063360C">
      <w:pPr>
        <w:pStyle w:val="24"/>
        <w:numPr>
          <w:ilvl w:val="0"/>
          <w:numId w:val="16"/>
        </w:numPr>
        <w:shd w:val="clear" w:color="auto" w:fill="auto"/>
        <w:spacing w:before="0"/>
        <w:ind w:firstLine="780"/>
      </w:pPr>
      <w:r>
        <w:lastRenderedPageBreak/>
        <w:t xml:space="preserve"> Выбирать подходящий изученный метод для решении изученных типов математических задач;</w:t>
      </w:r>
    </w:p>
    <w:p w:rsidR="006267E1" w:rsidRDefault="0063360C">
      <w:pPr>
        <w:pStyle w:val="24"/>
        <w:numPr>
          <w:ilvl w:val="0"/>
          <w:numId w:val="16"/>
        </w:numPr>
        <w:shd w:val="clear" w:color="auto" w:fill="auto"/>
        <w:tabs>
          <w:tab w:val="left" w:pos="3888"/>
        </w:tabs>
        <w:spacing w:before="0" w:after="248" w:line="283" w:lineRule="exact"/>
        <w:ind w:firstLine="780"/>
      </w:pPr>
      <w:r>
        <w:t xml:space="preserve"> Приводить примеры</w:t>
      </w:r>
      <w:r>
        <w:tab/>
        <w:t>математических закономерностей в окружающей действительности и произведениях искусства.</w:t>
      </w:r>
    </w:p>
    <w:p w:rsidR="006267E1" w:rsidRDefault="0063360C">
      <w:pPr>
        <w:pStyle w:val="50"/>
        <w:shd w:val="clear" w:color="auto" w:fill="auto"/>
        <w:spacing w:line="274" w:lineRule="exact"/>
        <w:ind w:firstLine="0"/>
        <w:jc w:val="left"/>
      </w:pPr>
      <w:r>
        <w:t>Выпускник получит возможность научиться в 7-9 классах для обеспечения возможности успешного продолжения образования на базовом и углублённом уровнях Элементы теории множеств и математической логики</w:t>
      </w:r>
    </w:p>
    <w:p w:rsidR="006267E1" w:rsidRDefault="0063360C">
      <w:pPr>
        <w:pStyle w:val="60"/>
        <w:numPr>
          <w:ilvl w:val="0"/>
          <w:numId w:val="16"/>
        </w:numPr>
        <w:shd w:val="clear" w:color="auto" w:fill="auto"/>
        <w:tabs>
          <w:tab w:val="left" w:pos="1173"/>
          <w:tab w:val="left" w:pos="4534"/>
        </w:tabs>
        <w:spacing w:line="274" w:lineRule="exact"/>
        <w:ind w:firstLine="780"/>
      </w:pPr>
      <w:r>
        <w:t>Оперировать</w:t>
      </w:r>
      <w:r>
        <w:rPr>
          <w:vertAlign w:val="superscript"/>
        </w:rPr>
        <w:footnoteReference w:id="6"/>
      </w:r>
      <w:r>
        <w:t xml:space="preserve"> понятиями:</w:t>
      </w:r>
      <w:r>
        <w:tab/>
        <w:t>определение, теорема, аксиома, множество,</w:t>
      </w:r>
    </w:p>
    <w:p w:rsidR="006267E1" w:rsidRDefault="0063360C">
      <w:pPr>
        <w:pStyle w:val="60"/>
        <w:shd w:val="clear" w:color="auto" w:fill="auto"/>
        <w:spacing w:line="274" w:lineRule="exact"/>
        <w:jc w:val="left"/>
      </w:pPr>
      <w:r>
        <w:t>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6267E1" w:rsidRDefault="0063360C">
      <w:pPr>
        <w:pStyle w:val="60"/>
        <w:numPr>
          <w:ilvl w:val="0"/>
          <w:numId w:val="16"/>
        </w:numPr>
        <w:shd w:val="clear" w:color="auto" w:fill="auto"/>
        <w:tabs>
          <w:tab w:val="left" w:pos="1173"/>
        </w:tabs>
        <w:spacing w:line="288" w:lineRule="exact"/>
        <w:ind w:firstLine="780"/>
      </w:pPr>
      <w:r>
        <w:t>изображать множества и отношение множеств с помощью кругов Эйлера;</w:t>
      </w:r>
    </w:p>
    <w:p w:rsidR="006267E1" w:rsidRDefault="0063360C">
      <w:pPr>
        <w:pStyle w:val="60"/>
        <w:numPr>
          <w:ilvl w:val="0"/>
          <w:numId w:val="16"/>
        </w:numPr>
        <w:shd w:val="clear" w:color="auto" w:fill="auto"/>
        <w:tabs>
          <w:tab w:val="left" w:pos="1173"/>
        </w:tabs>
        <w:spacing w:line="288" w:lineRule="exact"/>
        <w:ind w:firstLine="780"/>
      </w:pPr>
      <w:r>
        <w:t>определять принадлежность элемента множеству, объединению и пересечению множеств;</w:t>
      </w:r>
    </w:p>
    <w:p w:rsidR="006267E1" w:rsidRDefault="0063360C">
      <w:pPr>
        <w:pStyle w:val="60"/>
        <w:numPr>
          <w:ilvl w:val="0"/>
          <w:numId w:val="16"/>
        </w:numPr>
        <w:shd w:val="clear" w:color="auto" w:fill="auto"/>
        <w:tabs>
          <w:tab w:val="left" w:pos="1173"/>
        </w:tabs>
        <w:spacing w:line="288" w:lineRule="exact"/>
        <w:ind w:firstLine="780"/>
      </w:pPr>
      <w:r>
        <w:t>задавать множество с помощью перечисления элементов, словесного описания;</w:t>
      </w:r>
    </w:p>
    <w:p w:rsidR="006267E1" w:rsidRDefault="0063360C">
      <w:pPr>
        <w:pStyle w:val="60"/>
        <w:numPr>
          <w:ilvl w:val="0"/>
          <w:numId w:val="16"/>
        </w:numPr>
        <w:shd w:val="clear" w:color="auto" w:fill="auto"/>
        <w:tabs>
          <w:tab w:val="left" w:pos="1173"/>
        </w:tabs>
        <w:spacing w:line="274" w:lineRule="exact"/>
        <w:ind w:firstLine="780"/>
      </w:pPr>
      <w: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6267E1" w:rsidRDefault="0063360C">
      <w:pPr>
        <w:pStyle w:val="60"/>
        <w:numPr>
          <w:ilvl w:val="0"/>
          <w:numId w:val="16"/>
        </w:numPr>
        <w:shd w:val="clear" w:color="auto" w:fill="auto"/>
        <w:tabs>
          <w:tab w:val="left" w:pos="1173"/>
        </w:tabs>
        <w:spacing w:line="283" w:lineRule="exact"/>
        <w:ind w:firstLine="780"/>
      </w:pPr>
      <w:r>
        <w:t>строить высказывания, отрицания высказываний.</w:t>
      </w:r>
    </w:p>
    <w:p w:rsidR="006267E1" w:rsidRDefault="0063360C">
      <w:pPr>
        <w:pStyle w:val="50"/>
        <w:shd w:val="clear" w:color="auto" w:fill="auto"/>
        <w:spacing w:line="283" w:lineRule="exact"/>
        <w:ind w:firstLine="0"/>
        <w:jc w:val="left"/>
      </w:pPr>
      <w:r>
        <w:t>В повседневной жизни и при изучении других предметов:</w:t>
      </w:r>
    </w:p>
    <w:p w:rsidR="006267E1" w:rsidRDefault="0063360C">
      <w:pPr>
        <w:pStyle w:val="60"/>
        <w:numPr>
          <w:ilvl w:val="0"/>
          <w:numId w:val="16"/>
        </w:numPr>
        <w:shd w:val="clear" w:color="auto" w:fill="auto"/>
        <w:tabs>
          <w:tab w:val="left" w:pos="1173"/>
        </w:tabs>
        <w:spacing w:line="283" w:lineRule="exact"/>
        <w:ind w:firstLine="780"/>
      </w:pPr>
      <w:r>
        <w:t>строить цепочки умозаключений на основе использования правил логики;</w:t>
      </w:r>
    </w:p>
    <w:p w:rsidR="006267E1" w:rsidRDefault="0063360C">
      <w:pPr>
        <w:pStyle w:val="60"/>
        <w:numPr>
          <w:ilvl w:val="0"/>
          <w:numId w:val="16"/>
        </w:numPr>
        <w:shd w:val="clear" w:color="auto" w:fill="auto"/>
        <w:tabs>
          <w:tab w:val="left" w:pos="1173"/>
        </w:tabs>
        <w:ind w:firstLine="780"/>
      </w:pPr>
      <w:r>
        <w:t>использовать множества, операции с множествами, их графическое представление для описания реальных процессов и явлений.</w:t>
      </w:r>
    </w:p>
    <w:p w:rsidR="006267E1" w:rsidRDefault="0063360C">
      <w:pPr>
        <w:pStyle w:val="50"/>
        <w:shd w:val="clear" w:color="auto" w:fill="auto"/>
        <w:ind w:firstLine="0"/>
        <w:jc w:val="left"/>
      </w:pPr>
      <w:r>
        <w:t>Числа</w:t>
      </w:r>
    </w:p>
    <w:p w:rsidR="006267E1" w:rsidRDefault="0063360C">
      <w:pPr>
        <w:pStyle w:val="60"/>
        <w:numPr>
          <w:ilvl w:val="0"/>
          <w:numId w:val="16"/>
        </w:numPr>
        <w:shd w:val="clear" w:color="auto" w:fill="auto"/>
        <w:tabs>
          <w:tab w:val="left" w:pos="1173"/>
        </w:tabs>
        <w:ind w:firstLine="780"/>
      </w:pPr>
      <w: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6267E1" w:rsidRDefault="0063360C">
      <w:pPr>
        <w:pStyle w:val="60"/>
        <w:numPr>
          <w:ilvl w:val="0"/>
          <w:numId w:val="16"/>
        </w:numPr>
        <w:shd w:val="clear" w:color="auto" w:fill="auto"/>
        <w:tabs>
          <w:tab w:val="left" w:pos="1173"/>
        </w:tabs>
        <w:spacing w:line="240" w:lineRule="exact"/>
        <w:ind w:firstLine="780"/>
      </w:pPr>
      <w:r>
        <w:t>понимать и объяснять смысл позиционной записи натурального числа;</w:t>
      </w:r>
    </w:p>
    <w:p w:rsidR="006267E1" w:rsidRDefault="0063360C">
      <w:pPr>
        <w:pStyle w:val="60"/>
        <w:numPr>
          <w:ilvl w:val="0"/>
          <w:numId w:val="16"/>
        </w:numPr>
        <w:shd w:val="clear" w:color="auto" w:fill="auto"/>
        <w:tabs>
          <w:tab w:val="left" w:pos="1173"/>
        </w:tabs>
        <w:spacing w:line="274" w:lineRule="exact"/>
        <w:ind w:firstLine="780"/>
      </w:pPr>
      <w:r>
        <w:t>выполнять вычисления, в том числе с использованием приёмов рациональных вычислений;</w:t>
      </w:r>
    </w:p>
    <w:p w:rsidR="006267E1" w:rsidRDefault="0063360C">
      <w:pPr>
        <w:pStyle w:val="60"/>
        <w:numPr>
          <w:ilvl w:val="0"/>
          <w:numId w:val="16"/>
        </w:numPr>
        <w:shd w:val="clear" w:color="auto" w:fill="auto"/>
        <w:tabs>
          <w:tab w:val="left" w:pos="1173"/>
        </w:tabs>
        <w:spacing w:line="283" w:lineRule="exact"/>
        <w:ind w:firstLine="780"/>
      </w:pPr>
      <w:r>
        <w:t>выполнять округление рациональных чисел с заданной точностью;</w:t>
      </w:r>
    </w:p>
    <w:p w:rsidR="006267E1" w:rsidRDefault="0063360C">
      <w:pPr>
        <w:pStyle w:val="60"/>
        <w:numPr>
          <w:ilvl w:val="0"/>
          <w:numId w:val="16"/>
        </w:numPr>
        <w:shd w:val="clear" w:color="auto" w:fill="auto"/>
        <w:tabs>
          <w:tab w:val="left" w:pos="1173"/>
        </w:tabs>
        <w:spacing w:line="283" w:lineRule="exact"/>
        <w:ind w:firstLine="780"/>
      </w:pPr>
      <w:r>
        <w:t>сравнивать рациональные и иррациональные числа;</w:t>
      </w:r>
    </w:p>
    <w:p w:rsidR="006267E1" w:rsidRDefault="0063360C">
      <w:pPr>
        <w:pStyle w:val="60"/>
        <w:numPr>
          <w:ilvl w:val="0"/>
          <w:numId w:val="16"/>
        </w:numPr>
        <w:shd w:val="clear" w:color="auto" w:fill="auto"/>
        <w:tabs>
          <w:tab w:val="left" w:pos="1173"/>
        </w:tabs>
        <w:spacing w:line="283" w:lineRule="exact"/>
        <w:ind w:firstLine="780"/>
      </w:pPr>
      <w:r>
        <w:t>представлять рациональное число в виде десятичной дроби</w:t>
      </w:r>
    </w:p>
    <w:p w:rsidR="006267E1" w:rsidRDefault="0063360C">
      <w:pPr>
        <w:pStyle w:val="60"/>
        <w:numPr>
          <w:ilvl w:val="0"/>
          <w:numId w:val="16"/>
        </w:numPr>
        <w:shd w:val="clear" w:color="auto" w:fill="auto"/>
        <w:tabs>
          <w:tab w:val="left" w:pos="1173"/>
        </w:tabs>
        <w:spacing w:line="283" w:lineRule="exact"/>
        <w:ind w:firstLine="780"/>
      </w:pPr>
      <w:r>
        <w:t>упорядочивать числа, записанные в виде обыкновенной и десятичной дроби;</w:t>
      </w:r>
    </w:p>
    <w:p w:rsidR="006267E1" w:rsidRDefault="0063360C">
      <w:pPr>
        <w:pStyle w:val="60"/>
        <w:numPr>
          <w:ilvl w:val="0"/>
          <w:numId w:val="16"/>
        </w:numPr>
        <w:shd w:val="clear" w:color="auto" w:fill="auto"/>
        <w:tabs>
          <w:tab w:val="left" w:pos="1173"/>
        </w:tabs>
        <w:spacing w:line="283" w:lineRule="exact"/>
        <w:ind w:firstLine="780"/>
      </w:pPr>
      <w:r>
        <w:t>находить НОД и НОК чисел и использовать их при решении задач.</w:t>
      </w:r>
    </w:p>
    <w:p w:rsidR="006267E1" w:rsidRDefault="0063360C">
      <w:pPr>
        <w:pStyle w:val="50"/>
        <w:shd w:val="clear" w:color="auto" w:fill="auto"/>
        <w:spacing w:line="283" w:lineRule="exact"/>
        <w:ind w:firstLine="0"/>
        <w:jc w:val="left"/>
      </w:pPr>
      <w:r>
        <w:t>В повседневной жизни и при изучении других предметов:</w:t>
      </w:r>
    </w:p>
    <w:p w:rsidR="006267E1" w:rsidRDefault="0063360C">
      <w:pPr>
        <w:pStyle w:val="60"/>
        <w:numPr>
          <w:ilvl w:val="0"/>
          <w:numId w:val="16"/>
        </w:numPr>
        <w:shd w:val="clear" w:color="auto" w:fill="auto"/>
        <w:tabs>
          <w:tab w:val="left" w:pos="1173"/>
        </w:tabs>
        <w:spacing w:line="283" w:lineRule="exact"/>
        <w:ind w:firstLine="780"/>
      </w:pPr>
      <w:r>
        <w:t>применять правила приближенных вычислений при решении практических задач и решении задач других учебных предметов;</w:t>
      </w:r>
    </w:p>
    <w:p w:rsidR="006267E1" w:rsidRDefault="0063360C">
      <w:pPr>
        <w:pStyle w:val="60"/>
        <w:numPr>
          <w:ilvl w:val="0"/>
          <w:numId w:val="16"/>
        </w:numPr>
        <w:shd w:val="clear" w:color="auto" w:fill="auto"/>
        <w:tabs>
          <w:tab w:val="left" w:pos="1173"/>
        </w:tabs>
        <w:spacing w:line="283" w:lineRule="exact"/>
        <w:ind w:firstLine="780"/>
      </w:pPr>
      <w:r>
        <w:t>выполнять сравнение результатов вычислений при решении практических задач, в том числе приближенных вычислений;</w:t>
      </w:r>
    </w:p>
    <w:p w:rsidR="006267E1" w:rsidRDefault="0063360C">
      <w:pPr>
        <w:pStyle w:val="60"/>
        <w:numPr>
          <w:ilvl w:val="0"/>
          <w:numId w:val="16"/>
        </w:numPr>
        <w:shd w:val="clear" w:color="auto" w:fill="auto"/>
        <w:tabs>
          <w:tab w:val="left" w:pos="1173"/>
        </w:tabs>
        <w:spacing w:line="283" w:lineRule="exact"/>
        <w:ind w:firstLine="780"/>
      </w:pPr>
      <w:r>
        <w:t>составлять и оценивать числовые выражения при решении практических задач и задач из других учебных предметов;</w:t>
      </w:r>
    </w:p>
    <w:p w:rsidR="006267E1" w:rsidRDefault="0063360C">
      <w:pPr>
        <w:pStyle w:val="60"/>
        <w:numPr>
          <w:ilvl w:val="0"/>
          <w:numId w:val="16"/>
        </w:numPr>
        <w:shd w:val="clear" w:color="auto" w:fill="auto"/>
        <w:tabs>
          <w:tab w:val="left" w:pos="1158"/>
        </w:tabs>
        <w:ind w:firstLine="780"/>
      </w:pPr>
      <w:r>
        <w:t>записывать и округлять числовые значения реальных величин с использованием разных систем измерения.</w:t>
      </w:r>
    </w:p>
    <w:p w:rsidR="006267E1" w:rsidRDefault="0063360C">
      <w:pPr>
        <w:pStyle w:val="50"/>
        <w:shd w:val="clear" w:color="auto" w:fill="auto"/>
        <w:ind w:firstLine="0"/>
        <w:jc w:val="left"/>
      </w:pPr>
      <w:r>
        <w:t>Тождественные преобразования</w:t>
      </w:r>
    </w:p>
    <w:p w:rsidR="006267E1" w:rsidRDefault="0063360C">
      <w:pPr>
        <w:pStyle w:val="60"/>
        <w:numPr>
          <w:ilvl w:val="0"/>
          <w:numId w:val="16"/>
        </w:numPr>
        <w:shd w:val="clear" w:color="auto" w:fill="auto"/>
        <w:tabs>
          <w:tab w:val="left" w:pos="1158"/>
        </w:tabs>
        <w:ind w:firstLine="780"/>
      </w:pPr>
      <w:r>
        <w:t>Оперировать понятиями степени с натуральным показателем, степени с целым отрицательным показателем;</w:t>
      </w:r>
    </w:p>
    <w:p w:rsidR="006267E1" w:rsidRDefault="0063360C">
      <w:pPr>
        <w:pStyle w:val="60"/>
        <w:numPr>
          <w:ilvl w:val="0"/>
          <w:numId w:val="16"/>
        </w:numPr>
        <w:shd w:val="clear" w:color="auto" w:fill="auto"/>
        <w:tabs>
          <w:tab w:val="left" w:pos="1158"/>
        </w:tabs>
        <w:ind w:firstLine="780"/>
      </w:pPr>
      <w:r>
        <w:t xml:space="preserve">выполнять преобразования целых выражений: действия с одночленами (сложение, </w:t>
      </w:r>
      <w:r>
        <w:lastRenderedPageBreak/>
        <w:t>вычитание, умножение), действия с многочленами (сложение, вычитание, умножение);</w:t>
      </w:r>
    </w:p>
    <w:p w:rsidR="006267E1" w:rsidRDefault="0063360C">
      <w:pPr>
        <w:pStyle w:val="60"/>
        <w:numPr>
          <w:ilvl w:val="0"/>
          <w:numId w:val="16"/>
        </w:numPr>
        <w:shd w:val="clear" w:color="auto" w:fill="auto"/>
        <w:tabs>
          <w:tab w:val="left" w:pos="1158"/>
        </w:tabs>
        <w:ind w:firstLine="780"/>
      </w:pPr>
      <w: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6267E1" w:rsidRDefault="0063360C">
      <w:pPr>
        <w:pStyle w:val="60"/>
        <w:numPr>
          <w:ilvl w:val="0"/>
          <w:numId w:val="16"/>
        </w:numPr>
        <w:shd w:val="clear" w:color="auto" w:fill="auto"/>
        <w:tabs>
          <w:tab w:val="left" w:pos="1158"/>
        </w:tabs>
        <w:ind w:firstLine="780"/>
      </w:pPr>
      <w:r>
        <w:t>выделять квадрат суммы и разности одночленов;</w:t>
      </w:r>
    </w:p>
    <w:p w:rsidR="006267E1" w:rsidRDefault="0063360C">
      <w:pPr>
        <w:pStyle w:val="60"/>
        <w:numPr>
          <w:ilvl w:val="0"/>
          <w:numId w:val="16"/>
        </w:numPr>
        <w:shd w:val="clear" w:color="auto" w:fill="auto"/>
        <w:tabs>
          <w:tab w:val="left" w:pos="1158"/>
        </w:tabs>
        <w:ind w:firstLine="780"/>
      </w:pPr>
      <w:r>
        <w:t>раскладывать на множители квадратный трёхчлен;</w:t>
      </w:r>
    </w:p>
    <w:p w:rsidR="006267E1" w:rsidRDefault="0063360C">
      <w:pPr>
        <w:pStyle w:val="60"/>
        <w:numPr>
          <w:ilvl w:val="0"/>
          <w:numId w:val="16"/>
        </w:numPr>
        <w:shd w:val="clear" w:color="auto" w:fill="auto"/>
        <w:tabs>
          <w:tab w:val="left" w:pos="1158"/>
        </w:tabs>
        <w:ind w:firstLine="780"/>
      </w:pPr>
      <w: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6267E1" w:rsidRDefault="0063360C">
      <w:pPr>
        <w:pStyle w:val="60"/>
        <w:numPr>
          <w:ilvl w:val="0"/>
          <w:numId w:val="16"/>
        </w:numPr>
        <w:shd w:val="clear" w:color="auto" w:fill="auto"/>
        <w:tabs>
          <w:tab w:val="left" w:pos="1158"/>
        </w:tabs>
        <w:ind w:firstLine="780"/>
      </w:pPr>
      <w: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6267E1" w:rsidRDefault="0063360C">
      <w:pPr>
        <w:pStyle w:val="60"/>
        <w:numPr>
          <w:ilvl w:val="0"/>
          <w:numId w:val="16"/>
        </w:numPr>
        <w:shd w:val="clear" w:color="auto" w:fill="auto"/>
        <w:tabs>
          <w:tab w:val="left" w:pos="1158"/>
        </w:tabs>
        <w:ind w:firstLine="780"/>
      </w:pPr>
      <w:r>
        <w:t>выполнять преобразования выражений, содержащих квадратные корни;</w:t>
      </w:r>
    </w:p>
    <w:p w:rsidR="006267E1" w:rsidRDefault="0063360C">
      <w:pPr>
        <w:pStyle w:val="60"/>
        <w:numPr>
          <w:ilvl w:val="0"/>
          <w:numId w:val="16"/>
        </w:numPr>
        <w:shd w:val="clear" w:color="auto" w:fill="auto"/>
        <w:tabs>
          <w:tab w:val="left" w:pos="1158"/>
        </w:tabs>
        <w:ind w:firstLine="780"/>
      </w:pPr>
      <w:r>
        <w:t>выделять квадрат суммы или разности двучлена в выражениях, содержащих квадратные корни;</w:t>
      </w:r>
    </w:p>
    <w:p w:rsidR="006267E1" w:rsidRDefault="0063360C">
      <w:pPr>
        <w:pStyle w:val="60"/>
        <w:numPr>
          <w:ilvl w:val="0"/>
          <w:numId w:val="16"/>
        </w:numPr>
        <w:shd w:val="clear" w:color="auto" w:fill="auto"/>
        <w:tabs>
          <w:tab w:val="left" w:pos="1158"/>
        </w:tabs>
        <w:ind w:firstLine="780"/>
      </w:pPr>
      <w:r>
        <w:t>выполнять преобразования выражений, содержащих модуль.</w:t>
      </w:r>
    </w:p>
    <w:p w:rsidR="006267E1" w:rsidRDefault="0063360C">
      <w:pPr>
        <w:pStyle w:val="50"/>
        <w:shd w:val="clear" w:color="auto" w:fill="auto"/>
        <w:ind w:firstLine="0"/>
        <w:jc w:val="left"/>
      </w:pPr>
      <w:r>
        <w:t>В повседневной жизни и при изучении других предметов:</w:t>
      </w:r>
    </w:p>
    <w:p w:rsidR="006267E1" w:rsidRDefault="0063360C">
      <w:pPr>
        <w:pStyle w:val="60"/>
        <w:numPr>
          <w:ilvl w:val="0"/>
          <w:numId w:val="16"/>
        </w:numPr>
        <w:shd w:val="clear" w:color="auto" w:fill="auto"/>
        <w:tabs>
          <w:tab w:val="left" w:pos="1158"/>
        </w:tabs>
        <w:ind w:firstLine="780"/>
      </w:pPr>
      <w:r>
        <w:t>выполнять преобразования и действия с числами, записанными в стандартном</w:t>
      </w:r>
    </w:p>
    <w:p w:rsidR="006267E1" w:rsidRDefault="0063360C">
      <w:pPr>
        <w:pStyle w:val="60"/>
        <w:shd w:val="clear" w:color="auto" w:fill="auto"/>
        <w:jc w:val="left"/>
      </w:pPr>
      <w:r>
        <w:t>виде;</w:t>
      </w:r>
    </w:p>
    <w:p w:rsidR="006267E1" w:rsidRDefault="0063360C">
      <w:pPr>
        <w:pStyle w:val="60"/>
        <w:numPr>
          <w:ilvl w:val="0"/>
          <w:numId w:val="16"/>
        </w:numPr>
        <w:shd w:val="clear" w:color="auto" w:fill="auto"/>
        <w:tabs>
          <w:tab w:val="left" w:pos="1158"/>
        </w:tabs>
        <w:ind w:firstLine="780"/>
      </w:pPr>
      <w:r>
        <w:t>выполнять преобразования алгебраических выражений при решении задач других учебных предметов.</w:t>
      </w:r>
    </w:p>
    <w:p w:rsidR="006267E1" w:rsidRDefault="0063360C">
      <w:pPr>
        <w:pStyle w:val="50"/>
        <w:shd w:val="clear" w:color="auto" w:fill="auto"/>
        <w:ind w:firstLine="0"/>
        <w:jc w:val="left"/>
      </w:pPr>
      <w:r>
        <w:t>Уравнения и неравенства</w:t>
      </w:r>
    </w:p>
    <w:p w:rsidR="006267E1" w:rsidRDefault="0063360C">
      <w:pPr>
        <w:pStyle w:val="60"/>
        <w:numPr>
          <w:ilvl w:val="0"/>
          <w:numId w:val="16"/>
        </w:numPr>
        <w:shd w:val="clear" w:color="auto" w:fill="auto"/>
        <w:tabs>
          <w:tab w:val="left" w:pos="1158"/>
        </w:tabs>
        <w:ind w:firstLine="780"/>
      </w:pPr>
      <w: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6267E1" w:rsidRDefault="0063360C">
      <w:pPr>
        <w:pStyle w:val="60"/>
        <w:numPr>
          <w:ilvl w:val="0"/>
          <w:numId w:val="16"/>
        </w:numPr>
        <w:shd w:val="clear" w:color="auto" w:fill="auto"/>
        <w:tabs>
          <w:tab w:val="left" w:pos="1158"/>
        </w:tabs>
        <w:spacing w:line="283" w:lineRule="exact"/>
        <w:ind w:firstLine="780"/>
      </w:pPr>
      <w:r>
        <w:t>решать линейные уравнения и уравнения, сводимые к линейным с помощью тождественных преобразований;</w:t>
      </w:r>
    </w:p>
    <w:p w:rsidR="006267E1" w:rsidRDefault="0063360C">
      <w:pPr>
        <w:pStyle w:val="60"/>
        <w:numPr>
          <w:ilvl w:val="0"/>
          <w:numId w:val="16"/>
        </w:numPr>
        <w:shd w:val="clear" w:color="auto" w:fill="auto"/>
        <w:tabs>
          <w:tab w:val="left" w:pos="1158"/>
        </w:tabs>
        <w:spacing w:line="283" w:lineRule="exact"/>
        <w:ind w:firstLine="780"/>
      </w:pPr>
      <w:r>
        <w:t>решать квадратные уравнения и уравнения, сводимые к квадратным с помощью тождественных преобразований;</w:t>
      </w:r>
    </w:p>
    <w:p w:rsidR="006267E1" w:rsidRDefault="0063360C">
      <w:pPr>
        <w:pStyle w:val="60"/>
        <w:numPr>
          <w:ilvl w:val="0"/>
          <w:numId w:val="16"/>
        </w:numPr>
        <w:shd w:val="clear" w:color="auto" w:fill="auto"/>
        <w:tabs>
          <w:tab w:val="left" w:pos="1158"/>
        </w:tabs>
        <w:spacing w:line="283" w:lineRule="exact"/>
        <w:ind w:firstLine="780"/>
      </w:pPr>
      <w:r>
        <w:t>решать дробно-линейные уравнения;</w:t>
      </w:r>
    </w:p>
    <w:p w:rsidR="006267E1" w:rsidRDefault="0063360C">
      <w:pPr>
        <w:pStyle w:val="60"/>
        <w:numPr>
          <w:ilvl w:val="0"/>
          <w:numId w:val="16"/>
        </w:numPr>
        <w:shd w:val="clear" w:color="auto" w:fill="auto"/>
        <w:tabs>
          <w:tab w:val="left" w:pos="1158"/>
          <w:tab w:val="left" w:pos="9660"/>
        </w:tabs>
        <w:spacing w:after="197" w:line="240" w:lineRule="exact"/>
        <w:ind w:firstLine="780"/>
      </w:pPr>
      <w:r>
        <w:t>решать про</w:t>
      </w:r>
      <w:r w:rsidR="006455E4">
        <w:t>стейшие иррациональные уравнени</w:t>
      </w:r>
      <w:r w:rsidR="00F70F35">
        <w:t>я</w:t>
      </w:r>
      <w:r w:rsidR="006455E4">
        <w:t>;</w:t>
      </w:r>
      <w:r>
        <w:t xml:space="preserve"> </w:t>
      </w:r>
    </w:p>
    <w:p w:rsidR="006267E1" w:rsidRDefault="0063360C">
      <w:pPr>
        <w:pStyle w:val="60"/>
        <w:numPr>
          <w:ilvl w:val="0"/>
          <w:numId w:val="16"/>
        </w:numPr>
        <w:shd w:val="clear" w:color="auto" w:fill="auto"/>
        <w:tabs>
          <w:tab w:val="left" w:pos="1158"/>
        </w:tabs>
        <w:spacing w:line="240" w:lineRule="exact"/>
        <w:ind w:firstLine="780"/>
      </w:pPr>
      <w:r>
        <w:t>решать уравнения вида х</w:t>
      </w:r>
      <w:r>
        <w:rPr>
          <w:vertAlign w:val="superscript"/>
        </w:rPr>
        <w:t>п</w:t>
      </w:r>
      <w:r>
        <w:t xml:space="preserve"> = ;</w:t>
      </w:r>
    </w:p>
    <w:p w:rsidR="006267E1" w:rsidRDefault="0063360C">
      <w:pPr>
        <w:pStyle w:val="60"/>
        <w:numPr>
          <w:ilvl w:val="0"/>
          <w:numId w:val="16"/>
        </w:numPr>
        <w:shd w:val="clear" w:color="auto" w:fill="auto"/>
        <w:tabs>
          <w:tab w:val="left" w:pos="1158"/>
        </w:tabs>
        <w:spacing w:line="240" w:lineRule="exact"/>
        <w:ind w:firstLine="780"/>
      </w:pPr>
      <w:r>
        <w:t>решать уравнения способом разложения на множители и замены переменной;</w:t>
      </w:r>
    </w:p>
    <w:p w:rsidR="006267E1" w:rsidRDefault="0063360C">
      <w:pPr>
        <w:pStyle w:val="60"/>
        <w:numPr>
          <w:ilvl w:val="0"/>
          <w:numId w:val="16"/>
        </w:numPr>
        <w:shd w:val="clear" w:color="auto" w:fill="auto"/>
        <w:tabs>
          <w:tab w:val="left" w:pos="1158"/>
        </w:tabs>
        <w:spacing w:line="274" w:lineRule="exact"/>
        <w:ind w:firstLine="780"/>
      </w:pPr>
      <w:r>
        <w:t>использовать метод интервалов для решения целых и дробно-рациональных неравенств;</w:t>
      </w:r>
    </w:p>
    <w:p w:rsidR="006267E1" w:rsidRDefault="0063360C">
      <w:pPr>
        <w:pStyle w:val="60"/>
        <w:numPr>
          <w:ilvl w:val="0"/>
          <w:numId w:val="16"/>
        </w:numPr>
        <w:shd w:val="clear" w:color="auto" w:fill="auto"/>
        <w:tabs>
          <w:tab w:val="left" w:pos="1158"/>
        </w:tabs>
        <w:spacing w:line="288" w:lineRule="exact"/>
        <w:ind w:firstLine="780"/>
      </w:pPr>
      <w:r>
        <w:t>решать линейные уравнения и неравенства с параметрами;</w:t>
      </w:r>
    </w:p>
    <w:p w:rsidR="006267E1" w:rsidRDefault="0063360C">
      <w:pPr>
        <w:pStyle w:val="60"/>
        <w:numPr>
          <w:ilvl w:val="0"/>
          <w:numId w:val="16"/>
        </w:numPr>
        <w:shd w:val="clear" w:color="auto" w:fill="auto"/>
        <w:tabs>
          <w:tab w:val="left" w:pos="1158"/>
        </w:tabs>
        <w:spacing w:line="288" w:lineRule="exact"/>
        <w:ind w:firstLine="780"/>
      </w:pPr>
      <w:r>
        <w:t>решать несложные квадратные уравнения с параметром;</w:t>
      </w:r>
    </w:p>
    <w:p w:rsidR="006267E1" w:rsidRDefault="0063360C">
      <w:pPr>
        <w:pStyle w:val="60"/>
        <w:numPr>
          <w:ilvl w:val="0"/>
          <w:numId w:val="16"/>
        </w:numPr>
        <w:shd w:val="clear" w:color="auto" w:fill="auto"/>
        <w:tabs>
          <w:tab w:val="left" w:pos="1158"/>
        </w:tabs>
        <w:spacing w:line="288" w:lineRule="exact"/>
        <w:ind w:firstLine="780"/>
      </w:pPr>
      <w:r>
        <w:t>решать несложные системы линейных уравнений с параметрами;</w:t>
      </w:r>
    </w:p>
    <w:p w:rsidR="006267E1" w:rsidRDefault="0063360C">
      <w:pPr>
        <w:pStyle w:val="60"/>
        <w:numPr>
          <w:ilvl w:val="0"/>
          <w:numId w:val="16"/>
        </w:numPr>
        <w:shd w:val="clear" w:color="auto" w:fill="auto"/>
        <w:tabs>
          <w:tab w:val="left" w:pos="1158"/>
        </w:tabs>
        <w:spacing w:line="288" w:lineRule="exact"/>
        <w:ind w:firstLine="780"/>
      </w:pPr>
      <w:r>
        <w:t>решать несложные уравнения в целых числах.</w:t>
      </w:r>
    </w:p>
    <w:p w:rsidR="006267E1" w:rsidRDefault="0063360C">
      <w:pPr>
        <w:pStyle w:val="50"/>
        <w:shd w:val="clear" w:color="auto" w:fill="auto"/>
        <w:spacing w:line="288" w:lineRule="exact"/>
        <w:ind w:firstLine="0"/>
        <w:jc w:val="left"/>
      </w:pPr>
      <w:r>
        <w:t>В повседневной жизни и при изучении других предметов:</w:t>
      </w:r>
    </w:p>
    <w:p w:rsidR="006267E1" w:rsidRDefault="0063360C">
      <w:pPr>
        <w:pStyle w:val="60"/>
        <w:numPr>
          <w:ilvl w:val="0"/>
          <w:numId w:val="16"/>
        </w:numPr>
        <w:shd w:val="clear" w:color="auto" w:fill="auto"/>
        <w:tabs>
          <w:tab w:val="left" w:pos="1158"/>
        </w:tabs>
        <w:spacing w:line="274" w:lineRule="exact"/>
        <w:ind w:firstLine="780"/>
      </w:pPr>
      <w: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6267E1" w:rsidRDefault="0063360C">
      <w:pPr>
        <w:pStyle w:val="60"/>
        <w:numPr>
          <w:ilvl w:val="0"/>
          <w:numId w:val="16"/>
        </w:numPr>
        <w:shd w:val="clear" w:color="auto" w:fill="auto"/>
        <w:tabs>
          <w:tab w:val="left" w:pos="1157"/>
        </w:tabs>
        <w:spacing w:line="280" w:lineRule="exact"/>
        <w:ind w:firstLine="780"/>
      </w:pPr>
      <w: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6267E1" w:rsidRDefault="0063360C">
      <w:pPr>
        <w:pStyle w:val="60"/>
        <w:numPr>
          <w:ilvl w:val="0"/>
          <w:numId w:val="16"/>
        </w:numPr>
        <w:shd w:val="clear" w:color="auto" w:fill="auto"/>
        <w:tabs>
          <w:tab w:val="left" w:pos="1157"/>
        </w:tabs>
        <w:spacing w:line="280" w:lineRule="exact"/>
        <w:ind w:firstLine="780"/>
      </w:pPr>
      <w:r>
        <w:t>выбирать соответствующие уравнения, неравенства или их системы для составления математической модели заданной реальной ситуации ши прикладной задачи;</w:t>
      </w:r>
    </w:p>
    <w:p w:rsidR="006267E1" w:rsidRDefault="0063360C">
      <w:pPr>
        <w:pStyle w:val="60"/>
        <w:numPr>
          <w:ilvl w:val="0"/>
          <w:numId w:val="16"/>
        </w:numPr>
        <w:shd w:val="clear" w:color="auto" w:fill="auto"/>
        <w:tabs>
          <w:tab w:val="left" w:pos="1157"/>
        </w:tabs>
        <w:spacing w:line="280" w:lineRule="exact"/>
        <w:ind w:firstLine="780"/>
      </w:pPr>
      <w: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6267E1" w:rsidRDefault="0063360C">
      <w:pPr>
        <w:pStyle w:val="50"/>
        <w:shd w:val="clear" w:color="auto" w:fill="auto"/>
        <w:spacing w:line="280" w:lineRule="exact"/>
        <w:ind w:firstLine="0"/>
      </w:pPr>
      <w:r>
        <w:t>Функции</w:t>
      </w:r>
    </w:p>
    <w:p w:rsidR="006267E1" w:rsidRDefault="0063360C">
      <w:pPr>
        <w:pStyle w:val="60"/>
        <w:numPr>
          <w:ilvl w:val="0"/>
          <w:numId w:val="16"/>
        </w:numPr>
        <w:shd w:val="clear" w:color="auto" w:fill="auto"/>
        <w:tabs>
          <w:tab w:val="left" w:pos="1157"/>
        </w:tabs>
        <w:spacing w:line="275" w:lineRule="exact"/>
        <w:ind w:firstLine="780"/>
      </w:pPr>
      <w: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w:t>
      </w:r>
      <w:r>
        <w:lastRenderedPageBreak/>
        <w:t>значений функции, нули функции, промежутки знакопостоянства, монотонность функции, чётность/нечётностъ функции;</w:t>
      </w:r>
    </w:p>
    <w:p w:rsidR="006267E1" w:rsidRDefault="0063360C" w:rsidP="006455E4">
      <w:pPr>
        <w:pStyle w:val="60"/>
        <w:numPr>
          <w:ilvl w:val="0"/>
          <w:numId w:val="16"/>
        </w:numPr>
        <w:shd w:val="clear" w:color="auto" w:fill="auto"/>
        <w:tabs>
          <w:tab w:val="left" w:pos="1157"/>
        </w:tabs>
        <w:spacing w:line="240" w:lineRule="exact"/>
        <w:ind w:firstLine="780"/>
      </w:pPr>
      <w:r>
        <w:t>строить графики линейной, квадратичной функций, обратной пропорциональности,</w:t>
      </w:r>
    </w:p>
    <w:p w:rsidR="006455E4" w:rsidRDefault="006455E4" w:rsidP="006455E4">
      <w:pPr>
        <w:pStyle w:val="2c"/>
        <w:numPr>
          <w:ilvl w:val="0"/>
          <w:numId w:val="16"/>
        </w:numPr>
        <w:tabs>
          <w:tab w:val="left" w:pos="1134"/>
          <w:tab w:val="left" w:pos="5739"/>
        </w:tabs>
        <w:spacing w:line="299" w:lineRule="exact"/>
        <w:ind w:firstLine="709"/>
      </w:pPr>
      <w:r>
        <w:t>на примере квадратичной функции, использовать преобразования графика функции</w:t>
      </w:r>
    </w:p>
    <w:p w:rsidR="006267E1" w:rsidRDefault="006455E4" w:rsidP="006455E4">
      <w:pPr>
        <w:pStyle w:val="2c"/>
        <w:shd w:val="clear" w:color="auto" w:fill="auto"/>
        <w:tabs>
          <w:tab w:val="left" w:pos="5301"/>
          <w:tab w:val="left" w:pos="5739"/>
        </w:tabs>
        <w:spacing w:before="0" w:line="299" w:lineRule="exact"/>
      </w:pPr>
      <w:r>
        <w:t>y=f(x) для построения графиков функций</w:t>
      </w:r>
    </w:p>
    <w:p w:rsidR="006267E1" w:rsidRDefault="0063360C">
      <w:pPr>
        <w:pStyle w:val="60"/>
        <w:numPr>
          <w:ilvl w:val="0"/>
          <w:numId w:val="16"/>
        </w:numPr>
        <w:shd w:val="clear" w:color="auto" w:fill="auto"/>
        <w:tabs>
          <w:tab w:val="left" w:pos="1157"/>
        </w:tabs>
        <w:spacing w:line="273" w:lineRule="exact"/>
        <w:ind w:firstLine="780"/>
      </w:pPr>
      <w: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6267E1" w:rsidRDefault="0063360C">
      <w:pPr>
        <w:pStyle w:val="60"/>
        <w:numPr>
          <w:ilvl w:val="0"/>
          <w:numId w:val="16"/>
        </w:numPr>
        <w:shd w:val="clear" w:color="auto" w:fill="auto"/>
        <w:tabs>
          <w:tab w:val="left" w:pos="1157"/>
        </w:tabs>
        <w:spacing w:line="285" w:lineRule="exact"/>
        <w:ind w:firstLine="780"/>
      </w:pPr>
      <w:r>
        <w:t>исследовать функцию по её графику;</w:t>
      </w:r>
    </w:p>
    <w:p w:rsidR="006267E1" w:rsidRDefault="0063360C">
      <w:pPr>
        <w:pStyle w:val="60"/>
        <w:numPr>
          <w:ilvl w:val="0"/>
          <w:numId w:val="16"/>
        </w:numPr>
        <w:shd w:val="clear" w:color="auto" w:fill="auto"/>
        <w:tabs>
          <w:tab w:val="left" w:pos="1157"/>
        </w:tabs>
        <w:spacing w:line="285" w:lineRule="exact"/>
        <w:ind w:firstLine="780"/>
      </w:pPr>
      <w:r>
        <w:t>находить множество значений, нули, промежутки знакопостоянства, монотонности квадратичной функции;</w:t>
      </w:r>
    </w:p>
    <w:p w:rsidR="006267E1" w:rsidRDefault="0063360C">
      <w:pPr>
        <w:pStyle w:val="60"/>
        <w:numPr>
          <w:ilvl w:val="0"/>
          <w:numId w:val="16"/>
        </w:numPr>
        <w:shd w:val="clear" w:color="auto" w:fill="auto"/>
        <w:tabs>
          <w:tab w:val="left" w:pos="1157"/>
          <w:tab w:val="left" w:pos="4302"/>
        </w:tabs>
        <w:spacing w:line="285" w:lineRule="exact"/>
        <w:ind w:firstLine="780"/>
      </w:pPr>
      <w:r>
        <w:t>оперировать понятиями:</w:t>
      </w:r>
      <w:r>
        <w:tab/>
        <w:t>последовательность, арифметическая прогрессия,</w:t>
      </w:r>
    </w:p>
    <w:p w:rsidR="006267E1" w:rsidRDefault="0063360C">
      <w:pPr>
        <w:pStyle w:val="60"/>
        <w:shd w:val="clear" w:color="auto" w:fill="auto"/>
        <w:spacing w:line="285" w:lineRule="exact"/>
      </w:pPr>
      <w:r>
        <w:t>геометрическая прогрессия;</w:t>
      </w:r>
    </w:p>
    <w:p w:rsidR="006267E1" w:rsidRDefault="0063360C">
      <w:pPr>
        <w:pStyle w:val="60"/>
        <w:numPr>
          <w:ilvl w:val="0"/>
          <w:numId w:val="16"/>
        </w:numPr>
        <w:shd w:val="clear" w:color="auto" w:fill="auto"/>
        <w:tabs>
          <w:tab w:val="left" w:pos="1157"/>
        </w:tabs>
        <w:spacing w:line="285" w:lineRule="exact"/>
        <w:ind w:firstLine="780"/>
      </w:pPr>
      <w:r>
        <w:t>решать задачи на арифметическую и геометрическую прогрессию.</w:t>
      </w:r>
    </w:p>
    <w:p w:rsidR="006267E1" w:rsidRDefault="0063360C">
      <w:pPr>
        <w:pStyle w:val="50"/>
        <w:shd w:val="clear" w:color="auto" w:fill="auto"/>
        <w:spacing w:line="285" w:lineRule="exact"/>
        <w:ind w:firstLine="0"/>
      </w:pPr>
      <w:r>
        <w:t>В повседневной жизни и при изучении других предметов:</w:t>
      </w:r>
    </w:p>
    <w:p w:rsidR="006267E1" w:rsidRDefault="006455E4">
      <w:pPr>
        <w:pStyle w:val="60"/>
        <w:numPr>
          <w:ilvl w:val="0"/>
          <w:numId w:val="16"/>
        </w:numPr>
        <w:shd w:val="clear" w:color="auto" w:fill="auto"/>
        <w:tabs>
          <w:tab w:val="left" w:pos="1157"/>
        </w:tabs>
        <w:spacing w:line="285" w:lineRule="exact"/>
        <w:ind w:firstLine="780"/>
      </w:pPr>
      <w:r>
        <w:t>ил</w:t>
      </w:r>
      <w:r w:rsidR="0063360C">
        <w:t>люстрировать с помощью графика реальную зависимость или процесс по их характеристикам;</w:t>
      </w:r>
    </w:p>
    <w:p w:rsidR="006267E1" w:rsidRDefault="0063360C">
      <w:pPr>
        <w:pStyle w:val="60"/>
        <w:numPr>
          <w:ilvl w:val="0"/>
          <w:numId w:val="16"/>
        </w:numPr>
        <w:shd w:val="clear" w:color="auto" w:fill="auto"/>
        <w:tabs>
          <w:tab w:val="left" w:pos="1157"/>
        </w:tabs>
        <w:spacing w:line="285" w:lineRule="exact"/>
        <w:ind w:firstLine="780"/>
      </w:pPr>
      <w:r>
        <w:t>использовать свойства и график квадратичной функции при решении задач из других учебных предметов.</w:t>
      </w:r>
    </w:p>
    <w:p w:rsidR="006267E1" w:rsidRDefault="0063360C">
      <w:pPr>
        <w:pStyle w:val="50"/>
        <w:shd w:val="clear" w:color="auto" w:fill="auto"/>
        <w:spacing w:line="285" w:lineRule="exact"/>
        <w:ind w:firstLine="0"/>
      </w:pPr>
      <w:r>
        <w:t>Текстовые задачи</w:t>
      </w:r>
    </w:p>
    <w:p w:rsidR="006267E1" w:rsidRDefault="0063360C">
      <w:pPr>
        <w:pStyle w:val="60"/>
        <w:numPr>
          <w:ilvl w:val="0"/>
          <w:numId w:val="16"/>
        </w:numPr>
        <w:shd w:val="clear" w:color="auto" w:fill="auto"/>
        <w:tabs>
          <w:tab w:val="left" w:pos="1157"/>
        </w:tabs>
        <w:spacing w:line="285" w:lineRule="exact"/>
        <w:ind w:firstLine="780"/>
      </w:pPr>
      <w:r>
        <w:t>Решать простые и сложные задачи разных типов, а также задачи повышенной трудности;</w:t>
      </w:r>
    </w:p>
    <w:p w:rsidR="006267E1" w:rsidRDefault="0063360C">
      <w:pPr>
        <w:pStyle w:val="60"/>
        <w:numPr>
          <w:ilvl w:val="0"/>
          <w:numId w:val="16"/>
        </w:numPr>
        <w:shd w:val="clear" w:color="auto" w:fill="auto"/>
        <w:tabs>
          <w:tab w:val="left" w:pos="1157"/>
        </w:tabs>
        <w:spacing w:line="285" w:lineRule="exact"/>
        <w:ind w:firstLine="780"/>
      </w:pPr>
      <w:r>
        <w:t>использовать разные краткие записи как модели текстов сложных задач для построения поисковой схемы и решения задач;</w:t>
      </w:r>
    </w:p>
    <w:p w:rsidR="006267E1" w:rsidRDefault="0063360C">
      <w:pPr>
        <w:pStyle w:val="60"/>
        <w:numPr>
          <w:ilvl w:val="0"/>
          <w:numId w:val="16"/>
        </w:numPr>
        <w:shd w:val="clear" w:color="auto" w:fill="auto"/>
        <w:tabs>
          <w:tab w:val="left" w:pos="1157"/>
        </w:tabs>
        <w:spacing w:line="285" w:lineRule="exact"/>
        <w:ind w:firstLine="780"/>
      </w:pPr>
      <w:r>
        <w:t>различать модель текста и модель решения задачи, конструировать к одной модели решения несложной задачи разные модели текста задачи;</w:t>
      </w:r>
    </w:p>
    <w:p w:rsidR="006267E1" w:rsidRDefault="0063360C">
      <w:pPr>
        <w:pStyle w:val="60"/>
        <w:numPr>
          <w:ilvl w:val="0"/>
          <w:numId w:val="16"/>
        </w:numPr>
        <w:shd w:val="clear" w:color="auto" w:fill="auto"/>
        <w:tabs>
          <w:tab w:val="left" w:pos="1157"/>
        </w:tabs>
        <w:spacing w:line="285" w:lineRule="exact"/>
        <w:ind w:firstLine="780"/>
      </w:pPr>
      <w:r>
        <w:t>знать и применять оба способа поиска решения задач (от требования к условию и от условия к требованию);</w:t>
      </w:r>
    </w:p>
    <w:p w:rsidR="006267E1" w:rsidRDefault="0063360C">
      <w:pPr>
        <w:pStyle w:val="60"/>
        <w:numPr>
          <w:ilvl w:val="0"/>
          <w:numId w:val="16"/>
        </w:numPr>
        <w:shd w:val="clear" w:color="auto" w:fill="auto"/>
        <w:tabs>
          <w:tab w:val="left" w:pos="1157"/>
        </w:tabs>
        <w:spacing w:line="285" w:lineRule="exact"/>
        <w:ind w:firstLine="780"/>
      </w:pPr>
      <w:r>
        <w:t>моделировать рассуждения при поиске решения задач с помощью граф-схемы;</w:t>
      </w:r>
    </w:p>
    <w:p w:rsidR="006267E1" w:rsidRDefault="0063360C">
      <w:pPr>
        <w:pStyle w:val="60"/>
        <w:numPr>
          <w:ilvl w:val="0"/>
          <w:numId w:val="16"/>
        </w:numPr>
        <w:shd w:val="clear" w:color="auto" w:fill="auto"/>
        <w:tabs>
          <w:tab w:val="left" w:pos="1157"/>
        </w:tabs>
        <w:spacing w:line="285" w:lineRule="exact"/>
        <w:ind w:firstLine="780"/>
      </w:pPr>
      <w:r>
        <w:t>выделять этапы решения задачи и содержание каждого этапа;</w:t>
      </w:r>
    </w:p>
    <w:p w:rsidR="006267E1" w:rsidRDefault="0063360C">
      <w:pPr>
        <w:pStyle w:val="60"/>
        <w:numPr>
          <w:ilvl w:val="0"/>
          <w:numId w:val="16"/>
        </w:numPr>
        <w:shd w:val="clear" w:color="auto" w:fill="auto"/>
        <w:tabs>
          <w:tab w:val="left" w:pos="1157"/>
        </w:tabs>
        <w:spacing w:line="285" w:lineRule="exact"/>
        <w:ind w:firstLine="780"/>
      </w:pPr>
      <w: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6267E1" w:rsidRDefault="0063360C">
      <w:pPr>
        <w:pStyle w:val="60"/>
        <w:numPr>
          <w:ilvl w:val="0"/>
          <w:numId w:val="16"/>
        </w:numPr>
        <w:shd w:val="clear" w:color="auto" w:fill="auto"/>
        <w:tabs>
          <w:tab w:val="left" w:pos="1157"/>
        </w:tabs>
        <w:spacing w:line="285" w:lineRule="exact"/>
        <w:ind w:firstLine="780"/>
      </w:pPr>
      <w:r>
        <w:t>анализировать затруднения при решении задач;</w:t>
      </w:r>
    </w:p>
    <w:p w:rsidR="006267E1" w:rsidRDefault="0063360C">
      <w:pPr>
        <w:pStyle w:val="60"/>
        <w:numPr>
          <w:ilvl w:val="0"/>
          <w:numId w:val="16"/>
        </w:numPr>
        <w:shd w:val="clear" w:color="auto" w:fill="auto"/>
        <w:tabs>
          <w:tab w:val="left" w:pos="1157"/>
        </w:tabs>
        <w:spacing w:line="285" w:lineRule="exact"/>
        <w:ind w:firstLine="780"/>
      </w:pPr>
      <w:r>
        <w:t>выполнять различные преобразования предложенной задачи, конструировать новые задачи из данной, в том числе обратные;</w:t>
      </w:r>
    </w:p>
    <w:p w:rsidR="006267E1" w:rsidRDefault="0063360C">
      <w:pPr>
        <w:pStyle w:val="60"/>
        <w:numPr>
          <w:ilvl w:val="0"/>
          <w:numId w:val="16"/>
        </w:numPr>
        <w:shd w:val="clear" w:color="auto" w:fill="auto"/>
        <w:tabs>
          <w:tab w:val="left" w:pos="1157"/>
        </w:tabs>
        <w:spacing w:line="285" w:lineRule="exact"/>
        <w:ind w:firstLine="780"/>
      </w:pPr>
      <w:r>
        <w:t>интерпретировать вычислительные результаты в задаче, исследовать полученное решение задачи;</w:t>
      </w:r>
    </w:p>
    <w:p w:rsidR="006267E1" w:rsidRDefault="0063360C">
      <w:pPr>
        <w:pStyle w:val="60"/>
        <w:numPr>
          <w:ilvl w:val="0"/>
          <w:numId w:val="16"/>
        </w:numPr>
        <w:shd w:val="clear" w:color="auto" w:fill="auto"/>
        <w:tabs>
          <w:tab w:val="left" w:pos="1157"/>
        </w:tabs>
        <w:spacing w:line="285" w:lineRule="exact"/>
        <w:ind w:firstLine="780"/>
      </w:pPr>
      <w: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267E1" w:rsidRDefault="0063360C">
      <w:pPr>
        <w:pStyle w:val="60"/>
        <w:numPr>
          <w:ilvl w:val="0"/>
          <w:numId w:val="16"/>
        </w:numPr>
        <w:shd w:val="clear" w:color="auto" w:fill="auto"/>
        <w:tabs>
          <w:tab w:val="left" w:pos="1152"/>
        </w:tabs>
        <w:ind w:firstLine="780"/>
      </w:pPr>
      <w:r>
        <w:t>исследовать всевозможные ситуации при решении задач на движение по реке, рассматривать разные системы отсчёта;</w:t>
      </w:r>
    </w:p>
    <w:p w:rsidR="006267E1" w:rsidRDefault="0063360C">
      <w:pPr>
        <w:pStyle w:val="60"/>
        <w:numPr>
          <w:ilvl w:val="0"/>
          <w:numId w:val="16"/>
        </w:numPr>
        <w:shd w:val="clear" w:color="auto" w:fill="auto"/>
        <w:tabs>
          <w:tab w:val="left" w:pos="1152"/>
        </w:tabs>
        <w:spacing w:line="283" w:lineRule="exact"/>
        <w:ind w:firstLine="780"/>
      </w:pPr>
      <w:r>
        <w:t>решать разнообразные задачи «на части»,</w:t>
      </w:r>
    </w:p>
    <w:p w:rsidR="006267E1" w:rsidRDefault="0063360C">
      <w:pPr>
        <w:pStyle w:val="60"/>
        <w:numPr>
          <w:ilvl w:val="0"/>
          <w:numId w:val="16"/>
        </w:numPr>
        <w:shd w:val="clear" w:color="auto" w:fill="auto"/>
        <w:tabs>
          <w:tab w:val="left" w:pos="1152"/>
        </w:tabs>
        <w:spacing w:line="283" w:lineRule="exact"/>
        <w:ind w:firstLine="780"/>
      </w:pPr>
      <w: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267E1" w:rsidRDefault="0063360C">
      <w:pPr>
        <w:pStyle w:val="60"/>
        <w:numPr>
          <w:ilvl w:val="0"/>
          <w:numId w:val="16"/>
        </w:numPr>
        <w:shd w:val="clear" w:color="auto" w:fill="auto"/>
        <w:tabs>
          <w:tab w:val="left" w:pos="1152"/>
        </w:tabs>
        <w:spacing w:line="283" w:lineRule="exact"/>
        <w:ind w:firstLine="780"/>
      </w:pPr>
      <w:r>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6267E1" w:rsidRDefault="0063360C">
      <w:pPr>
        <w:pStyle w:val="60"/>
        <w:numPr>
          <w:ilvl w:val="0"/>
          <w:numId w:val="16"/>
        </w:numPr>
        <w:shd w:val="clear" w:color="auto" w:fill="auto"/>
        <w:tabs>
          <w:tab w:val="left" w:pos="1152"/>
        </w:tabs>
        <w:spacing w:line="283" w:lineRule="exact"/>
        <w:ind w:firstLine="780"/>
      </w:pPr>
      <w:r>
        <w:t>владеть основными методами решения задач на смеси, сплавы, концентрации;</w:t>
      </w:r>
    </w:p>
    <w:p w:rsidR="006267E1" w:rsidRDefault="0063360C">
      <w:pPr>
        <w:pStyle w:val="60"/>
        <w:numPr>
          <w:ilvl w:val="0"/>
          <w:numId w:val="16"/>
        </w:numPr>
        <w:shd w:val="clear" w:color="auto" w:fill="auto"/>
        <w:tabs>
          <w:tab w:val="left" w:pos="1152"/>
        </w:tabs>
        <w:spacing w:line="283" w:lineRule="exact"/>
        <w:ind w:firstLine="780"/>
      </w:pPr>
      <w:r>
        <w:t>решать задачи на проценты, в том числе, сложные проценты с обоснованием, используя разные способы;</w:t>
      </w:r>
    </w:p>
    <w:p w:rsidR="006267E1" w:rsidRDefault="0063360C">
      <w:pPr>
        <w:pStyle w:val="60"/>
        <w:numPr>
          <w:ilvl w:val="0"/>
          <w:numId w:val="16"/>
        </w:numPr>
        <w:shd w:val="clear" w:color="auto" w:fill="auto"/>
        <w:tabs>
          <w:tab w:val="left" w:pos="1152"/>
        </w:tabs>
        <w:spacing w:line="283" w:lineRule="exact"/>
        <w:ind w:firstLine="780"/>
      </w:pPr>
      <w:r>
        <w:t xml:space="preserve">решать логические задачи разными способами, в том числе, с двумя блоками и с тремя </w:t>
      </w:r>
      <w:r>
        <w:lastRenderedPageBreak/>
        <w:t>блоками данных с помощью таблиц;</w:t>
      </w:r>
    </w:p>
    <w:p w:rsidR="006267E1" w:rsidRDefault="0063360C">
      <w:pPr>
        <w:pStyle w:val="60"/>
        <w:numPr>
          <w:ilvl w:val="0"/>
          <w:numId w:val="16"/>
        </w:numPr>
        <w:shd w:val="clear" w:color="auto" w:fill="auto"/>
        <w:tabs>
          <w:tab w:val="left" w:pos="1152"/>
        </w:tabs>
        <w:ind w:firstLine="780"/>
      </w:pPr>
      <w:r>
        <w:t>решать задачи по комбинаторике и теории вероятностей на основе использования изученных методов и обосновывать решение;</w:t>
      </w:r>
    </w:p>
    <w:p w:rsidR="006267E1" w:rsidRDefault="0063360C">
      <w:pPr>
        <w:pStyle w:val="60"/>
        <w:numPr>
          <w:ilvl w:val="0"/>
          <w:numId w:val="16"/>
        </w:numPr>
        <w:shd w:val="clear" w:color="auto" w:fill="auto"/>
        <w:tabs>
          <w:tab w:val="left" w:pos="1152"/>
        </w:tabs>
        <w:ind w:firstLine="780"/>
      </w:pPr>
      <w:r>
        <w:t>решать несложные задачи по математической статистике;</w:t>
      </w:r>
    </w:p>
    <w:p w:rsidR="006267E1" w:rsidRDefault="0063360C">
      <w:pPr>
        <w:pStyle w:val="60"/>
        <w:numPr>
          <w:ilvl w:val="0"/>
          <w:numId w:val="16"/>
        </w:numPr>
        <w:shd w:val="clear" w:color="auto" w:fill="auto"/>
        <w:tabs>
          <w:tab w:val="left" w:pos="1152"/>
        </w:tabs>
        <w:ind w:firstLine="780"/>
      </w:pPr>
      <w: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6267E1" w:rsidRDefault="0063360C">
      <w:pPr>
        <w:pStyle w:val="50"/>
        <w:shd w:val="clear" w:color="auto" w:fill="auto"/>
        <w:ind w:firstLine="0"/>
      </w:pPr>
      <w:r>
        <w:t>В повседневной жизни и при изучении других предметов:</w:t>
      </w:r>
    </w:p>
    <w:p w:rsidR="006267E1" w:rsidRDefault="0063360C">
      <w:pPr>
        <w:pStyle w:val="60"/>
        <w:numPr>
          <w:ilvl w:val="0"/>
          <w:numId w:val="16"/>
        </w:numPr>
        <w:shd w:val="clear" w:color="auto" w:fill="auto"/>
        <w:tabs>
          <w:tab w:val="left" w:pos="1152"/>
        </w:tabs>
        <w:ind w:firstLine="780"/>
      </w:pPr>
      <w: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6267E1" w:rsidRDefault="0063360C">
      <w:pPr>
        <w:pStyle w:val="60"/>
        <w:numPr>
          <w:ilvl w:val="0"/>
          <w:numId w:val="16"/>
        </w:numPr>
        <w:shd w:val="clear" w:color="auto" w:fill="auto"/>
        <w:tabs>
          <w:tab w:val="left" w:pos="1152"/>
        </w:tabs>
        <w:ind w:firstLine="780"/>
      </w:pPr>
      <w:r>
        <w:t>решать и конструировать задачи на основе рассмотрения реальных ситуаций, в которых не требуется точный вычислительный результат;</w:t>
      </w:r>
    </w:p>
    <w:p w:rsidR="006267E1" w:rsidRDefault="0063360C">
      <w:pPr>
        <w:pStyle w:val="60"/>
        <w:numPr>
          <w:ilvl w:val="0"/>
          <w:numId w:val="16"/>
        </w:numPr>
        <w:shd w:val="clear" w:color="auto" w:fill="auto"/>
        <w:tabs>
          <w:tab w:val="left" w:pos="1152"/>
        </w:tabs>
        <w:ind w:firstLine="780"/>
        <w:jc w:val="left"/>
      </w:pPr>
      <w:r>
        <w:t xml:space="preserve">решать задачи на движение по реке, рассматривая разные системы отсчета. </w:t>
      </w:r>
      <w:r>
        <w:rPr>
          <w:rStyle w:val="62"/>
        </w:rPr>
        <w:t>Статистика и теория вероятностей</w:t>
      </w:r>
    </w:p>
    <w:p w:rsidR="006267E1" w:rsidRDefault="0063360C">
      <w:pPr>
        <w:pStyle w:val="60"/>
        <w:numPr>
          <w:ilvl w:val="0"/>
          <w:numId w:val="16"/>
        </w:numPr>
        <w:shd w:val="clear" w:color="auto" w:fill="auto"/>
        <w:tabs>
          <w:tab w:val="left" w:pos="1152"/>
        </w:tabs>
        <w:ind w:firstLine="780"/>
      </w:pPr>
      <w: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267E1" w:rsidRDefault="0063360C">
      <w:pPr>
        <w:pStyle w:val="60"/>
        <w:numPr>
          <w:ilvl w:val="0"/>
          <w:numId w:val="16"/>
        </w:numPr>
        <w:shd w:val="clear" w:color="auto" w:fill="auto"/>
        <w:tabs>
          <w:tab w:val="left" w:pos="1152"/>
        </w:tabs>
        <w:spacing w:line="293" w:lineRule="exact"/>
        <w:ind w:firstLine="780"/>
      </w:pPr>
      <w:r>
        <w:t>извлекать информацию, представленную в таблицах, на диаграммах, графиках;</w:t>
      </w:r>
    </w:p>
    <w:p w:rsidR="006267E1" w:rsidRDefault="0063360C">
      <w:pPr>
        <w:pStyle w:val="60"/>
        <w:numPr>
          <w:ilvl w:val="0"/>
          <w:numId w:val="16"/>
        </w:numPr>
        <w:shd w:val="clear" w:color="auto" w:fill="auto"/>
        <w:tabs>
          <w:tab w:val="left" w:pos="1152"/>
        </w:tabs>
        <w:spacing w:line="293" w:lineRule="exact"/>
        <w:ind w:firstLine="780"/>
      </w:pPr>
      <w:r>
        <w:t>составлять таблицы, строить диаграммы и графики на основе данных;</w:t>
      </w:r>
    </w:p>
    <w:p w:rsidR="006267E1" w:rsidRDefault="0063360C">
      <w:pPr>
        <w:pStyle w:val="60"/>
        <w:numPr>
          <w:ilvl w:val="0"/>
          <w:numId w:val="16"/>
        </w:numPr>
        <w:shd w:val="clear" w:color="auto" w:fill="auto"/>
        <w:tabs>
          <w:tab w:val="left" w:pos="1152"/>
        </w:tabs>
        <w:spacing w:line="293" w:lineRule="exact"/>
        <w:ind w:firstLine="780"/>
      </w:pPr>
      <w:r>
        <w:t>оперировать понятиями: факториал числа, перестановки и сочетания, треугольник</w:t>
      </w:r>
    </w:p>
    <w:p w:rsidR="006267E1" w:rsidRDefault="0063360C">
      <w:pPr>
        <w:pStyle w:val="60"/>
        <w:shd w:val="clear" w:color="auto" w:fill="auto"/>
        <w:spacing w:line="240" w:lineRule="exact"/>
      </w:pPr>
      <w:r>
        <w:t>Паскаля;</w:t>
      </w:r>
    </w:p>
    <w:p w:rsidR="006267E1" w:rsidRDefault="0063360C">
      <w:pPr>
        <w:pStyle w:val="60"/>
        <w:numPr>
          <w:ilvl w:val="0"/>
          <w:numId w:val="16"/>
        </w:numPr>
        <w:shd w:val="clear" w:color="auto" w:fill="auto"/>
        <w:tabs>
          <w:tab w:val="left" w:pos="1152"/>
        </w:tabs>
        <w:spacing w:line="240" w:lineRule="exact"/>
        <w:ind w:firstLine="780"/>
      </w:pPr>
      <w:r>
        <w:t>применять правило произведения при решении комбинаторных задач;</w:t>
      </w:r>
    </w:p>
    <w:p w:rsidR="006267E1" w:rsidRDefault="0063360C">
      <w:pPr>
        <w:pStyle w:val="60"/>
        <w:numPr>
          <w:ilvl w:val="0"/>
          <w:numId w:val="16"/>
        </w:numPr>
        <w:shd w:val="clear" w:color="auto" w:fill="auto"/>
        <w:tabs>
          <w:tab w:val="left" w:pos="1152"/>
          <w:tab w:val="left" w:pos="4270"/>
        </w:tabs>
        <w:spacing w:line="274" w:lineRule="exact"/>
        <w:ind w:firstLine="780"/>
      </w:pPr>
      <w:r>
        <w:t>оперировать понятиями:</w:t>
      </w:r>
      <w:r>
        <w:tab/>
        <w:t>случайный опыт, случайный выбор, испытание,</w:t>
      </w:r>
    </w:p>
    <w:p w:rsidR="006267E1" w:rsidRDefault="0063360C">
      <w:pPr>
        <w:pStyle w:val="60"/>
        <w:shd w:val="clear" w:color="auto" w:fill="auto"/>
        <w:spacing w:line="274" w:lineRule="exact"/>
      </w:pPr>
      <w:r>
        <w:t>элементарное случайное событие (исход), классическое определение вероятности случайного события, операции над случайными событиями;</w:t>
      </w:r>
    </w:p>
    <w:p w:rsidR="006267E1" w:rsidRDefault="0063360C">
      <w:pPr>
        <w:pStyle w:val="60"/>
        <w:numPr>
          <w:ilvl w:val="0"/>
          <w:numId w:val="16"/>
        </w:numPr>
        <w:shd w:val="clear" w:color="auto" w:fill="auto"/>
        <w:tabs>
          <w:tab w:val="left" w:pos="1152"/>
        </w:tabs>
        <w:spacing w:line="240" w:lineRule="exact"/>
        <w:ind w:firstLine="780"/>
      </w:pPr>
      <w:r>
        <w:t>представлять информацию с помощью кругов Эйлера;</w:t>
      </w:r>
    </w:p>
    <w:p w:rsidR="006267E1" w:rsidRDefault="0063360C">
      <w:pPr>
        <w:pStyle w:val="60"/>
        <w:numPr>
          <w:ilvl w:val="0"/>
          <w:numId w:val="16"/>
        </w:numPr>
        <w:shd w:val="clear" w:color="auto" w:fill="auto"/>
        <w:tabs>
          <w:tab w:val="left" w:pos="1152"/>
        </w:tabs>
        <w:ind w:firstLine="780"/>
      </w:pPr>
      <w:r>
        <w:t>решать задачи на вычисление вероятности с подсчетом количества вариантов с помощью комбинаторики.</w:t>
      </w:r>
    </w:p>
    <w:p w:rsidR="006267E1" w:rsidRDefault="0063360C">
      <w:pPr>
        <w:pStyle w:val="50"/>
        <w:shd w:val="clear" w:color="auto" w:fill="auto"/>
        <w:ind w:firstLine="0"/>
      </w:pPr>
      <w:r>
        <w:t>В повседневной жизни и при изучении других предметов:</w:t>
      </w:r>
    </w:p>
    <w:p w:rsidR="006267E1" w:rsidRDefault="0063360C">
      <w:pPr>
        <w:pStyle w:val="60"/>
        <w:numPr>
          <w:ilvl w:val="0"/>
          <w:numId w:val="16"/>
        </w:numPr>
        <w:shd w:val="clear" w:color="auto" w:fill="auto"/>
        <w:tabs>
          <w:tab w:val="left" w:pos="1152"/>
        </w:tabs>
        <w:ind w:firstLine="780"/>
      </w:pPr>
      <w: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6267E1" w:rsidRDefault="0063360C">
      <w:pPr>
        <w:pStyle w:val="60"/>
        <w:numPr>
          <w:ilvl w:val="0"/>
          <w:numId w:val="16"/>
        </w:numPr>
        <w:shd w:val="clear" w:color="auto" w:fill="auto"/>
        <w:tabs>
          <w:tab w:val="left" w:pos="1152"/>
        </w:tabs>
        <w:ind w:firstLine="780"/>
      </w:pPr>
      <w: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6267E1" w:rsidRDefault="0063360C">
      <w:pPr>
        <w:pStyle w:val="60"/>
        <w:numPr>
          <w:ilvl w:val="0"/>
          <w:numId w:val="16"/>
        </w:numPr>
        <w:shd w:val="clear" w:color="auto" w:fill="auto"/>
        <w:tabs>
          <w:tab w:val="left" w:pos="1152"/>
        </w:tabs>
        <w:spacing w:line="240" w:lineRule="exact"/>
        <w:ind w:firstLine="780"/>
      </w:pPr>
      <w:r>
        <w:t>оценивать вероятность реальных событий и явлений.</w:t>
      </w:r>
    </w:p>
    <w:p w:rsidR="006267E1" w:rsidRDefault="0063360C">
      <w:pPr>
        <w:pStyle w:val="28"/>
        <w:keepNext/>
        <w:keepLines/>
        <w:shd w:val="clear" w:color="auto" w:fill="auto"/>
        <w:spacing w:line="240" w:lineRule="exact"/>
        <w:jc w:val="left"/>
      </w:pPr>
      <w:bookmarkStart w:id="36" w:name="bookmark37"/>
      <w:r>
        <w:t>Геометрические фигуры</w:t>
      </w:r>
      <w:bookmarkEnd w:id="36"/>
    </w:p>
    <w:p w:rsidR="006267E1" w:rsidRDefault="0063360C">
      <w:pPr>
        <w:pStyle w:val="60"/>
        <w:numPr>
          <w:ilvl w:val="0"/>
          <w:numId w:val="16"/>
        </w:numPr>
        <w:shd w:val="clear" w:color="auto" w:fill="auto"/>
        <w:tabs>
          <w:tab w:val="left" w:pos="1159"/>
        </w:tabs>
        <w:spacing w:line="240" w:lineRule="exact"/>
        <w:ind w:firstLine="760"/>
      </w:pPr>
      <w:r>
        <w:t>Оперировать понятиями геометрических фигур;</w:t>
      </w:r>
    </w:p>
    <w:p w:rsidR="006267E1" w:rsidRDefault="0063360C">
      <w:pPr>
        <w:pStyle w:val="60"/>
        <w:numPr>
          <w:ilvl w:val="0"/>
          <w:numId w:val="16"/>
        </w:numPr>
        <w:shd w:val="clear" w:color="auto" w:fill="auto"/>
        <w:tabs>
          <w:tab w:val="left" w:pos="1159"/>
        </w:tabs>
        <w:ind w:firstLine="760"/>
      </w:pPr>
      <w:r>
        <w:t>извлекать, интерпретировать и преобразовывать информацию о геометрических фигурах, представленную на чертежах;</w:t>
      </w:r>
    </w:p>
    <w:p w:rsidR="006267E1" w:rsidRDefault="0063360C">
      <w:pPr>
        <w:pStyle w:val="60"/>
        <w:numPr>
          <w:ilvl w:val="0"/>
          <w:numId w:val="16"/>
        </w:numPr>
        <w:shd w:val="clear" w:color="auto" w:fill="auto"/>
        <w:ind w:firstLine="760"/>
      </w:pPr>
      <w:r>
        <w:t xml:space="preserve"> применять геометрические факты для решения задач, в том числе, предполагающих несколько шагов решения;</w:t>
      </w:r>
    </w:p>
    <w:p w:rsidR="006267E1" w:rsidRDefault="0063360C">
      <w:pPr>
        <w:pStyle w:val="60"/>
        <w:numPr>
          <w:ilvl w:val="0"/>
          <w:numId w:val="16"/>
        </w:numPr>
        <w:shd w:val="clear" w:color="auto" w:fill="auto"/>
        <w:tabs>
          <w:tab w:val="left" w:pos="1159"/>
        </w:tabs>
        <w:spacing w:line="240" w:lineRule="exact"/>
        <w:ind w:firstLine="760"/>
      </w:pPr>
      <w:r>
        <w:t>формулировать в простейших случаях свойства и признаки фигур;</w:t>
      </w:r>
    </w:p>
    <w:p w:rsidR="006267E1" w:rsidRDefault="0063360C">
      <w:pPr>
        <w:pStyle w:val="60"/>
        <w:numPr>
          <w:ilvl w:val="0"/>
          <w:numId w:val="16"/>
        </w:numPr>
        <w:shd w:val="clear" w:color="auto" w:fill="auto"/>
        <w:tabs>
          <w:tab w:val="left" w:pos="1159"/>
        </w:tabs>
        <w:spacing w:line="240" w:lineRule="exact"/>
        <w:ind w:firstLine="760"/>
      </w:pPr>
      <w:r>
        <w:t>доказывать геометрические утверждения;</w:t>
      </w:r>
    </w:p>
    <w:p w:rsidR="006267E1" w:rsidRDefault="0063360C">
      <w:pPr>
        <w:pStyle w:val="60"/>
        <w:numPr>
          <w:ilvl w:val="0"/>
          <w:numId w:val="16"/>
        </w:numPr>
        <w:shd w:val="clear" w:color="auto" w:fill="auto"/>
        <w:tabs>
          <w:tab w:val="left" w:pos="1159"/>
        </w:tabs>
        <w:spacing w:line="274" w:lineRule="exact"/>
        <w:ind w:firstLine="760"/>
      </w:pPr>
      <w:r>
        <w:t>владеть стандартной классификацией плоских фигур (треугольников и четырёхугольников).</w:t>
      </w:r>
    </w:p>
    <w:p w:rsidR="006267E1" w:rsidRDefault="0063360C">
      <w:pPr>
        <w:pStyle w:val="50"/>
        <w:shd w:val="clear" w:color="auto" w:fill="auto"/>
        <w:spacing w:line="274" w:lineRule="exact"/>
        <w:ind w:firstLine="0"/>
        <w:jc w:val="left"/>
      </w:pPr>
      <w:r>
        <w:t>В повседневной жизни и при изучении других предметов:</w:t>
      </w:r>
    </w:p>
    <w:p w:rsidR="006267E1" w:rsidRDefault="0063360C">
      <w:pPr>
        <w:pStyle w:val="60"/>
        <w:numPr>
          <w:ilvl w:val="0"/>
          <w:numId w:val="16"/>
        </w:numPr>
        <w:shd w:val="clear" w:color="auto" w:fill="auto"/>
        <w:tabs>
          <w:tab w:val="left" w:pos="1159"/>
        </w:tabs>
        <w:spacing w:line="274" w:lineRule="exact"/>
        <w:ind w:firstLine="760"/>
      </w:pPr>
      <w:r>
        <w:t>использовать свойства геометрических фигур для решения задач практического характера и задач из смежных дисциплин.</w:t>
      </w:r>
    </w:p>
    <w:p w:rsidR="006267E1" w:rsidRDefault="0063360C">
      <w:pPr>
        <w:pStyle w:val="50"/>
        <w:shd w:val="clear" w:color="auto" w:fill="auto"/>
        <w:spacing w:line="274" w:lineRule="exact"/>
        <w:ind w:firstLine="0"/>
        <w:jc w:val="left"/>
      </w:pPr>
      <w:r>
        <w:t>Отношения</w:t>
      </w:r>
    </w:p>
    <w:p w:rsidR="006267E1" w:rsidRDefault="0063360C">
      <w:pPr>
        <w:pStyle w:val="60"/>
        <w:numPr>
          <w:ilvl w:val="0"/>
          <w:numId w:val="16"/>
        </w:numPr>
        <w:shd w:val="clear" w:color="auto" w:fill="auto"/>
        <w:tabs>
          <w:tab w:val="left" w:pos="1159"/>
        </w:tabs>
        <w:spacing w:line="274" w:lineRule="exact"/>
        <w:ind w:firstLine="760"/>
      </w:pPr>
      <w: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6267E1" w:rsidRDefault="0063360C">
      <w:pPr>
        <w:pStyle w:val="60"/>
        <w:numPr>
          <w:ilvl w:val="0"/>
          <w:numId w:val="16"/>
        </w:numPr>
        <w:shd w:val="clear" w:color="auto" w:fill="auto"/>
        <w:tabs>
          <w:tab w:val="left" w:pos="1159"/>
        </w:tabs>
        <w:spacing w:line="283" w:lineRule="exact"/>
        <w:ind w:firstLine="760"/>
      </w:pPr>
      <w:r>
        <w:lastRenderedPageBreak/>
        <w:t>применять теорему Фалеса и теорему о пропорциональных отрезках при решении</w:t>
      </w:r>
    </w:p>
    <w:p w:rsidR="006267E1" w:rsidRDefault="0063360C">
      <w:pPr>
        <w:pStyle w:val="60"/>
        <w:shd w:val="clear" w:color="auto" w:fill="auto"/>
        <w:spacing w:line="283" w:lineRule="exact"/>
        <w:jc w:val="left"/>
      </w:pPr>
      <w:r>
        <w:t>задач;</w:t>
      </w:r>
    </w:p>
    <w:p w:rsidR="006267E1" w:rsidRDefault="0063360C">
      <w:pPr>
        <w:pStyle w:val="60"/>
        <w:numPr>
          <w:ilvl w:val="0"/>
          <w:numId w:val="16"/>
        </w:numPr>
        <w:shd w:val="clear" w:color="auto" w:fill="auto"/>
        <w:spacing w:line="283" w:lineRule="exact"/>
        <w:ind w:firstLine="760"/>
      </w:pPr>
      <w:r>
        <w:rPr>
          <w:rStyle w:val="61"/>
        </w:rPr>
        <w:t xml:space="preserve"> </w:t>
      </w:r>
      <w:r>
        <w:t>характеризовать взаимное расположение прямой и окружности, двух окружностей.</w:t>
      </w:r>
    </w:p>
    <w:p w:rsidR="006267E1" w:rsidRDefault="0063360C">
      <w:pPr>
        <w:pStyle w:val="50"/>
        <w:shd w:val="clear" w:color="auto" w:fill="auto"/>
        <w:spacing w:line="283" w:lineRule="exact"/>
        <w:ind w:firstLine="0"/>
        <w:jc w:val="left"/>
      </w:pPr>
      <w:r>
        <w:t>В повседневной жизни и при изучении других предметов:</w:t>
      </w:r>
    </w:p>
    <w:p w:rsidR="006267E1" w:rsidRDefault="0063360C">
      <w:pPr>
        <w:pStyle w:val="60"/>
        <w:numPr>
          <w:ilvl w:val="0"/>
          <w:numId w:val="16"/>
        </w:numPr>
        <w:shd w:val="clear" w:color="auto" w:fill="auto"/>
        <w:tabs>
          <w:tab w:val="left" w:pos="1159"/>
        </w:tabs>
        <w:spacing w:line="283" w:lineRule="exact"/>
        <w:ind w:firstLine="760"/>
        <w:jc w:val="left"/>
      </w:pPr>
      <w:r>
        <w:t xml:space="preserve">использовать отношения для решения задач, возникающих в реальной жизни. </w:t>
      </w:r>
      <w:r>
        <w:rPr>
          <w:rStyle w:val="62"/>
        </w:rPr>
        <w:t>Измерения и вычисления</w:t>
      </w:r>
    </w:p>
    <w:p w:rsidR="006267E1" w:rsidRDefault="0063360C">
      <w:pPr>
        <w:pStyle w:val="60"/>
        <w:numPr>
          <w:ilvl w:val="0"/>
          <w:numId w:val="16"/>
        </w:numPr>
        <w:shd w:val="clear" w:color="auto" w:fill="auto"/>
        <w:tabs>
          <w:tab w:val="left" w:pos="1159"/>
        </w:tabs>
        <w:spacing w:line="283" w:lineRule="exact"/>
        <w:ind w:firstLine="760"/>
      </w:pPr>
      <w: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6267E1" w:rsidRDefault="0063360C">
      <w:pPr>
        <w:pStyle w:val="60"/>
        <w:numPr>
          <w:ilvl w:val="0"/>
          <w:numId w:val="16"/>
        </w:numPr>
        <w:shd w:val="clear" w:color="auto" w:fill="auto"/>
        <w:tabs>
          <w:tab w:val="left" w:pos="1159"/>
        </w:tabs>
        <w:spacing w:line="283" w:lineRule="exact"/>
        <w:ind w:firstLine="760"/>
      </w:pPr>
      <w:r>
        <w:t>проводить простые вычисления на объёмных телах;</w:t>
      </w:r>
    </w:p>
    <w:p w:rsidR="006267E1" w:rsidRDefault="0063360C">
      <w:pPr>
        <w:pStyle w:val="60"/>
        <w:numPr>
          <w:ilvl w:val="0"/>
          <w:numId w:val="16"/>
        </w:numPr>
        <w:shd w:val="clear" w:color="auto" w:fill="auto"/>
        <w:tabs>
          <w:tab w:val="left" w:pos="1159"/>
        </w:tabs>
        <w:spacing w:line="283" w:lineRule="exact"/>
        <w:ind w:firstLine="760"/>
      </w:pPr>
      <w:r>
        <w:t>формулировать задачи на вычисление длин, площадей и объёмов и решать их.</w:t>
      </w:r>
    </w:p>
    <w:p w:rsidR="006267E1" w:rsidRDefault="0063360C">
      <w:pPr>
        <w:pStyle w:val="50"/>
        <w:shd w:val="clear" w:color="auto" w:fill="auto"/>
        <w:spacing w:line="283" w:lineRule="exact"/>
        <w:ind w:firstLine="0"/>
        <w:jc w:val="left"/>
      </w:pPr>
      <w:r>
        <w:t>В повседневной жизни и при изучении других предметов:</w:t>
      </w:r>
    </w:p>
    <w:p w:rsidR="006267E1" w:rsidRDefault="0063360C">
      <w:pPr>
        <w:pStyle w:val="60"/>
        <w:numPr>
          <w:ilvl w:val="0"/>
          <w:numId w:val="16"/>
        </w:numPr>
        <w:shd w:val="clear" w:color="auto" w:fill="auto"/>
        <w:tabs>
          <w:tab w:val="left" w:pos="1159"/>
        </w:tabs>
        <w:spacing w:line="283" w:lineRule="exact"/>
        <w:ind w:firstLine="760"/>
      </w:pPr>
      <w:r>
        <w:t>проводить вычисления на местности;</w:t>
      </w:r>
    </w:p>
    <w:p w:rsidR="006267E1" w:rsidRDefault="0063360C">
      <w:pPr>
        <w:pStyle w:val="60"/>
        <w:numPr>
          <w:ilvl w:val="0"/>
          <w:numId w:val="16"/>
        </w:numPr>
        <w:shd w:val="clear" w:color="auto" w:fill="auto"/>
        <w:tabs>
          <w:tab w:val="left" w:pos="1159"/>
        </w:tabs>
        <w:spacing w:line="283" w:lineRule="exact"/>
        <w:ind w:firstLine="760"/>
      </w:pPr>
      <w:r>
        <w:t>применять формулы при вычислениях в смежных учебных предметах, в окружающей действительности.</w:t>
      </w:r>
    </w:p>
    <w:p w:rsidR="006267E1" w:rsidRDefault="0063360C">
      <w:pPr>
        <w:pStyle w:val="50"/>
        <w:shd w:val="clear" w:color="auto" w:fill="auto"/>
        <w:spacing w:line="283" w:lineRule="exact"/>
        <w:ind w:firstLine="0"/>
        <w:jc w:val="left"/>
      </w:pPr>
      <w:r>
        <w:t>Геометрические построения</w:t>
      </w:r>
    </w:p>
    <w:p w:rsidR="006267E1" w:rsidRDefault="0063360C">
      <w:pPr>
        <w:pStyle w:val="60"/>
        <w:numPr>
          <w:ilvl w:val="0"/>
          <w:numId w:val="16"/>
        </w:numPr>
        <w:shd w:val="clear" w:color="auto" w:fill="auto"/>
        <w:tabs>
          <w:tab w:val="left" w:pos="1159"/>
        </w:tabs>
        <w:spacing w:line="283" w:lineRule="exact"/>
        <w:ind w:firstLine="760"/>
      </w:pPr>
      <w:r>
        <w:t>Изображать геометрические фигуры по текстовому и символьному описанию;</w:t>
      </w:r>
    </w:p>
    <w:p w:rsidR="006267E1" w:rsidRDefault="0063360C">
      <w:pPr>
        <w:pStyle w:val="60"/>
        <w:numPr>
          <w:ilvl w:val="0"/>
          <w:numId w:val="16"/>
        </w:numPr>
        <w:shd w:val="clear" w:color="auto" w:fill="auto"/>
        <w:tabs>
          <w:tab w:val="left" w:pos="1159"/>
        </w:tabs>
        <w:spacing w:line="283" w:lineRule="exact"/>
        <w:ind w:firstLine="760"/>
      </w:pPr>
      <w:r>
        <w:t>свободно оперировать чертёжными инструментами в несложных случаях,</w:t>
      </w:r>
    </w:p>
    <w:p w:rsidR="006267E1" w:rsidRDefault="0063360C">
      <w:pPr>
        <w:pStyle w:val="60"/>
        <w:numPr>
          <w:ilvl w:val="0"/>
          <w:numId w:val="16"/>
        </w:numPr>
        <w:shd w:val="clear" w:color="auto" w:fill="auto"/>
        <w:tabs>
          <w:tab w:val="left" w:pos="1159"/>
        </w:tabs>
        <w:spacing w:line="283" w:lineRule="exact"/>
        <w:ind w:firstLine="760"/>
      </w:pPr>
      <w: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6267E1" w:rsidRDefault="0063360C">
      <w:pPr>
        <w:pStyle w:val="60"/>
        <w:numPr>
          <w:ilvl w:val="0"/>
          <w:numId w:val="16"/>
        </w:numPr>
        <w:shd w:val="clear" w:color="auto" w:fill="auto"/>
        <w:tabs>
          <w:tab w:val="left" w:pos="1159"/>
        </w:tabs>
        <w:spacing w:line="283" w:lineRule="exact"/>
        <w:ind w:firstLine="760"/>
      </w:pPr>
      <w:r>
        <w:t>изображать типовые плоские фигуры и объемные тела с помощью простейших компьютерных инструментов.</w:t>
      </w:r>
    </w:p>
    <w:p w:rsidR="006267E1" w:rsidRDefault="0063360C">
      <w:pPr>
        <w:pStyle w:val="50"/>
        <w:shd w:val="clear" w:color="auto" w:fill="auto"/>
        <w:spacing w:line="283" w:lineRule="exact"/>
        <w:ind w:firstLine="0"/>
        <w:jc w:val="left"/>
      </w:pPr>
      <w:r>
        <w:t>В повседневной жизни и при изучении других предметов:</w:t>
      </w:r>
    </w:p>
    <w:p w:rsidR="006267E1" w:rsidRDefault="0063360C">
      <w:pPr>
        <w:pStyle w:val="60"/>
        <w:numPr>
          <w:ilvl w:val="0"/>
          <w:numId w:val="16"/>
        </w:numPr>
        <w:shd w:val="clear" w:color="auto" w:fill="auto"/>
        <w:tabs>
          <w:tab w:val="left" w:pos="1159"/>
        </w:tabs>
        <w:spacing w:line="283" w:lineRule="exact"/>
        <w:ind w:firstLine="760"/>
      </w:pPr>
      <w:r>
        <w:t>выполнять простейшие построения на местности, необходимые в реальной жизни;</w:t>
      </w:r>
    </w:p>
    <w:p w:rsidR="006267E1" w:rsidRDefault="0063360C">
      <w:pPr>
        <w:pStyle w:val="60"/>
        <w:numPr>
          <w:ilvl w:val="0"/>
          <w:numId w:val="16"/>
        </w:numPr>
        <w:shd w:val="clear" w:color="auto" w:fill="auto"/>
        <w:tabs>
          <w:tab w:val="left" w:pos="1159"/>
        </w:tabs>
        <w:spacing w:line="283" w:lineRule="exact"/>
        <w:ind w:firstLine="760"/>
      </w:pPr>
      <w:r>
        <w:t>оценивать размеры реальных объектов окружающего мира.</w:t>
      </w:r>
    </w:p>
    <w:p w:rsidR="006267E1" w:rsidRDefault="0063360C">
      <w:pPr>
        <w:pStyle w:val="50"/>
        <w:shd w:val="clear" w:color="auto" w:fill="auto"/>
        <w:spacing w:line="283" w:lineRule="exact"/>
        <w:ind w:firstLine="0"/>
        <w:jc w:val="left"/>
      </w:pPr>
      <w:r>
        <w:t>Преобразования</w:t>
      </w:r>
    </w:p>
    <w:p w:rsidR="006267E1" w:rsidRDefault="0063360C">
      <w:pPr>
        <w:pStyle w:val="60"/>
        <w:numPr>
          <w:ilvl w:val="0"/>
          <w:numId w:val="16"/>
        </w:numPr>
        <w:shd w:val="clear" w:color="auto" w:fill="auto"/>
        <w:tabs>
          <w:tab w:val="left" w:pos="1159"/>
        </w:tabs>
        <w:spacing w:line="283" w:lineRule="exact"/>
        <w:ind w:firstLine="760"/>
      </w:pPr>
      <w: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6267E1" w:rsidRDefault="0063360C">
      <w:pPr>
        <w:pStyle w:val="60"/>
        <w:numPr>
          <w:ilvl w:val="0"/>
          <w:numId w:val="16"/>
        </w:numPr>
        <w:shd w:val="clear" w:color="auto" w:fill="auto"/>
        <w:tabs>
          <w:tab w:val="left" w:pos="1151"/>
        </w:tabs>
        <w:ind w:firstLine="760"/>
      </w:pPr>
      <w:r>
        <w:t>строить фигуру, подобную данной, пользоваться свойствами подобия для обоснования свойств фигур;</w:t>
      </w:r>
    </w:p>
    <w:p w:rsidR="006267E1" w:rsidRDefault="0063360C">
      <w:pPr>
        <w:pStyle w:val="60"/>
        <w:numPr>
          <w:ilvl w:val="0"/>
          <w:numId w:val="16"/>
        </w:numPr>
        <w:shd w:val="clear" w:color="auto" w:fill="auto"/>
        <w:tabs>
          <w:tab w:val="left" w:pos="1151"/>
        </w:tabs>
        <w:ind w:firstLine="760"/>
      </w:pPr>
      <w:r>
        <w:t>применять свойства движений для проведения простейших обоснований свойств</w:t>
      </w:r>
    </w:p>
    <w:p w:rsidR="006267E1" w:rsidRDefault="0063360C">
      <w:pPr>
        <w:pStyle w:val="60"/>
        <w:shd w:val="clear" w:color="auto" w:fill="auto"/>
      </w:pPr>
      <w:r>
        <w:t>фигур.</w:t>
      </w:r>
    </w:p>
    <w:p w:rsidR="006267E1" w:rsidRDefault="0063360C">
      <w:pPr>
        <w:pStyle w:val="50"/>
        <w:shd w:val="clear" w:color="auto" w:fill="auto"/>
        <w:ind w:firstLine="0"/>
      </w:pPr>
      <w:r>
        <w:t>В повседневной жизни и при изучении других предметов:</w:t>
      </w:r>
    </w:p>
    <w:p w:rsidR="006267E1" w:rsidRDefault="0063360C">
      <w:pPr>
        <w:pStyle w:val="60"/>
        <w:numPr>
          <w:ilvl w:val="0"/>
          <w:numId w:val="16"/>
        </w:numPr>
        <w:shd w:val="clear" w:color="auto" w:fill="auto"/>
        <w:tabs>
          <w:tab w:val="left" w:pos="1151"/>
        </w:tabs>
        <w:ind w:firstLine="760"/>
        <w:jc w:val="left"/>
      </w:pPr>
      <w:r>
        <w:t xml:space="preserve">применять свойства движений и применять подобие для построений и вычислений. </w:t>
      </w:r>
      <w:r>
        <w:rPr>
          <w:rStyle w:val="62"/>
        </w:rPr>
        <w:t>Векторы и координаты на плоскости</w:t>
      </w:r>
    </w:p>
    <w:p w:rsidR="006267E1" w:rsidRDefault="0063360C">
      <w:pPr>
        <w:pStyle w:val="60"/>
        <w:numPr>
          <w:ilvl w:val="0"/>
          <w:numId w:val="16"/>
        </w:numPr>
        <w:shd w:val="clear" w:color="auto" w:fill="auto"/>
        <w:tabs>
          <w:tab w:val="left" w:pos="1151"/>
        </w:tabs>
        <w:ind w:firstLine="760"/>
      </w:pPr>
      <w: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6267E1" w:rsidRDefault="0063360C">
      <w:pPr>
        <w:pStyle w:val="60"/>
        <w:numPr>
          <w:ilvl w:val="0"/>
          <w:numId w:val="16"/>
        </w:numPr>
        <w:shd w:val="clear" w:color="auto" w:fill="auto"/>
        <w:tabs>
          <w:tab w:val="left" w:pos="1151"/>
        </w:tabs>
        <w:ind w:firstLine="760"/>
      </w:pPr>
      <w: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6267E1" w:rsidRDefault="0063360C">
      <w:pPr>
        <w:pStyle w:val="60"/>
        <w:numPr>
          <w:ilvl w:val="0"/>
          <w:numId w:val="16"/>
        </w:numPr>
        <w:shd w:val="clear" w:color="auto" w:fill="auto"/>
        <w:tabs>
          <w:tab w:val="left" w:pos="1151"/>
        </w:tabs>
        <w:ind w:firstLine="760"/>
      </w:pPr>
      <w:r>
        <w:t>применять векторы и координаты для решения геометрических задач на вычисление длин, углов.</w:t>
      </w:r>
    </w:p>
    <w:p w:rsidR="006267E1" w:rsidRDefault="0063360C">
      <w:pPr>
        <w:pStyle w:val="50"/>
        <w:shd w:val="clear" w:color="auto" w:fill="auto"/>
        <w:ind w:firstLine="0"/>
      </w:pPr>
      <w:r>
        <w:t>В повседневной жизни и при изучении других предметов:</w:t>
      </w:r>
    </w:p>
    <w:p w:rsidR="006267E1" w:rsidRDefault="0063360C">
      <w:pPr>
        <w:pStyle w:val="60"/>
        <w:numPr>
          <w:ilvl w:val="0"/>
          <w:numId w:val="16"/>
        </w:numPr>
        <w:shd w:val="clear" w:color="auto" w:fill="auto"/>
        <w:tabs>
          <w:tab w:val="left" w:pos="1151"/>
        </w:tabs>
        <w:ind w:firstLine="760"/>
      </w:pPr>
      <w:r>
        <w:lastRenderedPageBreak/>
        <w:t>использовать понятия векторов и координат для решения задач по физике, географии и другим учебным предметам.</w:t>
      </w:r>
    </w:p>
    <w:p w:rsidR="006267E1" w:rsidRDefault="0063360C">
      <w:pPr>
        <w:pStyle w:val="50"/>
        <w:shd w:val="clear" w:color="auto" w:fill="auto"/>
        <w:ind w:firstLine="0"/>
      </w:pPr>
      <w:r>
        <w:t>История математики</w:t>
      </w:r>
    </w:p>
    <w:p w:rsidR="006267E1" w:rsidRDefault="0063360C">
      <w:pPr>
        <w:pStyle w:val="60"/>
        <w:numPr>
          <w:ilvl w:val="0"/>
          <w:numId w:val="16"/>
        </w:numPr>
        <w:shd w:val="clear" w:color="auto" w:fill="auto"/>
        <w:tabs>
          <w:tab w:val="left" w:pos="1151"/>
        </w:tabs>
        <w:ind w:firstLine="760"/>
      </w:pPr>
      <w:r>
        <w:t>Характеризовать вклад выдающихся математиков в развитие математики и иных научных областей;</w:t>
      </w:r>
    </w:p>
    <w:p w:rsidR="006267E1" w:rsidRDefault="0063360C">
      <w:pPr>
        <w:pStyle w:val="60"/>
        <w:numPr>
          <w:ilvl w:val="0"/>
          <w:numId w:val="16"/>
        </w:numPr>
        <w:shd w:val="clear" w:color="auto" w:fill="auto"/>
        <w:tabs>
          <w:tab w:val="left" w:pos="1151"/>
        </w:tabs>
        <w:ind w:firstLine="760"/>
      </w:pPr>
      <w:r>
        <w:t>понимать роль математики в развитии России.</w:t>
      </w:r>
    </w:p>
    <w:p w:rsidR="006267E1" w:rsidRDefault="0063360C">
      <w:pPr>
        <w:pStyle w:val="50"/>
        <w:shd w:val="clear" w:color="auto" w:fill="auto"/>
        <w:ind w:firstLine="0"/>
      </w:pPr>
      <w:r>
        <w:t>Методы математики</w:t>
      </w:r>
    </w:p>
    <w:p w:rsidR="006267E1" w:rsidRDefault="0063360C">
      <w:pPr>
        <w:pStyle w:val="60"/>
        <w:numPr>
          <w:ilvl w:val="0"/>
          <w:numId w:val="16"/>
        </w:numPr>
        <w:shd w:val="clear" w:color="auto" w:fill="auto"/>
        <w:tabs>
          <w:tab w:val="left" w:pos="1151"/>
        </w:tabs>
        <w:ind w:firstLine="760"/>
      </w:pPr>
      <w:r>
        <w:t>Используя изученные методы, проводить доказательство, выполнять опровержение;</w:t>
      </w:r>
    </w:p>
    <w:p w:rsidR="006267E1" w:rsidRDefault="0063360C">
      <w:pPr>
        <w:pStyle w:val="60"/>
        <w:numPr>
          <w:ilvl w:val="0"/>
          <w:numId w:val="16"/>
        </w:numPr>
        <w:shd w:val="clear" w:color="auto" w:fill="auto"/>
        <w:tabs>
          <w:tab w:val="left" w:pos="1151"/>
        </w:tabs>
        <w:ind w:firstLine="760"/>
      </w:pPr>
      <w:r>
        <w:t>выбирать изученные методы и их комбинации для решения математических задач;</w:t>
      </w:r>
    </w:p>
    <w:p w:rsidR="006267E1" w:rsidRDefault="0063360C">
      <w:pPr>
        <w:pStyle w:val="60"/>
        <w:numPr>
          <w:ilvl w:val="0"/>
          <w:numId w:val="16"/>
        </w:numPr>
        <w:shd w:val="clear" w:color="auto" w:fill="auto"/>
        <w:tabs>
          <w:tab w:val="left" w:pos="1151"/>
        </w:tabs>
        <w:ind w:firstLine="760"/>
      </w:pPr>
      <w:r>
        <w:t>использовать математические знания для описания закономерностей в окружающей действительности и произведениях искусства;</w:t>
      </w:r>
    </w:p>
    <w:p w:rsidR="006267E1" w:rsidRDefault="0063360C">
      <w:pPr>
        <w:pStyle w:val="60"/>
        <w:numPr>
          <w:ilvl w:val="0"/>
          <w:numId w:val="16"/>
        </w:numPr>
        <w:shd w:val="clear" w:color="auto" w:fill="auto"/>
        <w:tabs>
          <w:tab w:val="left" w:pos="1151"/>
        </w:tabs>
        <w:ind w:firstLine="760"/>
      </w:pPr>
      <w:r>
        <w:t>применять простейшие программные средства и электронно-коммуникационные системы при решении математических задач.</w:t>
      </w:r>
    </w:p>
    <w:p w:rsidR="006267E1" w:rsidRDefault="0063360C">
      <w:pPr>
        <w:pStyle w:val="50"/>
        <w:shd w:val="clear" w:color="auto" w:fill="auto"/>
        <w:ind w:firstLine="0"/>
      </w:pPr>
      <w:r>
        <w:t>Выпускник получит возможность научиться в 7-9 классах для успешного продолжения</w:t>
      </w:r>
    </w:p>
    <w:p w:rsidR="006267E1" w:rsidRDefault="0063360C">
      <w:pPr>
        <w:pStyle w:val="50"/>
        <w:shd w:val="clear" w:color="auto" w:fill="auto"/>
        <w:ind w:firstLine="0"/>
      </w:pPr>
      <w:r>
        <w:t>образования на углублённом уровне</w:t>
      </w:r>
    </w:p>
    <w:p w:rsidR="006267E1" w:rsidRDefault="0063360C">
      <w:pPr>
        <w:pStyle w:val="50"/>
        <w:shd w:val="clear" w:color="auto" w:fill="auto"/>
        <w:ind w:firstLine="0"/>
      </w:pPr>
      <w:r>
        <w:t>Элементы теории множеств и математической логики</w:t>
      </w:r>
    </w:p>
    <w:p w:rsidR="006267E1" w:rsidRDefault="0063360C">
      <w:pPr>
        <w:pStyle w:val="24"/>
        <w:numPr>
          <w:ilvl w:val="0"/>
          <w:numId w:val="16"/>
        </w:numPr>
        <w:shd w:val="clear" w:color="auto" w:fill="auto"/>
        <w:tabs>
          <w:tab w:val="left" w:pos="1151"/>
        </w:tabs>
        <w:spacing w:before="0" w:line="278" w:lineRule="exact"/>
        <w:ind w:firstLine="760"/>
      </w:pPr>
      <w:r>
        <w:t>Свободно оперировать</w:t>
      </w:r>
      <w:r>
        <w:rPr>
          <w:vertAlign w:val="superscript"/>
        </w:rPr>
        <w:footnoteReference w:id="7"/>
      </w:r>
      <w: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6267E1" w:rsidRDefault="0063360C">
      <w:pPr>
        <w:pStyle w:val="24"/>
        <w:numPr>
          <w:ilvl w:val="0"/>
          <w:numId w:val="16"/>
        </w:numPr>
        <w:shd w:val="clear" w:color="auto" w:fill="auto"/>
        <w:tabs>
          <w:tab w:val="left" w:pos="1151"/>
        </w:tabs>
        <w:spacing w:before="0" w:line="278" w:lineRule="exact"/>
        <w:ind w:firstLine="760"/>
      </w:pPr>
      <w:r>
        <w:t>задавать множества разными способами;</w:t>
      </w:r>
    </w:p>
    <w:p w:rsidR="006267E1" w:rsidRDefault="0063360C">
      <w:pPr>
        <w:pStyle w:val="24"/>
        <w:numPr>
          <w:ilvl w:val="0"/>
          <w:numId w:val="16"/>
        </w:numPr>
        <w:shd w:val="clear" w:color="auto" w:fill="auto"/>
        <w:tabs>
          <w:tab w:val="left" w:pos="1151"/>
        </w:tabs>
        <w:spacing w:before="0" w:line="278" w:lineRule="exact"/>
        <w:ind w:firstLine="760"/>
      </w:pPr>
      <w:r>
        <w:t>проверять выполнение характеристического свойства множества;</w:t>
      </w:r>
    </w:p>
    <w:p w:rsidR="006267E1" w:rsidRDefault="0063360C">
      <w:pPr>
        <w:pStyle w:val="24"/>
        <w:numPr>
          <w:ilvl w:val="0"/>
          <w:numId w:val="16"/>
        </w:numPr>
        <w:shd w:val="clear" w:color="auto" w:fill="auto"/>
        <w:tabs>
          <w:tab w:val="left" w:pos="1151"/>
          <w:tab w:val="left" w:pos="5387"/>
        </w:tabs>
        <w:spacing w:before="0" w:line="278" w:lineRule="exact"/>
        <w:ind w:firstLine="760"/>
      </w:pPr>
      <w:r>
        <w:t>свободно оперировать понятиями:</w:t>
      </w:r>
      <w:r>
        <w:tab/>
        <w:t>высказывание, истинность и ложность</w:t>
      </w:r>
    </w:p>
    <w:p w:rsidR="006267E1" w:rsidRDefault="0063360C">
      <w:pPr>
        <w:pStyle w:val="24"/>
        <w:shd w:val="clear" w:color="auto" w:fill="auto"/>
        <w:spacing w:before="0" w:line="278" w:lineRule="exact"/>
        <w:ind w:firstLine="0"/>
      </w:pPr>
      <w:r>
        <w:t>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6455E4">
        <w:t xml:space="preserve"> </w:t>
      </w:r>
      <w:r>
        <w:t>условные высказывания (импликации);</w:t>
      </w:r>
    </w:p>
    <w:p w:rsidR="006267E1" w:rsidRDefault="0063360C">
      <w:pPr>
        <w:pStyle w:val="24"/>
        <w:numPr>
          <w:ilvl w:val="0"/>
          <w:numId w:val="16"/>
        </w:numPr>
        <w:shd w:val="clear" w:color="auto" w:fill="auto"/>
        <w:tabs>
          <w:tab w:val="left" w:pos="1151"/>
        </w:tabs>
        <w:spacing w:before="0" w:line="240" w:lineRule="exact"/>
        <w:ind w:firstLine="760"/>
      </w:pPr>
      <w:r>
        <w:t>строить высказывания с использованием законов алгебры высказываний.</w:t>
      </w:r>
    </w:p>
    <w:p w:rsidR="006267E1" w:rsidRDefault="0063360C">
      <w:pPr>
        <w:pStyle w:val="28"/>
        <w:keepNext/>
        <w:keepLines/>
        <w:shd w:val="clear" w:color="auto" w:fill="auto"/>
        <w:spacing w:line="283" w:lineRule="exact"/>
        <w:jc w:val="left"/>
      </w:pPr>
      <w:bookmarkStart w:id="37" w:name="bookmark38"/>
      <w:r>
        <w:t>В повседневной жизни и при изучении других предметов:</w:t>
      </w:r>
      <w:bookmarkEnd w:id="37"/>
    </w:p>
    <w:p w:rsidR="006267E1" w:rsidRDefault="0063360C">
      <w:pPr>
        <w:pStyle w:val="24"/>
        <w:numPr>
          <w:ilvl w:val="0"/>
          <w:numId w:val="16"/>
        </w:numPr>
        <w:shd w:val="clear" w:color="auto" w:fill="auto"/>
        <w:tabs>
          <w:tab w:val="left" w:pos="1157"/>
        </w:tabs>
        <w:spacing w:before="0" w:line="283" w:lineRule="exact"/>
        <w:ind w:firstLine="760"/>
      </w:pPr>
      <w:r>
        <w:t>строить рассуждения на основе использования правил логики;</w:t>
      </w:r>
    </w:p>
    <w:p w:rsidR="006267E1" w:rsidRDefault="0063360C">
      <w:pPr>
        <w:pStyle w:val="24"/>
        <w:numPr>
          <w:ilvl w:val="0"/>
          <w:numId w:val="16"/>
        </w:numPr>
        <w:shd w:val="clear" w:color="auto" w:fill="auto"/>
        <w:tabs>
          <w:tab w:val="left" w:pos="1157"/>
        </w:tabs>
        <w:spacing w:before="0" w:line="283" w:lineRule="exact"/>
        <w:ind w:firstLine="760"/>
        <w:jc w:val="left"/>
      </w:pPr>
      <w:r>
        <w:t xml:space="preserve">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 </w:t>
      </w:r>
      <w:r>
        <w:rPr>
          <w:rStyle w:val="29"/>
        </w:rPr>
        <w:t>Числа</w:t>
      </w:r>
    </w:p>
    <w:p w:rsidR="006267E1" w:rsidRDefault="0063360C">
      <w:pPr>
        <w:pStyle w:val="24"/>
        <w:numPr>
          <w:ilvl w:val="0"/>
          <w:numId w:val="16"/>
        </w:numPr>
        <w:shd w:val="clear" w:color="auto" w:fill="auto"/>
        <w:tabs>
          <w:tab w:val="left" w:pos="1157"/>
        </w:tabs>
        <w:spacing w:before="0" w:line="283" w:lineRule="exact"/>
        <w:ind w:firstLine="760"/>
      </w:pPr>
      <w: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п, действительное число, множество действительных чисел, геометрическая интерпретация натуральных, целых, рациональных, действительных чисел;</w:t>
      </w:r>
    </w:p>
    <w:p w:rsidR="006267E1" w:rsidRDefault="0063360C">
      <w:pPr>
        <w:pStyle w:val="24"/>
        <w:numPr>
          <w:ilvl w:val="0"/>
          <w:numId w:val="16"/>
        </w:numPr>
        <w:shd w:val="clear" w:color="auto" w:fill="auto"/>
        <w:tabs>
          <w:tab w:val="left" w:pos="1157"/>
        </w:tabs>
        <w:spacing w:before="0" w:line="283" w:lineRule="exact"/>
        <w:ind w:firstLine="760"/>
        <w:jc w:val="left"/>
      </w:pPr>
      <w:r>
        <w:t>понимать и объяснять разницу между позиционной и непозиционной системами записи чисел;</w:t>
      </w:r>
    </w:p>
    <w:p w:rsidR="006267E1" w:rsidRDefault="0063360C">
      <w:pPr>
        <w:pStyle w:val="24"/>
        <w:numPr>
          <w:ilvl w:val="0"/>
          <w:numId w:val="16"/>
        </w:numPr>
        <w:shd w:val="clear" w:color="auto" w:fill="auto"/>
        <w:tabs>
          <w:tab w:val="left" w:pos="1157"/>
        </w:tabs>
        <w:spacing w:before="0" w:line="283" w:lineRule="exact"/>
        <w:ind w:firstLine="760"/>
      </w:pPr>
      <w:r>
        <w:t>переводить числа из одной системы записи (системы счисления) в другую;</w:t>
      </w:r>
    </w:p>
    <w:p w:rsidR="006267E1" w:rsidRDefault="0063360C">
      <w:pPr>
        <w:pStyle w:val="24"/>
        <w:numPr>
          <w:ilvl w:val="0"/>
          <w:numId w:val="16"/>
        </w:numPr>
        <w:shd w:val="clear" w:color="auto" w:fill="auto"/>
        <w:tabs>
          <w:tab w:val="left" w:pos="1157"/>
        </w:tabs>
        <w:spacing w:before="0" w:line="283" w:lineRule="exact"/>
        <w:ind w:firstLine="760"/>
        <w:jc w:val="left"/>
      </w:pPr>
      <w:r>
        <w:t>доказывать и использовать признаки делимости на 2, 4, 8, 5, 3, 6, 9, 10, 11 суммы и произведения чисел при выполнении вычислений и решении задач;</w:t>
      </w:r>
    </w:p>
    <w:p w:rsidR="006267E1" w:rsidRDefault="0063360C">
      <w:pPr>
        <w:pStyle w:val="24"/>
        <w:numPr>
          <w:ilvl w:val="0"/>
          <w:numId w:val="16"/>
        </w:numPr>
        <w:shd w:val="clear" w:color="auto" w:fill="auto"/>
        <w:tabs>
          <w:tab w:val="left" w:pos="1157"/>
        </w:tabs>
        <w:spacing w:before="0" w:line="278" w:lineRule="exact"/>
        <w:ind w:firstLine="760"/>
        <w:jc w:val="left"/>
      </w:pPr>
      <w:r>
        <w:t>выполнять округление рациональных и иррациональных чисел с заданной точностью;</w:t>
      </w:r>
    </w:p>
    <w:p w:rsidR="006267E1" w:rsidRDefault="0063360C">
      <w:pPr>
        <w:pStyle w:val="24"/>
        <w:numPr>
          <w:ilvl w:val="0"/>
          <w:numId w:val="16"/>
        </w:numPr>
        <w:shd w:val="clear" w:color="auto" w:fill="auto"/>
        <w:tabs>
          <w:tab w:val="left" w:pos="1157"/>
        </w:tabs>
        <w:spacing w:before="0" w:line="278" w:lineRule="exact"/>
        <w:ind w:firstLine="760"/>
      </w:pPr>
      <w:r>
        <w:t>сравнивать действительные числа разными способами;</w:t>
      </w:r>
    </w:p>
    <w:p w:rsidR="006267E1" w:rsidRDefault="0063360C">
      <w:pPr>
        <w:pStyle w:val="24"/>
        <w:numPr>
          <w:ilvl w:val="0"/>
          <w:numId w:val="16"/>
        </w:numPr>
        <w:shd w:val="clear" w:color="auto" w:fill="auto"/>
        <w:tabs>
          <w:tab w:val="left" w:pos="1157"/>
        </w:tabs>
        <w:spacing w:before="0" w:line="278" w:lineRule="exact"/>
        <w:ind w:firstLine="760"/>
        <w:jc w:val="left"/>
      </w:pPr>
      <w: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6267E1" w:rsidRDefault="0063360C">
      <w:pPr>
        <w:pStyle w:val="24"/>
        <w:numPr>
          <w:ilvl w:val="0"/>
          <w:numId w:val="16"/>
        </w:numPr>
        <w:shd w:val="clear" w:color="auto" w:fill="auto"/>
        <w:tabs>
          <w:tab w:val="left" w:pos="1157"/>
        </w:tabs>
        <w:spacing w:before="0" w:line="278" w:lineRule="exact"/>
        <w:ind w:firstLine="760"/>
      </w:pPr>
      <w:r>
        <w:t>находить НОД и НОК чисел разными способами и использовать их при решении</w:t>
      </w:r>
    </w:p>
    <w:p w:rsidR="006267E1" w:rsidRDefault="0063360C">
      <w:pPr>
        <w:pStyle w:val="24"/>
        <w:shd w:val="clear" w:color="auto" w:fill="auto"/>
        <w:spacing w:before="0" w:line="278" w:lineRule="exact"/>
        <w:ind w:firstLine="0"/>
        <w:jc w:val="left"/>
      </w:pPr>
      <w:r>
        <w:t>задач;</w:t>
      </w:r>
    </w:p>
    <w:p w:rsidR="006267E1" w:rsidRDefault="0063360C">
      <w:pPr>
        <w:pStyle w:val="24"/>
        <w:numPr>
          <w:ilvl w:val="0"/>
          <w:numId w:val="16"/>
        </w:numPr>
        <w:shd w:val="clear" w:color="auto" w:fill="auto"/>
        <w:tabs>
          <w:tab w:val="left" w:pos="1157"/>
        </w:tabs>
        <w:spacing w:before="0" w:line="278" w:lineRule="exact"/>
        <w:ind w:firstLine="760"/>
        <w:jc w:val="left"/>
      </w:pPr>
      <w:r>
        <w:t>выполнять вычисления и преобразования выражений, содержащих действительные числа, в том числе корни натуральных степеней.</w:t>
      </w:r>
    </w:p>
    <w:p w:rsidR="006267E1" w:rsidRDefault="0063360C">
      <w:pPr>
        <w:pStyle w:val="50"/>
        <w:shd w:val="clear" w:color="auto" w:fill="auto"/>
        <w:ind w:firstLine="0"/>
        <w:jc w:val="left"/>
      </w:pPr>
      <w:r>
        <w:t>В повседневной жизни и при изучении других предметов:</w:t>
      </w:r>
    </w:p>
    <w:p w:rsidR="006267E1" w:rsidRDefault="0063360C">
      <w:pPr>
        <w:pStyle w:val="24"/>
        <w:numPr>
          <w:ilvl w:val="0"/>
          <w:numId w:val="16"/>
        </w:numPr>
        <w:shd w:val="clear" w:color="auto" w:fill="auto"/>
        <w:tabs>
          <w:tab w:val="left" w:pos="1157"/>
        </w:tabs>
        <w:spacing w:before="0" w:line="278" w:lineRule="exact"/>
        <w:ind w:firstLine="760"/>
      </w:pPr>
      <w:r>
        <w:lastRenderedPageBreak/>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6267E1" w:rsidRDefault="0063360C">
      <w:pPr>
        <w:pStyle w:val="24"/>
        <w:numPr>
          <w:ilvl w:val="0"/>
          <w:numId w:val="16"/>
        </w:numPr>
        <w:shd w:val="clear" w:color="auto" w:fill="auto"/>
        <w:spacing w:before="0" w:line="283" w:lineRule="exact"/>
        <w:ind w:firstLine="760"/>
        <w:jc w:val="left"/>
      </w:pPr>
      <w:r>
        <w:t xml:space="preserve"> записывать, сравнивать, округлять числовые данные реальных величин с использованием разных систем измерения;</w:t>
      </w:r>
    </w:p>
    <w:p w:rsidR="006267E1" w:rsidRDefault="0063360C">
      <w:pPr>
        <w:pStyle w:val="24"/>
        <w:numPr>
          <w:ilvl w:val="0"/>
          <w:numId w:val="16"/>
        </w:numPr>
        <w:shd w:val="clear" w:color="auto" w:fill="auto"/>
        <w:tabs>
          <w:tab w:val="left" w:pos="1157"/>
        </w:tabs>
        <w:spacing w:before="0" w:line="283" w:lineRule="exact"/>
        <w:ind w:firstLine="760"/>
        <w:jc w:val="left"/>
      </w:pPr>
      <w:r>
        <w:t>составлять и оценивать разными способами числовые выражения при решении практических задач и задач из других учебных предметов.</w:t>
      </w:r>
    </w:p>
    <w:p w:rsidR="006267E1" w:rsidRDefault="0063360C">
      <w:pPr>
        <w:pStyle w:val="50"/>
        <w:shd w:val="clear" w:color="auto" w:fill="auto"/>
        <w:spacing w:line="283" w:lineRule="exact"/>
        <w:ind w:firstLine="0"/>
        <w:jc w:val="left"/>
      </w:pPr>
      <w:r>
        <w:t>Тождественные преобразования</w:t>
      </w:r>
    </w:p>
    <w:p w:rsidR="006267E1" w:rsidRDefault="0063360C">
      <w:pPr>
        <w:pStyle w:val="24"/>
        <w:numPr>
          <w:ilvl w:val="0"/>
          <w:numId w:val="16"/>
        </w:numPr>
        <w:shd w:val="clear" w:color="auto" w:fill="auto"/>
        <w:tabs>
          <w:tab w:val="left" w:pos="1157"/>
        </w:tabs>
        <w:spacing w:before="0" w:line="283" w:lineRule="exact"/>
        <w:ind w:firstLine="760"/>
      </w:pPr>
      <w:r>
        <w:t>Свободно оперировать понятиями степени с целым и дробным показателем;</w:t>
      </w:r>
    </w:p>
    <w:p w:rsidR="006267E1" w:rsidRDefault="0063360C">
      <w:pPr>
        <w:pStyle w:val="24"/>
        <w:numPr>
          <w:ilvl w:val="0"/>
          <w:numId w:val="16"/>
        </w:numPr>
        <w:shd w:val="clear" w:color="auto" w:fill="auto"/>
        <w:tabs>
          <w:tab w:val="left" w:pos="1157"/>
        </w:tabs>
        <w:spacing w:before="0" w:line="283" w:lineRule="exact"/>
        <w:ind w:firstLine="760"/>
      </w:pPr>
      <w:r>
        <w:t>выполнять доказательство свойств степени с целыми и дробными показателями;</w:t>
      </w:r>
    </w:p>
    <w:p w:rsidR="006267E1" w:rsidRDefault="0063360C">
      <w:pPr>
        <w:pStyle w:val="24"/>
        <w:numPr>
          <w:ilvl w:val="0"/>
          <w:numId w:val="16"/>
        </w:numPr>
        <w:shd w:val="clear" w:color="auto" w:fill="auto"/>
        <w:spacing w:before="0"/>
        <w:ind w:firstLine="760"/>
      </w:pPr>
      <w:r>
        <w:t xml:space="preserve"> 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6267E1" w:rsidRDefault="0063360C">
      <w:pPr>
        <w:pStyle w:val="24"/>
        <w:numPr>
          <w:ilvl w:val="0"/>
          <w:numId w:val="16"/>
        </w:numPr>
        <w:shd w:val="clear" w:color="auto" w:fill="auto"/>
        <w:tabs>
          <w:tab w:val="left" w:pos="1157"/>
        </w:tabs>
        <w:spacing w:before="0" w:line="278" w:lineRule="exact"/>
        <w:ind w:firstLine="760"/>
        <w:jc w:val="left"/>
      </w:pPr>
      <w:r>
        <w:t>свободно владеть приемами преобразования целых и дробно-рациональных выражений;</w:t>
      </w:r>
    </w:p>
    <w:p w:rsidR="006267E1" w:rsidRDefault="0063360C">
      <w:pPr>
        <w:pStyle w:val="24"/>
        <w:numPr>
          <w:ilvl w:val="0"/>
          <w:numId w:val="16"/>
        </w:numPr>
        <w:shd w:val="clear" w:color="auto" w:fill="auto"/>
        <w:spacing w:before="0" w:line="278" w:lineRule="exact"/>
        <w:ind w:firstLine="760"/>
        <w:jc w:val="left"/>
      </w:pPr>
      <w:r>
        <w:t xml:space="preserve"> выполнять разложение многочленов на множители разными способами, с использованием комбинаций различных приёмов;</w:t>
      </w:r>
    </w:p>
    <w:p w:rsidR="006267E1" w:rsidRDefault="0063360C">
      <w:pPr>
        <w:pStyle w:val="24"/>
        <w:numPr>
          <w:ilvl w:val="0"/>
          <w:numId w:val="16"/>
        </w:numPr>
        <w:shd w:val="clear" w:color="auto" w:fill="auto"/>
        <w:tabs>
          <w:tab w:val="left" w:pos="1157"/>
        </w:tabs>
        <w:spacing w:before="0" w:line="283" w:lineRule="exact"/>
        <w:ind w:firstLine="760"/>
      </w:pPr>
      <w: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6267E1" w:rsidRDefault="0063360C">
      <w:pPr>
        <w:pStyle w:val="24"/>
        <w:numPr>
          <w:ilvl w:val="0"/>
          <w:numId w:val="16"/>
        </w:numPr>
        <w:shd w:val="clear" w:color="auto" w:fill="auto"/>
        <w:tabs>
          <w:tab w:val="left" w:pos="1157"/>
        </w:tabs>
        <w:spacing w:before="0" w:line="283" w:lineRule="exact"/>
        <w:ind w:firstLine="760"/>
      </w:pPr>
      <w:r>
        <w:t>выполнять деление многочлена на многочлен с остатком;</w:t>
      </w:r>
    </w:p>
    <w:p w:rsidR="006267E1" w:rsidRDefault="0063360C">
      <w:pPr>
        <w:pStyle w:val="24"/>
        <w:numPr>
          <w:ilvl w:val="0"/>
          <w:numId w:val="16"/>
        </w:numPr>
        <w:shd w:val="clear" w:color="auto" w:fill="auto"/>
        <w:tabs>
          <w:tab w:val="left" w:pos="1157"/>
        </w:tabs>
        <w:spacing w:before="0" w:line="283" w:lineRule="exact"/>
        <w:ind w:firstLine="760"/>
      </w:pPr>
      <w:r>
        <w:t xml:space="preserve">доказывать свойства квадратных корней и корней степени </w:t>
      </w:r>
      <w:r>
        <w:rPr>
          <w:rStyle w:val="2a"/>
        </w:rPr>
        <w:t>п\</w:t>
      </w:r>
    </w:p>
    <w:p w:rsidR="006267E1" w:rsidRDefault="0063360C">
      <w:pPr>
        <w:pStyle w:val="24"/>
        <w:numPr>
          <w:ilvl w:val="0"/>
          <w:numId w:val="16"/>
        </w:numPr>
        <w:shd w:val="clear" w:color="auto" w:fill="auto"/>
        <w:spacing w:before="0" w:line="283" w:lineRule="exact"/>
        <w:ind w:firstLine="760"/>
        <w:jc w:val="left"/>
      </w:pPr>
      <w:r>
        <w:t xml:space="preserve"> выполнять преобразования выражений, содержащих квадратные корни, корни степени </w:t>
      </w:r>
      <w:r>
        <w:rPr>
          <w:rStyle w:val="2a"/>
        </w:rPr>
        <w:t>п\</w:t>
      </w:r>
    </w:p>
    <w:p w:rsidR="006267E1" w:rsidRDefault="0063360C">
      <w:pPr>
        <w:pStyle w:val="24"/>
        <w:numPr>
          <w:ilvl w:val="0"/>
          <w:numId w:val="16"/>
        </w:numPr>
        <w:shd w:val="clear" w:color="auto" w:fill="auto"/>
        <w:tabs>
          <w:tab w:val="left" w:pos="1157"/>
        </w:tabs>
        <w:spacing w:before="0" w:line="283" w:lineRule="exact"/>
        <w:ind w:firstLine="760"/>
        <w:jc w:val="left"/>
      </w:pPr>
      <w:r>
        <w:t>свободно оперировать понятиями «тождество», «тождество на множестве», «тождественное преобразование»;</w:t>
      </w:r>
      <w:r w:rsidR="006455E4">
        <w:t xml:space="preserve"> </w:t>
      </w:r>
    </w:p>
    <w:p w:rsidR="006267E1" w:rsidRDefault="0063360C">
      <w:pPr>
        <w:pStyle w:val="101"/>
        <w:numPr>
          <w:ilvl w:val="0"/>
          <w:numId w:val="16"/>
        </w:numPr>
        <w:shd w:val="clear" w:color="auto" w:fill="auto"/>
        <w:tabs>
          <w:tab w:val="left" w:pos="1177"/>
        </w:tabs>
        <w:ind w:firstLine="800"/>
      </w:pPr>
      <w:r>
        <w:t>выполнять различные преобразования выражений, содержащих модули.</w:t>
      </w:r>
    </w:p>
    <w:p w:rsidR="006267E1" w:rsidRDefault="0063360C">
      <w:pPr>
        <w:pStyle w:val="111"/>
        <w:shd w:val="clear" w:color="auto" w:fill="auto"/>
      </w:pPr>
      <w:r>
        <w:t>В повседневной жизни и при изучении других предметов:</w:t>
      </w:r>
    </w:p>
    <w:p w:rsidR="006267E1" w:rsidRDefault="0063360C">
      <w:pPr>
        <w:pStyle w:val="24"/>
        <w:numPr>
          <w:ilvl w:val="0"/>
          <w:numId w:val="16"/>
        </w:numPr>
        <w:shd w:val="clear" w:color="auto" w:fill="auto"/>
        <w:tabs>
          <w:tab w:val="left" w:pos="1177"/>
        </w:tabs>
        <w:spacing w:before="0" w:line="285" w:lineRule="exact"/>
        <w:ind w:firstLine="800"/>
      </w:pPr>
      <w:r>
        <w:t>выполнять преобразования и действия с буквенными выражениями, числовые коэффициенты которых записаны в стандартном виде;</w:t>
      </w:r>
    </w:p>
    <w:p w:rsidR="006267E1" w:rsidRDefault="0063360C">
      <w:pPr>
        <w:pStyle w:val="24"/>
        <w:numPr>
          <w:ilvl w:val="0"/>
          <w:numId w:val="16"/>
        </w:numPr>
        <w:shd w:val="clear" w:color="auto" w:fill="auto"/>
        <w:tabs>
          <w:tab w:val="left" w:pos="1177"/>
        </w:tabs>
        <w:spacing w:before="0" w:line="285" w:lineRule="exact"/>
        <w:ind w:firstLine="800"/>
      </w:pPr>
      <w:r>
        <w:t>выполнять преобразования рациональных выражений при решении задач других учебных предметов;</w:t>
      </w:r>
    </w:p>
    <w:p w:rsidR="006267E1" w:rsidRDefault="0063360C">
      <w:pPr>
        <w:pStyle w:val="24"/>
        <w:numPr>
          <w:ilvl w:val="0"/>
          <w:numId w:val="16"/>
        </w:numPr>
        <w:shd w:val="clear" w:color="auto" w:fill="auto"/>
        <w:tabs>
          <w:tab w:val="left" w:pos="1177"/>
        </w:tabs>
        <w:spacing w:before="0" w:line="285" w:lineRule="exact"/>
        <w:ind w:firstLine="800"/>
      </w:pPr>
      <w:r>
        <w:t>выполнять проверку правдоподобия физических и химических формул на основе сравнения размерностей и валентностей.</w:t>
      </w:r>
    </w:p>
    <w:p w:rsidR="006267E1" w:rsidRDefault="0063360C">
      <w:pPr>
        <w:pStyle w:val="111"/>
        <w:shd w:val="clear" w:color="auto" w:fill="auto"/>
      </w:pPr>
      <w:r>
        <w:t>Уравнения и неравенства</w:t>
      </w:r>
    </w:p>
    <w:p w:rsidR="006267E1" w:rsidRDefault="0063360C">
      <w:pPr>
        <w:pStyle w:val="24"/>
        <w:numPr>
          <w:ilvl w:val="0"/>
          <w:numId w:val="16"/>
        </w:numPr>
        <w:shd w:val="clear" w:color="auto" w:fill="auto"/>
        <w:tabs>
          <w:tab w:val="left" w:pos="1177"/>
        </w:tabs>
        <w:spacing w:before="0" w:line="285" w:lineRule="exact"/>
        <w:ind w:firstLine="800"/>
      </w:pPr>
      <w: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w:t>
      </w:r>
    </w:p>
    <w:p w:rsidR="006267E1" w:rsidRDefault="0063360C">
      <w:pPr>
        <w:pStyle w:val="101"/>
        <w:shd w:val="clear" w:color="auto" w:fill="auto"/>
      </w:pPr>
      <w:r>
        <w:t>равносильные на множестве, равносильные преобразования уравнений;</w:t>
      </w:r>
    </w:p>
    <w:p w:rsidR="006267E1" w:rsidRDefault="0063360C">
      <w:pPr>
        <w:pStyle w:val="24"/>
        <w:numPr>
          <w:ilvl w:val="0"/>
          <w:numId w:val="16"/>
        </w:numPr>
        <w:shd w:val="clear" w:color="auto" w:fill="auto"/>
        <w:tabs>
          <w:tab w:val="left" w:pos="1177"/>
        </w:tabs>
        <w:spacing w:before="0" w:line="285" w:lineRule="exact"/>
        <w:ind w:firstLine="800"/>
      </w:pPr>
      <w:r>
        <w:t>решать разные виды уравнений и неравенств и их систем, в том числе некоторые</w:t>
      </w:r>
    </w:p>
    <w:p w:rsidR="006267E1" w:rsidRDefault="0063360C">
      <w:pPr>
        <w:pStyle w:val="101"/>
        <w:shd w:val="clear" w:color="auto" w:fill="auto"/>
      </w:pPr>
      <w:r>
        <w:t>уравнения 3 и 4 степеней, дробно-рациональные и иррациональные;</w:t>
      </w:r>
    </w:p>
    <w:p w:rsidR="006267E1" w:rsidRDefault="0063360C">
      <w:pPr>
        <w:pStyle w:val="101"/>
        <w:numPr>
          <w:ilvl w:val="0"/>
          <w:numId w:val="16"/>
        </w:numPr>
        <w:shd w:val="clear" w:color="auto" w:fill="auto"/>
        <w:tabs>
          <w:tab w:val="left" w:pos="1177"/>
        </w:tabs>
        <w:ind w:firstLine="800"/>
      </w:pPr>
      <w:r>
        <w:t>знать теорему Виета для уравнений степени выше второй;</w:t>
      </w:r>
    </w:p>
    <w:p w:rsidR="006267E1" w:rsidRDefault="0063360C">
      <w:pPr>
        <w:pStyle w:val="24"/>
        <w:numPr>
          <w:ilvl w:val="0"/>
          <w:numId w:val="16"/>
        </w:numPr>
        <w:shd w:val="clear" w:color="auto" w:fill="auto"/>
        <w:tabs>
          <w:tab w:val="left" w:pos="1177"/>
        </w:tabs>
        <w:spacing w:before="0" w:line="285" w:lineRule="exact"/>
        <w:ind w:firstLine="800"/>
      </w:pPr>
      <w:r>
        <w:t>понимать смысл теорем о равносильных и неравносильных преобразованиях</w:t>
      </w:r>
    </w:p>
    <w:p w:rsidR="006267E1" w:rsidRDefault="0063360C">
      <w:pPr>
        <w:pStyle w:val="101"/>
        <w:shd w:val="clear" w:color="auto" w:fill="auto"/>
      </w:pPr>
      <w:r>
        <w:t>уравнений и уметь их доказывать;</w:t>
      </w:r>
    </w:p>
    <w:p w:rsidR="006267E1" w:rsidRDefault="0063360C">
      <w:pPr>
        <w:pStyle w:val="24"/>
        <w:numPr>
          <w:ilvl w:val="0"/>
          <w:numId w:val="16"/>
        </w:numPr>
        <w:shd w:val="clear" w:color="auto" w:fill="auto"/>
        <w:tabs>
          <w:tab w:val="left" w:pos="1177"/>
        </w:tabs>
        <w:spacing w:before="0" w:line="285" w:lineRule="exact"/>
        <w:ind w:firstLine="800"/>
      </w:pPr>
      <w:r>
        <w:t>владеть разными методами решения уравнений, неравенств и их систем, уметь выбирать метод решения и обосновывать свой выбор;</w:t>
      </w:r>
    </w:p>
    <w:p w:rsidR="006267E1" w:rsidRDefault="0063360C">
      <w:pPr>
        <w:pStyle w:val="24"/>
        <w:numPr>
          <w:ilvl w:val="0"/>
          <w:numId w:val="16"/>
        </w:numPr>
        <w:shd w:val="clear" w:color="auto" w:fill="auto"/>
        <w:tabs>
          <w:tab w:val="left" w:pos="1177"/>
        </w:tabs>
        <w:spacing w:before="0" w:line="285" w:lineRule="exact"/>
        <w:ind w:firstLine="800"/>
      </w:pPr>
      <w:r>
        <w:t>использовать метод интервалов для решения неравенств, в том числе дробнорациональных и включающих в себя иррациональные выражения;</w:t>
      </w:r>
    </w:p>
    <w:p w:rsidR="006267E1" w:rsidRDefault="0063360C">
      <w:pPr>
        <w:pStyle w:val="24"/>
        <w:numPr>
          <w:ilvl w:val="0"/>
          <w:numId w:val="16"/>
        </w:numPr>
        <w:shd w:val="clear" w:color="auto" w:fill="auto"/>
        <w:tabs>
          <w:tab w:val="left" w:pos="1177"/>
        </w:tabs>
        <w:spacing w:before="0" w:line="285" w:lineRule="exact"/>
        <w:ind w:firstLine="800"/>
      </w:pPr>
      <w:r>
        <w:t>решать алгебраические уравнения и неравенства и их системы с параметрами алгебраическим и графическим методами;</w:t>
      </w:r>
    </w:p>
    <w:p w:rsidR="006267E1" w:rsidRDefault="0063360C">
      <w:pPr>
        <w:pStyle w:val="101"/>
        <w:numPr>
          <w:ilvl w:val="0"/>
          <w:numId w:val="16"/>
        </w:numPr>
        <w:shd w:val="clear" w:color="auto" w:fill="auto"/>
        <w:tabs>
          <w:tab w:val="left" w:pos="1177"/>
        </w:tabs>
        <w:ind w:firstLine="800"/>
      </w:pPr>
      <w:r>
        <w:t>владеть разными методами доказательства неравенств;</w:t>
      </w:r>
    </w:p>
    <w:p w:rsidR="006267E1" w:rsidRDefault="0063360C">
      <w:pPr>
        <w:pStyle w:val="101"/>
        <w:numPr>
          <w:ilvl w:val="0"/>
          <w:numId w:val="16"/>
        </w:numPr>
        <w:shd w:val="clear" w:color="auto" w:fill="auto"/>
        <w:tabs>
          <w:tab w:val="left" w:pos="1177"/>
        </w:tabs>
        <w:ind w:firstLine="800"/>
      </w:pPr>
      <w:r>
        <w:t>решать уравнения в целых числах;</w:t>
      </w:r>
    </w:p>
    <w:p w:rsidR="006267E1" w:rsidRDefault="0063360C">
      <w:pPr>
        <w:pStyle w:val="24"/>
        <w:numPr>
          <w:ilvl w:val="0"/>
          <w:numId w:val="16"/>
        </w:numPr>
        <w:shd w:val="clear" w:color="auto" w:fill="auto"/>
        <w:tabs>
          <w:tab w:val="left" w:pos="377"/>
        </w:tabs>
        <w:spacing w:before="0" w:line="285" w:lineRule="exact"/>
        <w:ind w:firstLine="800"/>
      </w:pPr>
      <w:r>
        <w:t xml:space="preserve">изображать множества на плоскости, задаваемые уравнениями, неравенствами и их </w:t>
      </w:r>
      <w:r>
        <w:lastRenderedPageBreak/>
        <w:t>системами.</w:t>
      </w:r>
    </w:p>
    <w:p w:rsidR="006267E1" w:rsidRDefault="0063360C">
      <w:pPr>
        <w:pStyle w:val="111"/>
        <w:shd w:val="clear" w:color="auto" w:fill="auto"/>
        <w:spacing w:line="282" w:lineRule="exact"/>
      </w:pPr>
      <w:r>
        <w:t>В повседневной жизни и при изучении других предметов:</w:t>
      </w:r>
    </w:p>
    <w:p w:rsidR="006267E1" w:rsidRDefault="0063360C">
      <w:pPr>
        <w:pStyle w:val="24"/>
        <w:numPr>
          <w:ilvl w:val="0"/>
          <w:numId w:val="16"/>
        </w:numPr>
        <w:shd w:val="clear" w:color="auto" w:fill="auto"/>
        <w:tabs>
          <w:tab w:val="left" w:pos="1177"/>
        </w:tabs>
        <w:spacing w:before="0" w:line="282" w:lineRule="exact"/>
        <w:ind w:firstLine="800"/>
      </w:pPr>
      <w:r>
        <w:t>составлять и решать уравнения, неравенства, их системы при решении задач других</w:t>
      </w:r>
    </w:p>
    <w:p w:rsidR="006267E1" w:rsidRDefault="0063360C">
      <w:pPr>
        <w:pStyle w:val="24"/>
        <w:shd w:val="clear" w:color="auto" w:fill="auto"/>
        <w:spacing w:before="0" w:line="282" w:lineRule="exact"/>
        <w:ind w:firstLine="0"/>
      </w:pPr>
      <w:r>
        <w:t>учебных предметов;</w:t>
      </w:r>
    </w:p>
    <w:p w:rsidR="006267E1" w:rsidRDefault="0063360C">
      <w:pPr>
        <w:pStyle w:val="24"/>
        <w:numPr>
          <w:ilvl w:val="0"/>
          <w:numId w:val="16"/>
        </w:numPr>
        <w:shd w:val="clear" w:color="auto" w:fill="auto"/>
        <w:tabs>
          <w:tab w:val="left" w:pos="1177"/>
        </w:tabs>
        <w:spacing w:before="0" w:line="282" w:lineRule="exact"/>
        <w:ind w:firstLine="800"/>
      </w:pPr>
      <w:r>
        <w:t>выполнять оценку правдоподобия результатов, получаемых при решении различных</w:t>
      </w:r>
    </w:p>
    <w:p w:rsidR="006267E1" w:rsidRDefault="0063360C">
      <w:pPr>
        <w:pStyle w:val="24"/>
        <w:shd w:val="clear" w:color="auto" w:fill="auto"/>
        <w:spacing w:before="0" w:line="282" w:lineRule="exact"/>
        <w:ind w:firstLine="0"/>
      </w:pPr>
      <w:r>
        <w:t>уравнений, неравенств и их систем при решении задач других учебных предметов;</w:t>
      </w:r>
    </w:p>
    <w:p w:rsidR="006267E1" w:rsidRDefault="0063360C">
      <w:pPr>
        <w:pStyle w:val="24"/>
        <w:numPr>
          <w:ilvl w:val="0"/>
          <w:numId w:val="16"/>
        </w:numPr>
        <w:shd w:val="clear" w:color="auto" w:fill="auto"/>
        <w:tabs>
          <w:tab w:val="left" w:pos="1177"/>
        </w:tabs>
        <w:spacing w:before="0" w:line="282" w:lineRule="exact"/>
        <w:ind w:firstLine="800"/>
      </w:pPr>
      <w:r>
        <w:t>составлять и решать уравнения и неравенства с параметрами при решении задач других учебных предметов;</w:t>
      </w:r>
    </w:p>
    <w:p w:rsidR="006267E1" w:rsidRDefault="0063360C">
      <w:pPr>
        <w:pStyle w:val="24"/>
        <w:numPr>
          <w:ilvl w:val="0"/>
          <w:numId w:val="16"/>
        </w:numPr>
        <w:shd w:val="clear" w:color="auto" w:fill="auto"/>
        <w:tabs>
          <w:tab w:val="left" w:pos="1177"/>
        </w:tabs>
        <w:spacing w:before="0" w:line="282" w:lineRule="exact"/>
        <w:ind w:firstLine="800"/>
      </w:pPr>
      <w: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6267E1" w:rsidRDefault="0063360C">
      <w:pPr>
        <w:pStyle w:val="111"/>
        <w:shd w:val="clear" w:color="auto" w:fill="auto"/>
        <w:spacing w:line="282" w:lineRule="exact"/>
      </w:pPr>
      <w:r>
        <w:t>Функции</w:t>
      </w:r>
    </w:p>
    <w:p w:rsidR="006267E1" w:rsidRDefault="0063360C">
      <w:pPr>
        <w:pStyle w:val="24"/>
        <w:numPr>
          <w:ilvl w:val="0"/>
          <w:numId w:val="16"/>
        </w:numPr>
        <w:shd w:val="clear" w:color="auto" w:fill="auto"/>
        <w:tabs>
          <w:tab w:val="left" w:pos="1177"/>
        </w:tabs>
        <w:spacing w:before="0" w:line="275" w:lineRule="exact"/>
        <w:ind w:firstLine="800"/>
      </w:pPr>
      <w: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6267E1" w:rsidRDefault="0063360C">
      <w:pPr>
        <w:pStyle w:val="24"/>
        <w:numPr>
          <w:ilvl w:val="0"/>
          <w:numId w:val="16"/>
        </w:numPr>
        <w:shd w:val="clear" w:color="auto" w:fill="auto"/>
        <w:tabs>
          <w:tab w:val="left" w:pos="1177"/>
        </w:tabs>
        <w:spacing w:before="0" w:line="294" w:lineRule="exact"/>
        <w:ind w:firstLine="800"/>
      </w:pPr>
      <w:r>
        <w:t xml:space="preserve">строить графики функций: линейной, квадратичной, дробно-линейной, степенной при разных значениях показателя степени, </w:t>
      </w:r>
      <w:r>
        <w:rPr>
          <w:rStyle w:val="211pt"/>
        </w:rPr>
        <w:t>у</w:t>
      </w:r>
      <w:r>
        <w:rPr>
          <w:rStyle w:val="210pt"/>
        </w:rPr>
        <w:t xml:space="preserve"> </w:t>
      </w:r>
      <w:r>
        <w:t>= ;</w:t>
      </w:r>
    </w:p>
    <w:p w:rsidR="006267E1" w:rsidRDefault="0063360C">
      <w:pPr>
        <w:pStyle w:val="24"/>
        <w:numPr>
          <w:ilvl w:val="0"/>
          <w:numId w:val="16"/>
        </w:numPr>
        <w:shd w:val="clear" w:color="auto" w:fill="auto"/>
        <w:tabs>
          <w:tab w:val="left" w:pos="1177"/>
        </w:tabs>
        <w:spacing w:before="0" w:line="358" w:lineRule="exact"/>
        <w:ind w:firstLine="800"/>
      </w:pPr>
      <w:r>
        <w:t xml:space="preserve">использовать преобразования графика функции </w:t>
      </w:r>
      <w:r>
        <w:rPr>
          <w:rStyle w:val="2a"/>
        </w:rPr>
        <w:t>у</w:t>
      </w:r>
      <w:r>
        <w:t xml:space="preserve"> = для построения графиков</w:t>
      </w:r>
    </w:p>
    <w:p w:rsidR="006267E1" w:rsidRDefault="0063360C">
      <w:pPr>
        <w:pStyle w:val="24"/>
        <w:shd w:val="clear" w:color="auto" w:fill="auto"/>
        <w:tabs>
          <w:tab w:val="left" w:pos="2388"/>
        </w:tabs>
        <w:spacing w:before="0" w:line="358" w:lineRule="exact"/>
        <w:ind w:firstLine="0"/>
      </w:pPr>
      <w:r>
        <w:t xml:space="preserve">функций </w:t>
      </w:r>
      <w:r>
        <w:rPr>
          <w:rStyle w:val="2a"/>
        </w:rPr>
        <w:t>у=</w:t>
      </w:r>
      <w:r>
        <w:t xml:space="preserve"> +</w:t>
      </w:r>
      <w:r>
        <w:tab/>
        <w:t>+ ;</w:t>
      </w:r>
    </w:p>
    <w:p w:rsidR="006267E1" w:rsidRDefault="0063360C">
      <w:pPr>
        <w:pStyle w:val="24"/>
        <w:numPr>
          <w:ilvl w:val="0"/>
          <w:numId w:val="16"/>
        </w:numPr>
        <w:shd w:val="clear" w:color="auto" w:fill="auto"/>
        <w:tabs>
          <w:tab w:val="left" w:pos="1177"/>
        </w:tabs>
        <w:spacing w:before="0" w:line="358" w:lineRule="exact"/>
        <w:ind w:firstLine="800"/>
      </w:pPr>
      <w:r>
        <w:t>анализировать свойства функций и вид графика в зависимости от параметров;</w:t>
      </w:r>
      <w:r w:rsidR="006455E4">
        <w:t xml:space="preserve"> </w:t>
      </w:r>
    </w:p>
    <w:p w:rsidR="006267E1" w:rsidRDefault="0063360C">
      <w:pPr>
        <w:pStyle w:val="24"/>
        <w:numPr>
          <w:ilvl w:val="0"/>
          <w:numId w:val="16"/>
        </w:numPr>
        <w:shd w:val="clear" w:color="auto" w:fill="auto"/>
        <w:tabs>
          <w:tab w:val="left" w:pos="1152"/>
          <w:tab w:val="left" w:pos="5982"/>
        </w:tabs>
        <w:spacing w:before="0" w:line="278" w:lineRule="exact"/>
        <w:ind w:firstLine="760"/>
      </w:pPr>
      <w:r>
        <w:t>свободно оперировать понятиями:</w:t>
      </w:r>
      <w:r>
        <w:tab/>
        <w:t>последовательность, ограниченная</w:t>
      </w:r>
    </w:p>
    <w:p w:rsidR="006267E1" w:rsidRDefault="0063360C">
      <w:pPr>
        <w:pStyle w:val="24"/>
        <w:shd w:val="clear" w:color="auto" w:fill="auto"/>
        <w:spacing w:before="0" w:line="278" w:lineRule="exact"/>
        <w:ind w:firstLine="0"/>
      </w:pPr>
      <w:r>
        <w:t>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6267E1" w:rsidRDefault="0063360C">
      <w:pPr>
        <w:pStyle w:val="24"/>
        <w:numPr>
          <w:ilvl w:val="0"/>
          <w:numId w:val="16"/>
        </w:numPr>
        <w:shd w:val="clear" w:color="auto" w:fill="auto"/>
        <w:tabs>
          <w:tab w:val="left" w:pos="1152"/>
        </w:tabs>
        <w:spacing w:before="0" w:line="278" w:lineRule="exact"/>
        <w:ind w:firstLine="760"/>
      </w:pPr>
      <w:r>
        <w:t>использовать метод математической индукции для вывода формул, доказательства равенств и неравенств, решения задач на делимость;</w:t>
      </w:r>
    </w:p>
    <w:p w:rsidR="006267E1" w:rsidRDefault="0063360C">
      <w:pPr>
        <w:pStyle w:val="24"/>
        <w:numPr>
          <w:ilvl w:val="0"/>
          <w:numId w:val="16"/>
        </w:numPr>
        <w:shd w:val="clear" w:color="auto" w:fill="auto"/>
        <w:tabs>
          <w:tab w:val="left" w:pos="1152"/>
        </w:tabs>
        <w:spacing w:before="0" w:line="278" w:lineRule="exact"/>
        <w:ind w:firstLine="760"/>
      </w:pPr>
      <w:r>
        <w:t>исследовать последовательности, заданные рекуррентно;</w:t>
      </w:r>
    </w:p>
    <w:p w:rsidR="006455E4" w:rsidRDefault="0063360C">
      <w:pPr>
        <w:pStyle w:val="24"/>
        <w:numPr>
          <w:ilvl w:val="0"/>
          <w:numId w:val="16"/>
        </w:numPr>
        <w:shd w:val="clear" w:color="auto" w:fill="auto"/>
        <w:tabs>
          <w:tab w:val="left" w:pos="1152"/>
        </w:tabs>
        <w:spacing w:before="0" w:line="278" w:lineRule="exact"/>
        <w:ind w:firstLine="760"/>
      </w:pPr>
      <w:r>
        <w:t>решать комбинированные задачи на арифметическую и геометрическую прогрессии.</w:t>
      </w:r>
    </w:p>
    <w:p w:rsidR="006267E1" w:rsidRDefault="0063360C" w:rsidP="006455E4">
      <w:pPr>
        <w:pStyle w:val="24"/>
        <w:shd w:val="clear" w:color="auto" w:fill="auto"/>
        <w:tabs>
          <w:tab w:val="left" w:pos="1152"/>
        </w:tabs>
        <w:spacing w:before="0" w:line="278" w:lineRule="exact"/>
        <w:ind w:firstLine="0"/>
      </w:pPr>
      <w:r>
        <w:t xml:space="preserve"> </w:t>
      </w:r>
      <w:r>
        <w:rPr>
          <w:rStyle w:val="29"/>
        </w:rPr>
        <w:t>В повседневной жизни и при изучении других предметов:</w:t>
      </w:r>
    </w:p>
    <w:p w:rsidR="006267E1" w:rsidRDefault="0063360C">
      <w:pPr>
        <w:pStyle w:val="24"/>
        <w:numPr>
          <w:ilvl w:val="0"/>
          <w:numId w:val="16"/>
        </w:numPr>
        <w:shd w:val="clear" w:color="auto" w:fill="auto"/>
        <w:tabs>
          <w:tab w:val="left" w:pos="1152"/>
        </w:tabs>
        <w:spacing w:before="0" w:line="278" w:lineRule="exact"/>
        <w:ind w:firstLine="760"/>
      </w:pPr>
      <w: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6267E1" w:rsidRDefault="0063360C">
      <w:pPr>
        <w:pStyle w:val="24"/>
        <w:numPr>
          <w:ilvl w:val="0"/>
          <w:numId w:val="16"/>
        </w:numPr>
        <w:shd w:val="clear" w:color="auto" w:fill="auto"/>
        <w:tabs>
          <w:tab w:val="left" w:pos="1152"/>
        </w:tabs>
        <w:spacing w:before="0" w:line="278" w:lineRule="exact"/>
        <w:ind w:firstLine="760"/>
      </w:pPr>
      <w:r>
        <w:t>использовать графики зависимостей для исследования реальных процессов и явлений;</w:t>
      </w:r>
    </w:p>
    <w:p w:rsidR="006267E1" w:rsidRDefault="0063360C">
      <w:pPr>
        <w:pStyle w:val="24"/>
        <w:numPr>
          <w:ilvl w:val="0"/>
          <w:numId w:val="16"/>
        </w:numPr>
        <w:shd w:val="clear" w:color="auto" w:fill="auto"/>
        <w:tabs>
          <w:tab w:val="left" w:pos="1152"/>
        </w:tabs>
        <w:spacing w:before="0" w:line="278" w:lineRule="exact"/>
        <w:ind w:firstLine="760"/>
      </w:pPr>
      <w: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6267E1" w:rsidRDefault="0063360C">
      <w:pPr>
        <w:pStyle w:val="50"/>
        <w:shd w:val="clear" w:color="auto" w:fill="auto"/>
        <w:ind w:firstLine="0"/>
      </w:pPr>
      <w:r>
        <w:t>Статистика и теория вероятностей</w:t>
      </w:r>
    </w:p>
    <w:p w:rsidR="006267E1" w:rsidRDefault="0063360C">
      <w:pPr>
        <w:pStyle w:val="24"/>
        <w:numPr>
          <w:ilvl w:val="0"/>
          <w:numId w:val="16"/>
        </w:numPr>
        <w:shd w:val="clear" w:color="auto" w:fill="auto"/>
        <w:tabs>
          <w:tab w:val="left" w:pos="1152"/>
        </w:tabs>
        <w:spacing w:before="0" w:line="278" w:lineRule="exact"/>
        <w:ind w:firstLine="760"/>
      </w:pPr>
      <w: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267E1" w:rsidRDefault="0063360C">
      <w:pPr>
        <w:pStyle w:val="24"/>
        <w:numPr>
          <w:ilvl w:val="0"/>
          <w:numId w:val="16"/>
        </w:numPr>
        <w:shd w:val="clear" w:color="auto" w:fill="auto"/>
        <w:tabs>
          <w:tab w:val="left" w:pos="1152"/>
        </w:tabs>
        <w:spacing w:before="0" w:line="278" w:lineRule="exact"/>
        <w:ind w:firstLine="760"/>
      </w:pPr>
      <w:r>
        <w:t>выбирать наиболее удобный способ представления информации, адекватный её свойствам и целям анализа;</w:t>
      </w:r>
    </w:p>
    <w:p w:rsidR="006267E1" w:rsidRDefault="0063360C">
      <w:pPr>
        <w:pStyle w:val="24"/>
        <w:numPr>
          <w:ilvl w:val="0"/>
          <w:numId w:val="16"/>
        </w:numPr>
        <w:shd w:val="clear" w:color="auto" w:fill="auto"/>
        <w:tabs>
          <w:tab w:val="left" w:pos="1152"/>
        </w:tabs>
        <w:spacing w:before="0" w:line="278" w:lineRule="exact"/>
        <w:ind w:firstLine="760"/>
      </w:pPr>
      <w:r>
        <w:t>вычислять числовые характеристики выборки;</w:t>
      </w:r>
    </w:p>
    <w:p w:rsidR="006267E1" w:rsidRDefault="0063360C">
      <w:pPr>
        <w:pStyle w:val="24"/>
        <w:numPr>
          <w:ilvl w:val="0"/>
          <w:numId w:val="16"/>
        </w:numPr>
        <w:shd w:val="clear" w:color="auto" w:fill="auto"/>
        <w:tabs>
          <w:tab w:val="left" w:pos="1152"/>
        </w:tabs>
        <w:spacing w:before="0" w:line="283" w:lineRule="exact"/>
        <w:ind w:firstLine="760"/>
      </w:pPr>
      <w:r>
        <w:t>свободно оперировать понятиями: факториал числа, перестановки, сочетания и размещения, треугольник Паскаля;</w:t>
      </w:r>
    </w:p>
    <w:p w:rsidR="006267E1" w:rsidRDefault="0063360C">
      <w:pPr>
        <w:pStyle w:val="24"/>
        <w:numPr>
          <w:ilvl w:val="0"/>
          <w:numId w:val="16"/>
        </w:numPr>
        <w:shd w:val="clear" w:color="auto" w:fill="auto"/>
        <w:tabs>
          <w:tab w:val="left" w:pos="1152"/>
        </w:tabs>
        <w:spacing w:before="0" w:line="283" w:lineRule="exact"/>
        <w:ind w:firstLine="760"/>
      </w:pPr>
      <w: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6267E1" w:rsidRDefault="0063360C">
      <w:pPr>
        <w:pStyle w:val="24"/>
        <w:numPr>
          <w:ilvl w:val="0"/>
          <w:numId w:val="16"/>
        </w:numPr>
        <w:shd w:val="clear" w:color="auto" w:fill="auto"/>
        <w:tabs>
          <w:tab w:val="left" w:pos="1152"/>
        </w:tabs>
        <w:spacing w:before="0" w:line="283" w:lineRule="exact"/>
        <w:ind w:firstLine="760"/>
      </w:pPr>
      <w:r>
        <w:t xml:space="preserve">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w:t>
      </w:r>
      <w:r>
        <w:lastRenderedPageBreak/>
        <w:t>события, операции над случайными событиями, основные комбинаторные формулы;</w:t>
      </w:r>
    </w:p>
    <w:p w:rsidR="006267E1" w:rsidRDefault="0063360C">
      <w:pPr>
        <w:pStyle w:val="24"/>
        <w:numPr>
          <w:ilvl w:val="0"/>
          <w:numId w:val="16"/>
        </w:numPr>
        <w:shd w:val="clear" w:color="auto" w:fill="auto"/>
        <w:tabs>
          <w:tab w:val="left" w:pos="1152"/>
        </w:tabs>
        <w:spacing w:before="0" w:line="283" w:lineRule="exact"/>
        <w:ind w:firstLine="760"/>
      </w:pPr>
      <w:r>
        <w:t>знать примеры случайных величин, и вычислять их статистические характеристики;</w:t>
      </w:r>
    </w:p>
    <w:p w:rsidR="006267E1" w:rsidRDefault="0063360C">
      <w:pPr>
        <w:pStyle w:val="24"/>
        <w:numPr>
          <w:ilvl w:val="0"/>
          <w:numId w:val="16"/>
        </w:numPr>
        <w:shd w:val="clear" w:color="auto" w:fill="auto"/>
        <w:tabs>
          <w:tab w:val="left" w:pos="1152"/>
        </w:tabs>
        <w:spacing w:before="0" w:line="283" w:lineRule="exact"/>
        <w:ind w:firstLine="760"/>
      </w:pPr>
      <w:r>
        <w:t>использовать формулы комбинаторики при решении комбинаторных задач;</w:t>
      </w:r>
    </w:p>
    <w:p w:rsidR="006267E1" w:rsidRDefault="0063360C">
      <w:pPr>
        <w:pStyle w:val="24"/>
        <w:numPr>
          <w:ilvl w:val="0"/>
          <w:numId w:val="16"/>
        </w:numPr>
        <w:shd w:val="clear" w:color="auto" w:fill="auto"/>
        <w:tabs>
          <w:tab w:val="left" w:pos="1152"/>
        </w:tabs>
        <w:spacing w:before="0" w:line="283" w:lineRule="exact"/>
        <w:ind w:firstLine="760"/>
      </w:pPr>
      <w:r>
        <w:t>решать задачи на вычисление вероятности в том числе с использованием формул.</w:t>
      </w:r>
    </w:p>
    <w:p w:rsidR="006267E1" w:rsidRDefault="0063360C">
      <w:pPr>
        <w:pStyle w:val="50"/>
        <w:shd w:val="clear" w:color="auto" w:fill="auto"/>
        <w:spacing w:line="283" w:lineRule="exact"/>
        <w:ind w:firstLine="0"/>
      </w:pPr>
      <w:r>
        <w:t>В повседневной жизни и при изучении других предметов:</w:t>
      </w:r>
    </w:p>
    <w:p w:rsidR="006267E1" w:rsidRDefault="0063360C">
      <w:pPr>
        <w:pStyle w:val="24"/>
        <w:numPr>
          <w:ilvl w:val="0"/>
          <w:numId w:val="16"/>
        </w:numPr>
        <w:shd w:val="clear" w:color="auto" w:fill="auto"/>
        <w:tabs>
          <w:tab w:val="left" w:pos="1152"/>
        </w:tabs>
        <w:spacing w:before="0" w:line="283" w:lineRule="exact"/>
        <w:ind w:firstLine="760"/>
      </w:pPr>
      <w:r>
        <w:t>представлять информацию о реальных процессах и явлениях способом, адекватным её свойствам и цели исследования;</w:t>
      </w:r>
    </w:p>
    <w:p w:rsidR="006267E1" w:rsidRDefault="0063360C">
      <w:pPr>
        <w:pStyle w:val="24"/>
        <w:numPr>
          <w:ilvl w:val="0"/>
          <w:numId w:val="16"/>
        </w:numPr>
        <w:shd w:val="clear" w:color="auto" w:fill="auto"/>
        <w:tabs>
          <w:tab w:val="left" w:pos="1152"/>
        </w:tabs>
        <w:spacing w:before="0" w:line="283" w:lineRule="exact"/>
        <w:ind w:firstLine="760"/>
      </w:pPr>
      <w: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6267E1" w:rsidRDefault="0063360C">
      <w:pPr>
        <w:pStyle w:val="24"/>
        <w:numPr>
          <w:ilvl w:val="0"/>
          <w:numId w:val="16"/>
        </w:numPr>
        <w:shd w:val="clear" w:color="auto" w:fill="auto"/>
        <w:tabs>
          <w:tab w:val="left" w:pos="1152"/>
        </w:tabs>
        <w:spacing w:before="0" w:line="283" w:lineRule="exact"/>
        <w:ind w:firstLine="760"/>
        <w:jc w:val="left"/>
      </w:pPr>
      <w:r>
        <w:t xml:space="preserve">оценивать вероятность реальных событий и явлений в различных ситуациях. </w:t>
      </w:r>
      <w:r>
        <w:rPr>
          <w:rStyle w:val="29"/>
        </w:rPr>
        <w:t>Текстовые задачи</w:t>
      </w:r>
    </w:p>
    <w:p w:rsidR="006267E1" w:rsidRDefault="0063360C">
      <w:pPr>
        <w:pStyle w:val="24"/>
        <w:numPr>
          <w:ilvl w:val="0"/>
          <w:numId w:val="16"/>
        </w:numPr>
        <w:shd w:val="clear" w:color="auto" w:fill="auto"/>
        <w:tabs>
          <w:tab w:val="left" w:pos="1152"/>
        </w:tabs>
        <w:spacing w:before="0" w:line="283" w:lineRule="exact"/>
        <w:ind w:firstLine="760"/>
      </w:pPr>
      <w:r>
        <w:t>Решать простые и сложные задачи, а также задачи повышенной трудности и выделять их математическую основу;</w:t>
      </w:r>
    </w:p>
    <w:p w:rsidR="006267E1" w:rsidRDefault="0063360C">
      <w:pPr>
        <w:pStyle w:val="24"/>
        <w:numPr>
          <w:ilvl w:val="0"/>
          <w:numId w:val="16"/>
        </w:numPr>
        <w:shd w:val="clear" w:color="auto" w:fill="auto"/>
        <w:tabs>
          <w:tab w:val="left" w:pos="1152"/>
        </w:tabs>
        <w:spacing w:before="0" w:line="283" w:lineRule="exact"/>
        <w:ind w:firstLine="760"/>
      </w:pPr>
      <w:r>
        <w:t>распознавать разные виды и типы задач;</w:t>
      </w:r>
    </w:p>
    <w:p w:rsidR="006267E1" w:rsidRDefault="0063360C">
      <w:pPr>
        <w:pStyle w:val="24"/>
        <w:numPr>
          <w:ilvl w:val="0"/>
          <w:numId w:val="16"/>
        </w:numPr>
        <w:shd w:val="clear" w:color="auto" w:fill="auto"/>
        <w:tabs>
          <w:tab w:val="left" w:pos="1152"/>
        </w:tabs>
        <w:spacing w:before="0" w:line="278" w:lineRule="exact"/>
        <w:ind w:firstLine="760"/>
      </w:pPr>
      <w: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6267E1" w:rsidRDefault="0063360C">
      <w:pPr>
        <w:pStyle w:val="24"/>
        <w:numPr>
          <w:ilvl w:val="0"/>
          <w:numId w:val="16"/>
        </w:numPr>
        <w:shd w:val="clear" w:color="auto" w:fill="auto"/>
        <w:tabs>
          <w:tab w:val="left" w:pos="1152"/>
        </w:tabs>
        <w:spacing w:before="0" w:line="278" w:lineRule="exact"/>
        <w:ind w:firstLine="760"/>
      </w:pPr>
      <w:r>
        <w:t>различать модель текста и модель решения задачи, конструировать к одной модели решения сложных задач разные модели текста задачи;</w:t>
      </w:r>
    </w:p>
    <w:p w:rsidR="006267E1" w:rsidRDefault="0063360C">
      <w:pPr>
        <w:pStyle w:val="24"/>
        <w:numPr>
          <w:ilvl w:val="0"/>
          <w:numId w:val="16"/>
        </w:numPr>
        <w:shd w:val="clear" w:color="auto" w:fill="auto"/>
        <w:tabs>
          <w:tab w:val="left" w:pos="1155"/>
        </w:tabs>
        <w:spacing w:before="0" w:line="283" w:lineRule="exact"/>
        <w:ind w:firstLine="760"/>
      </w:pPr>
      <w:r>
        <w:t>знать и применять три способа поиска решения задач (от требования к условию и от условия к требованию, комбинированный);</w:t>
      </w:r>
    </w:p>
    <w:p w:rsidR="006267E1" w:rsidRDefault="0063360C">
      <w:pPr>
        <w:pStyle w:val="24"/>
        <w:numPr>
          <w:ilvl w:val="0"/>
          <w:numId w:val="16"/>
        </w:numPr>
        <w:shd w:val="clear" w:color="auto" w:fill="auto"/>
        <w:tabs>
          <w:tab w:val="left" w:pos="1155"/>
        </w:tabs>
        <w:spacing w:before="0" w:line="283" w:lineRule="exact"/>
        <w:ind w:firstLine="760"/>
      </w:pPr>
      <w:r>
        <w:t>моделировать рассуждения при поиске решения задач с помощью граф-схемы;</w:t>
      </w:r>
    </w:p>
    <w:p w:rsidR="006267E1" w:rsidRDefault="0063360C">
      <w:pPr>
        <w:pStyle w:val="24"/>
        <w:numPr>
          <w:ilvl w:val="0"/>
          <w:numId w:val="16"/>
        </w:numPr>
        <w:shd w:val="clear" w:color="auto" w:fill="auto"/>
        <w:tabs>
          <w:tab w:val="left" w:pos="1155"/>
        </w:tabs>
        <w:spacing w:before="0" w:line="283" w:lineRule="exact"/>
        <w:ind w:firstLine="760"/>
      </w:pPr>
      <w:r>
        <w:t>выделять этапы решения задачи и содержание каждого этапа;</w:t>
      </w:r>
    </w:p>
    <w:p w:rsidR="006267E1" w:rsidRDefault="0063360C">
      <w:pPr>
        <w:pStyle w:val="24"/>
        <w:numPr>
          <w:ilvl w:val="0"/>
          <w:numId w:val="16"/>
        </w:numPr>
        <w:shd w:val="clear" w:color="auto" w:fill="auto"/>
        <w:tabs>
          <w:tab w:val="left" w:pos="1155"/>
        </w:tabs>
        <w:spacing w:before="0" w:line="283" w:lineRule="exact"/>
        <w:ind w:firstLine="760"/>
      </w:pPr>
      <w: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6267E1" w:rsidRDefault="0063360C">
      <w:pPr>
        <w:pStyle w:val="24"/>
        <w:numPr>
          <w:ilvl w:val="0"/>
          <w:numId w:val="16"/>
        </w:numPr>
        <w:shd w:val="clear" w:color="auto" w:fill="auto"/>
        <w:tabs>
          <w:tab w:val="left" w:pos="1155"/>
        </w:tabs>
        <w:spacing w:before="0" w:line="283" w:lineRule="exact"/>
        <w:ind w:firstLine="760"/>
      </w:pPr>
      <w:r>
        <w:t>анализировать затруднения при решении задач;</w:t>
      </w:r>
    </w:p>
    <w:p w:rsidR="006267E1" w:rsidRDefault="0063360C">
      <w:pPr>
        <w:pStyle w:val="24"/>
        <w:numPr>
          <w:ilvl w:val="0"/>
          <w:numId w:val="16"/>
        </w:numPr>
        <w:shd w:val="clear" w:color="auto" w:fill="auto"/>
        <w:tabs>
          <w:tab w:val="left" w:pos="1155"/>
        </w:tabs>
        <w:spacing w:before="0" w:line="283" w:lineRule="exact"/>
        <w:ind w:firstLine="760"/>
      </w:pPr>
      <w:r>
        <w:t>выполнять различные преобразования предложенной задачи, конструировать новые задачи из данной, в том числе обратные;</w:t>
      </w:r>
    </w:p>
    <w:p w:rsidR="006267E1" w:rsidRDefault="0063360C">
      <w:pPr>
        <w:pStyle w:val="24"/>
        <w:numPr>
          <w:ilvl w:val="0"/>
          <w:numId w:val="16"/>
        </w:numPr>
        <w:shd w:val="clear" w:color="auto" w:fill="auto"/>
        <w:tabs>
          <w:tab w:val="left" w:pos="1155"/>
        </w:tabs>
        <w:spacing w:before="0" w:line="283" w:lineRule="exact"/>
        <w:ind w:firstLine="760"/>
      </w:pPr>
      <w:r>
        <w:t>интерпретировать вычислительные результаты в задаче, исследовать полученное решение задачи;</w:t>
      </w:r>
    </w:p>
    <w:p w:rsidR="006267E1" w:rsidRDefault="0063360C">
      <w:pPr>
        <w:pStyle w:val="24"/>
        <w:numPr>
          <w:ilvl w:val="0"/>
          <w:numId w:val="16"/>
        </w:numPr>
        <w:shd w:val="clear" w:color="auto" w:fill="auto"/>
        <w:tabs>
          <w:tab w:val="left" w:pos="1155"/>
        </w:tabs>
        <w:spacing w:before="0" w:line="283" w:lineRule="exact"/>
        <w:ind w:firstLine="760"/>
      </w:pPr>
      <w:r>
        <w:t>изменять условие задач (количественные или качественные данные), исследовать измененное преобразованное;</w:t>
      </w:r>
    </w:p>
    <w:p w:rsidR="006267E1" w:rsidRDefault="0063360C">
      <w:pPr>
        <w:pStyle w:val="24"/>
        <w:numPr>
          <w:ilvl w:val="0"/>
          <w:numId w:val="16"/>
        </w:numPr>
        <w:shd w:val="clear" w:color="auto" w:fill="auto"/>
        <w:tabs>
          <w:tab w:val="left" w:pos="1155"/>
        </w:tabs>
        <w:spacing w:before="0" w:line="283" w:lineRule="exact"/>
        <w:ind w:firstLine="760"/>
      </w:pPr>
      <w: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6267E1" w:rsidRDefault="0063360C">
      <w:pPr>
        <w:pStyle w:val="24"/>
        <w:numPr>
          <w:ilvl w:val="0"/>
          <w:numId w:val="16"/>
        </w:numPr>
        <w:shd w:val="clear" w:color="auto" w:fill="auto"/>
        <w:tabs>
          <w:tab w:val="left" w:pos="1155"/>
        </w:tabs>
        <w:spacing w:before="0" w:line="283" w:lineRule="exact"/>
        <w:ind w:firstLine="760"/>
      </w:pPr>
      <w:r>
        <w:t>исследовать всевозможные ситуации при решении задач на движение по реке, рассматривать разные системы отсчёта;</w:t>
      </w:r>
    </w:p>
    <w:p w:rsidR="006267E1" w:rsidRDefault="0063360C">
      <w:pPr>
        <w:pStyle w:val="24"/>
        <w:numPr>
          <w:ilvl w:val="0"/>
          <w:numId w:val="16"/>
        </w:numPr>
        <w:shd w:val="clear" w:color="auto" w:fill="auto"/>
        <w:tabs>
          <w:tab w:val="left" w:pos="1155"/>
        </w:tabs>
        <w:spacing w:before="0" w:line="283" w:lineRule="exact"/>
        <w:ind w:firstLine="760"/>
      </w:pPr>
      <w:r>
        <w:t>решать разнообразные задачи «на части»;</w:t>
      </w:r>
    </w:p>
    <w:p w:rsidR="006267E1" w:rsidRDefault="0063360C">
      <w:pPr>
        <w:pStyle w:val="24"/>
        <w:numPr>
          <w:ilvl w:val="0"/>
          <w:numId w:val="16"/>
        </w:numPr>
        <w:shd w:val="clear" w:color="auto" w:fill="auto"/>
        <w:tabs>
          <w:tab w:val="left" w:pos="1155"/>
        </w:tabs>
        <w:spacing w:before="0" w:line="283" w:lineRule="exact"/>
        <w:ind w:firstLine="760"/>
      </w:pPr>
      <w: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267E1" w:rsidRDefault="0063360C">
      <w:pPr>
        <w:pStyle w:val="24"/>
        <w:numPr>
          <w:ilvl w:val="0"/>
          <w:numId w:val="16"/>
        </w:numPr>
        <w:shd w:val="clear" w:color="auto" w:fill="auto"/>
        <w:tabs>
          <w:tab w:val="left" w:pos="1155"/>
        </w:tabs>
        <w:spacing w:before="0" w:line="283" w:lineRule="exact"/>
        <w:ind w:firstLine="760"/>
      </w:pPr>
      <w: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6267E1" w:rsidRDefault="0063360C">
      <w:pPr>
        <w:pStyle w:val="24"/>
        <w:numPr>
          <w:ilvl w:val="0"/>
          <w:numId w:val="16"/>
        </w:numPr>
        <w:shd w:val="clear" w:color="auto" w:fill="auto"/>
        <w:tabs>
          <w:tab w:val="left" w:pos="1155"/>
        </w:tabs>
        <w:spacing w:before="0" w:line="283" w:lineRule="exact"/>
        <w:ind w:firstLine="760"/>
      </w:pPr>
      <w: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6267E1" w:rsidRDefault="0063360C">
      <w:pPr>
        <w:pStyle w:val="24"/>
        <w:numPr>
          <w:ilvl w:val="0"/>
          <w:numId w:val="16"/>
        </w:numPr>
        <w:shd w:val="clear" w:color="auto" w:fill="auto"/>
        <w:tabs>
          <w:tab w:val="left" w:pos="1155"/>
        </w:tabs>
        <w:spacing w:before="0" w:line="283" w:lineRule="exact"/>
        <w:ind w:firstLine="760"/>
      </w:pPr>
      <w:r>
        <w:t>решать задачи на проценты, в том числе, сложные проценты с обоснованием, используя разные способы;</w:t>
      </w:r>
    </w:p>
    <w:p w:rsidR="006267E1" w:rsidRDefault="0063360C">
      <w:pPr>
        <w:pStyle w:val="24"/>
        <w:numPr>
          <w:ilvl w:val="0"/>
          <w:numId w:val="16"/>
        </w:numPr>
        <w:shd w:val="clear" w:color="auto" w:fill="auto"/>
        <w:tabs>
          <w:tab w:val="left" w:pos="1155"/>
        </w:tabs>
        <w:spacing w:before="0" w:line="283" w:lineRule="exact"/>
        <w:ind w:firstLine="760"/>
      </w:pPr>
      <w:r>
        <w:t>решать логические задачи разными способами, в том числе, с двумя блоками и с тремя блоками данных с помощью таблиц;</w:t>
      </w:r>
    </w:p>
    <w:p w:rsidR="006267E1" w:rsidRDefault="0063360C">
      <w:pPr>
        <w:pStyle w:val="24"/>
        <w:numPr>
          <w:ilvl w:val="0"/>
          <w:numId w:val="16"/>
        </w:numPr>
        <w:shd w:val="clear" w:color="auto" w:fill="auto"/>
        <w:tabs>
          <w:tab w:val="left" w:pos="1155"/>
        </w:tabs>
        <w:spacing w:before="0" w:line="283" w:lineRule="exact"/>
        <w:ind w:firstLine="760"/>
      </w:pPr>
      <w:r>
        <w:t xml:space="preserve">решать задачи по комбинаторике и теории вероятностей на основе использования </w:t>
      </w:r>
      <w:r>
        <w:lastRenderedPageBreak/>
        <w:t>изученных методов и обосновывать решение;</w:t>
      </w:r>
    </w:p>
    <w:p w:rsidR="006267E1" w:rsidRDefault="0063360C">
      <w:pPr>
        <w:pStyle w:val="24"/>
        <w:numPr>
          <w:ilvl w:val="0"/>
          <w:numId w:val="16"/>
        </w:numPr>
        <w:shd w:val="clear" w:color="auto" w:fill="auto"/>
        <w:tabs>
          <w:tab w:val="left" w:pos="1155"/>
        </w:tabs>
        <w:spacing w:before="0" w:line="240" w:lineRule="exact"/>
        <w:ind w:firstLine="760"/>
      </w:pPr>
      <w:r>
        <w:t>решать несложные задачи по математической статистике;</w:t>
      </w:r>
    </w:p>
    <w:p w:rsidR="006267E1" w:rsidRDefault="0063360C">
      <w:pPr>
        <w:pStyle w:val="24"/>
        <w:numPr>
          <w:ilvl w:val="0"/>
          <w:numId w:val="16"/>
        </w:numPr>
        <w:shd w:val="clear" w:color="auto" w:fill="auto"/>
        <w:spacing w:before="0" w:line="278" w:lineRule="exact"/>
        <w:ind w:firstLine="760"/>
      </w:pPr>
      <w:r>
        <w:t xml:space="preserve">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6267E1" w:rsidRDefault="0063360C">
      <w:pPr>
        <w:pStyle w:val="50"/>
        <w:shd w:val="clear" w:color="auto" w:fill="auto"/>
        <w:ind w:firstLine="0"/>
        <w:jc w:val="left"/>
      </w:pPr>
      <w:r>
        <w:t>В повседневной жизни и при изучении других предметов:</w:t>
      </w:r>
    </w:p>
    <w:p w:rsidR="006267E1" w:rsidRDefault="0063360C">
      <w:pPr>
        <w:pStyle w:val="24"/>
        <w:numPr>
          <w:ilvl w:val="0"/>
          <w:numId w:val="16"/>
        </w:numPr>
        <w:shd w:val="clear" w:color="auto" w:fill="auto"/>
        <w:tabs>
          <w:tab w:val="left" w:pos="1155"/>
        </w:tabs>
        <w:spacing w:before="0" w:line="278" w:lineRule="exact"/>
        <w:ind w:firstLine="760"/>
      </w:pPr>
      <w: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6267E1" w:rsidRDefault="0063360C">
      <w:pPr>
        <w:pStyle w:val="24"/>
        <w:numPr>
          <w:ilvl w:val="0"/>
          <w:numId w:val="16"/>
        </w:numPr>
        <w:shd w:val="clear" w:color="auto" w:fill="auto"/>
        <w:tabs>
          <w:tab w:val="left" w:pos="1155"/>
        </w:tabs>
        <w:spacing w:before="0" w:line="283" w:lineRule="exact"/>
        <w:ind w:firstLine="760"/>
      </w:pPr>
      <w:r>
        <w:t>решать задачи на движение по реке, рассматривая разные системы отсчёта;</w:t>
      </w:r>
    </w:p>
    <w:p w:rsidR="006267E1" w:rsidRDefault="0063360C">
      <w:pPr>
        <w:pStyle w:val="24"/>
        <w:numPr>
          <w:ilvl w:val="0"/>
          <w:numId w:val="16"/>
        </w:numPr>
        <w:shd w:val="clear" w:color="auto" w:fill="auto"/>
        <w:tabs>
          <w:tab w:val="left" w:pos="1155"/>
        </w:tabs>
        <w:spacing w:before="0" w:line="283" w:lineRule="exact"/>
        <w:ind w:firstLine="760"/>
      </w:pPr>
      <w:r>
        <w:t>конструировать задачные ситуации, приближенные к реальной действительности.</w:t>
      </w:r>
    </w:p>
    <w:p w:rsidR="006267E1" w:rsidRDefault="0063360C">
      <w:pPr>
        <w:pStyle w:val="50"/>
        <w:shd w:val="clear" w:color="auto" w:fill="auto"/>
        <w:spacing w:line="283" w:lineRule="exact"/>
        <w:ind w:firstLine="0"/>
        <w:jc w:val="left"/>
      </w:pPr>
      <w:r>
        <w:t>Геометрические фигуры</w:t>
      </w:r>
    </w:p>
    <w:p w:rsidR="006267E1" w:rsidRDefault="0063360C">
      <w:pPr>
        <w:pStyle w:val="24"/>
        <w:numPr>
          <w:ilvl w:val="0"/>
          <w:numId w:val="16"/>
        </w:numPr>
        <w:shd w:val="clear" w:color="auto" w:fill="auto"/>
        <w:spacing w:before="0" w:line="283" w:lineRule="exact"/>
        <w:ind w:firstLine="760"/>
      </w:pPr>
      <w:r>
        <w:t xml:space="preserve"> Свободно оперировать геометрическими понятиями при решении задач и проведении математических рассуждений;</w:t>
      </w:r>
    </w:p>
    <w:p w:rsidR="006267E1" w:rsidRDefault="0063360C">
      <w:pPr>
        <w:pStyle w:val="24"/>
        <w:numPr>
          <w:ilvl w:val="0"/>
          <w:numId w:val="16"/>
        </w:numPr>
        <w:shd w:val="clear" w:color="auto" w:fill="auto"/>
        <w:tabs>
          <w:tab w:val="left" w:pos="1155"/>
        </w:tabs>
        <w:spacing w:before="0" w:line="283" w:lineRule="exact"/>
        <w:ind w:firstLine="760"/>
      </w:pPr>
      <w: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6267E1" w:rsidRDefault="0063360C">
      <w:pPr>
        <w:pStyle w:val="24"/>
        <w:numPr>
          <w:ilvl w:val="0"/>
          <w:numId w:val="16"/>
        </w:numPr>
        <w:shd w:val="clear" w:color="auto" w:fill="auto"/>
        <w:tabs>
          <w:tab w:val="left" w:pos="1164"/>
        </w:tabs>
        <w:spacing w:before="0" w:line="278" w:lineRule="exact"/>
        <w:ind w:firstLine="760"/>
      </w:pPr>
      <w:r>
        <w:t>исследовать чертежи, включая комбинации фигур, извлекать, интерпретировать и преобразовывать информацию, представленную на чертежах;</w:t>
      </w:r>
    </w:p>
    <w:p w:rsidR="006267E1" w:rsidRDefault="0063360C">
      <w:pPr>
        <w:pStyle w:val="24"/>
        <w:numPr>
          <w:ilvl w:val="0"/>
          <w:numId w:val="16"/>
        </w:numPr>
        <w:shd w:val="clear" w:color="auto" w:fill="auto"/>
        <w:tabs>
          <w:tab w:val="left" w:pos="1164"/>
        </w:tabs>
        <w:spacing w:before="0" w:line="278" w:lineRule="exact"/>
        <w:ind w:firstLine="760"/>
      </w:pPr>
      <w: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6267E1" w:rsidRDefault="0063360C">
      <w:pPr>
        <w:pStyle w:val="24"/>
        <w:numPr>
          <w:ilvl w:val="0"/>
          <w:numId w:val="16"/>
        </w:numPr>
        <w:shd w:val="clear" w:color="auto" w:fill="auto"/>
        <w:tabs>
          <w:tab w:val="left" w:pos="1164"/>
        </w:tabs>
        <w:spacing w:before="0" w:line="278" w:lineRule="exact"/>
        <w:ind w:firstLine="760"/>
      </w:pPr>
      <w:r>
        <w:t>формулировать и доказывать геометрические утверждения.</w:t>
      </w:r>
    </w:p>
    <w:p w:rsidR="006267E1" w:rsidRDefault="0063360C">
      <w:pPr>
        <w:pStyle w:val="50"/>
        <w:shd w:val="clear" w:color="auto" w:fill="auto"/>
        <w:ind w:firstLine="0"/>
      </w:pPr>
      <w:r>
        <w:t>В повседневной жизни и при изучении других предметов:</w:t>
      </w:r>
    </w:p>
    <w:p w:rsidR="006267E1" w:rsidRDefault="0063360C">
      <w:pPr>
        <w:pStyle w:val="24"/>
        <w:numPr>
          <w:ilvl w:val="0"/>
          <w:numId w:val="16"/>
        </w:numPr>
        <w:shd w:val="clear" w:color="auto" w:fill="auto"/>
        <w:tabs>
          <w:tab w:val="left" w:pos="1164"/>
        </w:tabs>
        <w:spacing w:before="0" w:line="278" w:lineRule="exact"/>
        <w:ind w:firstLine="760"/>
      </w:pPr>
      <w: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6267E1" w:rsidRDefault="0063360C">
      <w:pPr>
        <w:pStyle w:val="50"/>
        <w:shd w:val="clear" w:color="auto" w:fill="auto"/>
        <w:ind w:firstLine="0"/>
      </w:pPr>
      <w:r>
        <w:t>Отношения</w:t>
      </w:r>
    </w:p>
    <w:p w:rsidR="006267E1" w:rsidRDefault="0063360C">
      <w:pPr>
        <w:pStyle w:val="24"/>
        <w:numPr>
          <w:ilvl w:val="0"/>
          <w:numId w:val="16"/>
        </w:numPr>
        <w:shd w:val="clear" w:color="auto" w:fill="auto"/>
        <w:tabs>
          <w:tab w:val="left" w:pos="1164"/>
        </w:tabs>
        <w:spacing w:before="0" w:line="278" w:lineRule="exact"/>
        <w:ind w:firstLine="760"/>
      </w:pPr>
      <w:r>
        <w:t>Владеть понятием отношения как метапредметным;</w:t>
      </w:r>
    </w:p>
    <w:p w:rsidR="006267E1" w:rsidRDefault="0063360C">
      <w:pPr>
        <w:pStyle w:val="24"/>
        <w:numPr>
          <w:ilvl w:val="0"/>
          <w:numId w:val="16"/>
        </w:numPr>
        <w:shd w:val="clear" w:color="auto" w:fill="auto"/>
        <w:tabs>
          <w:tab w:val="left" w:pos="1164"/>
        </w:tabs>
        <w:spacing w:before="0" w:line="278" w:lineRule="exact"/>
        <w:ind w:firstLine="760"/>
      </w:pPr>
      <w: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6267E1" w:rsidRDefault="0063360C">
      <w:pPr>
        <w:pStyle w:val="24"/>
        <w:numPr>
          <w:ilvl w:val="0"/>
          <w:numId w:val="16"/>
        </w:numPr>
        <w:shd w:val="clear" w:color="auto" w:fill="auto"/>
        <w:tabs>
          <w:tab w:val="left" w:pos="1164"/>
        </w:tabs>
        <w:spacing w:before="0" w:line="278" w:lineRule="exact"/>
        <w:ind w:firstLine="760"/>
      </w:pPr>
      <w:r>
        <w:t>использовать свойства подобия и равенства фигур при решении задач.</w:t>
      </w:r>
    </w:p>
    <w:p w:rsidR="006267E1" w:rsidRDefault="0063360C">
      <w:pPr>
        <w:pStyle w:val="50"/>
        <w:shd w:val="clear" w:color="auto" w:fill="auto"/>
        <w:ind w:firstLine="0"/>
      </w:pPr>
      <w:r>
        <w:t>В повседневной жизни и при изучении других предметов:</w:t>
      </w:r>
    </w:p>
    <w:p w:rsidR="006267E1" w:rsidRDefault="0063360C">
      <w:pPr>
        <w:pStyle w:val="24"/>
        <w:numPr>
          <w:ilvl w:val="0"/>
          <w:numId w:val="16"/>
        </w:numPr>
        <w:shd w:val="clear" w:color="auto" w:fill="auto"/>
        <w:tabs>
          <w:tab w:val="left" w:pos="1164"/>
        </w:tabs>
        <w:spacing w:before="0" w:line="278" w:lineRule="exact"/>
        <w:ind w:firstLine="760"/>
      </w:pPr>
      <w:r>
        <w:t>использовать отношения для построения и исследования математических моделей объектов реальной жизни.</w:t>
      </w:r>
    </w:p>
    <w:p w:rsidR="006267E1" w:rsidRDefault="0063360C">
      <w:pPr>
        <w:pStyle w:val="50"/>
        <w:shd w:val="clear" w:color="auto" w:fill="auto"/>
        <w:ind w:firstLine="0"/>
      </w:pPr>
      <w:r>
        <w:t>Измерения и вычисления</w:t>
      </w:r>
    </w:p>
    <w:p w:rsidR="006267E1" w:rsidRDefault="0063360C">
      <w:pPr>
        <w:pStyle w:val="24"/>
        <w:numPr>
          <w:ilvl w:val="0"/>
          <w:numId w:val="16"/>
        </w:numPr>
        <w:shd w:val="clear" w:color="auto" w:fill="auto"/>
        <w:tabs>
          <w:tab w:val="left" w:pos="1164"/>
        </w:tabs>
        <w:spacing w:before="0" w:line="278" w:lineRule="exact"/>
        <w:ind w:firstLine="760"/>
      </w:pPr>
      <w: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6267E1" w:rsidRDefault="0063360C">
      <w:pPr>
        <w:pStyle w:val="24"/>
        <w:numPr>
          <w:ilvl w:val="0"/>
          <w:numId w:val="16"/>
        </w:numPr>
        <w:shd w:val="clear" w:color="auto" w:fill="auto"/>
        <w:tabs>
          <w:tab w:val="left" w:pos="1164"/>
        </w:tabs>
        <w:spacing w:before="0" w:line="283" w:lineRule="exact"/>
        <w:ind w:firstLine="760"/>
      </w:pPr>
      <w:r>
        <w:t>самостоятельно формулировать гипотезы и проверять их достоверность.</w:t>
      </w:r>
    </w:p>
    <w:p w:rsidR="006267E1" w:rsidRDefault="0063360C">
      <w:pPr>
        <w:pStyle w:val="50"/>
        <w:shd w:val="clear" w:color="auto" w:fill="auto"/>
        <w:spacing w:line="283" w:lineRule="exact"/>
        <w:ind w:firstLine="0"/>
      </w:pPr>
      <w:r>
        <w:t>В повседневной жизни и при изучении других предметов:</w:t>
      </w:r>
    </w:p>
    <w:p w:rsidR="006267E1" w:rsidRDefault="0063360C">
      <w:pPr>
        <w:pStyle w:val="24"/>
        <w:numPr>
          <w:ilvl w:val="0"/>
          <w:numId w:val="16"/>
        </w:numPr>
        <w:shd w:val="clear" w:color="auto" w:fill="auto"/>
        <w:tabs>
          <w:tab w:val="left" w:pos="1164"/>
        </w:tabs>
        <w:spacing w:before="0" w:line="283" w:lineRule="exact"/>
        <w:ind w:firstLine="760"/>
      </w:pPr>
      <w:r>
        <w:t>свободно оперировать формулами при решении задач в других учебных предметах и при проведении необходимых вычислений в реальной жизни.</w:t>
      </w:r>
    </w:p>
    <w:p w:rsidR="006267E1" w:rsidRDefault="0063360C">
      <w:pPr>
        <w:pStyle w:val="50"/>
        <w:shd w:val="clear" w:color="auto" w:fill="auto"/>
        <w:spacing w:line="283" w:lineRule="exact"/>
        <w:ind w:firstLine="0"/>
      </w:pPr>
      <w:r>
        <w:t>Геометрические построения</w:t>
      </w:r>
    </w:p>
    <w:p w:rsidR="006267E1" w:rsidRDefault="0063360C">
      <w:pPr>
        <w:pStyle w:val="24"/>
        <w:numPr>
          <w:ilvl w:val="0"/>
          <w:numId w:val="16"/>
        </w:numPr>
        <w:shd w:val="clear" w:color="auto" w:fill="auto"/>
        <w:tabs>
          <w:tab w:val="left" w:pos="1164"/>
        </w:tabs>
        <w:spacing w:before="0" w:line="283" w:lineRule="exact"/>
        <w:ind w:firstLine="760"/>
      </w:pPr>
      <w:r>
        <w:t>Оперировать понятием набора элементов, определяющих геометрическую фигуру,</w:t>
      </w:r>
    </w:p>
    <w:p w:rsidR="006267E1" w:rsidRDefault="0063360C">
      <w:pPr>
        <w:pStyle w:val="24"/>
        <w:numPr>
          <w:ilvl w:val="0"/>
          <w:numId w:val="16"/>
        </w:numPr>
        <w:shd w:val="clear" w:color="auto" w:fill="auto"/>
        <w:tabs>
          <w:tab w:val="left" w:pos="1164"/>
        </w:tabs>
        <w:spacing w:before="0" w:line="283" w:lineRule="exact"/>
        <w:ind w:firstLine="760"/>
      </w:pPr>
      <w:r>
        <w:lastRenderedPageBreak/>
        <w:t>владеть набором методов построений циркулем и линейкой;</w:t>
      </w:r>
    </w:p>
    <w:p w:rsidR="006267E1" w:rsidRDefault="0063360C">
      <w:pPr>
        <w:pStyle w:val="24"/>
        <w:numPr>
          <w:ilvl w:val="0"/>
          <w:numId w:val="16"/>
        </w:numPr>
        <w:shd w:val="clear" w:color="auto" w:fill="auto"/>
        <w:tabs>
          <w:tab w:val="left" w:pos="1164"/>
        </w:tabs>
        <w:spacing w:before="0" w:line="283" w:lineRule="exact"/>
        <w:ind w:firstLine="760"/>
      </w:pPr>
      <w:r>
        <w:t>проводить анализ и реализовывать этапы решения задач на построение.</w:t>
      </w:r>
    </w:p>
    <w:p w:rsidR="006267E1" w:rsidRDefault="0063360C">
      <w:pPr>
        <w:pStyle w:val="50"/>
        <w:shd w:val="clear" w:color="auto" w:fill="auto"/>
        <w:spacing w:line="283" w:lineRule="exact"/>
        <w:ind w:firstLine="0"/>
      </w:pPr>
      <w:r>
        <w:t>В повседневной жизни и при изучении других предметов:</w:t>
      </w:r>
    </w:p>
    <w:p w:rsidR="006267E1" w:rsidRDefault="0063360C">
      <w:pPr>
        <w:pStyle w:val="24"/>
        <w:numPr>
          <w:ilvl w:val="0"/>
          <w:numId w:val="16"/>
        </w:numPr>
        <w:shd w:val="clear" w:color="auto" w:fill="auto"/>
        <w:tabs>
          <w:tab w:val="left" w:pos="1164"/>
        </w:tabs>
        <w:spacing w:before="0" w:line="283" w:lineRule="exact"/>
        <w:ind w:firstLine="760"/>
      </w:pPr>
      <w:r>
        <w:t>выполнять построения на местности;</w:t>
      </w:r>
    </w:p>
    <w:p w:rsidR="006267E1" w:rsidRDefault="0063360C">
      <w:pPr>
        <w:pStyle w:val="24"/>
        <w:numPr>
          <w:ilvl w:val="0"/>
          <w:numId w:val="16"/>
        </w:numPr>
        <w:shd w:val="clear" w:color="auto" w:fill="auto"/>
        <w:tabs>
          <w:tab w:val="left" w:pos="1164"/>
        </w:tabs>
        <w:spacing w:before="0" w:line="283" w:lineRule="exact"/>
        <w:ind w:firstLine="760"/>
      </w:pPr>
      <w:r>
        <w:t>оценивать размеры реальных объектов окружающего мира.</w:t>
      </w:r>
    </w:p>
    <w:p w:rsidR="006267E1" w:rsidRDefault="0063360C">
      <w:pPr>
        <w:pStyle w:val="50"/>
        <w:shd w:val="clear" w:color="auto" w:fill="auto"/>
        <w:spacing w:line="283" w:lineRule="exact"/>
        <w:ind w:firstLine="0"/>
      </w:pPr>
      <w:r>
        <w:t>Преобразования</w:t>
      </w:r>
    </w:p>
    <w:p w:rsidR="006267E1" w:rsidRDefault="0063360C">
      <w:pPr>
        <w:pStyle w:val="24"/>
        <w:numPr>
          <w:ilvl w:val="0"/>
          <w:numId w:val="16"/>
        </w:numPr>
        <w:shd w:val="clear" w:color="auto" w:fill="auto"/>
        <w:tabs>
          <w:tab w:val="left" w:pos="1164"/>
        </w:tabs>
        <w:spacing w:before="0" w:line="283" w:lineRule="exact"/>
        <w:ind w:firstLine="760"/>
      </w:pPr>
      <w:r>
        <w:t>Оперировать движениями и преобразованиями как метапредметными понятиями;</w:t>
      </w:r>
    </w:p>
    <w:p w:rsidR="006267E1" w:rsidRDefault="0063360C">
      <w:pPr>
        <w:pStyle w:val="24"/>
        <w:numPr>
          <w:ilvl w:val="0"/>
          <w:numId w:val="16"/>
        </w:numPr>
        <w:shd w:val="clear" w:color="auto" w:fill="auto"/>
        <w:tabs>
          <w:tab w:val="left" w:pos="1164"/>
        </w:tabs>
        <w:spacing w:before="0" w:line="283" w:lineRule="exact"/>
        <w:ind w:firstLine="760"/>
      </w:pPr>
      <w: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6267E1" w:rsidRDefault="0063360C">
      <w:pPr>
        <w:pStyle w:val="24"/>
        <w:numPr>
          <w:ilvl w:val="0"/>
          <w:numId w:val="16"/>
        </w:numPr>
        <w:shd w:val="clear" w:color="auto" w:fill="auto"/>
        <w:tabs>
          <w:tab w:val="left" w:pos="1164"/>
        </w:tabs>
        <w:spacing w:before="0" w:line="283" w:lineRule="exact"/>
        <w:ind w:firstLine="760"/>
      </w:pPr>
      <w: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6267E1" w:rsidRDefault="0063360C">
      <w:pPr>
        <w:pStyle w:val="24"/>
        <w:numPr>
          <w:ilvl w:val="0"/>
          <w:numId w:val="16"/>
        </w:numPr>
        <w:shd w:val="clear" w:color="auto" w:fill="auto"/>
        <w:tabs>
          <w:tab w:val="left" w:pos="1164"/>
        </w:tabs>
        <w:spacing w:before="0" w:line="283" w:lineRule="exact"/>
        <w:ind w:firstLine="760"/>
      </w:pPr>
      <w:r>
        <w:t>пользоваться свойствами движений и преобразований при решении задач.</w:t>
      </w:r>
    </w:p>
    <w:p w:rsidR="006267E1" w:rsidRDefault="0063360C">
      <w:pPr>
        <w:pStyle w:val="50"/>
        <w:shd w:val="clear" w:color="auto" w:fill="auto"/>
        <w:spacing w:line="283" w:lineRule="exact"/>
        <w:ind w:firstLine="0"/>
      </w:pPr>
      <w:r>
        <w:t>В повседневной жизни и при изучении других предметов:</w:t>
      </w:r>
    </w:p>
    <w:p w:rsidR="006267E1" w:rsidRDefault="0063360C">
      <w:pPr>
        <w:pStyle w:val="24"/>
        <w:numPr>
          <w:ilvl w:val="0"/>
          <w:numId w:val="16"/>
        </w:numPr>
        <w:shd w:val="clear" w:color="auto" w:fill="auto"/>
        <w:tabs>
          <w:tab w:val="left" w:pos="1164"/>
        </w:tabs>
        <w:spacing w:before="0" w:line="283" w:lineRule="exact"/>
        <w:ind w:firstLine="760"/>
      </w:pPr>
      <w:r>
        <w:t>применять свойства движений и применять подобие для построений и вычислений.</w:t>
      </w:r>
    </w:p>
    <w:p w:rsidR="006267E1" w:rsidRDefault="0063360C">
      <w:pPr>
        <w:pStyle w:val="28"/>
        <w:keepNext/>
        <w:keepLines/>
        <w:shd w:val="clear" w:color="auto" w:fill="auto"/>
        <w:spacing w:line="278" w:lineRule="exact"/>
        <w:jc w:val="left"/>
      </w:pPr>
      <w:bookmarkStart w:id="38" w:name="bookmark39"/>
      <w:r>
        <w:t>Векторы и координаты на плоскости</w:t>
      </w:r>
      <w:bookmarkEnd w:id="38"/>
    </w:p>
    <w:p w:rsidR="006267E1" w:rsidRDefault="0063360C">
      <w:pPr>
        <w:pStyle w:val="24"/>
        <w:numPr>
          <w:ilvl w:val="0"/>
          <w:numId w:val="16"/>
        </w:numPr>
        <w:shd w:val="clear" w:color="auto" w:fill="auto"/>
        <w:tabs>
          <w:tab w:val="left" w:pos="1112"/>
        </w:tabs>
        <w:spacing w:before="0" w:line="278" w:lineRule="exact"/>
        <w:ind w:firstLine="800"/>
      </w:pPr>
      <w: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6267E1" w:rsidRDefault="0063360C">
      <w:pPr>
        <w:pStyle w:val="24"/>
        <w:numPr>
          <w:ilvl w:val="0"/>
          <w:numId w:val="16"/>
        </w:numPr>
        <w:shd w:val="clear" w:color="auto" w:fill="auto"/>
        <w:tabs>
          <w:tab w:val="left" w:pos="1112"/>
        </w:tabs>
        <w:spacing w:before="0" w:line="278" w:lineRule="exact"/>
        <w:ind w:firstLine="800"/>
      </w:pPr>
      <w:r>
        <w:t>владеть векторным и координатным методом на плоскости для решения задач на вычисление и доказательства;</w:t>
      </w:r>
    </w:p>
    <w:p w:rsidR="006267E1" w:rsidRDefault="0063360C">
      <w:pPr>
        <w:pStyle w:val="24"/>
        <w:numPr>
          <w:ilvl w:val="0"/>
          <w:numId w:val="16"/>
        </w:numPr>
        <w:shd w:val="clear" w:color="auto" w:fill="auto"/>
        <w:tabs>
          <w:tab w:val="left" w:pos="1112"/>
        </w:tabs>
        <w:spacing w:before="0" w:line="278" w:lineRule="exact"/>
        <w:ind w:firstLine="800"/>
      </w:pPr>
      <w: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6267E1" w:rsidRDefault="0063360C">
      <w:pPr>
        <w:pStyle w:val="24"/>
        <w:numPr>
          <w:ilvl w:val="0"/>
          <w:numId w:val="16"/>
        </w:numPr>
        <w:shd w:val="clear" w:color="auto" w:fill="auto"/>
        <w:tabs>
          <w:tab w:val="left" w:pos="1112"/>
        </w:tabs>
        <w:spacing w:before="0" w:line="278" w:lineRule="exact"/>
        <w:ind w:firstLine="800"/>
      </w:pPr>
      <w:r>
        <w:t>использовать уравнения фигур для решения задач и самостоятельно составлять уравнения отдельных плоских фигур.</w:t>
      </w:r>
    </w:p>
    <w:p w:rsidR="006267E1" w:rsidRDefault="0063360C">
      <w:pPr>
        <w:pStyle w:val="50"/>
        <w:shd w:val="clear" w:color="auto" w:fill="auto"/>
        <w:ind w:firstLine="0"/>
        <w:jc w:val="left"/>
      </w:pPr>
      <w:r>
        <w:t>В повседневной жизни и при изучении других предметов:</w:t>
      </w:r>
    </w:p>
    <w:p w:rsidR="006267E1" w:rsidRDefault="0063360C">
      <w:pPr>
        <w:pStyle w:val="24"/>
        <w:numPr>
          <w:ilvl w:val="0"/>
          <w:numId w:val="16"/>
        </w:numPr>
        <w:shd w:val="clear" w:color="auto" w:fill="auto"/>
        <w:spacing w:before="0" w:line="278" w:lineRule="exact"/>
        <w:ind w:firstLine="800"/>
      </w:pPr>
      <w:r>
        <w:t xml:space="preserve"> использовать понятия векторов и координат для решения задач по физике, географии и другим учебным предметам.</w:t>
      </w:r>
    </w:p>
    <w:p w:rsidR="006267E1" w:rsidRDefault="0063360C">
      <w:pPr>
        <w:pStyle w:val="50"/>
        <w:shd w:val="clear" w:color="auto" w:fill="auto"/>
        <w:ind w:firstLine="0"/>
        <w:jc w:val="left"/>
      </w:pPr>
      <w:r>
        <w:t>История математики</w:t>
      </w:r>
    </w:p>
    <w:p w:rsidR="006267E1" w:rsidRDefault="0063360C">
      <w:pPr>
        <w:pStyle w:val="24"/>
        <w:numPr>
          <w:ilvl w:val="0"/>
          <w:numId w:val="16"/>
        </w:numPr>
        <w:shd w:val="clear" w:color="auto" w:fill="auto"/>
        <w:tabs>
          <w:tab w:val="left" w:pos="1112"/>
        </w:tabs>
        <w:spacing w:before="0" w:line="278" w:lineRule="exact"/>
        <w:ind w:firstLine="800"/>
      </w:pPr>
      <w: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6267E1" w:rsidRDefault="0063360C">
      <w:pPr>
        <w:pStyle w:val="24"/>
        <w:numPr>
          <w:ilvl w:val="0"/>
          <w:numId w:val="16"/>
        </w:numPr>
        <w:shd w:val="clear" w:color="auto" w:fill="auto"/>
        <w:tabs>
          <w:tab w:val="left" w:pos="1112"/>
        </w:tabs>
        <w:spacing w:before="0" w:line="278" w:lineRule="exact"/>
        <w:ind w:firstLine="800"/>
      </w:pPr>
      <w:r>
        <w:t>рассматривать математику в контексте истории развития цивилизации и истории развития науки, понимать роль математики в развитии России.</w:t>
      </w:r>
    </w:p>
    <w:p w:rsidR="006267E1" w:rsidRDefault="0063360C">
      <w:pPr>
        <w:pStyle w:val="50"/>
        <w:shd w:val="clear" w:color="auto" w:fill="auto"/>
        <w:ind w:firstLine="0"/>
        <w:jc w:val="left"/>
      </w:pPr>
      <w:r>
        <w:t>Методы математики</w:t>
      </w:r>
    </w:p>
    <w:p w:rsidR="006267E1" w:rsidRDefault="0063360C">
      <w:pPr>
        <w:pStyle w:val="24"/>
        <w:numPr>
          <w:ilvl w:val="0"/>
          <w:numId w:val="16"/>
        </w:numPr>
        <w:shd w:val="clear" w:color="auto" w:fill="auto"/>
        <w:spacing w:before="0" w:line="278" w:lineRule="exact"/>
        <w:ind w:firstLine="800"/>
      </w:pPr>
      <w:r>
        <w:t xml:space="preserve"> Владеть знаниями о различных методах обоснования и опровержения математических утверждений и самостоятельно применять их;</w:t>
      </w:r>
    </w:p>
    <w:p w:rsidR="006267E1" w:rsidRDefault="0063360C">
      <w:pPr>
        <w:pStyle w:val="24"/>
        <w:numPr>
          <w:ilvl w:val="0"/>
          <w:numId w:val="16"/>
        </w:numPr>
        <w:shd w:val="clear" w:color="auto" w:fill="auto"/>
        <w:tabs>
          <w:tab w:val="left" w:pos="1112"/>
        </w:tabs>
        <w:spacing w:before="0" w:line="278" w:lineRule="exact"/>
        <w:ind w:firstLine="800"/>
      </w:pPr>
      <w:r>
        <w:t>владеть навыками анализа условия задачи и определения подходящих для решения задач изученных методов или их комбинаций;</w:t>
      </w:r>
    </w:p>
    <w:p w:rsidR="006267E1" w:rsidRDefault="0063360C">
      <w:pPr>
        <w:pStyle w:val="24"/>
        <w:numPr>
          <w:ilvl w:val="0"/>
          <w:numId w:val="16"/>
        </w:numPr>
        <w:shd w:val="clear" w:color="auto" w:fill="auto"/>
        <w:tabs>
          <w:tab w:val="left" w:pos="1112"/>
        </w:tabs>
        <w:spacing w:before="0" w:after="236" w:line="278" w:lineRule="exact"/>
        <w:ind w:firstLine="800"/>
      </w:pPr>
      <w:bookmarkStart w:id="39" w:name="bookmark40"/>
      <w: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bookmarkEnd w:id="39"/>
    </w:p>
    <w:p w:rsidR="006267E1" w:rsidRDefault="0063360C">
      <w:pPr>
        <w:pStyle w:val="28"/>
        <w:keepNext/>
        <w:keepLines/>
        <w:numPr>
          <w:ilvl w:val="0"/>
          <w:numId w:val="17"/>
        </w:numPr>
        <w:shd w:val="clear" w:color="auto" w:fill="auto"/>
        <w:tabs>
          <w:tab w:val="left" w:pos="1667"/>
        </w:tabs>
        <w:spacing w:line="283" w:lineRule="exact"/>
        <w:ind w:firstLine="800"/>
      </w:pPr>
      <w:bookmarkStart w:id="40" w:name="bookmark41"/>
      <w:r>
        <w:t>Информатика</w:t>
      </w:r>
      <w:bookmarkEnd w:id="40"/>
    </w:p>
    <w:p w:rsidR="006267E1" w:rsidRDefault="0063360C">
      <w:pPr>
        <w:pStyle w:val="50"/>
        <w:shd w:val="clear" w:color="auto" w:fill="auto"/>
        <w:spacing w:line="283" w:lineRule="exact"/>
        <w:ind w:firstLine="800"/>
      </w:pPr>
      <w:r>
        <w:t>Выпускник научится:</w:t>
      </w:r>
    </w:p>
    <w:p w:rsidR="006267E1" w:rsidRDefault="0063360C">
      <w:pPr>
        <w:pStyle w:val="24"/>
        <w:shd w:val="clear" w:color="auto" w:fill="auto"/>
        <w:spacing w:before="0" w:line="283" w:lineRule="exact"/>
        <w:ind w:firstLine="800"/>
      </w:pPr>
      <w: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6267E1" w:rsidRDefault="0063360C">
      <w:pPr>
        <w:pStyle w:val="24"/>
        <w:shd w:val="clear" w:color="auto" w:fill="auto"/>
        <w:spacing w:before="0" w:line="283" w:lineRule="exact"/>
        <w:ind w:firstLine="800"/>
      </w:pPr>
      <w:r>
        <w:t>•различать виды информации по способам её восприятия человеком и по способам её представления на материальных носителях;</w:t>
      </w:r>
    </w:p>
    <w:p w:rsidR="006267E1" w:rsidRDefault="0063360C">
      <w:pPr>
        <w:pStyle w:val="24"/>
        <w:shd w:val="clear" w:color="auto" w:fill="auto"/>
        <w:spacing w:before="0" w:line="283" w:lineRule="exact"/>
        <w:ind w:firstLine="800"/>
      </w:pPr>
      <w:r>
        <w:t>•раскрывать общие закономерности протекания информационных процессов в системах различной природы;</w:t>
      </w:r>
    </w:p>
    <w:p w:rsidR="006267E1" w:rsidRDefault="0063360C">
      <w:pPr>
        <w:pStyle w:val="24"/>
        <w:shd w:val="clear" w:color="auto" w:fill="auto"/>
        <w:spacing w:before="0" w:line="283" w:lineRule="exact"/>
        <w:ind w:firstLine="800"/>
      </w:pPr>
      <w:r>
        <w:t xml:space="preserve">•приводить примеры информационных процессов - процессов, связанные с хранением, </w:t>
      </w:r>
      <w:r>
        <w:lastRenderedPageBreak/>
        <w:t>преобразованием и передачей данных - в живой природе и технике;</w:t>
      </w:r>
    </w:p>
    <w:p w:rsidR="006267E1" w:rsidRDefault="0063360C">
      <w:pPr>
        <w:pStyle w:val="24"/>
        <w:shd w:val="clear" w:color="auto" w:fill="auto"/>
        <w:spacing w:before="0" w:line="283" w:lineRule="exact"/>
        <w:ind w:firstLine="800"/>
      </w:pPr>
      <w:r>
        <w:t>•классифицировать средства ИКТ в соответствии с кругом выполняемых задач;</w:t>
      </w:r>
    </w:p>
    <w:p w:rsidR="006267E1" w:rsidRDefault="0063360C">
      <w:pPr>
        <w:pStyle w:val="24"/>
        <w:shd w:val="clear" w:color="auto" w:fill="auto"/>
        <w:spacing w:before="0"/>
        <w:ind w:firstLine="800"/>
      </w:pPr>
      <w: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6267E1" w:rsidRDefault="0063360C">
      <w:pPr>
        <w:pStyle w:val="24"/>
        <w:shd w:val="clear" w:color="auto" w:fill="auto"/>
        <w:spacing w:before="0" w:line="240" w:lineRule="exact"/>
        <w:ind w:firstLine="800"/>
      </w:pPr>
      <w:r>
        <w:t>•определять качественные и количественные характеристики компонентов компьютера;</w:t>
      </w:r>
    </w:p>
    <w:p w:rsidR="006267E1" w:rsidRDefault="0063360C">
      <w:pPr>
        <w:pStyle w:val="24"/>
        <w:shd w:val="clear" w:color="auto" w:fill="auto"/>
        <w:spacing w:before="0"/>
        <w:ind w:firstLine="800"/>
      </w:pPr>
      <w:r>
        <w:t>•узнает о истории и тенденциях развития компьютеров; о том как можно улучшить характеристики компьютеров;</w:t>
      </w:r>
    </w:p>
    <w:p w:rsidR="006267E1" w:rsidRDefault="0063360C">
      <w:pPr>
        <w:pStyle w:val="24"/>
        <w:shd w:val="clear" w:color="auto" w:fill="auto"/>
        <w:spacing w:before="0" w:line="240" w:lineRule="exact"/>
        <w:ind w:firstLine="800"/>
      </w:pPr>
      <w:r>
        <w:t>•узнает о том какие задачи решаются с помощью суперкомпьютеров.</w:t>
      </w:r>
    </w:p>
    <w:p w:rsidR="006267E1" w:rsidRDefault="0063360C">
      <w:pPr>
        <w:pStyle w:val="50"/>
        <w:shd w:val="clear" w:color="auto" w:fill="auto"/>
        <w:spacing w:line="293" w:lineRule="exact"/>
        <w:ind w:firstLine="800"/>
      </w:pPr>
      <w:r>
        <w:t>Выпускник получит возможность:</w:t>
      </w:r>
    </w:p>
    <w:p w:rsidR="006267E1" w:rsidRDefault="0063360C">
      <w:pPr>
        <w:pStyle w:val="60"/>
        <w:numPr>
          <w:ilvl w:val="0"/>
          <w:numId w:val="16"/>
        </w:numPr>
        <w:shd w:val="clear" w:color="auto" w:fill="auto"/>
        <w:tabs>
          <w:tab w:val="left" w:pos="1112"/>
        </w:tabs>
        <w:spacing w:line="293" w:lineRule="exact"/>
        <w:ind w:firstLine="800"/>
      </w:pPr>
      <w:r>
        <w:t>осознано подходить к выбору ИКТ- средств для своих учебных и иных целей;</w:t>
      </w:r>
    </w:p>
    <w:p w:rsidR="006267E1" w:rsidRDefault="0063360C">
      <w:pPr>
        <w:pStyle w:val="60"/>
        <w:numPr>
          <w:ilvl w:val="0"/>
          <w:numId w:val="16"/>
        </w:numPr>
        <w:shd w:val="clear" w:color="auto" w:fill="auto"/>
        <w:tabs>
          <w:tab w:val="left" w:pos="1112"/>
        </w:tabs>
        <w:spacing w:line="293" w:lineRule="exact"/>
        <w:ind w:firstLine="800"/>
      </w:pPr>
      <w:r>
        <w:t>узнать о физических ограничениях на значения характеристик компьютера.</w:t>
      </w:r>
    </w:p>
    <w:p w:rsidR="006267E1" w:rsidRDefault="0063360C">
      <w:pPr>
        <w:pStyle w:val="50"/>
        <w:shd w:val="clear" w:color="auto" w:fill="auto"/>
        <w:spacing w:line="240" w:lineRule="exact"/>
        <w:ind w:firstLine="800"/>
      </w:pPr>
      <w:r>
        <w:t>Математические основы информатики</w:t>
      </w:r>
    </w:p>
    <w:p w:rsidR="006267E1" w:rsidRDefault="0063360C">
      <w:pPr>
        <w:pStyle w:val="50"/>
        <w:shd w:val="clear" w:color="auto" w:fill="auto"/>
        <w:spacing w:line="240" w:lineRule="exact"/>
        <w:ind w:firstLine="800"/>
      </w:pPr>
      <w:r>
        <w:t>Выпускник научится:</w:t>
      </w:r>
    </w:p>
    <w:p w:rsidR="006267E1" w:rsidRDefault="0063360C">
      <w:pPr>
        <w:pStyle w:val="24"/>
        <w:shd w:val="clear" w:color="auto" w:fill="auto"/>
        <w:spacing w:before="0"/>
        <w:ind w:firstLine="820"/>
      </w:pPr>
      <w: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267E1" w:rsidRDefault="0063360C">
      <w:pPr>
        <w:pStyle w:val="24"/>
        <w:shd w:val="clear" w:color="auto" w:fill="auto"/>
        <w:spacing w:before="0" w:line="278" w:lineRule="exact"/>
        <w:ind w:firstLine="820"/>
      </w:pPr>
      <w:r>
        <w:t>•кодировать и декодировать тексты по заданной кодовой таблице;</w:t>
      </w:r>
    </w:p>
    <w:p w:rsidR="006267E1" w:rsidRDefault="0063360C">
      <w:pPr>
        <w:pStyle w:val="24"/>
        <w:shd w:val="clear" w:color="auto" w:fill="auto"/>
        <w:spacing w:before="0" w:line="278" w:lineRule="exact"/>
        <w:ind w:firstLine="820"/>
      </w:pPr>
      <w: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6267E1" w:rsidRDefault="0063360C">
      <w:pPr>
        <w:pStyle w:val="24"/>
        <w:shd w:val="clear" w:color="auto" w:fill="auto"/>
        <w:spacing w:before="0" w:line="278" w:lineRule="exact"/>
        <w:ind w:firstLine="820"/>
      </w:pPr>
      <w: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267E1" w:rsidRDefault="0063360C">
      <w:pPr>
        <w:pStyle w:val="24"/>
        <w:shd w:val="clear" w:color="auto" w:fill="auto"/>
        <w:spacing w:before="0"/>
        <w:ind w:firstLine="820"/>
      </w:pPr>
      <w:r>
        <w:t>•определять длину кодовой последовательности по длине исходного текста и кодовой таблице равномерного кода;</w:t>
      </w:r>
    </w:p>
    <w:p w:rsidR="006267E1" w:rsidRDefault="0063360C">
      <w:pPr>
        <w:pStyle w:val="24"/>
        <w:shd w:val="clear" w:color="auto" w:fill="auto"/>
        <w:spacing w:before="0"/>
        <w:ind w:firstLine="820"/>
      </w:pPr>
      <w: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267E1" w:rsidRDefault="0063360C">
      <w:pPr>
        <w:pStyle w:val="24"/>
        <w:shd w:val="clear" w:color="auto" w:fill="auto"/>
        <w:spacing w:before="0" w:line="278" w:lineRule="exact"/>
        <w:ind w:firstLine="820"/>
      </w:pPr>
      <w: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267E1" w:rsidRDefault="0063360C">
      <w:pPr>
        <w:pStyle w:val="24"/>
        <w:shd w:val="clear" w:color="auto" w:fill="auto"/>
        <w:spacing w:before="0" w:line="278" w:lineRule="exact"/>
        <w:ind w:firstLine="820"/>
      </w:pPr>
      <w: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267E1" w:rsidRDefault="0063360C">
      <w:pPr>
        <w:pStyle w:val="24"/>
        <w:shd w:val="clear" w:color="auto" w:fill="auto"/>
        <w:spacing w:before="0" w:line="278" w:lineRule="exact"/>
        <w:ind w:firstLine="820"/>
      </w:pPr>
      <w: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267E1" w:rsidRDefault="0063360C">
      <w:pPr>
        <w:pStyle w:val="24"/>
        <w:shd w:val="clear" w:color="auto" w:fill="auto"/>
        <w:spacing w:before="0" w:line="278" w:lineRule="exact"/>
        <w:ind w:firstLine="820"/>
      </w:pPr>
      <w:r>
        <w:t>•описывать граф с помощью матрицы смежности с указанием длин ребер (знание термина «матрица смежности» не обязательно);</w:t>
      </w:r>
    </w:p>
    <w:p w:rsidR="006267E1" w:rsidRDefault="0063360C">
      <w:pPr>
        <w:pStyle w:val="24"/>
        <w:numPr>
          <w:ilvl w:val="0"/>
          <w:numId w:val="16"/>
        </w:numPr>
        <w:shd w:val="clear" w:color="auto" w:fill="auto"/>
        <w:tabs>
          <w:tab w:val="left" w:pos="960"/>
        </w:tabs>
        <w:spacing w:before="0" w:line="278" w:lineRule="exact"/>
        <w:ind w:firstLine="820"/>
      </w:pPr>
      <w:r>
        <w:t>познакомиться с двоичным кодированием текстов и с наиболее употребительными современными кодами;</w:t>
      </w:r>
    </w:p>
    <w:p w:rsidR="006267E1" w:rsidRDefault="0063360C">
      <w:pPr>
        <w:pStyle w:val="24"/>
        <w:shd w:val="clear" w:color="auto" w:fill="auto"/>
        <w:spacing w:before="0" w:line="278" w:lineRule="exact"/>
        <w:ind w:firstLine="820"/>
      </w:pPr>
      <w:r>
        <w:t>•использовать основные способы графического представления числовой информации, (графики, диаграммы).</w:t>
      </w:r>
    </w:p>
    <w:p w:rsidR="006267E1" w:rsidRDefault="0063360C">
      <w:pPr>
        <w:pStyle w:val="50"/>
        <w:shd w:val="clear" w:color="auto" w:fill="auto"/>
        <w:ind w:firstLine="820"/>
      </w:pPr>
      <w:r>
        <w:t>Выпускник получит возможность:</w:t>
      </w:r>
    </w:p>
    <w:p w:rsidR="006267E1" w:rsidRDefault="0063360C">
      <w:pPr>
        <w:pStyle w:val="60"/>
        <w:shd w:val="clear" w:color="auto" w:fill="auto"/>
        <w:ind w:firstLine="820"/>
      </w:pPr>
      <w: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267E1" w:rsidRDefault="0063360C">
      <w:pPr>
        <w:pStyle w:val="60"/>
        <w:shd w:val="clear" w:color="auto" w:fill="auto"/>
        <w:ind w:firstLine="820"/>
      </w:pPr>
      <w:r>
        <w:t>•узнать о том, что любые дискретные данные можно описать, используя алфавит, содержащий только два символа, например, 0 и 1;</w:t>
      </w:r>
    </w:p>
    <w:p w:rsidR="006267E1" w:rsidRDefault="0063360C">
      <w:pPr>
        <w:pStyle w:val="60"/>
        <w:shd w:val="clear" w:color="auto" w:fill="auto"/>
        <w:ind w:firstLine="820"/>
      </w:pPr>
      <w:r>
        <w:t>•познакомиться с тем, как информация (данные) представляется в современных компьютерах и робототехнических системах;</w:t>
      </w:r>
    </w:p>
    <w:p w:rsidR="006267E1" w:rsidRDefault="0063360C">
      <w:pPr>
        <w:pStyle w:val="60"/>
        <w:shd w:val="clear" w:color="auto" w:fill="auto"/>
        <w:ind w:firstLine="820"/>
      </w:pPr>
      <w:r>
        <w:t>•познакомиться с примерами использования графов, деревьев и списков при описании реальных объектов и процессов;</w:t>
      </w:r>
    </w:p>
    <w:p w:rsidR="006267E1" w:rsidRDefault="0063360C">
      <w:pPr>
        <w:pStyle w:val="60"/>
        <w:numPr>
          <w:ilvl w:val="0"/>
          <w:numId w:val="16"/>
        </w:numPr>
        <w:shd w:val="clear" w:color="auto" w:fill="auto"/>
        <w:tabs>
          <w:tab w:val="left" w:pos="989"/>
        </w:tabs>
        <w:ind w:firstLine="820"/>
      </w:pPr>
      <w:r>
        <w:t xml:space="preserve">ознакомиться с влиянием ошибок измерений и вычислений на выполнение алгоритмов </w:t>
      </w:r>
      <w:r>
        <w:lastRenderedPageBreak/>
        <w:t>управления реальными объектами (на примере учебных автономных роботов);</w:t>
      </w:r>
    </w:p>
    <w:p w:rsidR="006267E1" w:rsidRDefault="0063360C">
      <w:pPr>
        <w:pStyle w:val="60"/>
        <w:numPr>
          <w:ilvl w:val="0"/>
          <w:numId w:val="16"/>
        </w:numPr>
        <w:shd w:val="clear" w:color="auto" w:fill="auto"/>
        <w:tabs>
          <w:tab w:val="left" w:pos="965"/>
        </w:tabs>
        <w:ind w:firstLine="820"/>
      </w:pPr>
      <w:r>
        <w:t>узнать о наличии кодов, которые исправляют ошибки искажения, возникающие при передаче информации.</w:t>
      </w:r>
    </w:p>
    <w:p w:rsidR="006267E1" w:rsidRDefault="0063360C">
      <w:pPr>
        <w:pStyle w:val="50"/>
        <w:shd w:val="clear" w:color="auto" w:fill="auto"/>
        <w:ind w:left="820" w:right="4520" w:firstLine="0"/>
        <w:jc w:val="left"/>
      </w:pPr>
      <w:r>
        <w:t>Алгоритмы и элементы программирования Выпускник научится:</w:t>
      </w:r>
    </w:p>
    <w:p w:rsidR="006267E1" w:rsidRDefault="0063360C">
      <w:pPr>
        <w:pStyle w:val="24"/>
        <w:shd w:val="clear" w:color="auto" w:fill="auto"/>
        <w:spacing w:before="0" w:line="278" w:lineRule="exact"/>
        <w:ind w:firstLine="820"/>
      </w:pPr>
      <w:r>
        <w:t>•составлять алгоритмы для решения учебных задач различных типов ;</w:t>
      </w:r>
    </w:p>
    <w:p w:rsidR="006267E1" w:rsidRDefault="0063360C">
      <w:pPr>
        <w:pStyle w:val="24"/>
        <w:shd w:val="clear" w:color="auto" w:fill="auto"/>
        <w:spacing w:before="0" w:line="278" w:lineRule="exact"/>
        <w:ind w:firstLine="820"/>
      </w:pPr>
      <w: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6267E1" w:rsidRDefault="0063360C">
      <w:pPr>
        <w:pStyle w:val="24"/>
        <w:shd w:val="clear" w:color="auto" w:fill="auto"/>
        <w:spacing w:before="0" w:line="283" w:lineRule="exact"/>
        <w:ind w:firstLine="820"/>
      </w:pPr>
      <w: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6267E1" w:rsidRDefault="0063360C">
      <w:pPr>
        <w:pStyle w:val="24"/>
        <w:shd w:val="clear" w:color="auto" w:fill="auto"/>
        <w:spacing w:before="0" w:line="283" w:lineRule="exact"/>
        <w:ind w:firstLine="820"/>
      </w:pPr>
      <w:r>
        <w:t>•определять результат выполнения заданного алгоритма или его фрагмента;</w:t>
      </w:r>
    </w:p>
    <w:p w:rsidR="006267E1" w:rsidRDefault="0063360C">
      <w:pPr>
        <w:pStyle w:val="24"/>
        <w:shd w:val="clear" w:color="auto" w:fill="auto"/>
        <w:spacing w:before="0" w:line="278" w:lineRule="exact"/>
        <w:ind w:firstLine="820"/>
      </w:pPr>
      <w: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267E1" w:rsidRDefault="0063360C">
      <w:pPr>
        <w:pStyle w:val="24"/>
        <w:shd w:val="clear" w:color="auto" w:fill="auto"/>
        <w:spacing w:before="0" w:line="278" w:lineRule="exact"/>
        <w:ind w:firstLine="820"/>
      </w:pPr>
      <w: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267E1" w:rsidRDefault="0063360C" w:rsidP="00566B9B">
      <w:pPr>
        <w:pStyle w:val="24"/>
        <w:shd w:val="clear" w:color="auto" w:fill="auto"/>
        <w:tabs>
          <w:tab w:val="left" w:pos="4963"/>
        </w:tabs>
        <w:spacing w:before="0" w:line="278" w:lineRule="exact"/>
        <w:ind w:firstLine="820"/>
      </w:pPr>
      <w: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566B9B">
        <w:t xml:space="preserve"> </w:t>
      </w:r>
      <w:r>
        <w:t>их</w:t>
      </w:r>
      <w:r w:rsidR="00566B9B">
        <w:t xml:space="preserve"> </w:t>
      </w:r>
      <w:r>
        <w:t>в виде</w:t>
      </w:r>
      <w:r>
        <w:tab/>
        <w:t>программ</w:t>
      </w:r>
      <w:r w:rsidR="00566B9B">
        <w:t xml:space="preserve"> </w:t>
      </w:r>
      <w:r>
        <w:t>на</w:t>
      </w:r>
      <w:r w:rsidR="00566B9B">
        <w:t xml:space="preserve"> </w:t>
      </w:r>
      <w:r>
        <w:t>выбранном</w:t>
      </w:r>
      <w:r w:rsidR="00566B9B">
        <w:t xml:space="preserve"> </w:t>
      </w:r>
      <w:r>
        <w:t>языке</w:t>
      </w:r>
      <w:r w:rsidR="00566B9B">
        <w:t xml:space="preserve"> </w:t>
      </w:r>
      <w:r>
        <w:t>программирования; выполнять эти программы на компьютере;</w:t>
      </w:r>
    </w:p>
    <w:p w:rsidR="006267E1" w:rsidRDefault="0063360C">
      <w:pPr>
        <w:pStyle w:val="24"/>
        <w:numPr>
          <w:ilvl w:val="0"/>
          <w:numId w:val="16"/>
        </w:numPr>
        <w:shd w:val="clear" w:color="auto" w:fill="auto"/>
        <w:tabs>
          <w:tab w:val="left" w:pos="953"/>
        </w:tabs>
        <w:spacing w:before="0" w:line="278" w:lineRule="exact"/>
        <w:ind w:firstLine="820"/>
      </w:pPr>
      <w: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267E1" w:rsidRDefault="0063360C">
      <w:pPr>
        <w:pStyle w:val="24"/>
        <w:shd w:val="clear" w:color="auto" w:fill="auto"/>
        <w:spacing w:before="0" w:line="278" w:lineRule="exact"/>
        <w:ind w:firstLine="820"/>
      </w:pPr>
      <w:r>
        <w:t>•анализировать предложенный алгоритм, например, определять какие результаты возможны при заданном множестве исходных значений;</w:t>
      </w:r>
    </w:p>
    <w:p w:rsidR="006267E1" w:rsidRDefault="0063360C">
      <w:pPr>
        <w:pStyle w:val="24"/>
        <w:shd w:val="clear" w:color="auto" w:fill="auto"/>
        <w:spacing w:before="0" w:line="240" w:lineRule="exact"/>
        <w:ind w:firstLine="820"/>
      </w:pPr>
      <w:r>
        <w:t>•использовать логические значения, операции и выражения с ними;</w:t>
      </w:r>
    </w:p>
    <w:p w:rsidR="006267E1" w:rsidRDefault="0063360C">
      <w:pPr>
        <w:pStyle w:val="24"/>
        <w:shd w:val="clear" w:color="auto" w:fill="auto"/>
        <w:spacing w:before="0"/>
        <w:ind w:firstLine="820"/>
      </w:pPr>
      <w:r>
        <w:t>•записывать на выбранном языке программирования арифметические и логические выражения и вычислять их значения.</w:t>
      </w:r>
    </w:p>
    <w:p w:rsidR="006267E1" w:rsidRDefault="0063360C">
      <w:pPr>
        <w:pStyle w:val="50"/>
        <w:shd w:val="clear" w:color="auto" w:fill="auto"/>
        <w:spacing w:line="274" w:lineRule="exact"/>
        <w:ind w:firstLine="820"/>
      </w:pPr>
      <w:r>
        <w:t>Выпускник получит возможность:</w:t>
      </w:r>
    </w:p>
    <w:p w:rsidR="006267E1" w:rsidRDefault="0063360C">
      <w:pPr>
        <w:pStyle w:val="60"/>
        <w:shd w:val="clear" w:color="auto" w:fill="auto"/>
        <w:spacing w:line="274" w:lineRule="exact"/>
        <w:ind w:firstLine="820"/>
      </w:pPr>
      <w:r>
        <w:t>•познакомиться с использованием в программах строковых величин и с операциями со строковыми величинами;</w:t>
      </w:r>
    </w:p>
    <w:p w:rsidR="006267E1" w:rsidRDefault="0063360C" w:rsidP="009106A5">
      <w:pPr>
        <w:pStyle w:val="60"/>
        <w:shd w:val="clear" w:color="auto" w:fill="auto"/>
        <w:spacing w:line="283" w:lineRule="exact"/>
        <w:ind w:firstLine="820"/>
      </w:pPr>
      <w:r>
        <w:t>•создавать программы для решения задач, возникающих в процессе учебы и вне ее; •познакомиться с задачами обработки данных и алгоритмами их решения; •познакомиться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6267E1" w:rsidRDefault="0063360C" w:rsidP="009106A5">
      <w:pPr>
        <w:pStyle w:val="60"/>
        <w:shd w:val="clear" w:color="auto" w:fill="auto"/>
        <w:spacing w:line="283" w:lineRule="exact"/>
        <w:ind w:firstLine="820"/>
      </w:pPr>
      <w:r>
        <w:t xml:space="preserve">•познакомиться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r>
        <w:rPr>
          <w:rStyle w:val="62"/>
        </w:rPr>
        <w:t>Использование программных систем и сервисов Выпускник научится:</w:t>
      </w:r>
    </w:p>
    <w:p w:rsidR="006267E1" w:rsidRDefault="0063360C">
      <w:pPr>
        <w:pStyle w:val="24"/>
        <w:shd w:val="clear" w:color="auto" w:fill="auto"/>
        <w:spacing w:before="0" w:line="283" w:lineRule="exact"/>
        <w:ind w:firstLine="820"/>
      </w:pPr>
      <w:r>
        <w:t>•классифицировать файлы по типу и иным параметрам;</w:t>
      </w:r>
    </w:p>
    <w:p w:rsidR="006267E1" w:rsidRDefault="0063360C">
      <w:pPr>
        <w:pStyle w:val="24"/>
        <w:shd w:val="clear" w:color="auto" w:fill="auto"/>
        <w:spacing w:before="0" w:line="283" w:lineRule="exact"/>
        <w:ind w:firstLine="820"/>
      </w:pPr>
      <w:r>
        <w:t>•выполнять основные операции с файлами (создавать, сохранять, редактировать, удалять, архивировать, «распаковывать» архивные файлы);</w:t>
      </w:r>
    </w:p>
    <w:p w:rsidR="006267E1" w:rsidRDefault="0063360C">
      <w:pPr>
        <w:pStyle w:val="24"/>
        <w:shd w:val="clear" w:color="auto" w:fill="auto"/>
        <w:spacing w:before="0" w:line="283" w:lineRule="exact"/>
        <w:ind w:firstLine="820"/>
      </w:pPr>
      <w:r>
        <w:t>•разбираться в иерархической структуре файловой системы;</w:t>
      </w:r>
    </w:p>
    <w:p w:rsidR="006267E1" w:rsidRDefault="0063360C">
      <w:pPr>
        <w:pStyle w:val="24"/>
        <w:shd w:val="clear" w:color="auto" w:fill="auto"/>
        <w:spacing w:before="0" w:line="283" w:lineRule="exact"/>
        <w:ind w:firstLine="820"/>
      </w:pPr>
      <w:r>
        <w:t>•осуществлять поиск файлов средствами операционной системы;</w:t>
      </w:r>
    </w:p>
    <w:p w:rsidR="006267E1" w:rsidRDefault="0063360C">
      <w:pPr>
        <w:pStyle w:val="24"/>
        <w:shd w:val="clear" w:color="auto" w:fill="auto"/>
        <w:spacing w:before="0" w:line="283" w:lineRule="exact"/>
        <w:ind w:firstLine="820"/>
      </w:pPr>
      <w: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267E1" w:rsidRDefault="0063360C">
      <w:pPr>
        <w:pStyle w:val="24"/>
        <w:numPr>
          <w:ilvl w:val="0"/>
          <w:numId w:val="16"/>
        </w:numPr>
        <w:shd w:val="clear" w:color="auto" w:fill="auto"/>
        <w:tabs>
          <w:tab w:val="left" w:pos="953"/>
        </w:tabs>
        <w:spacing w:before="0" w:line="283" w:lineRule="exact"/>
        <w:ind w:firstLine="820"/>
      </w:pPr>
      <w:r>
        <w:t>использовать табличные (реляционные) базы данных, выполнять отбор строк таблицы, удовлетворяющих определенному условию;</w:t>
      </w:r>
    </w:p>
    <w:p w:rsidR="006267E1" w:rsidRDefault="0063360C">
      <w:pPr>
        <w:pStyle w:val="24"/>
        <w:shd w:val="clear" w:color="auto" w:fill="auto"/>
        <w:spacing w:before="0" w:line="283" w:lineRule="exact"/>
        <w:ind w:firstLine="820"/>
        <w:jc w:val="left"/>
      </w:pPr>
      <w:r>
        <w:t xml:space="preserve">•анализировать доменные имена компьютеров и адреса документов в Интернете; </w:t>
      </w:r>
      <w:r>
        <w:lastRenderedPageBreak/>
        <w:t>•проводить поиск информации в сети Интернет по запросам с использованием логических операций.</w:t>
      </w:r>
    </w:p>
    <w:p w:rsidR="006267E1" w:rsidRDefault="0063360C">
      <w:pPr>
        <w:pStyle w:val="50"/>
        <w:shd w:val="clear" w:color="auto" w:fill="auto"/>
        <w:spacing w:line="283" w:lineRule="exact"/>
        <w:ind w:firstLine="820"/>
      </w:pPr>
      <w:r>
        <w:t>Выпускник овладеет (как результат применения программных систем и интернетсервисов в данном курсе и во всем образовательном процессе):</w:t>
      </w:r>
    </w:p>
    <w:p w:rsidR="006267E1" w:rsidRDefault="0063360C">
      <w:pPr>
        <w:pStyle w:val="24"/>
        <w:shd w:val="clear" w:color="auto" w:fill="auto"/>
        <w:spacing w:before="0" w:line="283" w:lineRule="exact"/>
        <w:ind w:firstLine="820"/>
      </w:pPr>
      <w: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267E1" w:rsidRDefault="0063360C">
      <w:pPr>
        <w:pStyle w:val="24"/>
        <w:shd w:val="clear" w:color="auto" w:fill="auto"/>
        <w:spacing w:before="0" w:line="283" w:lineRule="exact"/>
        <w:ind w:firstLine="760"/>
        <w:jc w:val="left"/>
      </w:pPr>
      <w:r>
        <w:t>•различными формами представления данных (таблицы, диаграммы, графики и т. д.); •приемами безопасной организации своего личного пространства данных с использованием индивидуальных накопителей данных, интернет-сервисов и т. и.;</w:t>
      </w:r>
    </w:p>
    <w:p w:rsidR="006267E1" w:rsidRDefault="0063360C">
      <w:pPr>
        <w:pStyle w:val="24"/>
        <w:numPr>
          <w:ilvl w:val="0"/>
          <w:numId w:val="16"/>
        </w:numPr>
        <w:shd w:val="clear" w:color="auto" w:fill="auto"/>
        <w:tabs>
          <w:tab w:val="left" w:pos="747"/>
        </w:tabs>
        <w:spacing w:before="0" w:line="283" w:lineRule="exact"/>
        <w:ind w:left="400" w:firstLine="0"/>
      </w:pPr>
      <w:r>
        <w:t>основами соблюдения норм информационной этики и права;</w:t>
      </w:r>
    </w:p>
    <w:p w:rsidR="006267E1" w:rsidRDefault="0063360C">
      <w:pPr>
        <w:pStyle w:val="24"/>
        <w:numPr>
          <w:ilvl w:val="0"/>
          <w:numId w:val="16"/>
        </w:numPr>
        <w:shd w:val="clear" w:color="auto" w:fill="auto"/>
        <w:tabs>
          <w:tab w:val="left" w:pos="747"/>
        </w:tabs>
        <w:spacing w:before="0" w:line="283" w:lineRule="exact"/>
        <w:ind w:left="760" w:hanging="360"/>
        <w:jc w:val="left"/>
      </w:pPr>
      <w:r>
        <w:t>познакомится с программными средствами для работы с аудио-визуальными данными и соответствующим понятийным аппаратом;</w:t>
      </w:r>
    </w:p>
    <w:p w:rsidR="006267E1" w:rsidRDefault="0063360C">
      <w:pPr>
        <w:pStyle w:val="24"/>
        <w:numPr>
          <w:ilvl w:val="0"/>
          <w:numId w:val="16"/>
        </w:numPr>
        <w:shd w:val="clear" w:color="auto" w:fill="auto"/>
        <w:tabs>
          <w:tab w:val="left" w:pos="747"/>
        </w:tabs>
        <w:spacing w:before="0" w:line="283" w:lineRule="exact"/>
        <w:ind w:left="400" w:firstLine="0"/>
      </w:pPr>
      <w:r>
        <w:t>узнает о дискретном представлении аудио-визуальных данных.</w:t>
      </w:r>
    </w:p>
    <w:p w:rsidR="006267E1" w:rsidRDefault="0063360C">
      <w:pPr>
        <w:pStyle w:val="50"/>
        <w:shd w:val="clear" w:color="auto" w:fill="auto"/>
        <w:spacing w:line="283" w:lineRule="exact"/>
        <w:ind w:firstLine="760"/>
        <w:jc w:val="left"/>
      </w:pPr>
      <w:r>
        <w:t>Выпускник получит возможность(в данном курсе и иной учебной деятельности):</w:t>
      </w:r>
    </w:p>
    <w:p w:rsidR="006267E1" w:rsidRDefault="0063360C">
      <w:pPr>
        <w:pStyle w:val="60"/>
        <w:numPr>
          <w:ilvl w:val="0"/>
          <w:numId w:val="16"/>
        </w:numPr>
        <w:shd w:val="clear" w:color="auto" w:fill="auto"/>
        <w:tabs>
          <w:tab w:val="left" w:pos="1018"/>
        </w:tabs>
        <w:spacing w:line="283" w:lineRule="exact"/>
        <w:ind w:left="760"/>
        <w:jc w:val="left"/>
      </w:pPr>
      <w:r>
        <w:t>узнать о данных от датчиков, например, датчиков роботизированных устройств; •практиковаться в использовании основных видов прикладного программного</w:t>
      </w:r>
    </w:p>
    <w:p w:rsidR="006267E1" w:rsidRDefault="0063360C">
      <w:pPr>
        <w:pStyle w:val="60"/>
        <w:shd w:val="clear" w:color="auto" w:fill="auto"/>
        <w:spacing w:line="283" w:lineRule="exact"/>
      </w:pPr>
      <w:r>
        <w:t>обеспечения (редакторы текстов, электронные таблицы, браузеры и др.);</w:t>
      </w:r>
    </w:p>
    <w:p w:rsidR="006267E1" w:rsidRDefault="0063360C">
      <w:pPr>
        <w:pStyle w:val="60"/>
        <w:shd w:val="clear" w:color="auto" w:fill="auto"/>
        <w:spacing w:line="283" w:lineRule="exact"/>
        <w:ind w:firstLine="760"/>
        <w:jc w:val="left"/>
      </w:pPr>
      <w:r>
        <w:t>•познакомиться с примерами использования математического моделирования в современном мире;</w:t>
      </w:r>
    </w:p>
    <w:p w:rsidR="006267E1" w:rsidRDefault="0063360C">
      <w:pPr>
        <w:pStyle w:val="60"/>
        <w:shd w:val="clear" w:color="auto" w:fill="auto"/>
        <w:tabs>
          <w:tab w:val="left" w:pos="8416"/>
        </w:tabs>
        <w:spacing w:line="283" w:lineRule="exact"/>
        <w:ind w:firstLine="760"/>
      </w:pPr>
      <w:r>
        <w:t>•познакомиться с принципами функционирования Интернета</w:t>
      </w:r>
      <w:r>
        <w:tab/>
        <w:t>и сетевого</w:t>
      </w:r>
    </w:p>
    <w:p w:rsidR="006267E1" w:rsidRDefault="0063360C">
      <w:pPr>
        <w:pStyle w:val="60"/>
        <w:shd w:val="clear" w:color="auto" w:fill="auto"/>
        <w:spacing w:line="283" w:lineRule="exact"/>
      </w:pPr>
      <w:r>
        <w:t>взаимодействия между компьютерами, с методами поиска в Интернете;</w:t>
      </w:r>
    </w:p>
    <w:p w:rsidR="006267E1" w:rsidRDefault="0063360C">
      <w:pPr>
        <w:pStyle w:val="60"/>
        <w:shd w:val="clear" w:color="auto" w:fill="auto"/>
        <w:tabs>
          <w:tab w:val="left" w:pos="9110"/>
        </w:tabs>
        <w:spacing w:line="283" w:lineRule="exact"/>
        <w:ind w:firstLine="760"/>
        <w:jc w:val="left"/>
      </w:pPr>
      <w:r>
        <w:t>•познакомиться с постановкой вопроса о том, насколько достоверна полученная информация, подкреплена ли она доказательствами подлинности (пример:</w:t>
      </w:r>
      <w:r>
        <w:tab/>
        <w:t>наличие</w:t>
      </w:r>
    </w:p>
    <w:p w:rsidR="006267E1" w:rsidRDefault="0063360C">
      <w:pPr>
        <w:pStyle w:val="60"/>
        <w:shd w:val="clear" w:color="auto" w:fill="auto"/>
        <w:spacing w:line="283" w:lineRule="exact"/>
      </w:pPr>
      <w:r>
        <w:t>электронной подписи); познакомиться с возможными подходами к оценке достоверности информации (пример: сравнение данных из разных источников);</w:t>
      </w:r>
    </w:p>
    <w:p w:rsidR="006267E1" w:rsidRDefault="0063360C">
      <w:pPr>
        <w:pStyle w:val="60"/>
        <w:shd w:val="clear" w:color="auto" w:fill="auto"/>
        <w:spacing w:line="283" w:lineRule="exact"/>
        <w:ind w:firstLine="760"/>
        <w:jc w:val="left"/>
      </w:pPr>
      <w:r>
        <w:t>•узнать о том, что в сфере информатики и ИКТ существуют международные и национальные стандарты;</w:t>
      </w:r>
    </w:p>
    <w:p w:rsidR="006267E1" w:rsidRDefault="0063360C">
      <w:pPr>
        <w:pStyle w:val="60"/>
        <w:shd w:val="clear" w:color="auto" w:fill="auto"/>
        <w:spacing w:line="283" w:lineRule="exact"/>
        <w:ind w:firstLine="760"/>
      </w:pPr>
      <w:r>
        <w:t>•узнать о структуре современных компьютеров и назначении их элементов;</w:t>
      </w:r>
    </w:p>
    <w:p w:rsidR="006267E1" w:rsidRDefault="0063360C">
      <w:pPr>
        <w:pStyle w:val="60"/>
        <w:numPr>
          <w:ilvl w:val="0"/>
          <w:numId w:val="16"/>
        </w:numPr>
        <w:shd w:val="clear" w:color="auto" w:fill="auto"/>
        <w:tabs>
          <w:tab w:val="left" w:pos="1018"/>
        </w:tabs>
        <w:spacing w:line="283" w:lineRule="exact"/>
        <w:ind w:firstLine="760"/>
      </w:pPr>
      <w:r>
        <w:t>получить представление об истории и тенденциях развития ИКТ;</w:t>
      </w:r>
    </w:p>
    <w:p w:rsidR="006267E1" w:rsidRDefault="0063360C">
      <w:pPr>
        <w:pStyle w:val="60"/>
        <w:numPr>
          <w:ilvl w:val="0"/>
          <w:numId w:val="16"/>
        </w:numPr>
        <w:shd w:val="clear" w:color="auto" w:fill="auto"/>
        <w:tabs>
          <w:tab w:val="left" w:pos="1018"/>
        </w:tabs>
        <w:spacing w:line="283" w:lineRule="exact"/>
        <w:ind w:firstLine="760"/>
      </w:pPr>
      <w:r>
        <w:t>познакомиться с примерами использования ИКТ в современном мире;</w:t>
      </w:r>
    </w:p>
    <w:p w:rsidR="006267E1" w:rsidRDefault="0063360C">
      <w:pPr>
        <w:pStyle w:val="60"/>
        <w:numPr>
          <w:ilvl w:val="0"/>
          <w:numId w:val="16"/>
        </w:numPr>
        <w:shd w:val="clear" w:color="auto" w:fill="auto"/>
        <w:tabs>
          <w:tab w:val="left" w:pos="1003"/>
        </w:tabs>
        <w:spacing w:after="240" w:line="274" w:lineRule="exact"/>
        <w:ind w:firstLine="760"/>
        <w:jc w:val="left"/>
      </w:pPr>
      <w:bookmarkStart w:id="41" w:name="bookmark42"/>
      <w:r>
        <w:t>получить представления о роботизированных устройствах и их использовании на производстве и в научных исследованиях.</w:t>
      </w:r>
      <w:bookmarkEnd w:id="41"/>
    </w:p>
    <w:p w:rsidR="006267E1" w:rsidRDefault="0063360C">
      <w:pPr>
        <w:pStyle w:val="28"/>
        <w:keepNext/>
        <w:keepLines/>
        <w:numPr>
          <w:ilvl w:val="0"/>
          <w:numId w:val="17"/>
        </w:numPr>
        <w:shd w:val="clear" w:color="auto" w:fill="auto"/>
        <w:tabs>
          <w:tab w:val="left" w:pos="1752"/>
        </w:tabs>
        <w:ind w:left="760"/>
        <w:jc w:val="left"/>
      </w:pPr>
      <w:bookmarkStart w:id="42" w:name="bookmark43"/>
      <w:r>
        <w:t>Физика Выпускник научится:</w:t>
      </w:r>
      <w:bookmarkEnd w:id="42"/>
    </w:p>
    <w:p w:rsidR="006267E1" w:rsidRDefault="0063360C">
      <w:pPr>
        <w:pStyle w:val="24"/>
        <w:numPr>
          <w:ilvl w:val="0"/>
          <w:numId w:val="16"/>
        </w:numPr>
        <w:shd w:val="clear" w:color="auto" w:fill="auto"/>
        <w:tabs>
          <w:tab w:val="left" w:pos="1003"/>
        </w:tabs>
        <w:spacing w:before="0" w:line="278" w:lineRule="exact"/>
        <w:ind w:firstLine="760"/>
        <w:jc w:val="left"/>
      </w:pPr>
      <w:r>
        <w:t>соблюдать правила безопасности и охраны труда при работе с учебным и лабораторным оборудованием;</w:t>
      </w:r>
    </w:p>
    <w:p w:rsidR="006267E1" w:rsidRDefault="0063360C">
      <w:pPr>
        <w:pStyle w:val="24"/>
        <w:numPr>
          <w:ilvl w:val="0"/>
          <w:numId w:val="16"/>
        </w:numPr>
        <w:shd w:val="clear" w:color="auto" w:fill="auto"/>
        <w:tabs>
          <w:tab w:val="left" w:pos="1003"/>
        </w:tabs>
        <w:spacing w:before="0" w:line="278" w:lineRule="exact"/>
        <w:ind w:firstLine="760"/>
        <w:jc w:val="left"/>
      </w:pPr>
      <w:r>
        <w:t>понимать смысл основных физических терминов: физическое тело, физическое явление, физическая величина, единицы измерения;</w:t>
      </w:r>
    </w:p>
    <w:p w:rsidR="006267E1" w:rsidRDefault="0063360C">
      <w:pPr>
        <w:pStyle w:val="24"/>
        <w:numPr>
          <w:ilvl w:val="0"/>
          <w:numId w:val="16"/>
        </w:numPr>
        <w:shd w:val="clear" w:color="auto" w:fill="auto"/>
        <w:tabs>
          <w:tab w:val="left" w:pos="1003"/>
        </w:tabs>
        <w:spacing w:before="0" w:line="278" w:lineRule="exact"/>
        <w:ind w:firstLine="760"/>
      </w:pPr>
      <w: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267E1" w:rsidRDefault="0063360C">
      <w:pPr>
        <w:pStyle w:val="24"/>
        <w:numPr>
          <w:ilvl w:val="0"/>
          <w:numId w:val="16"/>
        </w:numPr>
        <w:shd w:val="clear" w:color="auto" w:fill="auto"/>
        <w:tabs>
          <w:tab w:val="left" w:pos="1003"/>
        </w:tabs>
        <w:spacing w:before="0" w:line="278" w:lineRule="exact"/>
        <w:ind w:firstLine="760"/>
      </w:pPr>
      <w: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267E1" w:rsidRDefault="0063360C">
      <w:pPr>
        <w:pStyle w:val="24"/>
        <w:shd w:val="clear" w:color="auto" w:fill="auto"/>
        <w:spacing w:before="0" w:line="278" w:lineRule="exact"/>
        <w:ind w:firstLine="760"/>
      </w:pPr>
      <w:r>
        <w:rPr>
          <w:rStyle w:val="2e"/>
        </w:rPr>
        <w:t>Примечание</w:t>
      </w:r>
      <w: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267E1" w:rsidRDefault="0063360C">
      <w:pPr>
        <w:pStyle w:val="24"/>
        <w:numPr>
          <w:ilvl w:val="0"/>
          <w:numId w:val="16"/>
        </w:numPr>
        <w:shd w:val="clear" w:color="auto" w:fill="auto"/>
        <w:tabs>
          <w:tab w:val="left" w:pos="1018"/>
        </w:tabs>
        <w:spacing w:before="0" w:line="278" w:lineRule="exact"/>
        <w:ind w:firstLine="760"/>
      </w:pPr>
      <w:r>
        <w:t>понимать роль эксперимента в получении научной информации;</w:t>
      </w:r>
    </w:p>
    <w:p w:rsidR="006267E1" w:rsidRDefault="0063360C">
      <w:pPr>
        <w:pStyle w:val="24"/>
        <w:numPr>
          <w:ilvl w:val="0"/>
          <w:numId w:val="16"/>
        </w:numPr>
        <w:shd w:val="clear" w:color="auto" w:fill="auto"/>
        <w:tabs>
          <w:tab w:val="left" w:pos="1003"/>
        </w:tabs>
        <w:spacing w:before="0"/>
        <w:ind w:firstLine="760"/>
      </w:pPr>
      <w:r>
        <w:lastRenderedPageBreak/>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267E1" w:rsidRDefault="0063360C">
      <w:pPr>
        <w:pStyle w:val="24"/>
        <w:shd w:val="clear" w:color="auto" w:fill="auto"/>
        <w:spacing w:before="0"/>
        <w:ind w:firstLine="780"/>
      </w:pPr>
      <w:r>
        <w:rPr>
          <w:rStyle w:val="2e"/>
        </w:rPr>
        <w:t>Примечание</w:t>
      </w:r>
      <w:r>
        <w:t>. Любая учебная программа должна обеспечивать овладение прямыми измерениями всех перечисленных физических величин.</w:t>
      </w:r>
    </w:p>
    <w:p w:rsidR="006267E1" w:rsidRDefault="0063360C">
      <w:pPr>
        <w:pStyle w:val="24"/>
        <w:numPr>
          <w:ilvl w:val="0"/>
          <w:numId w:val="16"/>
        </w:numPr>
        <w:shd w:val="clear" w:color="auto" w:fill="auto"/>
        <w:tabs>
          <w:tab w:val="left" w:pos="1010"/>
        </w:tabs>
        <w:spacing w:before="0" w:line="278" w:lineRule="exact"/>
        <w:ind w:firstLine="780"/>
      </w:pPr>
      <w:r>
        <w:t>проводить исследование зависимостей физических величин с использованием прямых</w:t>
      </w:r>
    </w:p>
    <w:p w:rsidR="006267E1" w:rsidRDefault="0063360C">
      <w:pPr>
        <w:pStyle w:val="24"/>
        <w:shd w:val="clear" w:color="auto" w:fill="auto"/>
        <w:tabs>
          <w:tab w:val="left" w:pos="1373"/>
        </w:tabs>
        <w:spacing w:before="0" w:line="278" w:lineRule="exact"/>
        <w:ind w:firstLine="0"/>
      </w:pPr>
      <w:r>
        <w:t>измерений:</w:t>
      </w:r>
      <w:r>
        <w:tab/>
        <w:t>при этом конструировать установку, фиксировать результаты полученной</w:t>
      </w:r>
    </w:p>
    <w:p w:rsidR="006267E1" w:rsidRDefault="0063360C">
      <w:pPr>
        <w:pStyle w:val="24"/>
        <w:shd w:val="clear" w:color="auto" w:fill="auto"/>
        <w:spacing w:before="0" w:line="278" w:lineRule="exact"/>
        <w:ind w:firstLine="0"/>
      </w:pPr>
      <w:r>
        <w:t>зависимости физических величин в виде таблиц и графиков, делать выводы по результатам исследования;</w:t>
      </w:r>
    </w:p>
    <w:p w:rsidR="006267E1" w:rsidRDefault="0063360C">
      <w:pPr>
        <w:pStyle w:val="24"/>
        <w:numPr>
          <w:ilvl w:val="0"/>
          <w:numId w:val="16"/>
        </w:numPr>
        <w:shd w:val="clear" w:color="auto" w:fill="auto"/>
        <w:tabs>
          <w:tab w:val="left" w:pos="1010"/>
        </w:tabs>
        <w:spacing w:before="0" w:line="278" w:lineRule="exact"/>
        <w:ind w:firstLine="780"/>
      </w:pPr>
      <w: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6267E1" w:rsidRDefault="0063360C">
      <w:pPr>
        <w:pStyle w:val="24"/>
        <w:numPr>
          <w:ilvl w:val="0"/>
          <w:numId w:val="16"/>
        </w:numPr>
        <w:shd w:val="clear" w:color="auto" w:fill="auto"/>
        <w:tabs>
          <w:tab w:val="left" w:pos="1010"/>
        </w:tabs>
        <w:spacing w:before="0" w:line="278" w:lineRule="exact"/>
        <w:ind w:firstLine="780"/>
      </w:pPr>
      <w: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267E1" w:rsidRDefault="0063360C">
      <w:pPr>
        <w:pStyle w:val="24"/>
        <w:numPr>
          <w:ilvl w:val="0"/>
          <w:numId w:val="16"/>
        </w:numPr>
        <w:shd w:val="clear" w:color="auto" w:fill="auto"/>
        <w:tabs>
          <w:tab w:val="left" w:pos="1010"/>
        </w:tabs>
        <w:spacing w:before="0" w:line="278" w:lineRule="exact"/>
        <w:ind w:firstLine="780"/>
      </w:pPr>
      <w:r>
        <w:t>понимать принципы действия машин, приборов и технических устройств, условия их безопасного использования в повседневной жизни;</w:t>
      </w:r>
    </w:p>
    <w:p w:rsidR="006267E1" w:rsidRDefault="0063360C">
      <w:pPr>
        <w:pStyle w:val="24"/>
        <w:numPr>
          <w:ilvl w:val="0"/>
          <w:numId w:val="16"/>
        </w:numPr>
        <w:shd w:val="clear" w:color="auto" w:fill="auto"/>
        <w:tabs>
          <w:tab w:val="left" w:pos="1010"/>
        </w:tabs>
        <w:spacing w:before="0" w:line="278" w:lineRule="exact"/>
        <w:ind w:firstLine="780"/>
      </w:pPr>
      <w:r>
        <w:t>использовать при выполнении учебных задач научно-популярную литературу о физических явлениях, справочные материалы, ресурсы Интернет.</w:t>
      </w:r>
    </w:p>
    <w:p w:rsidR="006267E1" w:rsidRDefault="0063360C">
      <w:pPr>
        <w:pStyle w:val="50"/>
        <w:shd w:val="clear" w:color="auto" w:fill="auto"/>
        <w:ind w:firstLine="780"/>
      </w:pPr>
      <w:r>
        <w:t>Выпускник получит возможность научиться:</w:t>
      </w:r>
    </w:p>
    <w:p w:rsidR="006267E1" w:rsidRDefault="0063360C">
      <w:pPr>
        <w:pStyle w:val="60"/>
        <w:numPr>
          <w:ilvl w:val="0"/>
          <w:numId w:val="16"/>
        </w:numPr>
        <w:shd w:val="clear" w:color="auto" w:fill="auto"/>
        <w:tabs>
          <w:tab w:val="left" w:pos="1010"/>
        </w:tabs>
        <w:ind w:firstLine="780"/>
      </w:pPr>
      <w:r>
        <w:t>осознавать ценность научных исследований, роль физики в расширении представлений об окружающем мире и ее вклад в улучшение качества жизни;</w:t>
      </w:r>
    </w:p>
    <w:p w:rsidR="006267E1" w:rsidRDefault="0063360C">
      <w:pPr>
        <w:pStyle w:val="60"/>
        <w:numPr>
          <w:ilvl w:val="0"/>
          <w:numId w:val="16"/>
        </w:numPr>
        <w:shd w:val="clear" w:color="auto" w:fill="auto"/>
        <w:tabs>
          <w:tab w:val="left" w:pos="1010"/>
        </w:tabs>
        <w:ind w:firstLine="780"/>
      </w:pPr>
      <w: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267E1" w:rsidRDefault="0063360C">
      <w:pPr>
        <w:pStyle w:val="60"/>
        <w:numPr>
          <w:ilvl w:val="0"/>
          <w:numId w:val="16"/>
        </w:numPr>
        <w:shd w:val="clear" w:color="auto" w:fill="auto"/>
        <w:tabs>
          <w:tab w:val="left" w:pos="1010"/>
        </w:tabs>
        <w:ind w:firstLine="780"/>
      </w:pPr>
      <w:r>
        <w:t>сравнивать точность измерения физических величин по величине их относительной погрешности при проведении прямых измерений;</w:t>
      </w:r>
    </w:p>
    <w:p w:rsidR="006267E1" w:rsidRDefault="0063360C">
      <w:pPr>
        <w:pStyle w:val="60"/>
        <w:numPr>
          <w:ilvl w:val="0"/>
          <w:numId w:val="16"/>
        </w:numPr>
        <w:shd w:val="clear" w:color="auto" w:fill="auto"/>
        <w:tabs>
          <w:tab w:val="left" w:pos="1010"/>
        </w:tabs>
        <w:ind w:firstLine="780"/>
      </w:pPr>
      <w: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267E1" w:rsidRDefault="0063360C">
      <w:pPr>
        <w:pStyle w:val="60"/>
        <w:numPr>
          <w:ilvl w:val="0"/>
          <w:numId w:val="16"/>
        </w:numPr>
        <w:shd w:val="clear" w:color="auto" w:fill="auto"/>
        <w:tabs>
          <w:tab w:val="left" w:pos="1010"/>
        </w:tabs>
        <w:ind w:firstLine="780"/>
      </w:pPr>
      <w: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6267E1" w:rsidRDefault="0063360C">
      <w:pPr>
        <w:pStyle w:val="60"/>
        <w:numPr>
          <w:ilvl w:val="0"/>
          <w:numId w:val="16"/>
        </w:numPr>
        <w:shd w:val="clear" w:color="auto" w:fill="auto"/>
        <w:tabs>
          <w:tab w:val="left" w:pos="1010"/>
        </w:tabs>
        <w:ind w:firstLine="780"/>
      </w:pPr>
      <w: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267E1" w:rsidRDefault="0063360C">
      <w:pPr>
        <w:pStyle w:val="50"/>
        <w:shd w:val="clear" w:color="auto" w:fill="auto"/>
        <w:ind w:firstLine="780"/>
      </w:pPr>
      <w:r>
        <w:t>Механические явления</w:t>
      </w:r>
    </w:p>
    <w:p w:rsidR="006267E1" w:rsidRDefault="0063360C">
      <w:pPr>
        <w:pStyle w:val="50"/>
        <w:shd w:val="clear" w:color="auto" w:fill="auto"/>
        <w:ind w:firstLine="780"/>
      </w:pPr>
      <w:r>
        <w:t>Выпускник научится:</w:t>
      </w:r>
    </w:p>
    <w:p w:rsidR="006267E1" w:rsidRDefault="0063360C">
      <w:pPr>
        <w:pStyle w:val="24"/>
        <w:numPr>
          <w:ilvl w:val="0"/>
          <w:numId w:val="16"/>
        </w:numPr>
        <w:shd w:val="clear" w:color="auto" w:fill="auto"/>
        <w:tabs>
          <w:tab w:val="left" w:pos="1010"/>
        </w:tabs>
        <w:spacing w:before="0"/>
        <w:ind w:firstLine="780"/>
      </w:pPr>
      <w: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267E1" w:rsidRDefault="0063360C">
      <w:pPr>
        <w:pStyle w:val="24"/>
        <w:numPr>
          <w:ilvl w:val="0"/>
          <w:numId w:val="16"/>
        </w:numPr>
        <w:shd w:val="clear" w:color="auto" w:fill="auto"/>
        <w:tabs>
          <w:tab w:val="left" w:pos="1010"/>
        </w:tabs>
        <w:spacing w:before="0"/>
        <w:ind w:firstLine="780"/>
      </w:pPr>
      <w: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w:t>
      </w:r>
      <w:r>
        <w:lastRenderedPageBreak/>
        <w:t>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267E1" w:rsidRDefault="0063360C">
      <w:pPr>
        <w:pStyle w:val="24"/>
        <w:numPr>
          <w:ilvl w:val="0"/>
          <w:numId w:val="16"/>
        </w:numPr>
        <w:shd w:val="clear" w:color="auto" w:fill="auto"/>
        <w:tabs>
          <w:tab w:val="left" w:pos="998"/>
        </w:tabs>
        <w:spacing w:before="0" w:line="278" w:lineRule="exact"/>
        <w:ind w:firstLine="760"/>
      </w:pPr>
      <w: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6267E1" w:rsidRDefault="0063360C">
      <w:pPr>
        <w:pStyle w:val="24"/>
        <w:numPr>
          <w:ilvl w:val="0"/>
          <w:numId w:val="16"/>
        </w:numPr>
        <w:shd w:val="clear" w:color="auto" w:fill="auto"/>
        <w:tabs>
          <w:tab w:val="left" w:pos="998"/>
        </w:tabs>
        <w:spacing w:before="0" w:line="278" w:lineRule="exact"/>
        <w:ind w:firstLine="760"/>
      </w:pPr>
      <w:r>
        <w:t>различать основные признаки изученных физических моделей: материальная точка, инерциальная система отсчета;</w:t>
      </w:r>
    </w:p>
    <w:p w:rsidR="006267E1" w:rsidRDefault="0063360C">
      <w:pPr>
        <w:pStyle w:val="24"/>
        <w:numPr>
          <w:ilvl w:val="0"/>
          <w:numId w:val="16"/>
        </w:numPr>
        <w:shd w:val="clear" w:color="auto" w:fill="auto"/>
        <w:tabs>
          <w:tab w:val="left" w:pos="998"/>
        </w:tabs>
        <w:spacing w:before="0" w:line="278" w:lineRule="exact"/>
        <w:ind w:firstLine="760"/>
      </w:pPr>
      <w: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267E1" w:rsidRDefault="0063360C">
      <w:pPr>
        <w:pStyle w:val="50"/>
        <w:shd w:val="clear" w:color="auto" w:fill="auto"/>
        <w:ind w:firstLine="760"/>
      </w:pPr>
      <w:r>
        <w:t>Выпускник получит возможность научиться:</w:t>
      </w:r>
    </w:p>
    <w:p w:rsidR="006267E1" w:rsidRDefault="0063360C">
      <w:pPr>
        <w:pStyle w:val="60"/>
        <w:numPr>
          <w:ilvl w:val="0"/>
          <w:numId w:val="16"/>
        </w:numPr>
        <w:shd w:val="clear" w:color="auto" w:fill="auto"/>
        <w:tabs>
          <w:tab w:val="left" w:pos="998"/>
        </w:tabs>
        <w:ind w:firstLine="760"/>
      </w:pPr>
      <w: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267E1" w:rsidRDefault="0063360C">
      <w:pPr>
        <w:pStyle w:val="60"/>
        <w:numPr>
          <w:ilvl w:val="0"/>
          <w:numId w:val="16"/>
        </w:numPr>
        <w:shd w:val="clear" w:color="auto" w:fill="auto"/>
        <w:tabs>
          <w:tab w:val="left" w:pos="998"/>
        </w:tabs>
        <w:spacing w:line="274" w:lineRule="exact"/>
        <w:ind w:firstLine="760"/>
      </w:pPr>
      <w: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267E1" w:rsidRDefault="0063360C">
      <w:pPr>
        <w:pStyle w:val="60"/>
        <w:numPr>
          <w:ilvl w:val="0"/>
          <w:numId w:val="16"/>
        </w:numPr>
        <w:shd w:val="clear" w:color="auto" w:fill="auto"/>
        <w:tabs>
          <w:tab w:val="left" w:pos="998"/>
        </w:tabs>
        <w:spacing w:line="274" w:lineRule="exact"/>
        <w:ind w:firstLine="760"/>
      </w:pPr>
      <w: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267E1" w:rsidRDefault="0063360C">
      <w:pPr>
        <w:pStyle w:val="50"/>
        <w:shd w:val="clear" w:color="auto" w:fill="auto"/>
        <w:spacing w:line="274" w:lineRule="exact"/>
        <w:ind w:firstLine="760"/>
      </w:pPr>
      <w:r>
        <w:t>Тепловые явления</w:t>
      </w:r>
    </w:p>
    <w:p w:rsidR="006267E1" w:rsidRDefault="0063360C">
      <w:pPr>
        <w:pStyle w:val="50"/>
        <w:shd w:val="clear" w:color="auto" w:fill="auto"/>
        <w:spacing w:line="274" w:lineRule="exact"/>
        <w:ind w:firstLine="760"/>
      </w:pPr>
      <w:r>
        <w:t>Выпускник научится:</w:t>
      </w:r>
    </w:p>
    <w:p w:rsidR="006267E1" w:rsidRDefault="0063360C">
      <w:pPr>
        <w:pStyle w:val="24"/>
        <w:numPr>
          <w:ilvl w:val="0"/>
          <w:numId w:val="16"/>
        </w:numPr>
        <w:shd w:val="clear" w:color="auto" w:fill="auto"/>
        <w:tabs>
          <w:tab w:val="left" w:pos="998"/>
        </w:tabs>
        <w:spacing w:before="0"/>
        <w:ind w:firstLine="760"/>
      </w:pPr>
      <w: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66B9B">
        <w:t xml:space="preserve"> </w:t>
      </w:r>
      <w:r>
        <w:t>поглощение энергии при испарении жидкости и выделение ее при конденсации пара, зависимость температуры кипения от давления;</w:t>
      </w:r>
    </w:p>
    <w:p w:rsidR="006267E1" w:rsidRDefault="0063360C">
      <w:pPr>
        <w:pStyle w:val="24"/>
        <w:numPr>
          <w:ilvl w:val="0"/>
          <w:numId w:val="16"/>
        </w:numPr>
        <w:shd w:val="clear" w:color="auto" w:fill="auto"/>
        <w:tabs>
          <w:tab w:val="left" w:pos="998"/>
        </w:tabs>
        <w:spacing w:before="0"/>
        <w:ind w:firstLine="760"/>
      </w:pPr>
      <w: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267E1" w:rsidRDefault="0063360C">
      <w:pPr>
        <w:pStyle w:val="24"/>
        <w:numPr>
          <w:ilvl w:val="0"/>
          <w:numId w:val="16"/>
        </w:numPr>
        <w:shd w:val="clear" w:color="auto" w:fill="auto"/>
        <w:tabs>
          <w:tab w:val="left" w:pos="998"/>
        </w:tabs>
        <w:spacing w:before="0" w:line="240" w:lineRule="exact"/>
        <w:ind w:firstLine="760"/>
      </w:pPr>
      <w:r>
        <w:t>анализировать свойства тел, тепловые явления и процессы, используя основные</w:t>
      </w:r>
    </w:p>
    <w:p w:rsidR="006267E1" w:rsidRDefault="0063360C">
      <w:pPr>
        <w:pStyle w:val="24"/>
        <w:shd w:val="clear" w:color="auto" w:fill="auto"/>
        <w:spacing w:before="0" w:line="278" w:lineRule="exact"/>
        <w:ind w:firstLine="0"/>
        <w:jc w:val="left"/>
      </w:pPr>
      <w:r>
        <w:t>положения атомно-молекулярного учения о строении вещества и закон сохранения энергии;</w:t>
      </w:r>
    </w:p>
    <w:p w:rsidR="006267E1" w:rsidRDefault="0063360C">
      <w:pPr>
        <w:pStyle w:val="24"/>
        <w:numPr>
          <w:ilvl w:val="0"/>
          <w:numId w:val="18"/>
        </w:numPr>
        <w:shd w:val="clear" w:color="auto" w:fill="auto"/>
        <w:tabs>
          <w:tab w:val="left" w:pos="1000"/>
        </w:tabs>
        <w:spacing w:before="0" w:line="278" w:lineRule="exact"/>
        <w:ind w:firstLine="760"/>
      </w:pPr>
      <w:r>
        <w:t xml:space="preserve">различать основные признаки изученных физических моделей строения газов, </w:t>
      </w:r>
      <w:r>
        <w:lastRenderedPageBreak/>
        <w:t>жидкостей и твердых тел;</w:t>
      </w:r>
    </w:p>
    <w:p w:rsidR="006267E1" w:rsidRDefault="0063360C">
      <w:pPr>
        <w:pStyle w:val="24"/>
        <w:numPr>
          <w:ilvl w:val="0"/>
          <w:numId w:val="18"/>
        </w:numPr>
        <w:shd w:val="clear" w:color="auto" w:fill="auto"/>
        <w:tabs>
          <w:tab w:val="left" w:pos="1000"/>
        </w:tabs>
        <w:spacing w:before="0" w:line="278" w:lineRule="exact"/>
        <w:ind w:firstLine="760"/>
      </w:pPr>
      <w:r>
        <w:t>приводить примеры практического использования физических знаний о тепловых явлениях;</w:t>
      </w:r>
    </w:p>
    <w:p w:rsidR="006267E1" w:rsidRDefault="0063360C">
      <w:pPr>
        <w:pStyle w:val="24"/>
        <w:numPr>
          <w:ilvl w:val="0"/>
          <w:numId w:val="18"/>
        </w:numPr>
        <w:shd w:val="clear" w:color="auto" w:fill="auto"/>
        <w:tabs>
          <w:tab w:val="left" w:pos="1000"/>
        </w:tabs>
        <w:spacing w:before="0" w:line="278" w:lineRule="exact"/>
        <w:ind w:firstLine="760"/>
      </w:pPr>
      <w: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267E1" w:rsidRDefault="0063360C">
      <w:pPr>
        <w:pStyle w:val="50"/>
        <w:shd w:val="clear" w:color="auto" w:fill="auto"/>
        <w:ind w:firstLine="760"/>
      </w:pPr>
      <w:r>
        <w:t>Выпускник получит возможность научиться:</w:t>
      </w:r>
    </w:p>
    <w:p w:rsidR="006267E1" w:rsidRDefault="0063360C">
      <w:pPr>
        <w:pStyle w:val="60"/>
        <w:numPr>
          <w:ilvl w:val="0"/>
          <w:numId w:val="18"/>
        </w:numPr>
        <w:shd w:val="clear" w:color="auto" w:fill="auto"/>
        <w:tabs>
          <w:tab w:val="left" w:pos="1000"/>
        </w:tabs>
        <w:ind w:firstLine="760"/>
      </w:pPr>
      <w: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267E1" w:rsidRDefault="0063360C">
      <w:pPr>
        <w:pStyle w:val="60"/>
        <w:numPr>
          <w:ilvl w:val="0"/>
          <w:numId w:val="18"/>
        </w:numPr>
        <w:shd w:val="clear" w:color="auto" w:fill="auto"/>
        <w:tabs>
          <w:tab w:val="left" w:pos="1000"/>
        </w:tabs>
        <w:ind w:firstLine="760"/>
      </w:pPr>
      <w: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267E1" w:rsidRDefault="0063360C">
      <w:pPr>
        <w:pStyle w:val="60"/>
        <w:numPr>
          <w:ilvl w:val="0"/>
          <w:numId w:val="18"/>
        </w:numPr>
        <w:shd w:val="clear" w:color="auto" w:fill="auto"/>
        <w:tabs>
          <w:tab w:val="left" w:pos="1000"/>
        </w:tabs>
        <w:ind w:firstLine="760"/>
      </w:pPr>
      <w: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267E1" w:rsidRDefault="0063360C">
      <w:pPr>
        <w:pStyle w:val="50"/>
        <w:shd w:val="clear" w:color="auto" w:fill="auto"/>
        <w:ind w:firstLine="760"/>
      </w:pPr>
      <w:r>
        <w:t>Электрические и магнитные явления</w:t>
      </w:r>
    </w:p>
    <w:p w:rsidR="006267E1" w:rsidRDefault="0063360C">
      <w:pPr>
        <w:pStyle w:val="50"/>
        <w:shd w:val="clear" w:color="auto" w:fill="auto"/>
        <w:ind w:firstLine="760"/>
      </w:pPr>
      <w:r>
        <w:t>Выпускник научится:</w:t>
      </w:r>
    </w:p>
    <w:p w:rsidR="006267E1" w:rsidRDefault="0063360C">
      <w:pPr>
        <w:pStyle w:val="24"/>
        <w:numPr>
          <w:ilvl w:val="0"/>
          <w:numId w:val="18"/>
        </w:numPr>
        <w:shd w:val="clear" w:color="auto" w:fill="auto"/>
        <w:tabs>
          <w:tab w:val="left" w:pos="1000"/>
        </w:tabs>
        <w:spacing w:before="0" w:line="278" w:lineRule="exact"/>
        <w:ind w:firstLine="760"/>
      </w:pPr>
      <w: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267E1" w:rsidRDefault="0063360C">
      <w:pPr>
        <w:pStyle w:val="24"/>
        <w:numPr>
          <w:ilvl w:val="0"/>
          <w:numId w:val="18"/>
        </w:numPr>
        <w:shd w:val="clear" w:color="auto" w:fill="auto"/>
        <w:spacing w:before="0" w:line="278" w:lineRule="exact"/>
        <w:ind w:firstLine="760"/>
      </w:pPr>
      <w:r>
        <w:t xml:space="preserve">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6267E1" w:rsidRDefault="0063360C">
      <w:pPr>
        <w:pStyle w:val="24"/>
        <w:numPr>
          <w:ilvl w:val="0"/>
          <w:numId w:val="18"/>
        </w:numPr>
        <w:shd w:val="clear" w:color="auto" w:fill="auto"/>
        <w:tabs>
          <w:tab w:val="left" w:pos="1000"/>
        </w:tabs>
        <w:spacing w:before="0" w:line="278" w:lineRule="exact"/>
        <w:ind w:firstLine="760"/>
      </w:pPr>
      <w:r>
        <w:t>использовать оптические схемы для построения изображений в плоском зеркале и собирающей линзе.</w:t>
      </w:r>
    </w:p>
    <w:p w:rsidR="006267E1" w:rsidRDefault="0063360C">
      <w:pPr>
        <w:pStyle w:val="24"/>
        <w:numPr>
          <w:ilvl w:val="0"/>
          <w:numId w:val="18"/>
        </w:numPr>
        <w:shd w:val="clear" w:color="auto" w:fill="auto"/>
        <w:tabs>
          <w:tab w:val="left" w:pos="2774"/>
        </w:tabs>
        <w:spacing w:before="0" w:line="278" w:lineRule="exact"/>
        <w:ind w:firstLine="760"/>
      </w:pPr>
      <w:r>
        <w:t xml:space="preserve"> описывать изученные свойства тел и электромагнитные явления, используя физические величины:</w:t>
      </w:r>
      <w:r>
        <w:tab/>
        <w:t>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267E1" w:rsidRDefault="0063360C">
      <w:pPr>
        <w:pStyle w:val="24"/>
        <w:numPr>
          <w:ilvl w:val="0"/>
          <w:numId w:val="18"/>
        </w:numPr>
        <w:shd w:val="clear" w:color="auto" w:fill="auto"/>
        <w:tabs>
          <w:tab w:val="left" w:pos="1000"/>
        </w:tabs>
        <w:spacing w:before="0" w:line="278" w:lineRule="exact"/>
        <w:ind w:firstLine="760"/>
      </w:pPr>
      <w: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267E1" w:rsidRDefault="0063360C">
      <w:pPr>
        <w:pStyle w:val="24"/>
        <w:numPr>
          <w:ilvl w:val="0"/>
          <w:numId w:val="18"/>
        </w:numPr>
        <w:shd w:val="clear" w:color="auto" w:fill="auto"/>
        <w:tabs>
          <w:tab w:val="left" w:pos="1000"/>
        </w:tabs>
        <w:spacing w:before="0" w:line="278" w:lineRule="exact"/>
        <w:ind w:firstLine="760"/>
      </w:pPr>
      <w:r>
        <w:t>приводить примеры практического использования физических знаний о</w:t>
      </w:r>
    </w:p>
    <w:p w:rsidR="006267E1" w:rsidRDefault="0063360C">
      <w:pPr>
        <w:pStyle w:val="24"/>
        <w:shd w:val="clear" w:color="auto" w:fill="auto"/>
        <w:spacing w:before="0" w:line="240" w:lineRule="exact"/>
        <w:ind w:firstLine="0"/>
        <w:jc w:val="left"/>
      </w:pPr>
      <w:r>
        <w:t>электромагнитных явлениях</w:t>
      </w:r>
    </w:p>
    <w:p w:rsidR="006267E1" w:rsidRDefault="0063360C">
      <w:pPr>
        <w:pStyle w:val="24"/>
        <w:numPr>
          <w:ilvl w:val="0"/>
          <w:numId w:val="18"/>
        </w:numPr>
        <w:shd w:val="clear" w:color="auto" w:fill="auto"/>
        <w:tabs>
          <w:tab w:val="left" w:pos="1009"/>
        </w:tabs>
        <w:spacing w:before="0"/>
        <w:ind w:firstLine="780"/>
      </w:pPr>
      <w: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w:t>
      </w:r>
      <w:r>
        <w:lastRenderedPageBreak/>
        <w:t>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267E1" w:rsidRDefault="0063360C">
      <w:pPr>
        <w:pStyle w:val="50"/>
        <w:shd w:val="clear" w:color="auto" w:fill="auto"/>
        <w:spacing w:line="274" w:lineRule="exact"/>
        <w:ind w:firstLine="780"/>
      </w:pPr>
      <w:r>
        <w:t>Выпускник получит возможность научиться:</w:t>
      </w:r>
    </w:p>
    <w:p w:rsidR="006267E1" w:rsidRDefault="0063360C">
      <w:pPr>
        <w:pStyle w:val="60"/>
        <w:numPr>
          <w:ilvl w:val="0"/>
          <w:numId w:val="18"/>
        </w:numPr>
        <w:shd w:val="clear" w:color="auto" w:fill="auto"/>
        <w:tabs>
          <w:tab w:val="left" w:pos="1009"/>
        </w:tabs>
        <w:ind w:firstLine="780"/>
      </w:pPr>
      <w: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267E1" w:rsidRDefault="0063360C">
      <w:pPr>
        <w:pStyle w:val="60"/>
        <w:numPr>
          <w:ilvl w:val="0"/>
          <w:numId w:val="18"/>
        </w:numPr>
        <w:shd w:val="clear" w:color="auto" w:fill="auto"/>
        <w:tabs>
          <w:tab w:val="left" w:pos="1009"/>
        </w:tabs>
        <w:ind w:firstLine="780"/>
      </w:pPr>
      <w: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267E1" w:rsidRDefault="0063360C">
      <w:pPr>
        <w:pStyle w:val="60"/>
        <w:numPr>
          <w:ilvl w:val="0"/>
          <w:numId w:val="18"/>
        </w:numPr>
        <w:shd w:val="clear" w:color="auto" w:fill="auto"/>
        <w:tabs>
          <w:tab w:val="left" w:pos="1009"/>
        </w:tabs>
        <w:ind w:firstLine="780"/>
      </w:pPr>
      <w: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267E1" w:rsidRDefault="0063360C">
      <w:pPr>
        <w:pStyle w:val="60"/>
        <w:numPr>
          <w:ilvl w:val="0"/>
          <w:numId w:val="18"/>
        </w:numPr>
        <w:shd w:val="clear" w:color="auto" w:fill="auto"/>
        <w:tabs>
          <w:tab w:val="left" w:pos="1009"/>
        </w:tabs>
        <w:ind w:firstLine="780"/>
      </w:pPr>
      <w: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267E1" w:rsidRDefault="0063360C">
      <w:pPr>
        <w:pStyle w:val="50"/>
        <w:shd w:val="clear" w:color="auto" w:fill="auto"/>
        <w:ind w:firstLine="780"/>
      </w:pPr>
      <w:r>
        <w:t>Квантовые явления</w:t>
      </w:r>
    </w:p>
    <w:p w:rsidR="006267E1" w:rsidRDefault="0063360C">
      <w:pPr>
        <w:pStyle w:val="50"/>
        <w:shd w:val="clear" w:color="auto" w:fill="auto"/>
        <w:ind w:firstLine="780"/>
      </w:pPr>
      <w:r>
        <w:t>Выпускник научится:</w:t>
      </w:r>
    </w:p>
    <w:p w:rsidR="006267E1" w:rsidRDefault="0063360C">
      <w:pPr>
        <w:pStyle w:val="24"/>
        <w:numPr>
          <w:ilvl w:val="0"/>
          <w:numId w:val="18"/>
        </w:numPr>
        <w:shd w:val="clear" w:color="auto" w:fill="auto"/>
        <w:tabs>
          <w:tab w:val="left" w:pos="1009"/>
        </w:tabs>
        <w:spacing w:before="0" w:line="278" w:lineRule="exact"/>
        <w:ind w:firstLine="780"/>
      </w:pPr>
      <w: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а-, Р- и у-излучения, возникновение линейчатого спектра излучения атома;</w:t>
      </w:r>
    </w:p>
    <w:p w:rsidR="006267E1" w:rsidRDefault="0063360C">
      <w:pPr>
        <w:pStyle w:val="24"/>
        <w:numPr>
          <w:ilvl w:val="0"/>
          <w:numId w:val="18"/>
        </w:numPr>
        <w:shd w:val="clear" w:color="auto" w:fill="auto"/>
        <w:tabs>
          <w:tab w:val="left" w:pos="1009"/>
        </w:tabs>
        <w:spacing w:before="0" w:line="278" w:lineRule="exact"/>
        <w:ind w:firstLine="780"/>
      </w:pPr>
      <w: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267E1" w:rsidRDefault="0063360C">
      <w:pPr>
        <w:pStyle w:val="24"/>
        <w:numPr>
          <w:ilvl w:val="0"/>
          <w:numId w:val="18"/>
        </w:numPr>
        <w:shd w:val="clear" w:color="auto" w:fill="auto"/>
        <w:tabs>
          <w:tab w:val="left" w:pos="1009"/>
        </w:tabs>
        <w:spacing w:before="0" w:line="278" w:lineRule="exact"/>
        <w:ind w:firstLine="780"/>
      </w:pPr>
      <w: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267E1" w:rsidRDefault="0063360C">
      <w:pPr>
        <w:pStyle w:val="24"/>
        <w:numPr>
          <w:ilvl w:val="0"/>
          <w:numId w:val="18"/>
        </w:numPr>
        <w:shd w:val="clear" w:color="auto" w:fill="auto"/>
        <w:spacing w:before="0" w:line="278" w:lineRule="exact"/>
        <w:ind w:firstLine="780"/>
      </w:pPr>
      <w:r>
        <w:t xml:space="preserve"> различать основные признаки планетарной модели атома, нуклонной модели атомного ядра;</w:t>
      </w:r>
    </w:p>
    <w:p w:rsidR="006267E1" w:rsidRDefault="0063360C">
      <w:pPr>
        <w:pStyle w:val="24"/>
        <w:numPr>
          <w:ilvl w:val="0"/>
          <w:numId w:val="18"/>
        </w:numPr>
        <w:shd w:val="clear" w:color="auto" w:fill="auto"/>
        <w:tabs>
          <w:tab w:val="left" w:pos="1009"/>
        </w:tabs>
        <w:spacing w:before="0" w:line="278" w:lineRule="exact"/>
        <w:ind w:firstLine="780"/>
      </w:pPr>
      <w: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267E1" w:rsidRDefault="0063360C">
      <w:pPr>
        <w:pStyle w:val="50"/>
        <w:shd w:val="clear" w:color="auto" w:fill="auto"/>
        <w:ind w:firstLine="780"/>
      </w:pPr>
      <w:r>
        <w:t>Выпускник получит возможность научиться:</w:t>
      </w:r>
    </w:p>
    <w:p w:rsidR="006267E1" w:rsidRDefault="0063360C">
      <w:pPr>
        <w:pStyle w:val="60"/>
        <w:numPr>
          <w:ilvl w:val="0"/>
          <w:numId w:val="18"/>
        </w:numPr>
        <w:shd w:val="clear" w:color="auto" w:fill="auto"/>
        <w:tabs>
          <w:tab w:val="left" w:pos="1009"/>
        </w:tabs>
        <w:ind w:firstLine="780"/>
      </w:pPr>
      <w: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6267E1" w:rsidRDefault="0063360C">
      <w:pPr>
        <w:pStyle w:val="60"/>
        <w:numPr>
          <w:ilvl w:val="0"/>
          <w:numId w:val="18"/>
        </w:numPr>
        <w:shd w:val="clear" w:color="auto" w:fill="auto"/>
        <w:tabs>
          <w:tab w:val="left" w:pos="1009"/>
        </w:tabs>
        <w:ind w:firstLine="780"/>
      </w:pPr>
      <w:r>
        <w:t>соотносить энергию связи атомных ядер с дефектом массы;</w:t>
      </w:r>
    </w:p>
    <w:p w:rsidR="006267E1" w:rsidRDefault="0063360C">
      <w:pPr>
        <w:pStyle w:val="60"/>
        <w:numPr>
          <w:ilvl w:val="0"/>
          <w:numId w:val="18"/>
        </w:numPr>
        <w:shd w:val="clear" w:color="auto" w:fill="auto"/>
        <w:ind w:firstLine="780"/>
      </w:pPr>
      <w:r>
        <w:rPr>
          <w:rStyle w:val="61"/>
        </w:rPr>
        <w:t xml:space="preserve"> </w:t>
      </w:r>
      <w: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267E1" w:rsidRDefault="0063360C">
      <w:pPr>
        <w:pStyle w:val="60"/>
        <w:numPr>
          <w:ilvl w:val="0"/>
          <w:numId w:val="18"/>
        </w:numPr>
        <w:shd w:val="clear" w:color="auto" w:fill="auto"/>
        <w:tabs>
          <w:tab w:val="left" w:pos="229"/>
        </w:tabs>
        <w:spacing w:line="240" w:lineRule="exact"/>
        <w:ind w:firstLine="780"/>
      </w:pPr>
      <w: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267E1" w:rsidRDefault="0063360C">
      <w:pPr>
        <w:pStyle w:val="50"/>
        <w:shd w:val="clear" w:color="auto" w:fill="auto"/>
        <w:ind w:firstLine="760"/>
      </w:pPr>
      <w:r>
        <w:t>Элементы астрономии</w:t>
      </w:r>
    </w:p>
    <w:p w:rsidR="006267E1" w:rsidRDefault="0063360C">
      <w:pPr>
        <w:pStyle w:val="50"/>
        <w:shd w:val="clear" w:color="auto" w:fill="auto"/>
        <w:ind w:firstLine="760"/>
      </w:pPr>
      <w:r>
        <w:t>Выпускник научится:</w:t>
      </w:r>
    </w:p>
    <w:p w:rsidR="006267E1" w:rsidRDefault="0063360C">
      <w:pPr>
        <w:pStyle w:val="24"/>
        <w:numPr>
          <w:ilvl w:val="0"/>
          <w:numId w:val="18"/>
        </w:numPr>
        <w:shd w:val="clear" w:color="auto" w:fill="auto"/>
        <w:tabs>
          <w:tab w:val="left" w:pos="997"/>
        </w:tabs>
        <w:spacing w:before="0" w:line="278" w:lineRule="exact"/>
        <w:ind w:firstLine="760"/>
      </w:pPr>
      <w: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6267E1" w:rsidRDefault="0063360C">
      <w:pPr>
        <w:pStyle w:val="24"/>
        <w:numPr>
          <w:ilvl w:val="0"/>
          <w:numId w:val="18"/>
        </w:numPr>
        <w:shd w:val="clear" w:color="auto" w:fill="auto"/>
        <w:tabs>
          <w:tab w:val="left" w:pos="1008"/>
        </w:tabs>
        <w:spacing w:before="0" w:line="278" w:lineRule="exact"/>
        <w:ind w:firstLine="760"/>
      </w:pPr>
      <w:r>
        <w:lastRenderedPageBreak/>
        <w:t>понимать различия между гелиоцентрической и геоцентрической системами мира;</w:t>
      </w:r>
    </w:p>
    <w:p w:rsidR="006267E1" w:rsidRDefault="0063360C">
      <w:pPr>
        <w:pStyle w:val="50"/>
        <w:shd w:val="clear" w:color="auto" w:fill="auto"/>
        <w:ind w:firstLine="760"/>
      </w:pPr>
      <w:r>
        <w:t>Выпускник получит возможность научиться:</w:t>
      </w:r>
    </w:p>
    <w:p w:rsidR="006267E1" w:rsidRDefault="0063360C">
      <w:pPr>
        <w:pStyle w:val="60"/>
        <w:numPr>
          <w:ilvl w:val="0"/>
          <w:numId w:val="18"/>
        </w:numPr>
        <w:shd w:val="clear" w:color="auto" w:fill="auto"/>
        <w:tabs>
          <w:tab w:val="left" w:pos="997"/>
        </w:tabs>
        <w:ind w:firstLine="760"/>
      </w:pPr>
      <w: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6267E1" w:rsidRDefault="0063360C">
      <w:pPr>
        <w:pStyle w:val="60"/>
        <w:numPr>
          <w:ilvl w:val="0"/>
          <w:numId w:val="18"/>
        </w:numPr>
        <w:shd w:val="clear" w:color="auto" w:fill="auto"/>
        <w:tabs>
          <w:tab w:val="left" w:pos="997"/>
        </w:tabs>
        <w:ind w:firstLine="760"/>
      </w:pPr>
      <w:bookmarkStart w:id="43" w:name="bookmark44"/>
      <w:r>
        <w:t>различать основные характеристики звезд (размер, цвет, температура) соотносить цвет звезды с ее температурой;</w:t>
      </w:r>
      <w:bookmarkEnd w:id="43"/>
    </w:p>
    <w:p w:rsidR="006267E1" w:rsidRDefault="0063360C">
      <w:pPr>
        <w:pStyle w:val="60"/>
        <w:numPr>
          <w:ilvl w:val="0"/>
          <w:numId w:val="18"/>
        </w:numPr>
        <w:shd w:val="clear" w:color="auto" w:fill="auto"/>
        <w:tabs>
          <w:tab w:val="left" w:pos="1008"/>
        </w:tabs>
        <w:spacing w:after="244"/>
        <w:ind w:firstLine="760"/>
      </w:pPr>
      <w:r>
        <w:t>различать гипотезы о происхождении Солнечной системы.</w:t>
      </w:r>
    </w:p>
    <w:p w:rsidR="006267E1" w:rsidRDefault="0063360C">
      <w:pPr>
        <w:pStyle w:val="28"/>
        <w:keepNext/>
        <w:keepLines/>
        <w:numPr>
          <w:ilvl w:val="0"/>
          <w:numId w:val="19"/>
        </w:numPr>
        <w:shd w:val="clear" w:color="auto" w:fill="auto"/>
        <w:tabs>
          <w:tab w:val="left" w:pos="1728"/>
        </w:tabs>
        <w:ind w:firstLine="760"/>
      </w:pPr>
      <w:bookmarkStart w:id="44" w:name="bookmark45"/>
      <w:r>
        <w:t>Биология</w:t>
      </w:r>
      <w:bookmarkEnd w:id="44"/>
    </w:p>
    <w:p w:rsidR="006267E1" w:rsidRDefault="0063360C">
      <w:pPr>
        <w:pStyle w:val="50"/>
        <w:shd w:val="clear" w:color="auto" w:fill="auto"/>
        <w:spacing w:line="274" w:lineRule="exact"/>
        <w:ind w:firstLine="760"/>
      </w:pPr>
      <w:r>
        <w:t>В результате изучения курса биологии в основной школе:</w:t>
      </w:r>
    </w:p>
    <w:p w:rsidR="006267E1" w:rsidRDefault="0063360C">
      <w:pPr>
        <w:pStyle w:val="24"/>
        <w:shd w:val="clear" w:color="auto" w:fill="auto"/>
        <w:spacing w:before="0"/>
        <w:ind w:firstLine="760"/>
      </w:pPr>
      <w:r>
        <w:t xml:space="preserve">Выпускник </w:t>
      </w:r>
      <w:r>
        <w:rPr>
          <w:rStyle w:val="29"/>
        </w:rPr>
        <w:t xml:space="preserve">научится </w:t>
      </w:r>
      <w: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6267E1" w:rsidRDefault="0063360C">
      <w:pPr>
        <w:pStyle w:val="24"/>
        <w:shd w:val="clear" w:color="auto" w:fill="auto"/>
        <w:spacing w:before="0"/>
        <w:ind w:firstLine="760"/>
      </w:pPr>
      <w:r>
        <w:t xml:space="preserve">Выпускник </w:t>
      </w:r>
      <w:r>
        <w:rPr>
          <w:rStyle w:val="29"/>
        </w:rPr>
        <w:t>овладеет</w:t>
      </w:r>
      <w:r w:rsidR="00566B9B">
        <w:rPr>
          <w:rStyle w:val="29"/>
        </w:rPr>
        <w:t xml:space="preserve"> </w:t>
      </w:r>
      <w: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6267E1" w:rsidRDefault="0063360C">
      <w:pPr>
        <w:pStyle w:val="24"/>
        <w:shd w:val="clear" w:color="auto" w:fill="auto"/>
        <w:spacing w:before="0"/>
        <w:ind w:firstLine="760"/>
      </w:pPr>
      <w:r>
        <w:t xml:space="preserve">Выпускник </w:t>
      </w:r>
      <w:r>
        <w:rPr>
          <w:rStyle w:val="29"/>
        </w:rPr>
        <w:t xml:space="preserve">освоит </w:t>
      </w:r>
      <w:r>
        <w:t>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6267E1" w:rsidRDefault="0063360C">
      <w:pPr>
        <w:pStyle w:val="24"/>
        <w:shd w:val="clear" w:color="auto" w:fill="auto"/>
        <w:spacing w:before="0"/>
        <w:ind w:firstLine="760"/>
      </w:pPr>
      <w:r>
        <w:t xml:space="preserve">Выпускник </w:t>
      </w:r>
      <w:r>
        <w:rPr>
          <w:rStyle w:val="29"/>
        </w:rPr>
        <w:t xml:space="preserve">приобретет </w:t>
      </w:r>
      <w:r>
        <w:t>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6267E1" w:rsidRDefault="0063360C">
      <w:pPr>
        <w:pStyle w:val="50"/>
        <w:shd w:val="clear" w:color="auto" w:fill="auto"/>
        <w:spacing w:line="274" w:lineRule="exact"/>
        <w:ind w:firstLine="760"/>
      </w:pPr>
      <w:r>
        <w:t>Выпускник получит возможность научиться:</w:t>
      </w:r>
    </w:p>
    <w:p w:rsidR="006267E1" w:rsidRDefault="0063360C">
      <w:pPr>
        <w:pStyle w:val="60"/>
        <w:numPr>
          <w:ilvl w:val="0"/>
          <w:numId w:val="18"/>
        </w:numPr>
        <w:shd w:val="clear" w:color="auto" w:fill="auto"/>
        <w:tabs>
          <w:tab w:val="left" w:pos="997"/>
        </w:tabs>
        <w:ind w:firstLine="760"/>
      </w:pPr>
      <w:r>
        <w:t>осознанно использовать знания основных правил поведения в природе и основ здорового образа жизни в быту;</w:t>
      </w:r>
    </w:p>
    <w:p w:rsidR="006267E1" w:rsidRDefault="0063360C">
      <w:pPr>
        <w:pStyle w:val="60"/>
        <w:numPr>
          <w:ilvl w:val="0"/>
          <w:numId w:val="18"/>
        </w:numPr>
        <w:shd w:val="clear" w:color="auto" w:fill="auto"/>
        <w:tabs>
          <w:tab w:val="left" w:pos="997"/>
        </w:tabs>
        <w:ind w:firstLine="760"/>
      </w:pPr>
      <w:r>
        <w:t>выбирать целевые и смысловые установки в своих действиях и поступках по отношению к живой природе, здоровью своему и окружающих;</w:t>
      </w:r>
    </w:p>
    <w:p w:rsidR="006267E1" w:rsidRDefault="0063360C">
      <w:pPr>
        <w:pStyle w:val="60"/>
        <w:numPr>
          <w:ilvl w:val="0"/>
          <w:numId w:val="18"/>
        </w:numPr>
        <w:shd w:val="clear" w:color="auto" w:fill="auto"/>
        <w:tabs>
          <w:tab w:val="left" w:pos="997"/>
        </w:tabs>
        <w:ind w:firstLine="760"/>
      </w:pPr>
      <w: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6267E1" w:rsidRDefault="0063360C">
      <w:pPr>
        <w:pStyle w:val="60"/>
        <w:numPr>
          <w:ilvl w:val="0"/>
          <w:numId w:val="18"/>
        </w:numPr>
        <w:shd w:val="clear" w:color="auto" w:fill="auto"/>
        <w:tabs>
          <w:tab w:val="left" w:pos="997"/>
        </w:tabs>
        <w:ind w:firstLine="760"/>
      </w:pPr>
      <w: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6267E1" w:rsidRDefault="0063360C">
      <w:pPr>
        <w:pStyle w:val="50"/>
        <w:shd w:val="clear" w:color="auto" w:fill="auto"/>
        <w:ind w:firstLine="760"/>
      </w:pPr>
      <w:r>
        <w:t>Живые организмы</w:t>
      </w:r>
    </w:p>
    <w:p w:rsidR="006267E1" w:rsidRDefault="0063360C">
      <w:pPr>
        <w:pStyle w:val="50"/>
        <w:shd w:val="clear" w:color="auto" w:fill="auto"/>
        <w:ind w:firstLine="760"/>
      </w:pPr>
      <w:r>
        <w:t>Выпускник научится:</w:t>
      </w:r>
    </w:p>
    <w:p w:rsidR="006267E1" w:rsidRDefault="0063360C">
      <w:pPr>
        <w:pStyle w:val="24"/>
        <w:numPr>
          <w:ilvl w:val="0"/>
          <w:numId w:val="18"/>
        </w:numPr>
        <w:shd w:val="clear" w:color="auto" w:fill="auto"/>
        <w:tabs>
          <w:tab w:val="left" w:pos="997"/>
        </w:tabs>
        <w:spacing w:before="0" w:line="278" w:lineRule="exact"/>
        <w:ind w:firstLine="760"/>
      </w:pPr>
      <w: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6267E1" w:rsidRDefault="0063360C">
      <w:pPr>
        <w:pStyle w:val="24"/>
        <w:numPr>
          <w:ilvl w:val="0"/>
          <w:numId w:val="18"/>
        </w:numPr>
        <w:shd w:val="clear" w:color="auto" w:fill="auto"/>
        <w:tabs>
          <w:tab w:val="left" w:pos="997"/>
        </w:tabs>
        <w:spacing w:before="0" w:line="278" w:lineRule="exact"/>
        <w:ind w:firstLine="760"/>
      </w:pPr>
      <w:r>
        <w:t>аргументировать, приводить доказательства родства различных таксонов растений, животных, грибов и бактерий;</w:t>
      </w:r>
    </w:p>
    <w:p w:rsidR="006267E1" w:rsidRDefault="0063360C">
      <w:pPr>
        <w:pStyle w:val="24"/>
        <w:numPr>
          <w:ilvl w:val="0"/>
          <w:numId w:val="18"/>
        </w:numPr>
        <w:shd w:val="clear" w:color="auto" w:fill="auto"/>
        <w:tabs>
          <w:tab w:val="left" w:pos="1005"/>
        </w:tabs>
        <w:spacing w:before="0" w:line="283" w:lineRule="exact"/>
        <w:ind w:firstLine="780"/>
      </w:pPr>
      <w:r>
        <w:t>аргументировать, приводить доказательства различий растений, животных, грибов и бактерий;</w:t>
      </w:r>
    </w:p>
    <w:p w:rsidR="006267E1" w:rsidRDefault="0063360C">
      <w:pPr>
        <w:pStyle w:val="24"/>
        <w:numPr>
          <w:ilvl w:val="0"/>
          <w:numId w:val="18"/>
        </w:numPr>
        <w:shd w:val="clear" w:color="auto" w:fill="auto"/>
        <w:tabs>
          <w:tab w:val="left" w:pos="1005"/>
        </w:tabs>
        <w:spacing w:before="0" w:line="283" w:lineRule="exact"/>
        <w:ind w:firstLine="780"/>
      </w:pPr>
      <w: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6267E1" w:rsidRDefault="0063360C">
      <w:pPr>
        <w:pStyle w:val="24"/>
        <w:numPr>
          <w:ilvl w:val="0"/>
          <w:numId w:val="18"/>
        </w:numPr>
        <w:shd w:val="clear" w:color="auto" w:fill="auto"/>
        <w:tabs>
          <w:tab w:val="left" w:pos="1005"/>
        </w:tabs>
        <w:spacing w:before="0" w:line="283" w:lineRule="exact"/>
        <w:ind w:firstLine="780"/>
      </w:pPr>
      <w:r>
        <w:t>раскрывать роль биологии в практической деятельности людей; роль различных организмов в жизни человека;</w:t>
      </w:r>
    </w:p>
    <w:p w:rsidR="006267E1" w:rsidRDefault="0063360C">
      <w:pPr>
        <w:pStyle w:val="24"/>
        <w:numPr>
          <w:ilvl w:val="0"/>
          <w:numId w:val="18"/>
        </w:numPr>
        <w:shd w:val="clear" w:color="auto" w:fill="auto"/>
        <w:tabs>
          <w:tab w:val="left" w:pos="1005"/>
        </w:tabs>
        <w:spacing w:before="0" w:line="283" w:lineRule="exact"/>
        <w:ind w:firstLine="780"/>
      </w:pPr>
      <w:r>
        <w:t>объяснять общность происхождения и эволюции систематических групп растений и животных на примерах сопоставления биологических объектов;</w:t>
      </w:r>
    </w:p>
    <w:p w:rsidR="006267E1" w:rsidRDefault="0063360C">
      <w:pPr>
        <w:pStyle w:val="24"/>
        <w:numPr>
          <w:ilvl w:val="0"/>
          <w:numId w:val="18"/>
        </w:numPr>
        <w:shd w:val="clear" w:color="auto" w:fill="auto"/>
        <w:tabs>
          <w:tab w:val="left" w:pos="1005"/>
        </w:tabs>
        <w:spacing w:before="0" w:line="283" w:lineRule="exact"/>
        <w:ind w:firstLine="780"/>
      </w:pPr>
      <w:r>
        <w:t xml:space="preserve">выявлять примеры и раскрывать сущность приспособленности организмов к среде </w:t>
      </w:r>
      <w:r>
        <w:lastRenderedPageBreak/>
        <w:t>обитания;</w:t>
      </w:r>
    </w:p>
    <w:p w:rsidR="006267E1" w:rsidRDefault="0063360C">
      <w:pPr>
        <w:pStyle w:val="24"/>
        <w:numPr>
          <w:ilvl w:val="0"/>
          <w:numId w:val="18"/>
        </w:numPr>
        <w:shd w:val="clear" w:color="auto" w:fill="auto"/>
        <w:tabs>
          <w:tab w:val="left" w:pos="1005"/>
        </w:tabs>
        <w:spacing w:before="0" w:line="283" w:lineRule="exact"/>
        <w:ind w:firstLine="780"/>
      </w:pPr>
      <w: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6267E1" w:rsidRDefault="0063360C">
      <w:pPr>
        <w:pStyle w:val="24"/>
        <w:numPr>
          <w:ilvl w:val="0"/>
          <w:numId w:val="18"/>
        </w:numPr>
        <w:shd w:val="clear" w:color="auto" w:fill="auto"/>
        <w:tabs>
          <w:tab w:val="left" w:pos="1005"/>
        </w:tabs>
        <w:spacing w:before="0" w:line="283" w:lineRule="exact"/>
        <w:ind w:firstLine="780"/>
      </w:pPr>
      <w: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6267E1" w:rsidRDefault="0063360C">
      <w:pPr>
        <w:pStyle w:val="24"/>
        <w:numPr>
          <w:ilvl w:val="0"/>
          <w:numId w:val="18"/>
        </w:numPr>
        <w:shd w:val="clear" w:color="auto" w:fill="auto"/>
        <w:tabs>
          <w:tab w:val="left" w:pos="1005"/>
        </w:tabs>
        <w:spacing w:before="0" w:line="283" w:lineRule="exact"/>
        <w:ind w:firstLine="780"/>
      </w:pPr>
      <w:r>
        <w:t>устанавливать взаимосвязи между особенностями строения и функциями клеток и тканей, органов и систем органов;</w:t>
      </w:r>
    </w:p>
    <w:p w:rsidR="006267E1" w:rsidRDefault="0063360C">
      <w:pPr>
        <w:pStyle w:val="24"/>
        <w:numPr>
          <w:ilvl w:val="0"/>
          <w:numId w:val="18"/>
        </w:numPr>
        <w:shd w:val="clear" w:color="auto" w:fill="auto"/>
        <w:tabs>
          <w:tab w:val="left" w:pos="1005"/>
        </w:tabs>
        <w:spacing w:before="0" w:line="283" w:lineRule="exact"/>
        <w:ind w:firstLine="780"/>
      </w:pPr>
      <w:r>
        <w:t>использовать методы биологической науки:</w:t>
      </w:r>
      <w:r w:rsidR="00566B9B">
        <w:t xml:space="preserve"> </w:t>
      </w:r>
      <w:r>
        <w:t>наблюдать и описывать биологические объекты и процессы; ставить биологические эксперименты и объяснять их результаты;</w:t>
      </w:r>
    </w:p>
    <w:p w:rsidR="006267E1" w:rsidRDefault="0063360C">
      <w:pPr>
        <w:pStyle w:val="24"/>
        <w:numPr>
          <w:ilvl w:val="0"/>
          <w:numId w:val="18"/>
        </w:numPr>
        <w:shd w:val="clear" w:color="auto" w:fill="auto"/>
        <w:tabs>
          <w:tab w:val="left" w:pos="1014"/>
        </w:tabs>
        <w:spacing w:before="0" w:line="283" w:lineRule="exact"/>
        <w:ind w:firstLine="780"/>
      </w:pPr>
      <w:r>
        <w:t>знать и аргументировать основные правила поведения в природе;</w:t>
      </w:r>
    </w:p>
    <w:p w:rsidR="006267E1" w:rsidRDefault="0063360C">
      <w:pPr>
        <w:pStyle w:val="24"/>
        <w:numPr>
          <w:ilvl w:val="0"/>
          <w:numId w:val="18"/>
        </w:numPr>
        <w:shd w:val="clear" w:color="auto" w:fill="auto"/>
        <w:tabs>
          <w:tab w:val="left" w:pos="1014"/>
        </w:tabs>
        <w:spacing w:before="0" w:line="283" w:lineRule="exact"/>
        <w:ind w:firstLine="780"/>
      </w:pPr>
      <w:r>
        <w:t>анализировать и оценивать последствия деятельности человека в природе;</w:t>
      </w:r>
    </w:p>
    <w:p w:rsidR="006267E1" w:rsidRDefault="0063360C">
      <w:pPr>
        <w:pStyle w:val="24"/>
        <w:numPr>
          <w:ilvl w:val="0"/>
          <w:numId w:val="18"/>
        </w:numPr>
        <w:shd w:val="clear" w:color="auto" w:fill="auto"/>
        <w:tabs>
          <w:tab w:val="left" w:pos="1005"/>
        </w:tabs>
        <w:spacing w:before="0" w:line="283" w:lineRule="exact"/>
        <w:ind w:firstLine="780"/>
      </w:pPr>
      <w:r>
        <w:t>описывать и использовать приемы выращивания и размножения культурных растений и домашних животных, ухода за ними;</w:t>
      </w:r>
    </w:p>
    <w:p w:rsidR="006267E1" w:rsidRDefault="0063360C">
      <w:pPr>
        <w:pStyle w:val="24"/>
        <w:numPr>
          <w:ilvl w:val="0"/>
          <w:numId w:val="18"/>
        </w:numPr>
        <w:shd w:val="clear" w:color="auto" w:fill="auto"/>
        <w:tabs>
          <w:tab w:val="left" w:pos="1014"/>
        </w:tabs>
        <w:spacing w:before="0" w:line="278" w:lineRule="exact"/>
        <w:ind w:firstLine="780"/>
      </w:pPr>
      <w:r>
        <w:t>знать и соблюдать правила работы в кабинете биологии.</w:t>
      </w:r>
    </w:p>
    <w:p w:rsidR="006267E1" w:rsidRDefault="0063360C">
      <w:pPr>
        <w:pStyle w:val="50"/>
        <w:shd w:val="clear" w:color="auto" w:fill="auto"/>
        <w:ind w:firstLine="780"/>
      </w:pPr>
      <w:r>
        <w:t>Выпускник получит возможность научиться:</w:t>
      </w:r>
    </w:p>
    <w:p w:rsidR="006267E1" w:rsidRDefault="0063360C">
      <w:pPr>
        <w:pStyle w:val="60"/>
        <w:numPr>
          <w:ilvl w:val="0"/>
          <w:numId w:val="18"/>
        </w:numPr>
        <w:shd w:val="clear" w:color="auto" w:fill="auto"/>
        <w:tabs>
          <w:tab w:val="left" w:pos="1005"/>
        </w:tabs>
        <w:ind w:firstLine="780"/>
      </w:pPr>
      <w:r>
        <w:t>находить информацию о растениях, животных грибах и бактериях</w:t>
      </w:r>
      <w:r w:rsidR="00566B9B">
        <w:t xml:space="preserve"> </w:t>
      </w:r>
      <w:r>
        <w:t>в научно</w:t>
      </w:r>
      <w:r w:rsidR="00566B9B">
        <w:t>-</w:t>
      </w:r>
      <w:r>
        <w:t>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6267E1" w:rsidRDefault="0063360C">
      <w:pPr>
        <w:pStyle w:val="60"/>
        <w:numPr>
          <w:ilvl w:val="0"/>
          <w:numId w:val="18"/>
        </w:numPr>
        <w:shd w:val="clear" w:color="auto" w:fill="auto"/>
        <w:tabs>
          <w:tab w:val="left" w:pos="1005"/>
        </w:tabs>
        <w:ind w:firstLine="780"/>
      </w:pPr>
      <w: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6267E1" w:rsidRDefault="0063360C">
      <w:pPr>
        <w:pStyle w:val="60"/>
        <w:numPr>
          <w:ilvl w:val="0"/>
          <w:numId w:val="18"/>
        </w:numPr>
        <w:shd w:val="clear" w:color="auto" w:fill="auto"/>
        <w:tabs>
          <w:tab w:val="left" w:pos="1005"/>
        </w:tabs>
        <w:ind w:firstLine="780"/>
      </w:pPr>
      <w: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6267E1" w:rsidRDefault="0063360C">
      <w:pPr>
        <w:pStyle w:val="60"/>
        <w:numPr>
          <w:ilvl w:val="0"/>
          <w:numId w:val="18"/>
        </w:numPr>
        <w:shd w:val="clear" w:color="auto" w:fill="auto"/>
        <w:tabs>
          <w:tab w:val="left" w:pos="1005"/>
        </w:tabs>
        <w:ind w:firstLine="780"/>
      </w:pPr>
      <w: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6267E1" w:rsidRDefault="0063360C">
      <w:pPr>
        <w:pStyle w:val="60"/>
        <w:numPr>
          <w:ilvl w:val="0"/>
          <w:numId w:val="18"/>
        </w:numPr>
        <w:shd w:val="clear" w:color="auto" w:fill="auto"/>
        <w:tabs>
          <w:tab w:val="left" w:pos="1005"/>
        </w:tabs>
        <w:ind w:firstLine="780"/>
      </w:pPr>
      <w: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6267E1" w:rsidRDefault="0063360C">
      <w:pPr>
        <w:pStyle w:val="60"/>
        <w:numPr>
          <w:ilvl w:val="0"/>
          <w:numId w:val="18"/>
        </w:numPr>
        <w:shd w:val="clear" w:color="auto" w:fill="auto"/>
        <w:tabs>
          <w:tab w:val="left" w:pos="1005"/>
        </w:tabs>
        <w:ind w:firstLine="780"/>
      </w:pPr>
      <w: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6267E1" w:rsidRDefault="0063360C">
      <w:pPr>
        <w:pStyle w:val="60"/>
        <w:numPr>
          <w:ilvl w:val="0"/>
          <w:numId w:val="18"/>
        </w:numPr>
        <w:shd w:val="clear" w:color="auto" w:fill="auto"/>
        <w:tabs>
          <w:tab w:val="left" w:pos="1005"/>
        </w:tabs>
        <w:ind w:firstLine="780"/>
      </w:pPr>
      <w: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6267E1" w:rsidRDefault="0063360C">
      <w:pPr>
        <w:pStyle w:val="50"/>
        <w:shd w:val="clear" w:color="auto" w:fill="auto"/>
        <w:ind w:firstLine="780"/>
      </w:pPr>
      <w:r>
        <w:t>Человек и его здоровье</w:t>
      </w:r>
    </w:p>
    <w:p w:rsidR="006267E1" w:rsidRDefault="0063360C">
      <w:pPr>
        <w:pStyle w:val="50"/>
        <w:shd w:val="clear" w:color="auto" w:fill="auto"/>
        <w:ind w:firstLine="780"/>
      </w:pPr>
      <w:r>
        <w:t>Выпускник научится:</w:t>
      </w:r>
    </w:p>
    <w:p w:rsidR="006267E1" w:rsidRDefault="0063360C">
      <w:pPr>
        <w:pStyle w:val="24"/>
        <w:numPr>
          <w:ilvl w:val="0"/>
          <w:numId w:val="18"/>
        </w:numPr>
        <w:shd w:val="clear" w:color="auto" w:fill="auto"/>
        <w:tabs>
          <w:tab w:val="left" w:pos="1008"/>
        </w:tabs>
        <w:spacing w:before="0" w:line="278" w:lineRule="exact"/>
        <w:ind w:firstLine="780"/>
      </w:pPr>
      <w: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6267E1" w:rsidRDefault="0063360C">
      <w:pPr>
        <w:pStyle w:val="24"/>
        <w:numPr>
          <w:ilvl w:val="0"/>
          <w:numId w:val="18"/>
        </w:numPr>
        <w:shd w:val="clear" w:color="auto" w:fill="auto"/>
        <w:tabs>
          <w:tab w:val="left" w:pos="1008"/>
        </w:tabs>
        <w:spacing w:before="0" w:line="278" w:lineRule="exact"/>
        <w:ind w:firstLine="780"/>
      </w:pPr>
      <w:r>
        <w:t>аргументировать, приводить доказательства взаимосвязи человека и окружающей среды, родства человека с животными;</w:t>
      </w:r>
    </w:p>
    <w:p w:rsidR="006267E1" w:rsidRDefault="0063360C">
      <w:pPr>
        <w:pStyle w:val="24"/>
        <w:numPr>
          <w:ilvl w:val="0"/>
          <w:numId w:val="18"/>
        </w:numPr>
        <w:shd w:val="clear" w:color="auto" w:fill="auto"/>
        <w:tabs>
          <w:tab w:val="left" w:pos="1011"/>
        </w:tabs>
        <w:spacing w:before="0" w:line="278" w:lineRule="exact"/>
        <w:ind w:firstLine="780"/>
      </w:pPr>
      <w:r>
        <w:t>аргументировать, приводить доказательства отличий человека от животных;</w:t>
      </w:r>
    </w:p>
    <w:p w:rsidR="006267E1" w:rsidRDefault="0063360C">
      <w:pPr>
        <w:pStyle w:val="24"/>
        <w:numPr>
          <w:ilvl w:val="0"/>
          <w:numId w:val="18"/>
        </w:numPr>
        <w:shd w:val="clear" w:color="auto" w:fill="auto"/>
        <w:tabs>
          <w:tab w:val="left" w:pos="1008"/>
        </w:tabs>
        <w:spacing w:before="0" w:line="278" w:lineRule="exact"/>
        <w:ind w:firstLine="780"/>
      </w:pPr>
      <w: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6267E1" w:rsidRDefault="0063360C">
      <w:pPr>
        <w:pStyle w:val="24"/>
        <w:numPr>
          <w:ilvl w:val="0"/>
          <w:numId w:val="18"/>
        </w:numPr>
        <w:shd w:val="clear" w:color="auto" w:fill="auto"/>
        <w:tabs>
          <w:tab w:val="left" w:pos="1008"/>
        </w:tabs>
        <w:spacing w:before="0" w:line="278" w:lineRule="exact"/>
        <w:ind w:firstLine="780"/>
      </w:pPr>
      <w:r>
        <w:t>объяснять эволюцию вида Человек разумный на примерах сопоставления биологических объектов и других материальных артефактов;</w:t>
      </w:r>
    </w:p>
    <w:p w:rsidR="006267E1" w:rsidRDefault="0063360C">
      <w:pPr>
        <w:pStyle w:val="24"/>
        <w:numPr>
          <w:ilvl w:val="0"/>
          <w:numId w:val="18"/>
        </w:numPr>
        <w:shd w:val="clear" w:color="auto" w:fill="auto"/>
        <w:tabs>
          <w:tab w:val="left" w:pos="1008"/>
        </w:tabs>
        <w:spacing w:before="0" w:line="278" w:lineRule="exact"/>
        <w:ind w:firstLine="780"/>
      </w:pPr>
      <w: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6267E1" w:rsidRDefault="0063360C">
      <w:pPr>
        <w:pStyle w:val="24"/>
        <w:numPr>
          <w:ilvl w:val="0"/>
          <w:numId w:val="18"/>
        </w:numPr>
        <w:shd w:val="clear" w:color="auto" w:fill="auto"/>
        <w:tabs>
          <w:tab w:val="left" w:pos="1008"/>
        </w:tabs>
        <w:spacing w:before="0" w:line="283" w:lineRule="exact"/>
        <w:ind w:firstLine="780"/>
      </w:pPr>
      <w:r>
        <w:t xml:space="preserve">различать по внешнему виду, схемам и описаниям реальные биологические объекты </w:t>
      </w:r>
      <w:r>
        <w:lastRenderedPageBreak/>
        <w:t>(клетки, ткани органы, системы органов) или их изображения, выявлять отличительные признаки биологических объектов;</w:t>
      </w:r>
    </w:p>
    <w:p w:rsidR="006267E1" w:rsidRDefault="0063360C">
      <w:pPr>
        <w:pStyle w:val="24"/>
        <w:numPr>
          <w:ilvl w:val="0"/>
          <w:numId w:val="18"/>
        </w:numPr>
        <w:shd w:val="clear" w:color="auto" w:fill="auto"/>
        <w:tabs>
          <w:tab w:val="left" w:pos="1008"/>
        </w:tabs>
        <w:spacing w:before="0" w:line="283" w:lineRule="exact"/>
        <w:ind w:firstLine="780"/>
      </w:pPr>
      <w: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6267E1" w:rsidRDefault="0063360C">
      <w:pPr>
        <w:pStyle w:val="24"/>
        <w:numPr>
          <w:ilvl w:val="0"/>
          <w:numId w:val="18"/>
        </w:numPr>
        <w:shd w:val="clear" w:color="auto" w:fill="auto"/>
        <w:tabs>
          <w:tab w:val="left" w:pos="1008"/>
        </w:tabs>
        <w:spacing w:before="0" w:line="283" w:lineRule="exact"/>
        <w:ind w:firstLine="780"/>
      </w:pPr>
      <w:r>
        <w:t>устанавливать взаимосвязи между особенностями строения и функциями клеток и тканей, органов и систем органов;</w:t>
      </w:r>
    </w:p>
    <w:p w:rsidR="006267E1" w:rsidRDefault="0063360C">
      <w:pPr>
        <w:pStyle w:val="24"/>
        <w:numPr>
          <w:ilvl w:val="0"/>
          <w:numId w:val="18"/>
        </w:numPr>
        <w:shd w:val="clear" w:color="auto" w:fill="auto"/>
        <w:tabs>
          <w:tab w:val="left" w:pos="1008"/>
        </w:tabs>
        <w:spacing w:before="0" w:line="283" w:lineRule="exact"/>
        <w:ind w:firstLine="780"/>
      </w:pPr>
      <w:r>
        <w:t>использовать методы биологической науки:</w:t>
      </w:r>
      <w:r w:rsidR="009106A5">
        <w:t xml:space="preserve"> </w:t>
      </w:r>
      <w:r>
        <w:t>наблюдать и описывать биологические объекты и процессы; проводить исследования с организмом человека и объяснять их результаты;</w:t>
      </w:r>
    </w:p>
    <w:p w:rsidR="006267E1" w:rsidRDefault="0063360C">
      <w:pPr>
        <w:pStyle w:val="24"/>
        <w:numPr>
          <w:ilvl w:val="0"/>
          <w:numId w:val="18"/>
        </w:numPr>
        <w:shd w:val="clear" w:color="auto" w:fill="auto"/>
        <w:tabs>
          <w:tab w:val="left" w:pos="1008"/>
        </w:tabs>
        <w:spacing w:before="0" w:line="283" w:lineRule="exact"/>
        <w:ind w:firstLine="780"/>
      </w:pPr>
      <w:r>
        <w:t>знать и аргументировать основные принципы здорового образа жизни, рациональной организации труда и отдыха;</w:t>
      </w:r>
    </w:p>
    <w:p w:rsidR="006267E1" w:rsidRDefault="0063360C">
      <w:pPr>
        <w:pStyle w:val="24"/>
        <w:numPr>
          <w:ilvl w:val="0"/>
          <w:numId w:val="18"/>
        </w:numPr>
        <w:shd w:val="clear" w:color="auto" w:fill="auto"/>
        <w:tabs>
          <w:tab w:val="left" w:pos="1011"/>
        </w:tabs>
        <w:spacing w:before="0" w:line="283" w:lineRule="exact"/>
        <w:ind w:firstLine="780"/>
      </w:pPr>
      <w:r>
        <w:t>анализировать и оценивать влияние факторов риска на здоровье человека;</w:t>
      </w:r>
    </w:p>
    <w:p w:rsidR="006267E1" w:rsidRDefault="0063360C">
      <w:pPr>
        <w:pStyle w:val="24"/>
        <w:numPr>
          <w:ilvl w:val="0"/>
          <w:numId w:val="18"/>
        </w:numPr>
        <w:shd w:val="clear" w:color="auto" w:fill="auto"/>
        <w:tabs>
          <w:tab w:val="left" w:pos="1011"/>
        </w:tabs>
        <w:spacing w:before="0" w:line="283" w:lineRule="exact"/>
        <w:ind w:firstLine="780"/>
      </w:pPr>
      <w:r>
        <w:t>описывать и использовать приемы оказания первой помощи;</w:t>
      </w:r>
    </w:p>
    <w:p w:rsidR="006267E1" w:rsidRDefault="0063360C">
      <w:pPr>
        <w:pStyle w:val="24"/>
        <w:numPr>
          <w:ilvl w:val="0"/>
          <w:numId w:val="18"/>
        </w:numPr>
        <w:shd w:val="clear" w:color="auto" w:fill="auto"/>
        <w:tabs>
          <w:tab w:val="left" w:pos="1011"/>
        </w:tabs>
        <w:spacing w:before="0" w:line="278" w:lineRule="exact"/>
        <w:ind w:firstLine="780"/>
      </w:pPr>
      <w:r>
        <w:t>знать и соблюдать правила работы в кабинете биологии.</w:t>
      </w:r>
    </w:p>
    <w:p w:rsidR="006267E1" w:rsidRDefault="0063360C">
      <w:pPr>
        <w:pStyle w:val="50"/>
        <w:shd w:val="clear" w:color="auto" w:fill="auto"/>
        <w:ind w:firstLine="780"/>
      </w:pPr>
      <w:r>
        <w:t>Выпускник получит возможность научиться:</w:t>
      </w:r>
    </w:p>
    <w:p w:rsidR="006267E1" w:rsidRDefault="0063360C">
      <w:pPr>
        <w:pStyle w:val="60"/>
        <w:numPr>
          <w:ilvl w:val="0"/>
          <w:numId w:val="18"/>
        </w:numPr>
        <w:shd w:val="clear" w:color="auto" w:fill="auto"/>
        <w:tabs>
          <w:tab w:val="left" w:pos="1008"/>
        </w:tabs>
        <w:ind w:firstLine="780"/>
      </w:pPr>
      <w: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6267E1" w:rsidRDefault="0063360C">
      <w:pPr>
        <w:pStyle w:val="60"/>
        <w:numPr>
          <w:ilvl w:val="0"/>
          <w:numId w:val="18"/>
        </w:numPr>
        <w:shd w:val="clear" w:color="auto" w:fill="auto"/>
        <w:tabs>
          <w:tab w:val="left" w:pos="1008"/>
        </w:tabs>
        <w:ind w:firstLine="780"/>
      </w:pPr>
      <w:r>
        <w:t>находить информацию о строении и жизнедеятельности человека в научно</w:t>
      </w:r>
      <w:r w:rsidR="00566B9B">
        <w:t>-</w:t>
      </w:r>
      <w:r>
        <w:t>популярной литературе, биологических словарях, справочниках, Интернет-ресурсе, анализировать и оценивать ее, переводить из одной формы в другую;</w:t>
      </w:r>
    </w:p>
    <w:p w:rsidR="006267E1" w:rsidRDefault="0063360C">
      <w:pPr>
        <w:pStyle w:val="60"/>
        <w:numPr>
          <w:ilvl w:val="0"/>
          <w:numId w:val="18"/>
        </w:numPr>
        <w:shd w:val="clear" w:color="auto" w:fill="auto"/>
        <w:tabs>
          <w:tab w:val="left" w:pos="1008"/>
        </w:tabs>
        <w:ind w:firstLine="780"/>
      </w:pPr>
      <w:r>
        <w:t>ориентироваться в системе моральных норм и ценностей по отношению к собственному здоровью и здоровью других людей;</w:t>
      </w:r>
    </w:p>
    <w:p w:rsidR="006267E1" w:rsidRDefault="0063360C">
      <w:pPr>
        <w:pStyle w:val="60"/>
        <w:numPr>
          <w:ilvl w:val="0"/>
          <w:numId w:val="18"/>
        </w:numPr>
        <w:shd w:val="clear" w:color="auto" w:fill="auto"/>
        <w:tabs>
          <w:tab w:val="left" w:pos="1008"/>
        </w:tabs>
        <w:ind w:firstLine="780"/>
      </w:pPr>
      <w: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6267E1" w:rsidRDefault="0063360C">
      <w:pPr>
        <w:pStyle w:val="60"/>
        <w:numPr>
          <w:ilvl w:val="0"/>
          <w:numId w:val="18"/>
        </w:numPr>
        <w:shd w:val="clear" w:color="auto" w:fill="auto"/>
        <w:tabs>
          <w:tab w:val="left" w:pos="1008"/>
        </w:tabs>
        <w:ind w:firstLine="780"/>
      </w:pPr>
      <w: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267E1" w:rsidRDefault="0063360C">
      <w:pPr>
        <w:pStyle w:val="60"/>
        <w:numPr>
          <w:ilvl w:val="0"/>
          <w:numId w:val="18"/>
        </w:numPr>
        <w:shd w:val="clear" w:color="auto" w:fill="auto"/>
        <w:tabs>
          <w:tab w:val="left" w:pos="1008"/>
        </w:tabs>
        <w:ind w:firstLine="780"/>
      </w:pPr>
      <w: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6267E1" w:rsidRDefault="0063360C">
      <w:pPr>
        <w:pStyle w:val="60"/>
        <w:numPr>
          <w:ilvl w:val="0"/>
          <w:numId w:val="18"/>
        </w:numPr>
        <w:shd w:val="clear" w:color="auto" w:fill="auto"/>
        <w:tabs>
          <w:tab w:val="left" w:pos="1008"/>
        </w:tabs>
        <w:spacing w:line="274" w:lineRule="exact"/>
        <w:ind w:firstLine="780"/>
      </w:pPr>
      <w: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6267E1" w:rsidRDefault="0063360C">
      <w:pPr>
        <w:pStyle w:val="50"/>
        <w:shd w:val="clear" w:color="auto" w:fill="auto"/>
        <w:spacing w:line="274" w:lineRule="exact"/>
        <w:ind w:firstLine="780"/>
      </w:pPr>
      <w:r>
        <w:t>Общие биологические закономерности</w:t>
      </w:r>
    </w:p>
    <w:p w:rsidR="006267E1" w:rsidRDefault="0063360C">
      <w:pPr>
        <w:pStyle w:val="28"/>
        <w:keepNext/>
        <w:keepLines/>
        <w:shd w:val="clear" w:color="auto" w:fill="auto"/>
        <w:spacing w:line="283" w:lineRule="exact"/>
        <w:ind w:firstLine="780"/>
      </w:pPr>
      <w:bookmarkStart w:id="45" w:name="bookmark46"/>
      <w:r>
        <w:t>Выпускник научится:</w:t>
      </w:r>
      <w:bookmarkEnd w:id="45"/>
    </w:p>
    <w:p w:rsidR="006267E1" w:rsidRDefault="0063360C">
      <w:pPr>
        <w:pStyle w:val="24"/>
        <w:numPr>
          <w:ilvl w:val="0"/>
          <w:numId w:val="18"/>
        </w:numPr>
        <w:shd w:val="clear" w:color="auto" w:fill="auto"/>
        <w:tabs>
          <w:tab w:val="left" w:pos="999"/>
        </w:tabs>
        <w:spacing w:before="0" w:line="283" w:lineRule="exact"/>
        <w:ind w:firstLine="780"/>
      </w:pPr>
      <w:r>
        <w:t>выделять существенные признаки биологических объектов (вида, экосистемы, биосферы) и процессов, характерных для сообществ живых организмов;</w:t>
      </w:r>
    </w:p>
    <w:p w:rsidR="006267E1" w:rsidRDefault="0063360C">
      <w:pPr>
        <w:pStyle w:val="24"/>
        <w:numPr>
          <w:ilvl w:val="0"/>
          <w:numId w:val="18"/>
        </w:numPr>
        <w:shd w:val="clear" w:color="auto" w:fill="auto"/>
        <w:tabs>
          <w:tab w:val="left" w:pos="1017"/>
        </w:tabs>
        <w:spacing w:before="0" w:line="283" w:lineRule="exact"/>
        <w:ind w:firstLine="780"/>
      </w:pPr>
      <w:r>
        <w:t>аргументировать, приводить доказательства необходимости защиты окружающей</w:t>
      </w:r>
    </w:p>
    <w:p w:rsidR="006267E1" w:rsidRDefault="0063360C">
      <w:pPr>
        <w:pStyle w:val="24"/>
        <w:shd w:val="clear" w:color="auto" w:fill="auto"/>
        <w:spacing w:before="0" w:line="283" w:lineRule="exact"/>
        <w:ind w:firstLine="0"/>
        <w:jc w:val="left"/>
      </w:pPr>
      <w:r>
        <w:t>среды;</w:t>
      </w:r>
    </w:p>
    <w:p w:rsidR="006267E1" w:rsidRDefault="0063360C">
      <w:pPr>
        <w:pStyle w:val="24"/>
        <w:numPr>
          <w:ilvl w:val="0"/>
          <w:numId w:val="18"/>
        </w:numPr>
        <w:shd w:val="clear" w:color="auto" w:fill="auto"/>
        <w:tabs>
          <w:tab w:val="left" w:pos="999"/>
        </w:tabs>
        <w:spacing w:before="0" w:line="283" w:lineRule="exact"/>
        <w:ind w:firstLine="780"/>
      </w:pPr>
      <w:r>
        <w:t>аргументировать, приводить доказательства зависимости здоровья человека от состояния окружающей среды;</w:t>
      </w:r>
    </w:p>
    <w:p w:rsidR="006267E1" w:rsidRDefault="0063360C">
      <w:pPr>
        <w:pStyle w:val="24"/>
        <w:numPr>
          <w:ilvl w:val="0"/>
          <w:numId w:val="18"/>
        </w:numPr>
        <w:shd w:val="clear" w:color="auto" w:fill="auto"/>
        <w:tabs>
          <w:tab w:val="left" w:pos="999"/>
        </w:tabs>
        <w:spacing w:before="0" w:line="283" w:lineRule="exact"/>
        <w:ind w:firstLine="780"/>
      </w:pPr>
      <w:r>
        <w:t>осуществлять классификацию биологических объектов на основе определения их принадлежности к определенной систематической группе;</w:t>
      </w:r>
    </w:p>
    <w:p w:rsidR="006267E1" w:rsidRDefault="0063360C">
      <w:pPr>
        <w:pStyle w:val="24"/>
        <w:numPr>
          <w:ilvl w:val="0"/>
          <w:numId w:val="18"/>
        </w:numPr>
        <w:shd w:val="clear" w:color="auto" w:fill="auto"/>
        <w:tabs>
          <w:tab w:val="left" w:pos="999"/>
        </w:tabs>
        <w:spacing w:before="0" w:line="283" w:lineRule="exact"/>
        <w:ind w:firstLine="780"/>
      </w:pPr>
      <w: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6267E1" w:rsidRDefault="0063360C">
      <w:pPr>
        <w:pStyle w:val="24"/>
        <w:numPr>
          <w:ilvl w:val="0"/>
          <w:numId w:val="18"/>
        </w:numPr>
        <w:shd w:val="clear" w:color="auto" w:fill="auto"/>
        <w:tabs>
          <w:tab w:val="left" w:pos="999"/>
        </w:tabs>
        <w:spacing w:before="0" w:line="283" w:lineRule="exact"/>
        <w:ind w:firstLine="780"/>
      </w:pPr>
      <w:r>
        <w:t>объяснять общность происхождения и эволюции организмов на основе сопоставления особенностей их строения и функционирования;</w:t>
      </w:r>
    </w:p>
    <w:p w:rsidR="006267E1" w:rsidRDefault="0063360C">
      <w:pPr>
        <w:pStyle w:val="24"/>
        <w:numPr>
          <w:ilvl w:val="0"/>
          <w:numId w:val="18"/>
        </w:numPr>
        <w:shd w:val="clear" w:color="auto" w:fill="auto"/>
        <w:tabs>
          <w:tab w:val="left" w:pos="999"/>
        </w:tabs>
        <w:spacing w:before="0" w:line="283" w:lineRule="exact"/>
        <w:ind w:firstLine="780"/>
      </w:pPr>
      <w:r>
        <w:t>объяснять механизмы наследственности и изменчивости, возникновения приспособленности, процесс видообразования;</w:t>
      </w:r>
    </w:p>
    <w:p w:rsidR="006267E1" w:rsidRDefault="0063360C">
      <w:pPr>
        <w:pStyle w:val="24"/>
        <w:numPr>
          <w:ilvl w:val="0"/>
          <w:numId w:val="18"/>
        </w:numPr>
        <w:shd w:val="clear" w:color="auto" w:fill="auto"/>
        <w:tabs>
          <w:tab w:val="left" w:pos="999"/>
        </w:tabs>
        <w:spacing w:before="0" w:line="283" w:lineRule="exact"/>
        <w:ind w:firstLine="780"/>
      </w:pPr>
      <w:r>
        <w:lastRenderedPageBreak/>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6267E1" w:rsidRDefault="0063360C">
      <w:pPr>
        <w:pStyle w:val="24"/>
        <w:numPr>
          <w:ilvl w:val="0"/>
          <w:numId w:val="18"/>
        </w:numPr>
        <w:shd w:val="clear" w:color="auto" w:fill="auto"/>
        <w:tabs>
          <w:tab w:val="left" w:pos="999"/>
        </w:tabs>
        <w:spacing w:before="0" w:line="283" w:lineRule="exact"/>
        <w:ind w:firstLine="780"/>
      </w:pPr>
      <w:r>
        <w:t>сравнивать биологические объекты, процессы; делать выводы и умозаключения на основе сравнения;</w:t>
      </w:r>
    </w:p>
    <w:p w:rsidR="006267E1" w:rsidRDefault="0063360C">
      <w:pPr>
        <w:pStyle w:val="24"/>
        <w:numPr>
          <w:ilvl w:val="0"/>
          <w:numId w:val="18"/>
        </w:numPr>
        <w:shd w:val="clear" w:color="auto" w:fill="auto"/>
        <w:tabs>
          <w:tab w:val="left" w:pos="999"/>
        </w:tabs>
        <w:spacing w:before="0" w:line="283" w:lineRule="exact"/>
        <w:ind w:firstLine="780"/>
      </w:pPr>
      <w:r>
        <w:t>устанавливать взаимосвязи между особенностями строения и функциями органов и систем органов;</w:t>
      </w:r>
    </w:p>
    <w:p w:rsidR="006267E1" w:rsidRDefault="0063360C">
      <w:pPr>
        <w:pStyle w:val="24"/>
        <w:numPr>
          <w:ilvl w:val="0"/>
          <w:numId w:val="18"/>
        </w:numPr>
        <w:shd w:val="clear" w:color="auto" w:fill="auto"/>
        <w:tabs>
          <w:tab w:val="left" w:pos="999"/>
        </w:tabs>
        <w:spacing w:before="0" w:line="283" w:lineRule="exact"/>
        <w:ind w:firstLine="780"/>
      </w:pPr>
      <w:r>
        <w:t>использовать методы биологической науки:</w:t>
      </w:r>
      <w:r w:rsidR="009106A5">
        <w:t xml:space="preserve"> </w:t>
      </w:r>
      <w:r>
        <w:t>наблюдать и описывать биологические объекты и процессы; ставить биологические эксперименты и объяснять их результаты;</w:t>
      </w:r>
    </w:p>
    <w:p w:rsidR="006267E1" w:rsidRDefault="0063360C">
      <w:pPr>
        <w:pStyle w:val="24"/>
        <w:numPr>
          <w:ilvl w:val="0"/>
          <w:numId w:val="18"/>
        </w:numPr>
        <w:shd w:val="clear" w:color="auto" w:fill="auto"/>
        <w:tabs>
          <w:tab w:val="left" w:pos="999"/>
        </w:tabs>
        <w:spacing w:before="0" w:line="283" w:lineRule="exact"/>
        <w:ind w:firstLine="780"/>
      </w:pPr>
      <w:r>
        <w:t>знать и аргументировать основные правила поведения в природе; анализировать и оценивать последствия деятельности человека в природе;</w:t>
      </w:r>
    </w:p>
    <w:p w:rsidR="006267E1" w:rsidRDefault="0063360C">
      <w:pPr>
        <w:pStyle w:val="24"/>
        <w:numPr>
          <w:ilvl w:val="0"/>
          <w:numId w:val="18"/>
        </w:numPr>
        <w:shd w:val="clear" w:color="auto" w:fill="auto"/>
        <w:tabs>
          <w:tab w:val="left" w:pos="999"/>
        </w:tabs>
        <w:spacing w:before="0" w:line="283" w:lineRule="exact"/>
        <w:ind w:firstLine="780"/>
      </w:pPr>
      <w:r>
        <w:t>описывать и использовать приемы выращивания и размножения культурных растений и домашних животных, ухода за ними в агроценозах;</w:t>
      </w:r>
    </w:p>
    <w:p w:rsidR="006267E1" w:rsidRDefault="0063360C">
      <w:pPr>
        <w:pStyle w:val="24"/>
        <w:numPr>
          <w:ilvl w:val="0"/>
          <w:numId w:val="18"/>
        </w:numPr>
        <w:shd w:val="clear" w:color="auto" w:fill="auto"/>
        <w:tabs>
          <w:tab w:val="left" w:pos="999"/>
        </w:tabs>
        <w:spacing w:before="0" w:line="283" w:lineRule="exact"/>
        <w:ind w:firstLine="780"/>
      </w:pPr>
      <w: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6267E1" w:rsidRDefault="0063360C">
      <w:pPr>
        <w:pStyle w:val="24"/>
        <w:numPr>
          <w:ilvl w:val="0"/>
          <w:numId w:val="18"/>
        </w:numPr>
        <w:shd w:val="clear" w:color="auto" w:fill="auto"/>
        <w:tabs>
          <w:tab w:val="left" w:pos="1017"/>
        </w:tabs>
        <w:spacing w:before="0" w:line="278" w:lineRule="exact"/>
        <w:ind w:firstLine="780"/>
      </w:pPr>
      <w:r>
        <w:t>знать и соблюдать правила работы в кабинете биологии.</w:t>
      </w:r>
    </w:p>
    <w:p w:rsidR="006267E1" w:rsidRDefault="0063360C">
      <w:pPr>
        <w:pStyle w:val="50"/>
        <w:shd w:val="clear" w:color="auto" w:fill="auto"/>
        <w:ind w:firstLine="780"/>
      </w:pPr>
      <w:r>
        <w:t>Выпускник получит возможность научиться:</w:t>
      </w:r>
    </w:p>
    <w:p w:rsidR="006267E1" w:rsidRDefault="0063360C">
      <w:pPr>
        <w:pStyle w:val="60"/>
        <w:numPr>
          <w:ilvl w:val="0"/>
          <w:numId w:val="18"/>
        </w:numPr>
        <w:shd w:val="clear" w:color="auto" w:fill="auto"/>
        <w:tabs>
          <w:tab w:val="left" w:pos="999"/>
        </w:tabs>
        <w:ind w:firstLine="780"/>
      </w:pPr>
      <w:r>
        <w:t>понимать экологические проблемы, возникающие в условиях нерационального природопользования, и пути решения этих проблем;</w:t>
      </w:r>
    </w:p>
    <w:p w:rsidR="006267E1" w:rsidRDefault="0063360C">
      <w:pPr>
        <w:pStyle w:val="60"/>
        <w:numPr>
          <w:ilvl w:val="0"/>
          <w:numId w:val="18"/>
        </w:numPr>
        <w:shd w:val="clear" w:color="auto" w:fill="auto"/>
        <w:tabs>
          <w:tab w:val="left" w:pos="999"/>
        </w:tabs>
        <w:ind w:firstLine="780"/>
      </w:pPr>
      <w: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267E1" w:rsidRDefault="0063360C">
      <w:pPr>
        <w:pStyle w:val="60"/>
        <w:numPr>
          <w:ilvl w:val="0"/>
          <w:numId w:val="18"/>
        </w:numPr>
        <w:shd w:val="clear" w:color="auto" w:fill="auto"/>
        <w:tabs>
          <w:tab w:val="left" w:pos="999"/>
        </w:tabs>
        <w:ind w:firstLine="780"/>
      </w:pPr>
      <w: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6267E1" w:rsidRDefault="0063360C">
      <w:pPr>
        <w:pStyle w:val="60"/>
        <w:numPr>
          <w:ilvl w:val="0"/>
          <w:numId w:val="18"/>
        </w:numPr>
        <w:shd w:val="clear" w:color="auto" w:fill="auto"/>
        <w:tabs>
          <w:tab w:val="left" w:pos="999"/>
        </w:tabs>
        <w:ind w:firstLine="780"/>
      </w:pPr>
      <w: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6267E1" w:rsidRDefault="0063360C">
      <w:pPr>
        <w:pStyle w:val="60"/>
        <w:numPr>
          <w:ilvl w:val="0"/>
          <w:numId w:val="18"/>
        </w:numPr>
        <w:shd w:val="clear" w:color="auto" w:fill="auto"/>
        <w:tabs>
          <w:tab w:val="left" w:pos="999"/>
        </w:tabs>
        <w:ind w:firstLine="780"/>
      </w:pPr>
      <w: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6267E1" w:rsidRDefault="0063360C">
      <w:pPr>
        <w:pStyle w:val="60"/>
        <w:numPr>
          <w:ilvl w:val="0"/>
          <w:numId w:val="18"/>
        </w:numPr>
        <w:shd w:val="clear" w:color="auto" w:fill="auto"/>
        <w:tabs>
          <w:tab w:val="left" w:pos="999"/>
        </w:tabs>
        <w:spacing w:after="236"/>
        <w:ind w:firstLine="780"/>
      </w:pPr>
      <w: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w:t>
      </w:r>
      <w:bookmarkStart w:id="46" w:name="bookmark47"/>
      <w:r>
        <w:t>деятельность, учитывать мнение окружающих и адекватно оценивать собственный вклад в деятельность группы.</w:t>
      </w:r>
      <w:bookmarkEnd w:id="46"/>
    </w:p>
    <w:p w:rsidR="006267E1" w:rsidRDefault="0063360C">
      <w:pPr>
        <w:pStyle w:val="28"/>
        <w:keepNext/>
        <w:keepLines/>
        <w:numPr>
          <w:ilvl w:val="0"/>
          <w:numId w:val="19"/>
        </w:numPr>
        <w:shd w:val="clear" w:color="auto" w:fill="auto"/>
        <w:tabs>
          <w:tab w:val="left" w:pos="1766"/>
        </w:tabs>
        <w:spacing w:line="283" w:lineRule="exact"/>
        <w:ind w:firstLine="760"/>
      </w:pPr>
      <w:bookmarkStart w:id="47" w:name="bookmark48"/>
      <w:r>
        <w:t>Химия</w:t>
      </w:r>
      <w:bookmarkEnd w:id="47"/>
    </w:p>
    <w:p w:rsidR="006267E1" w:rsidRDefault="0063360C">
      <w:pPr>
        <w:pStyle w:val="50"/>
        <w:shd w:val="clear" w:color="auto" w:fill="auto"/>
        <w:spacing w:line="283" w:lineRule="exact"/>
        <w:ind w:firstLine="760"/>
      </w:pPr>
      <w:r>
        <w:t>Выпускник научится:</w:t>
      </w:r>
    </w:p>
    <w:p w:rsidR="006267E1" w:rsidRDefault="0063360C">
      <w:pPr>
        <w:pStyle w:val="24"/>
        <w:numPr>
          <w:ilvl w:val="0"/>
          <w:numId w:val="18"/>
        </w:numPr>
        <w:shd w:val="clear" w:color="auto" w:fill="auto"/>
        <w:tabs>
          <w:tab w:val="left" w:pos="1046"/>
        </w:tabs>
        <w:spacing w:before="0" w:line="283" w:lineRule="exact"/>
        <w:ind w:firstLine="760"/>
      </w:pPr>
      <w:r>
        <w:t>характеризовать основные методы познания: наблюдение, измерение, эксперимент;</w:t>
      </w:r>
    </w:p>
    <w:p w:rsidR="006267E1" w:rsidRDefault="0063360C">
      <w:pPr>
        <w:pStyle w:val="24"/>
        <w:numPr>
          <w:ilvl w:val="0"/>
          <w:numId w:val="18"/>
        </w:numPr>
        <w:shd w:val="clear" w:color="auto" w:fill="auto"/>
        <w:tabs>
          <w:tab w:val="left" w:pos="1025"/>
        </w:tabs>
        <w:spacing w:before="0" w:line="283" w:lineRule="exact"/>
        <w:ind w:firstLine="760"/>
      </w:pPr>
      <w:r>
        <w:t>описывать свойства твердых, жидких, газообразных веществ, выделяя их существенные признаки;</w:t>
      </w:r>
    </w:p>
    <w:p w:rsidR="006267E1" w:rsidRDefault="0063360C">
      <w:pPr>
        <w:pStyle w:val="24"/>
        <w:numPr>
          <w:ilvl w:val="0"/>
          <w:numId w:val="18"/>
        </w:numPr>
        <w:shd w:val="clear" w:color="auto" w:fill="auto"/>
        <w:tabs>
          <w:tab w:val="left" w:pos="1025"/>
        </w:tabs>
        <w:spacing w:before="0" w:line="283" w:lineRule="exact"/>
        <w:ind w:firstLine="760"/>
      </w:pPr>
      <w: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6267E1" w:rsidRDefault="0063360C">
      <w:pPr>
        <w:pStyle w:val="24"/>
        <w:numPr>
          <w:ilvl w:val="0"/>
          <w:numId w:val="18"/>
        </w:numPr>
        <w:shd w:val="clear" w:color="auto" w:fill="auto"/>
        <w:tabs>
          <w:tab w:val="left" w:pos="1025"/>
        </w:tabs>
        <w:spacing w:before="0" w:line="269" w:lineRule="exact"/>
        <w:ind w:firstLine="760"/>
      </w:pPr>
      <w:r>
        <w:t>раскрывать смысл законов сохранения массы веществ, постоянства состава, атомно</w:t>
      </w:r>
      <w:r w:rsidR="00566B9B">
        <w:t>-</w:t>
      </w:r>
      <w:r>
        <w:t>молекулярной теории;</w:t>
      </w:r>
    </w:p>
    <w:p w:rsidR="006267E1" w:rsidRDefault="0063360C">
      <w:pPr>
        <w:pStyle w:val="24"/>
        <w:numPr>
          <w:ilvl w:val="0"/>
          <w:numId w:val="18"/>
        </w:numPr>
        <w:shd w:val="clear" w:color="auto" w:fill="auto"/>
        <w:tabs>
          <w:tab w:val="left" w:pos="1046"/>
        </w:tabs>
        <w:spacing w:before="0" w:line="293" w:lineRule="exact"/>
        <w:ind w:firstLine="760"/>
      </w:pPr>
      <w:r>
        <w:t>различать химические и физические явления;</w:t>
      </w:r>
    </w:p>
    <w:p w:rsidR="006267E1" w:rsidRDefault="0063360C">
      <w:pPr>
        <w:pStyle w:val="24"/>
        <w:numPr>
          <w:ilvl w:val="0"/>
          <w:numId w:val="18"/>
        </w:numPr>
        <w:shd w:val="clear" w:color="auto" w:fill="auto"/>
        <w:tabs>
          <w:tab w:val="left" w:pos="1046"/>
        </w:tabs>
        <w:spacing w:before="0" w:line="293" w:lineRule="exact"/>
        <w:ind w:firstLine="760"/>
      </w:pPr>
      <w:r>
        <w:t>называть химические элементы;</w:t>
      </w:r>
    </w:p>
    <w:p w:rsidR="006267E1" w:rsidRDefault="0063360C">
      <w:pPr>
        <w:pStyle w:val="24"/>
        <w:numPr>
          <w:ilvl w:val="0"/>
          <w:numId w:val="18"/>
        </w:numPr>
        <w:shd w:val="clear" w:color="auto" w:fill="auto"/>
        <w:tabs>
          <w:tab w:val="left" w:pos="1046"/>
        </w:tabs>
        <w:spacing w:before="0" w:line="293" w:lineRule="exact"/>
        <w:ind w:firstLine="760"/>
      </w:pPr>
      <w:r>
        <w:t>определять состав веществ по их формулам;</w:t>
      </w:r>
    </w:p>
    <w:p w:rsidR="006267E1" w:rsidRDefault="0063360C">
      <w:pPr>
        <w:pStyle w:val="24"/>
        <w:numPr>
          <w:ilvl w:val="0"/>
          <w:numId w:val="18"/>
        </w:numPr>
        <w:shd w:val="clear" w:color="auto" w:fill="auto"/>
        <w:tabs>
          <w:tab w:val="left" w:pos="1046"/>
        </w:tabs>
        <w:spacing w:before="0" w:line="293" w:lineRule="exact"/>
        <w:ind w:firstLine="760"/>
      </w:pPr>
      <w:r>
        <w:t>определять валентность атома элемента в соединениях;</w:t>
      </w:r>
    </w:p>
    <w:p w:rsidR="006267E1" w:rsidRDefault="0063360C">
      <w:pPr>
        <w:pStyle w:val="24"/>
        <w:numPr>
          <w:ilvl w:val="0"/>
          <w:numId w:val="18"/>
        </w:numPr>
        <w:shd w:val="clear" w:color="auto" w:fill="auto"/>
        <w:tabs>
          <w:tab w:val="left" w:pos="1046"/>
        </w:tabs>
        <w:spacing w:before="0" w:line="293" w:lineRule="exact"/>
        <w:ind w:firstLine="760"/>
      </w:pPr>
      <w:r>
        <w:t>определять тип химических реакций;</w:t>
      </w:r>
    </w:p>
    <w:p w:rsidR="006267E1" w:rsidRDefault="0063360C">
      <w:pPr>
        <w:pStyle w:val="24"/>
        <w:numPr>
          <w:ilvl w:val="0"/>
          <w:numId w:val="18"/>
        </w:numPr>
        <w:shd w:val="clear" w:color="auto" w:fill="auto"/>
        <w:tabs>
          <w:tab w:val="left" w:pos="1046"/>
        </w:tabs>
        <w:spacing w:before="0" w:line="293" w:lineRule="exact"/>
        <w:ind w:firstLine="760"/>
      </w:pPr>
      <w:r>
        <w:lastRenderedPageBreak/>
        <w:t>называть признаки и условия протекания химических реакций;</w:t>
      </w:r>
    </w:p>
    <w:p w:rsidR="006267E1" w:rsidRDefault="0063360C">
      <w:pPr>
        <w:pStyle w:val="24"/>
        <w:numPr>
          <w:ilvl w:val="0"/>
          <w:numId w:val="18"/>
        </w:numPr>
        <w:shd w:val="clear" w:color="auto" w:fill="auto"/>
        <w:tabs>
          <w:tab w:val="left" w:pos="1025"/>
        </w:tabs>
        <w:spacing w:before="0"/>
        <w:ind w:firstLine="760"/>
      </w:pPr>
      <w:r>
        <w:t>выявлять признаки, свидетельствующие о протекании химической реакции при выполнении химического опыта;</w:t>
      </w:r>
    </w:p>
    <w:p w:rsidR="006267E1" w:rsidRDefault="0063360C">
      <w:pPr>
        <w:pStyle w:val="24"/>
        <w:numPr>
          <w:ilvl w:val="0"/>
          <w:numId w:val="18"/>
        </w:numPr>
        <w:shd w:val="clear" w:color="auto" w:fill="auto"/>
        <w:tabs>
          <w:tab w:val="left" w:pos="1046"/>
        </w:tabs>
        <w:spacing w:before="0" w:line="293" w:lineRule="exact"/>
        <w:ind w:firstLine="760"/>
      </w:pPr>
      <w:r>
        <w:t>составлять формулы бинарных соединений;</w:t>
      </w:r>
    </w:p>
    <w:p w:rsidR="006267E1" w:rsidRDefault="0063360C">
      <w:pPr>
        <w:pStyle w:val="24"/>
        <w:numPr>
          <w:ilvl w:val="0"/>
          <w:numId w:val="18"/>
        </w:numPr>
        <w:shd w:val="clear" w:color="auto" w:fill="auto"/>
        <w:tabs>
          <w:tab w:val="left" w:pos="1046"/>
        </w:tabs>
        <w:spacing w:before="0" w:line="293" w:lineRule="exact"/>
        <w:ind w:firstLine="760"/>
      </w:pPr>
      <w:r>
        <w:t>составлять уравнения химических реакций;</w:t>
      </w:r>
    </w:p>
    <w:p w:rsidR="006267E1" w:rsidRDefault="0063360C">
      <w:pPr>
        <w:pStyle w:val="24"/>
        <w:numPr>
          <w:ilvl w:val="0"/>
          <w:numId w:val="18"/>
        </w:numPr>
        <w:shd w:val="clear" w:color="auto" w:fill="auto"/>
        <w:tabs>
          <w:tab w:val="left" w:pos="1046"/>
        </w:tabs>
        <w:spacing w:before="0" w:line="293" w:lineRule="exact"/>
        <w:ind w:firstLine="760"/>
      </w:pPr>
      <w:r>
        <w:t>соблюдать правила безопасной работы при проведении опытов;</w:t>
      </w:r>
    </w:p>
    <w:p w:rsidR="006267E1" w:rsidRDefault="0063360C">
      <w:pPr>
        <w:pStyle w:val="24"/>
        <w:numPr>
          <w:ilvl w:val="0"/>
          <w:numId w:val="18"/>
        </w:numPr>
        <w:shd w:val="clear" w:color="auto" w:fill="auto"/>
        <w:tabs>
          <w:tab w:val="left" w:pos="1046"/>
        </w:tabs>
        <w:spacing w:before="0" w:line="293" w:lineRule="exact"/>
        <w:ind w:firstLine="760"/>
      </w:pPr>
      <w:r>
        <w:t>пользоваться лабораторным оборудованием и посудой;</w:t>
      </w:r>
    </w:p>
    <w:p w:rsidR="006267E1" w:rsidRDefault="0063360C">
      <w:pPr>
        <w:pStyle w:val="24"/>
        <w:numPr>
          <w:ilvl w:val="0"/>
          <w:numId w:val="18"/>
        </w:numPr>
        <w:shd w:val="clear" w:color="auto" w:fill="auto"/>
        <w:tabs>
          <w:tab w:val="left" w:pos="1046"/>
        </w:tabs>
        <w:spacing w:before="0" w:line="293" w:lineRule="exact"/>
        <w:ind w:firstLine="760"/>
      </w:pPr>
      <w:r>
        <w:t>вычислять относительную молекулярную и молярную массы веществ;</w:t>
      </w:r>
    </w:p>
    <w:p w:rsidR="006267E1" w:rsidRDefault="0063360C">
      <w:pPr>
        <w:pStyle w:val="24"/>
        <w:numPr>
          <w:ilvl w:val="0"/>
          <w:numId w:val="18"/>
        </w:numPr>
        <w:shd w:val="clear" w:color="auto" w:fill="auto"/>
        <w:tabs>
          <w:tab w:val="left" w:pos="1046"/>
        </w:tabs>
        <w:spacing w:before="0" w:line="278" w:lineRule="exact"/>
        <w:ind w:firstLine="760"/>
      </w:pPr>
      <w:r>
        <w:t>вычислять массовую долю химического элемента по формуле соединения;</w:t>
      </w:r>
    </w:p>
    <w:p w:rsidR="006267E1" w:rsidRDefault="0063360C">
      <w:pPr>
        <w:pStyle w:val="24"/>
        <w:numPr>
          <w:ilvl w:val="0"/>
          <w:numId w:val="18"/>
        </w:numPr>
        <w:shd w:val="clear" w:color="auto" w:fill="auto"/>
        <w:tabs>
          <w:tab w:val="left" w:pos="1025"/>
        </w:tabs>
        <w:spacing w:before="0" w:line="278" w:lineRule="exact"/>
        <w:ind w:firstLine="760"/>
      </w:pPr>
      <w:r>
        <w:t>вычислять количество, объем или массу вещества по количеству, объему, массе реагентов или продуктов реакции;</w:t>
      </w:r>
    </w:p>
    <w:p w:rsidR="006267E1" w:rsidRDefault="0063360C">
      <w:pPr>
        <w:pStyle w:val="24"/>
        <w:numPr>
          <w:ilvl w:val="0"/>
          <w:numId w:val="18"/>
        </w:numPr>
        <w:shd w:val="clear" w:color="auto" w:fill="auto"/>
        <w:tabs>
          <w:tab w:val="left" w:pos="1025"/>
        </w:tabs>
        <w:spacing w:before="0" w:line="288" w:lineRule="exact"/>
        <w:ind w:firstLine="760"/>
      </w:pPr>
      <w:r>
        <w:t>характеризовать физические и химические свойства простых веществ: кислорода и водорода;</w:t>
      </w:r>
    </w:p>
    <w:p w:rsidR="006267E1" w:rsidRDefault="0063360C">
      <w:pPr>
        <w:pStyle w:val="24"/>
        <w:numPr>
          <w:ilvl w:val="0"/>
          <w:numId w:val="18"/>
        </w:numPr>
        <w:shd w:val="clear" w:color="auto" w:fill="auto"/>
        <w:tabs>
          <w:tab w:val="left" w:pos="1046"/>
        </w:tabs>
        <w:spacing w:before="0" w:line="288" w:lineRule="exact"/>
        <w:ind w:firstLine="760"/>
      </w:pPr>
      <w:r>
        <w:t>получать, собирать кислород и водород;</w:t>
      </w:r>
    </w:p>
    <w:p w:rsidR="006267E1" w:rsidRDefault="0063360C">
      <w:pPr>
        <w:pStyle w:val="24"/>
        <w:numPr>
          <w:ilvl w:val="0"/>
          <w:numId w:val="18"/>
        </w:numPr>
        <w:shd w:val="clear" w:color="auto" w:fill="auto"/>
        <w:tabs>
          <w:tab w:val="left" w:pos="1046"/>
        </w:tabs>
        <w:spacing w:before="0" w:line="288" w:lineRule="exact"/>
        <w:ind w:firstLine="760"/>
      </w:pPr>
      <w:r>
        <w:t>распознавать опытным путем газообразные вещества: кислород, водород;</w:t>
      </w:r>
    </w:p>
    <w:p w:rsidR="006267E1" w:rsidRDefault="0063360C">
      <w:pPr>
        <w:pStyle w:val="24"/>
        <w:numPr>
          <w:ilvl w:val="0"/>
          <w:numId w:val="18"/>
        </w:numPr>
        <w:shd w:val="clear" w:color="auto" w:fill="auto"/>
        <w:tabs>
          <w:tab w:val="left" w:pos="1046"/>
        </w:tabs>
        <w:spacing w:before="0" w:line="288" w:lineRule="exact"/>
        <w:ind w:firstLine="760"/>
      </w:pPr>
      <w:r>
        <w:t>раскрывать смысл закона Авогадро;</w:t>
      </w:r>
    </w:p>
    <w:p w:rsidR="006267E1" w:rsidRDefault="0063360C">
      <w:pPr>
        <w:pStyle w:val="24"/>
        <w:numPr>
          <w:ilvl w:val="0"/>
          <w:numId w:val="18"/>
        </w:numPr>
        <w:shd w:val="clear" w:color="auto" w:fill="auto"/>
        <w:tabs>
          <w:tab w:val="left" w:pos="1046"/>
        </w:tabs>
        <w:spacing w:before="0" w:line="288" w:lineRule="exact"/>
        <w:ind w:firstLine="760"/>
      </w:pPr>
      <w:r>
        <w:t>раскрывать смысл понятий «тепловой эффект реакции», «молярный объем»;</w:t>
      </w:r>
    </w:p>
    <w:p w:rsidR="006267E1" w:rsidRDefault="0063360C">
      <w:pPr>
        <w:pStyle w:val="24"/>
        <w:numPr>
          <w:ilvl w:val="0"/>
          <w:numId w:val="18"/>
        </w:numPr>
        <w:shd w:val="clear" w:color="auto" w:fill="auto"/>
        <w:tabs>
          <w:tab w:val="left" w:pos="1046"/>
        </w:tabs>
        <w:spacing w:before="0" w:line="288" w:lineRule="exact"/>
        <w:ind w:firstLine="760"/>
      </w:pPr>
      <w:r>
        <w:t>характеризовать физические и химические свойства воды;</w:t>
      </w:r>
    </w:p>
    <w:p w:rsidR="006267E1" w:rsidRDefault="0063360C">
      <w:pPr>
        <w:pStyle w:val="24"/>
        <w:numPr>
          <w:ilvl w:val="0"/>
          <w:numId w:val="18"/>
        </w:numPr>
        <w:shd w:val="clear" w:color="auto" w:fill="auto"/>
        <w:tabs>
          <w:tab w:val="left" w:pos="1046"/>
        </w:tabs>
        <w:spacing w:before="0" w:line="288" w:lineRule="exact"/>
        <w:ind w:firstLine="760"/>
      </w:pPr>
      <w:r>
        <w:t>раскрывать смысл понятия «раствор»;</w:t>
      </w:r>
    </w:p>
    <w:p w:rsidR="006267E1" w:rsidRDefault="0063360C">
      <w:pPr>
        <w:pStyle w:val="24"/>
        <w:numPr>
          <w:ilvl w:val="0"/>
          <w:numId w:val="18"/>
        </w:numPr>
        <w:shd w:val="clear" w:color="auto" w:fill="auto"/>
        <w:tabs>
          <w:tab w:val="left" w:pos="1046"/>
        </w:tabs>
        <w:spacing w:before="0" w:line="288" w:lineRule="exact"/>
        <w:ind w:firstLine="760"/>
      </w:pPr>
      <w:r>
        <w:t>вычислять массовую долю растворенного вещества в растворе;</w:t>
      </w:r>
    </w:p>
    <w:p w:rsidR="006267E1" w:rsidRDefault="0063360C">
      <w:pPr>
        <w:pStyle w:val="24"/>
        <w:numPr>
          <w:ilvl w:val="0"/>
          <w:numId w:val="18"/>
        </w:numPr>
        <w:shd w:val="clear" w:color="auto" w:fill="auto"/>
        <w:tabs>
          <w:tab w:val="left" w:pos="1046"/>
        </w:tabs>
        <w:spacing w:before="0" w:line="288" w:lineRule="exact"/>
        <w:ind w:firstLine="760"/>
      </w:pPr>
      <w:r>
        <w:t>приготовлять растворы с определенной массовой долей растворенного вещества;</w:t>
      </w:r>
    </w:p>
    <w:p w:rsidR="006267E1" w:rsidRDefault="0063360C">
      <w:pPr>
        <w:pStyle w:val="24"/>
        <w:numPr>
          <w:ilvl w:val="0"/>
          <w:numId w:val="18"/>
        </w:numPr>
        <w:shd w:val="clear" w:color="auto" w:fill="auto"/>
        <w:tabs>
          <w:tab w:val="left" w:pos="1046"/>
        </w:tabs>
        <w:spacing w:before="0" w:line="288" w:lineRule="exact"/>
        <w:ind w:firstLine="760"/>
      </w:pPr>
      <w:r>
        <w:t>называть соединения изученных классов неорганических веществ;</w:t>
      </w:r>
    </w:p>
    <w:p w:rsidR="006267E1" w:rsidRDefault="0063360C">
      <w:pPr>
        <w:pStyle w:val="24"/>
        <w:numPr>
          <w:ilvl w:val="0"/>
          <w:numId w:val="18"/>
        </w:numPr>
        <w:shd w:val="clear" w:color="auto" w:fill="auto"/>
        <w:tabs>
          <w:tab w:val="left" w:pos="1025"/>
        </w:tabs>
        <w:spacing w:before="0" w:line="288" w:lineRule="exact"/>
        <w:ind w:firstLine="760"/>
      </w:pPr>
      <w:r>
        <w:t>характеризовать физические и химические свойства основных классов неорганических веществ: оксидов, кислот, оснований, солей;</w:t>
      </w:r>
    </w:p>
    <w:p w:rsidR="006267E1" w:rsidRDefault="0063360C">
      <w:pPr>
        <w:pStyle w:val="24"/>
        <w:numPr>
          <w:ilvl w:val="0"/>
          <w:numId w:val="18"/>
        </w:numPr>
        <w:shd w:val="clear" w:color="auto" w:fill="auto"/>
        <w:tabs>
          <w:tab w:val="left" w:pos="1046"/>
        </w:tabs>
        <w:spacing w:before="0" w:line="283" w:lineRule="exact"/>
        <w:ind w:firstLine="760"/>
      </w:pPr>
      <w:r>
        <w:t>определять принадлежность веществ к определенному классу соединений;</w:t>
      </w:r>
    </w:p>
    <w:p w:rsidR="006267E1" w:rsidRDefault="0063360C">
      <w:pPr>
        <w:pStyle w:val="24"/>
        <w:numPr>
          <w:ilvl w:val="0"/>
          <w:numId w:val="18"/>
        </w:numPr>
        <w:shd w:val="clear" w:color="auto" w:fill="auto"/>
        <w:tabs>
          <w:tab w:val="left" w:pos="1046"/>
        </w:tabs>
        <w:spacing w:before="0" w:line="283" w:lineRule="exact"/>
        <w:ind w:firstLine="760"/>
      </w:pPr>
      <w:r>
        <w:t>составлять формулы неорганических соединений изученных классов;</w:t>
      </w:r>
    </w:p>
    <w:p w:rsidR="006267E1" w:rsidRDefault="0063360C">
      <w:pPr>
        <w:pStyle w:val="24"/>
        <w:numPr>
          <w:ilvl w:val="0"/>
          <w:numId w:val="18"/>
        </w:numPr>
        <w:shd w:val="clear" w:color="auto" w:fill="auto"/>
        <w:tabs>
          <w:tab w:val="left" w:pos="1025"/>
        </w:tabs>
        <w:spacing w:before="0" w:line="283" w:lineRule="exact"/>
        <w:ind w:firstLine="760"/>
      </w:pPr>
      <w:r>
        <w:t>проводить опыты, подтверждающие химические свойства изученных классов неорганических веществ;</w:t>
      </w:r>
    </w:p>
    <w:p w:rsidR="006267E1" w:rsidRDefault="0063360C">
      <w:pPr>
        <w:pStyle w:val="24"/>
        <w:numPr>
          <w:ilvl w:val="0"/>
          <w:numId w:val="18"/>
        </w:numPr>
        <w:shd w:val="clear" w:color="auto" w:fill="auto"/>
        <w:tabs>
          <w:tab w:val="left" w:pos="1025"/>
        </w:tabs>
        <w:spacing w:before="0" w:line="283" w:lineRule="exact"/>
        <w:ind w:firstLine="760"/>
      </w:pPr>
      <w:r>
        <w:t>распознавать опытным путем растворы кислот и щелочей по изменению окраски индикатора;</w:t>
      </w:r>
    </w:p>
    <w:p w:rsidR="006267E1" w:rsidRDefault="0063360C">
      <w:pPr>
        <w:pStyle w:val="24"/>
        <w:numPr>
          <w:ilvl w:val="0"/>
          <w:numId w:val="18"/>
        </w:numPr>
        <w:shd w:val="clear" w:color="auto" w:fill="auto"/>
        <w:tabs>
          <w:tab w:val="left" w:pos="1046"/>
        </w:tabs>
        <w:spacing w:before="0" w:line="283" w:lineRule="exact"/>
        <w:ind w:firstLine="760"/>
      </w:pPr>
      <w:r>
        <w:t>характеризовать взаимосвязь между классами неорганических соединений;</w:t>
      </w:r>
    </w:p>
    <w:p w:rsidR="006267E1" w:rsidRDefault="0063360C">
      <w:pPr>
        <w:pStyle w:val="24"/>
        <w:numPr>
          <w:ilvl w:val="0"/>
          <w:numId w:val="18"/>
        </w:numPr>
        <w:shd w:val="clear" w:color="auto" w:fill="auto"/>
        <w:tabs>
          <w:tab w:val="left" w:pos="1046"/>
        </w:tabs>
        <w:spacing w:before="0" w:line="240" w:lineRule="exact"/>
        <w:ind w:firstLine="760"/>
      </w:pPr>
      <w:r>
        <w:t>раскрывать смысл Периодического закона Д.И. Менделеева;</w:t>
      </w:r>
    </w:p>
    <w:p w:rsidR="006267E1" w:rsidRDefault="0063360C">
      <w:pPr>
        <w:pStyle w:val="24"/>
        <w:numPr>
          <w:ilvl w:val="0"/>
          <w:numId w:val="18"/>
        </w:numPr>
        <w:shd w:val="clear" w:color="auto" w:fill="auto"/>
        <w:tabs>
          <w:tab w:val="left" w:pos="1030"/>
        </w:tabs>
        <w:spacing w:before="0" w:line="283" w:lineRule="exact"/>
        <w:ind w:firstLine="780"/>
      </w:pPr>
      <w: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6267E1" w:rsidRDefault="0063360C">
      <w:pPr>
        <w:pStyle w:val="24"/>
        <w:numPr>
          <w:ilvl w:val="0"/>
          <w:numId w:val="18"/>
        </w:numPr>
        <w:shd w:val="clear" w:color="auto" w:fill="auto"/>
        <w:tabs>
          <w:tab w:val="left" w:pos="1030"/>
        </w:tabs>
        <w:spacing w:before="0" w:line="283" w:lineRule="exact"/>
        <w:ind w:firstLine="780"/>
      </w:pPr>
      <w:r>
        <w:t>объяснять закономерности изменения строения атомов, свойств элементов в пределах малых периодов и главных подгрупп;</w:t>
      </w:r>
    </w:p>
    <w:p w:rsidR="006267E1" w:rsidRDefault="0063360C">
      <w:pPr>
        <w:pStyle w:val="24"/>
        <w:numPr>
          <w:ilvl w:val="0"/>
          <w:numId w:val="18"/>
        </w:numPr>
        <w:shd w:val="clear" w:color="auto" w:fill="auto"/>
        <w:tabs>
          <w:tab w:val="left" w:pos="1030"/>
        </w:tabs>
        <w:spacing w:before="0" w:line="283" w:lineRule="exact"/>
        <w:ind w:firstLine="780"/>
      </w:pPr>
      <w: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6267E1" w:rsidRDefault="0063360C">
      <w:pPr>
        <w:pStyle w:val="24"/>
        <w:numPr>
          <w:ilvl w:val="0"/>
          <w:numId w:val="18"/>
        </w:numPr>
        <w:shd w:val="clear" w:color="auto" w:fill="auto"/>
        <w:tabs>
          <w:tab w:val="left" w:pos="1030"/>
        </w:tabs>
        <w:spacing w:before="0" w:line="283" w:lineRule="exact"/>
        <w:ind w:firstLine="780"/>
      </w:pPr>
      <w:r>
        <w:t>составлять схемы строения атомов первых 20 элементов периодической системы Д.И. Менделеева;</w:t>
      </w:r>
    </w:p>
    <w:p w:rsidR="006267E1" w:rsidRDefault="0063360C">
      <w:pPr>
        <w:pStyle w:val="24"/>
        <w:numPr>
          <w:ilvl w:val="0"/>
          <w:numId w:val="18"/>
        </w:numPr>
        <w:shd w:val="clear" w:color="auto" w:fill="auto"/>
        <w:tabs>
          <w:tab w:val="left" w:pos="1063"/>
        </w:tabs>
        <w:spacing w:before="0" w:line="283" w:lineRule="exact"/>
        <w:ind w:firstLine="780"/>
      </w:pPr>
      <w:r>
        <w:t>раскрывать смысл понятий: «химическая связь», «электроотрицательность»;</w:t>
      </w:r>
    </w:p>
    <w:p w:rsidR="006267E1" w:rsidRDefault="0063360C">
      <w:pPr>
        <w:pStyle w:val="24"/>
        <w:numPr>
          <w:ilvl w:val="0"/>
          <w:numId w:val="18"/>
        </w:numPr>
        <w:shd w:val="clear" w:color="auto" w:fill="auto"/>
        <w:tabs>
          <w:tab w:val="left" w:pos="1030"/>
        </w:tabs>
        <w:spacing w:before="0" w:line="283" w:lineRule="exact"/>
        <w:ind w:firstLine="780"/>
      </w:pPr>
      <w:r>
        <w:t>характеризовать зависимость физических свойств веществ от типа кристаллической решетки;</w:t>
      </w:r>
    </w:p>
    <w:p w:rsidR="006267E1" w:rsidRDefault="0063360C">
      <w:pPr>
        <w:pStyle w:val="24"/>
        <w:numPr>
          <w:ilvl w:val="0"/>
          <w:numId w:val="18"/>
        </w:numPr>
        <w:shd w:val="clear" w:color="auto" w:fill="auto"/>
        <w:tabs>
          <w:tab w:val="left" w:pos="1063"/>
        </w:tabs>
        <w:spacing w:before="0" w:line="283" w:lineRule="exact"/>
        <w:ind w:firstLine="780"/>
      </w:pPr>
      <w:r>
        <w:t>определять вид химической связи в неорганических соединениях;</w:t>
      </w:r>
    </w:p>
    <w:p w:rsidR="006267E1" w:rsidRDefault="0063360C">
      <w:pPr>
        <w:pStyle w:val="24"/>
        <w:numPr>
          <w:ilvl w:val="0"/>
          <w:numId w:val="18"/>
        </w:numPr>
        <w:shd w:val="clear" w:color="auto" w:fill="auto"/>
        <w:tabs>
          <w:tab w:val="left" w:pos="1030"/>
        </w:tabs>
        <w:spacing w:before="0" w:line="283" w:lineRule="exact"/>
        <w:ind w:firstLine="780"/>
      </w:pPr>
      <w:r>
        <w:t>изображать схемы строения молекул веществ, образованных разными видами химических связей;</w:t>
      </w:r>
    </w:p>
    <w:p w:rsidR="006267E1" w:rsidRDefault="0063360C">
      <w:pPr>
        <w:pStyle w:val="24"/>
        <w:numPr>
          <w:ilvl w:val="0"/>
          <w:numId w:val="18"/>
        </w:numPr>
        <w:shd w:val="clear" w:color="auto" w:fill="auto"/>
        <w:tabs>
          <w:tab w:val="left" w:pos="1030"/>
        </w:tabs>
        <w:spacing w:before="0" w:line="283" w:lineRule="exact"/>
        <w:ind w:firstLine="780"/>
      </w:pPr>
      <w: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6267E1" w:rsidRDefault="0063360C">
      <w:pPr>
        <w:pStyle w:val="24"/>
        <w:numPr>
          <w:ilvl w:val="0"/>
          <w:numId w:val="18"/>
        </w:numPr>
        <w:shd w:val="clear" w:color="auto" w:fill="auto"/>
        <w:tabs>
          <w:tab w:val="left" w:pos="1063"/>
        </w:tabs>
        <w:spacing w:before="0" w:line="283" w:lineRule="exact"/>
        <w:ind w:firstLine="780"/>
      </w:pPr>
      <w:r>
        <w:t>определять степень окисления атома элемента в соединении;</w:t>
      </w:r>
    </w:p>
    <w:p w:rsidR="006267E1" w:rsidRDefault="0063360C">
      <w:pPr>
        <w:pStyle w:val="24"/>
        <w:numPr>
          <w:ilvl w:val="0"/>
          <w:numId w:val="18"/>
        </w:numPr>
        <w:shd w:val="clear" w:color="auto" w:fill="auto"/>
        <w:tabs>
          <w:tab w:val="left" w:pos="1063"/>
        </w:tabs>
        <w:spacing w:before="0" w:line="240" w:lineRule="exact"/>
        <w:ind w:firstLine="780"/>
      </w:pPr>
      <w:r>
        <w:t>раскрывать смысл теории электролитической диссоциации;</w:t>
      </w:r>
    </w:p>
    <w:p w:rsidR="006267E1" w:rsidRDefault="0063360C">
      <w:pPr>
        <w:pStyle w:val="24"/>
        <w:numPr>
          <w:ilvl w:val="0"/>
          <w:numId w:val="18"/>
        </w:numPr>
        <w:shd w:val="clear" w:color="auto" w:fill="auto"/>
        <w:tabs>
          <w:tab w:val="left" w:pos="1063"/>
        </w:tabs>
        <w:spacing w:before="0" w:line="288" w:lineRule="exact"/>
        <w:ind w:firstLine="780"/>
      </w:pPr>
      <w:r>
        <w:t>составлять уравнения электролитической диссоциации кислот, щелочей, солей;</w:t>
      </w:r>
    </w:p>
    <w:p w:rsidR="006267E1" w:rsidRDefault="0063360C">
      <w:pPr>
        <w:pStyle w:val="24"/>
        <w:numPr>
          <w:ilvl w:val="0"/>
          <w:numId w:val="18"/>
        </w:numPr>
        <w:shd w:val="clear" w:color="auto" w:fill="auto"/>
        <w:tabs>
          <w:tab w:val="left" w:pos="1030"/>
        </w:tabs>
        <w:spacing w:before="0" w:line="288" w:lineRule="exact"/>
        <w:ind w:firstLine="780"/>
      </w:pPr>
      <w:r>
        <w:lastRenderedPageBreak/>
        <w:t>объяснять сущность процесса электролитической диссоциации и реакций ионного обмена;</w:t>
      </w:r>
    </w:p>
    <w:p w:rsidR="006267E1" w:rsidRDefault="0063360C">
      <w:pPr>
        <w:pStyle w:val="24"/>
        <w:numPr>
          <w:ilvl w:val="0"/>
          <w:numId w:val="18"/>
        </w:numPr>
        <w:shd w:val="clear" w:color="auto" w:fill="auto"/>
        <w:tabs>
          <w:tab w:val="left" w:pos="1063"/>
        </w:tabs>
        <w:spacing w:before="0" w:line="288" w:lineRule="exact"/>
        <w:ind w:firstLine="780"/>
      </w:pPr>
      <w:r>
        <w:t>составлять полные и сокращенные ионные уравнения реакции обмена;</w:t>
      </w:r>
    </w:p>
    <w:p w:rsidR="006267E1" w:rsidRDefault="0063360C">
      <w:pPr>
        <w:pStyle w:val="24"/>
        <w:numPr>
          <w:ilvl w:val="0"/>
          <w:numId w:val="18"/>
        </w:numPr>
        <w:shd w:val="clear" w:color="auto" w:fill="auto"/>
        <w:tabs>
          <w:tab w:val="left" w:pos="1063"/>
        </w:tabs>
        <w:spacing w:before="0" w:line="288" w:lineRule="exact"/>
        <w:ind w:firstLine="780"/>
      </w:pPr>
      <w:r>
        <w:t>определять возможность протекания реакций ионного обмена;</w:t>
      </w:r>
    </w:p>
    <w:p w:rsidR="006267E1" w:rsidRDefault="0063360C">
      <w:pPr>
        <w:pStyle w:val="24"/>
        <w:numPr>
          <w:ilvl w:val="0"/>
          <w:numId w:val="18"/>
        </w:numPr>
        <w:shd w:val="clear" w:color="auto" w:fill="auto"/>
        <w:tabs>
          <w:tab w:val="left" w:pos="1063"/>
        </w:tabs>
        <w:spacing w:before="0" w:line="288" w:lineRule="exact"/>
        <w:ind w:firstLine="780"/>
      </w:pPr>
      <w:r>
        <w:t>проводить реакции, подтверждающие качественный состав различных веществ;</w:t>
      </w:r>
    </w:p>
    <w:p w:rsidR="006267E1" w:rsidRDefault="0063360C">
      <w:pPr>
        <w:pStyle w:val="24"/>
        <w:numPr>
          <w:ilvl w:val="0"/>
          <w:numId w:val="18"/>
        </w:numPr>
        <w:shd w:val="clear" w:color="auto" w:fill="auto"/>
        <w:tabs>
          <w:tab w:val="left" w:pos="1063"/>
        </w:tabs>
        <w:spacing w:before="0" w:line="288" w:lineRule="exact"/>
        <w:ind w:firstLine="780"/>
      </w:pPr>
      <w:r>
        <w:t>определять окислитель и восстановитель;</w:t>
      </w:r>
    </w:p>
    <w:p w:rsidR="006267E1" w:rsidRDefault="0063360C">
      <w:pPr>
        <w:pStyle w:val="24"/>
        <w:numPr>
          <w:ilvl w:val="0"/>
          <w:numId w:val="18"/>
        </w:numPr>
        <w:shd w:val="clear" w:color="auto" w:fill="auto"/>
        <w:tabs>
          <w:tab w:val="left" w:pos="1063"/>
        </w:tabs>
        <w:spacing w:before="0" w:line="288" w:lineRule="exact"/>
        <w:ind w:firstLine="780"/>
      </w:pPr>
      <w:r>
        <w:t>составлять уравнения окислительно-восстановительных реакций;</w:t>
      </w:r>
    </w:p>
    <w:p w:rsidR="006267E1" w:rsidRDefault="0063360C">
      <w:pPr>
        <w:pStyle w:val="24"/>
        <w:numPr>
          <w:ilvl w:val="0"/>
          <w:numId w:val="18"/>
        </w:numPr>
        <w:shd w:val="clear" w:color="auto" w:fill="auto"/>
        <w:tabs>
          <w:tab w:val="left" w:pos="1063"/>
        </w:tabs>
        <w:spacing w:before="0" w:line="288" w:lineRule="exact"/>
        <w:ind w:firstLine="780"/>
      </w:pPr>
      <w:r>
        <w:t>называть факторы, влияющие на скорость химической реакции;</w:t>
      </w:r>
    </w:p>
    <w:p w:rsidR="006267E1" w:rsidRDefault="0063360C">
      <w:pPr>
        <w:pStyle w:val="24"/>
        <w:numPr>
          <w:ilvl w:val="0"/>
          <w:numId w:val="18"/>
        </w:numPr>
        <w:shd w:val="clear" w:color="auto" w:fill="auto"/>
        <w:tabs>
          <w:tab w:val="left" w:pos="1063"/>
        </w:tabs>
        <w:spacing w:before="0" w:line="288" w:lineRule="exact"/>
        <w:ind w:firstLine="780"/>
      </w:pPr>
      <w:r>
        <w:t>классифицировать химические реакции по различным признакам;</w:t>
      </w:r>
    </w:p>
    <w:p w:rsidR="006267E1" w:rsidRDefault="0063360C">
      <w:pPr>
        <w:pStyle w:val="24"/>
        <w:numPr>
          <w:ilvl w:val="0"/>
          <w:numId w:val="18"/>
        </w:numPr>
        <w:shd w:val="clear" w:color="auto" w:fill="auto"/>
        <w:tabs>
          <w:tab w:val="left" w:pos="1063"/>
        </w:tabs>
        <w:spacing w:before="0" w:line="288" w:lineRule="exact"/>
        <w:ind w:firstLine="780"/>
      </w:pPr>
      <w:r>
        <w:t>характеризовать взаимосвязь между составом, строением и свойствами неметаллов;</w:t>
      </w:r>
    </w:p>
    <w:p w:rsidR="006267E1" w:rsidRDefault="0063360C">
      <w:pPr>
        <w:pStyle w:val="24"/>
        <w:numPr>
          <w:ilvl w:val="0"/>
          <w:numId w:val="18"/>
        </w:numPr>
        <w:shd w:val="clear" w:color="auto" w:fill="auto"/>
        <w:spacing w:before="0" w:line="288" w:lineRule="exact"/>
        <w:ind w:firstLine="780"/>
      </w:pPr>
      <w:r>
        <w:t xml:space="preserve"> проводить опыты по получению, собиранию и изучению химических свойств газообразных веществ: углекислого газа, аммиака;</w:t>
      </w:r>
    </w:p>
    <w:p w:rsidR="006267E1" w:rsidRDefault="0063360C">
      <w:pPr>
        <w:pStyle w:val="24"/>
        <w:numPr>
          <w:ilvl w:val="0"/>
          <w:numId w:val="18"/>
        </w:numPr>
        <w:shd w:val="clear" w:color="auto" w:fill="auto"/>
        <w:tabs>
          <w:tab w:val="left" w:pos="1063"/>
        </w:tabs>
        <w:spacing w:before="0" w:line="288" w:lineRule="exact"/>
        <w:ind w:firstLine="780"/>
      </w:pPr>
      <w:r>
        <w:t>распознавать опытным путем газообразные вещества: углекислый газ и аммиак;</w:t>
      </w:r>
    </w:p>
    <w:p w:rsidR="006267E1" w:rsidRDefault="0063360C">
      <w:pPr>
        <w:pStyle w:val="24"/>
        <w:numPr>
          <w:ilvl w:val="0"/>
          <w:numId w:val="18"/>
        </w:numPr>
        <w:shd w:val="clear" w:color="auto" w:fill="auto"/>
        <w:tabs>
          <w:tab w:val="left" w:pos="1063"/>
        </w:tabs>
        <w:spacing w:before="0" w:line="288" w:lineRule="exact"/>
        <w:ind w:firstLine="780"/>
      </w:pPr>
      <w:r>
        <w:t>характеризовать взаимосвязь между составом, строением и свойствами металлов;</w:t>
      </w:r>
    </w:p>
    <w:p w:rsidR="006267E1" w:rsidRDefault="0063360C">
      <w:pPr>
        <w:pStyle w:val="24"/>
        <w:numPr>
          <w:ilvl w:val="0"/>
          <w:numId w:val="18"/>
        </w:numPr>
        <w:shd w:val="clear" w:color="auto" w:fill="auto"/>
        <w:tabs>
          <w:tab w:val="left" w:pos="1030"/>
        </w:tabs>
        <w:spacing w:before="0" w:line="278" w:lineRule="exact"/>
        <w:ind w:firstLine="780"/>
      </w:pPr>
      <w: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6267E1" w:rsidRDefault="0063360C">
      <w:pPr>
        <w:pStyle w:val="24"/>
        <w:numPr>
          <w:ilvl w:val="0"/>
          <w:numId w:val="18"/>
        </w:numPr>
        <w:shd w:val="clear" w:color="auto" w:fill="auto"/>
        <w:spacing w:before="0" w:line="278" w:lineRule="exact"/>
        <w:ind w:firstLine="780"/>
      </w:pPr>
      <w:r>
        <w:t xml:space="preserve"> оценивать влияние химического загрязнения окружающей среды на организм человека;</w:t>
      </w:r>
    </w:p>
    <w:p w:rsidR="006267E1" w:rsidRDefault="0063360C">
      <w:pPr>
        <w:pStyle w:val="24"/>
        <w:numPr>
          <w:ilvl w:val="0"/>
          <w:numId w:val="18"/>
        </w:numPr>
        <w:shd w:val="clear" w:color="auto" w:fill="auto"/>
        <w:tabs>
          <w:tab w:val="left" w:pos="1063"/>
        </w:tabs>
        <w:spacing w:before="0" w:line="278" w:lineRule="exact"/>
        <w:ind w:firstLine="780"/>
      </w:pPr>
      <w:r>
        <w:t>грамотно обращаться с веществами в повседневной жизни</w:t>
      </w:r>
    </w:p>
    <w:p w:rsidR="006267E1" w:rsidRDefault="0063360C">
      <w:pPr>
        <w:pStyle w:val="24"/>
        <w:numPr>
          <w:ilvl w:val="0"/>
          <w:numId w:val="18"/>
        </w:numPr>
        <w:shd w:val="clear" w:color="auto" w:fill="auto"/>
        <w:tabs>
          <w:tab w:val="left" w:pos="1030"/>
        </w:tabs>
        <w:spacing w:before="0" w:line="278" w:lineRule="exact"/>
        <w:ind w:firstLine="780"/>
      </w:pPr>
      <w: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6267E1" w:rsidRDefault="0063360C">
      <w:pPr>
        <w:pStyle w:val="50"/>
        <w:shd w:val="clear" w:color="auto" w:fill="auto"/>
        <w:ind w:firstLine="780"/>
      </w:pPr>
      <w:r>
        <w:t>Выпускник получит</w:t>
      </w:r>
      <w:r w:rsidR="009106A5">
        <w:t xml:space="preserve"> </w:t>
      </w:r>
      <w:r>
        <w:t>возможность научиться:</w:t>
      </w:r>
    </w:p>
    <w:p w:rsidR="006267E1" w:rsidRDefault="0063360C">
      <w:pPr>
        <w:pStyle w:val="60"/>
        <w:numPr>
          <w:ilvl w:val="0"/>
          <w:numId w:val="18"/>
        </w:numPr>
        <w:shd w:val="clear" w:color="auto" w:fill="auto"/>
        <w:tabs>
          <w:tab w:val="left" w:pos="1030"/>
        </w:tabs>
        <w:ind w:firstLine="780"/>
      </w:pPr>
      <w: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6267E1" w:rsidRDefault="0063360C">
      <w:pPr>
        <w:pStyle w:val="60"/>
        <w:numPr>
          <w:ilvl w:val="0"/>
          <w:numId w:val="18"/>
        </w:numPr>
        <w:shd w:val="clear" w:color="auto" w:fill="auto"/>
        <w:tabs>
          <w:tab w:val="left" w:pos="1030"/>
        </w:tabs>
        <w:ind w:firstLine="780"/>
      </w:pPr>
      <w: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6267E1" w:rsidRDefault="0063360C">
      <w:pPr>
        <w:pStyle w:val="60"/>
        <w:numPr>
          <w:ilvl w:val="0"/>
          <w:numId w:val="18"/>
        </w:numPr>
        <w:shd w:val="clear" w:color="auto" w:fill="auto"/>
        <w:tabs>
          <w:tab w:val="left" w:pos="1032"/>
        </w:tabs>
        <w:spacing w:line="274" w:lineRule="exact"/>
        <w:ind w:firstLine="780"/>
      </w:pPr>
      <w:r>
        <w:t>составлять молекулярные и полные ионные уравнения по сокращенным ионным уравнениям;</w:t>
      </w:r>
    </w:p>
    <w:p w:rsidR="006267E1" w:rsidRDefault="0063360C">
      <w:pPr>
        <w:pStyle w:val="60"/>
        <w:numPr>
          <w:ilvl w:val="0"/>
          <w:numId w:val="18"/>
        </w:numPr>
        <w:shd w:val="clear" w:color="auto" w:fill="auto"/>
        <w:tabs>
          <w:tab w:val="left" w:pos="1009"/>
        </w:tabs>
        <w:spacing w:line="274" w:lineRule="exact"/>
        <w:ind w:firstLine="780"/>
      </w:pPr>
      <w: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6267E1" w:rsidRDefault="0063360C">
      <w:pPr>
        <w:pStyle w:val="60"/>
        <w:numPr>
          <w:ilvl w:val="0"/>
          <w:numId w:val="18"/>
        </w:numPr>
        <w:shd w:val="clear" w:color="auto" w:fill="auto"/>
        <w:tabs>
          <w:tab w:val="left" w:pos="1009"/>
        </w:tabs>
        <w:ind w:firstLine="780"/>
      </w:pPr>
      <w:r>
        <w:t>составлять уравнения реакций, соответствующих последовательности превращений неорганических веществ различных классов;</w:t>
      </w:r>
    </w:p>
    <w:p w:rsidR="006267E1" w:rsidRDefault="0063360C">
      <w:pPr>
        <w:pStyle w:val="60"/>
        <w:numPr>
          <w:ilvl w:val="0"/>
          <w:numId w:val="18"/>
        </w:numPr>
        <w:shd w:val="clear" w:color="auto" w:fill="auto"/>
        <w:tabs>
          <w:tab w:val="left" w:pos="1009"/>
        </w:tabs>
        <w:ind w:firstLine="780"/>
      </w:pPr>
      <w:r>
        <w:t>выдвигать и проверять экспериментально гипотезы о результатах воздействия различных факторов на изменение скорости химической реакции;</w:t>
      </w:r>
    </w:p>
    <w:p w:rsidR="006267E1" w:rsidRDefault="0063360C">
      <w:pPr>
        <w:pStyle w:val="60"/>
        <w:numPr>
          <w:ilvl w:val="0"/>
          <w:numId w:val="18"/>
        </w:numPr>
        <w:shd w:val="clear" w:color="auto" w:fill="auto"/>
        <w:tabs>
          <w:tab w:val="left" w:pos="1009"/>
        </w:tabs>
        <w:spacing w:line="283" w:lineRule="exact"/>
        <w:ind w:firstLine="780"/>
      </w:pPr>
      <w:r>
        <w:t>использовать приобретенные знания для экологически грамотного поведения в окружающей среде;</w:t>
      </w:r>
    </w:p>
    <w:p w:rsidR="006267E1" w:rsidRDefault="0063360C">
      <w:pPr>
        <w:pStyle w:val="60"/>
        <w:numPr>
          <w:ilvl w:val="0"/>
          <w:numId w:val="18"/>
        </w:numPr>
        <w:shd w:val="clear" w:color="auto" w:fill="auto"/>
        <w:tabs>
          <w:tab w:val="left" w:pos="1009"/>
        </w:tabs>
        <w:spacing w:line="283" w:lineRule="exact"/>
        <w:ind w:firstLine="780"/>
      </w:pPr>
      <w: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6267E1" w:rsidRDefault="0063360C">
      <w:pPr>
        <w:pStyle w:val="60"/>
        <w:numPr>
          <w:ilvl w:val="0"/>
          <w:numId w:val="18"/>
        </w:numPr>
        <w:shd w:val="clear" w:color="auto" w:fill="auto"/>
        <w:tabs>
          <w:tab w:val="left" w:pos="1023"/>
        </w:tabs>
        <w:spacing w:line="283" w:lineRule="exact"/>
        <w:ind w:firstLine="780"/>
      </w:pPr>
      <w:r>
        <w:t>объективно оценивать информацию о веществах и химических процессах;</w:t>
      </w:r>
    </w:p>
    <w:p w:rsidR="006267E1" w:rsidRDefault="0063360C">
      <w:pPr>
        <w:pStyle w:val="60"/>
        <w:numPr>
          <w:ilvl w:val="0"/>
          <w:numId w:val="18"/>
        </w:numPr>
        <w:shd w:val="clear" w:color="auto" w:fill="auto"/>
        <w:tabs>
          <w:tab w:val="left" w:pos="1009"/>
        </w:tabs>
        <w:spacing w:line="283" w:lineRule="exact"/>
        <w:ind w:firstLine="780"/>
      </w:pPr>
      <w:r>
        <w:t>критически относиться к псевдонаучной информации, недобросовестной рекламе в средствах массовой информации;</w:t>
      </w:r>
    </w:p>
    <w:p w:rsidR="006267E1" w:rsidRDefault="0063360C">
      <w:pPr>
        <w:pStyle w:val="60"/>
        <w:numPr>
          <w:ilvl w:val="0"/>
          <w:numId w:val="18"/>
        </w:numPr>
        <w:shd w:val="clear" w:color="auto" w:fill="auto"/>
        <w:tabs>
          <w:tab w:val="left" w:pos="1009"/>
        </w:tabs>
        <w:spacing w:line="283" w:lineRule="exact"/>
        <w:ind w:firstLine="780"/>
      </w:pPr>
      <w:r>
        <w:t>осознавать значение теоретических знаний по химии для практической деятельности человека;</w:t>
      </w:r>
    </w:p>
    <w:p w:rsidR="006267E1" w:rsidRDefault="0063360C">
      <w:pPr>
        <w:pStyle w:val="60"/>
        <w:numPr>
          <w:ilvl w:val="0"/>
          <w:numId w:val="18"/>
        </w:numPr>
        <w:shd w:val="clear" w:color="auto" w:fill="auto"/>
        <w:tabs>
          <w:tab w:val="left" w:pos="1009"/>
        </w:tabs>
        <w:spacing w:after="267" w:line="274" w:lineRule="exact"/>
        <w:ind w:firstLine="780"/>
      </w:pPr>
      <w:bookmarkStart w:id="48" w:name="bookmark49"/>
      <w: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bookmarkEnd w:id="48"/>
    </w:p>
    <w:p w:rsidR="006267E1" w:rsidRDefault="0063360C">
      <w:pPr>
        <w:pStyle w:val="28"/>
        <w:keepNext/>
        <w:keepLines/>
        <w:numPr>
          <w:ilvl w:val="0"/>
          <w:numId w:val="19"/>
        </w:numPr>
        <w:shd w:val="clear" w:color="auto" w:fill="auto"/>
        <w:tabs>
          <w:tab w:val="left" w:pos="1743"/>
        </w:tabs>
        <w:spacing w:line="240" w:lineRule="exact"/>
        <w:ind w:firstLine="780"/>
      </w:pPr>
      <w:bookmarkStart w:id="49" w:name="bookmark50"/>
      <w:r>
        <w:t>Изобразительное искусство</w:t>
      </w:r>
      <w:bookmarkEnd w:id="49"/>
    </w:p>
    <w:p w:rsidR="006267E1" w:rsidRDefault="0063360C">
      <w:pPr>
        <w:pStyle w:val="50"/>
        <w:shd w:val="clear" w:color="auto" w:fill="auto"/>
        <w:spacing w:line="240" w:lineRule="exact"/>
        <w:ind w:firstLine="780"/>
      </w:pPr>
      <w:r>
        <w:t>Выпускник научится:</w:t>
      </w:r>
    </w:p>
    <w:p w:rsidR="006267E1" w:rsidRDefault="0063360C">
      <w:pPr>
        <w:pStyle w:val="24"/>
        <w:numPr>
          <w:ilvl w:val="0"/>
          <w:numId w:val="18"/>
        </w:numPr>
        <w:shd w:val="clear" w:color="auto" w:fill="auto"/>
        <w:tabs>
          <w:tab w:val="left" w:pos="1009"/>
        </w:tabs>
        <w:spacing w:before="0" w:line="278" w:lineRule="exact"/>
        <w:ind w:firstLine="780"/>
      </w:pPr>
      <w:r>
        <w:lastRenderedPageBreak/>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6267E1" w:rsidRDefault="0063360C">
      <w:pPr>
        <w:pStyle w:val="24"/>
        <w:numPr>
          <w:ilvl w:val="0"/>
          <w:numId w:val="18"/>
        </w:numPr>
        <w:shd w:val="clear" w:color="auto" w:fill="auto"/>
        <w:tabs>
          <w:tab w:val="left" w:pos="1009"/>
        </w:tabs>
        <w:spacing w:before="0" w:line="278" w:lineRule="exact"/>
        <w:ind w:firstLine="780"/>
      </w:pPr>
      <w:r>
        <w:t>раскрывать смысл народных праздников и обрядов и их отражение в народном искусстве и в современной жизни;</w:t>
      </w:r>
    </w:p>
    <w:p w:rsidR="006267E1" w:rsidRDefault="0063360C">
      <w:pPr>
        <w:pStyle w:val="24"/>
        <w:numPr>
          <w:ilvl w:val="0"/>
          <w:numId w:val="18"/>
        </w:numPr>
        <w:shd w:val="clear" w:color="auto" w:fill="auto"/>
        <w:tabs>
          <w:tab w:val="left" w:pos="1023"/>
        </w:tabs>
        <w:spacing w:before="0" w:line="283" w:lineRule="exact"/>
        <w:ind w:firstLine="780"/>
      </w:pPr>
      <w:r>
        <w:t>создавать эскизы декоративного убранства русской избы;</w:t>
      </w:r>
    </w:p>
    <w:p w:rsidR="006267E1" w:rsidRDefault="0063360C">
      <w:pPr>
        <w:pStyle w:val="24"/>
        <w:numPr>
          <w:ilvl w:val="0"/>
          <w:numId w:val="18"/>
        </w:numPr>
        <w:shd w:val="clear" w:color="auto" w:fill="auto"/>
        <w:tabs>
          <w:tab w:val="left" w:pos="1023"/>
        </w:tabs>
        <w:spacing w:before="0" w:line="283" w:lineRule="exact"/>
        <w:ind w:firstLine="780"/>
      </w:pPr>
      <w:r>
        <w:t>создавать цветовую композицию внутреннего убранства избы;</w:t>
      </w:r>
    </w:p>
    <w:p w:rsidR="006267E1" w:rsidRDefault="0063360C">
      <w:pPr>
        <w:pStyle w:val="24"/>
        <w:numPr>
          <w:ilvl w:val="0"/>
          <w:numId w:val="18"/>
        </w:numPr>
        <w:shd w:val="clear" w:color="auto" w:fill="auto"/>
        <w:tabs>
          <w:tab w:val="left" w:pos="1023"/>
        </w:tabs>
        <w:spacing w:before="0" w:line="283" w:lineRule="exact"/>
        <w:ind w:firstLine="780"/>
      </w:pPr>
      <w:r>
        <w:t>определять специфику образного языка декоративно-прикладного искусства;</w:t>
      </w:r>
    </w:p>
    <w:p w:rsidR="006267E1" w:rsidRDefault="0063360C">
      <w:pPr>
        <w:pStyle w:val="24"/>
        <w:numPr>
          <w:ilvl w:val="0"/>
          <w:numId w:val="18"/>
        </w:numPr>
        <w:shd w:val="clear" w:color="auto" w:fill="auto"/>
        <w:tabs>
          <w:tab w:val="left" w:pos="1009"/>
        </w:tabs>
        <w:spacing w:before="0" w:line="283" w:lineRule="exact"/>
        <w:ind w:firstLine="780"/>
      </w:pPr>
      <w:r>
        <w:t>создавать самостоятельные варианты орнаментального построения вышивки с опорой на народные традиции;</w:t>
      </w:r>
    </w:p>
    <w:p w:rsidR="006267E1" w:rsidRDefault="0063360C">
      <w:pPr>
        <w:pStyle w:val="24"/>
        <w:numPr>
          <w:ilvl w:val="0"/>
          <w:numId w:val="18"/>
        </w:numPr>
        <w:shd w:val="clear" w:color="auto" w:fill="auto"/>
        <w:tabs>
          <w:tab w:val="left" w:pos="1009"/>
        </w:tabs>
        <w:spacing w:before="0" w:line="278" w:lineRule="exact"/>
        <w:ind w:firstLine="780"/>
      </w:pPr>
      <w:r>
        <w:t>создавать эскизы народного праздничного костюма, его отдельных элементов в цветовом решении;</w:t>
      </w:r>
    </w:p>
    <w:p w:rsidR="006267E1" w:rsidRDefault="0063360C">
      <w:pPr>
        <w:pStyle w:val="24"/>
        <w:numPr>
          <w:ilvl w:val="0"/>
          <w:numId w:val="18"/>
        </w:numPr>
        <w:shd w:val="clear" w:color="auto" w:fill="auto"/>
        <w:tabs>
          <w:tab w:val="left" w:pos="1009"/>
        </w:tabs>
        <w:spacing w:before="0" w:line="278" w:lineRule="exact"/>
        <w:ind w:firstLine="780"/>
      </w:pPr>
      <w: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6267E1" w:rsidRDefault="0063360C">
      <w:pPr>
        <w:pStyle w:val="24"/>
        <w:numPr>
          <w:ilvl w:val="0"/>
          <w:numId w:val="18"/>
        </w:numPr>
        <w:shd w:val="clear" w:color="auto" w:fill="auto"/>
        <w:tabs>
          <w:tab w:val="left" w:pos="1009"/>
        </w:tabs>
        <w:spacing w:before="0" w:line="278" w:lineRule="exact"/>
        <w:ind w:firstLine="780"/>
      </w:pPr>
      <w: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6267E1" w:rsidRDefault="0063360C">
      <w:pPr>
        <w:pStyle w:val="24"/>
        <w:numPr>
          <w:ilvl w:val="0"/>
          <w:numId w:val="18"/>
        </w:numPr>
        <w:shd w:val="clear" w:color="auto" w:fill="auto"/>
        <w:tabs>
          <w:tab w:val="left" w:pos="1009"/>
        </w:tabs>
        <w:spacing w:before="0" w:line="278" w:lineRule="exact"/>
        <w:ind w:firstLine="780"/>
      </w:pPr>
      <w: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6267E1" w:rsidRDefault="0063360C">
      <w:pPr>
        <w:pStyle w:val="24"/>
        <w:numPr>
          <w:ilvl w:val="0"/>
          <w:numId w:val="18"/>
        </w:numPr>
        <w:shd w:val="clear" w:color="auto" w:fill="auto"/>
        <w:tabs>
          <w:tab w:val="left" w:pos="1009"/>
        </w:tabs>
        <w:spacing w:before="0" w:line="278" w:lineRule="exact"/>
        <w:ind w:firstLine="780"/>
      </w:pPr>
      <w: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6267E1" w:rsidRDefault="0063360C">
      <w:pPr>
        <w:pStyle w:val="24"/>
        <w:numPr>
          <w:ilvl w:val="0"/>
          <w:numId w:val="18"/>
        </w:numPr>
        <w:shd w:val="clear" w:color="auto" w:fill="auto"/>
        <w:tabs>
          <w:tab w:val="left" w:pos="1009"/>
        </w:tabs>
        <w:spacing w:before="0" w:line="283" w:lineRule="exact"/>
        <w:ind w:firstLine="780"/>
      </w:pPr>
      <w:r>
        <w:t>характеризовать основы народного орнамента; создавать орнаменты на основе народных традиций;</w:t>
      </w:r>
    </w:p>
    <w:p w:rsidR="006267E1" w:rsidRDefault="0063360C">
      <w:pPr>
        <w:pStyle w:val="24"/>
        <w:numPr>
          <w:ilvl w:val="0"/>
          <w:numId w:val="18"/>
        </w:numPr>
        <w:shd w:val="clear" w:color="auto" w:fill="auto"/>
        <w:tabs>
          <w:tab w:val="left" w:pos="1023"/>
        </w:tabs>
        <w:spacing w:before="0" w:line="283" w:lineRule="exact"/>
        <w:ind w:firstLine="780"/>
      </w:pPr>
      <w:r>
        <w:t>различать виды и материалы декоративно-прикладного искусства;</w:t>
      </w:r>
    </w:p>
    <w:p w:rsidR="006267E1" w:rsidRDefault="0063360C">
      <w:pPr>
        <w:pStyle w:val="24"/>
        <w:numPr>
          <w:ilvl w:val="0"/>
          <w:numId w:val="18"/>
        </w:numPr>
        <w:shd w:val="clear" w:color="auto" w:fill="auto"/>
        <w:tabs>
          <w:tab w:val="left" w:pos="1009"/>
        </w:tabs>
        <w:spacing w:before="0" w:line="283" w:lineRule="exact"/>
        <w:ind w:firstLine="780"/>
      </w:pPr>
      <w:r>
        <w:t>различать национальные особенности русского орнамента и орнаментов других народов России;</w:t>
      </w:r>
    </w:p>
    <w:p w:rsidR="006267E1" w:rsidRDefault="0063360C">
      <w:pPr>
        <w:pStyle w:val="24"/>
        <w:numPr>
          <w:ilvl w:val="0"/>
          <w:numId w:val="18"/>
        </w:numPr>
        <w:shd w:val="clear" w:color="auto" w:fill="auto"/>
        <w:tabs>
          <w:tab w:val="left" w:pos="1007"/>
        </w:tabs>
        <w:spacing w:before="0" w:line="283" w:lineRule="exact"/>
        <w:ind w:firstLine="760"/>
      </w:pPr>
      <w: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6267E1" w:rsidRDefault="0063360C">
      <w:pPr>
        <w:pStyle w:val="24"/>
        <w:numPr>
          <w:ilvl w:val="0"/>
          <w:numId w:val="18"/>
        </w:numPr>
        <w:shd w:val="clear" w:color="auto" w:fill="auto"/>
        <w:tabs>
          <w:tab w:val="left" w:pos="1007"/>
        </w:tabs>
        <w:spacing w:before="0" w:line="283" w:lineRule="exact"/>
        <w:ind w:firstLine="760"/>
      </w:pPr>
      <w:r>
        <w:t>различать и характеризовать несколько народных художественных промыслов России;</w:t>
      </w:r>
    </w:p>
    <w:p w:rsidR="006267E1" w:rsidRDefault="0063360C">
      <w:pPr>
        <w:pStyle w:val="24"/>
        <w:numPr>
          <w:ilvl w:val="0"/>
          <w:numId w:val="18"/>
        </w:numPr>
        <w:shd w:val="clear" w:color="auto" w:fill="auto"/>
        <w:tabs>
          <w:tab w:val="left" w:pos="1007"/>
        </w:tabs>
        <w:spacing w:before="0" w:line="283" w:lineRule="exact"/>
        <w:ind w:firstLine="760"/>
      </w:pPr>
      <w:r>
        <w:t>называть пространственные и временные виды искусства и объяснять, в чем состоит различие временных и пространственных видов искусства;</w:t>
      </w:r>
    </w:p>
    <w:p w:rsidR="006267E1" w:rsidRDefault="0063360C">
      <w:pPr>
        <w:pStyle w:val="24"/>
        <w:numPr>
          <w:ilvl w:val="0"/>
          <w:numId w:val="18"/>
        </w:numPr>
        <w:shd w:val="clear" w:color="auto" w:fill="auto"/>
        <w:tabs>
          <w:tab w:val="left" w:pos="1007"/>
        </w:tabs>
        <w:spacing w:before="0" w:line="283" w:lineRule="exact"/>
        <w:ind w:firstLine="760"/>
      </w:pPr>
      <w: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6267E1" w:rsidRDefault="0063360C">
      <w:pPr>
        <w:pStyle w:val="24"/>
        <w:numPr>
          <w:ilvl w:val="0"/>
          <w:numId w:val="18"/>
        </w:numPr>
        <w:shd w:val="clear" w:color="auto" w:fill="auto"/>
        <w:tabs>
          <w:tab w:val="left" w:pos="1007"/>
        </w:tabs>
        <w:spacing w:before="0" w:line="283" w:lineRule="exact"/>
        <w:ind w:firstLine="760"/>
      </w:pPr>
      <w:r>
        <w:t>объяснять разницу между предметом изображения, сюжетом и содержанием изображения;</w:t>
      </w:r>
    </w:p>
    <w:p w:rsidR="006267E1" w:rsidRDefault="0063360C">
      <w:pPr>
        <w:pStyle w:val="24"/>
        <w:numPr>
          <w:ilvl w:val="0"/>
          <w:numId w:val="18"/>
        </w:numPr>
        <w:shd w:val="clear" w:color="auto" w:fill="auto"/>
        <w:tabs>
          <w:tab w:val="left" w:pos="1007"/>
        </w:tabs>
        <w:spacing w:before="0" w:line="283" w:lineRule="exact"/>
        <w:ind w:firstLine="760"/>
      </w:pPr>
      <w:r>
        <w:t>композиционным навыкам работы, чувству ритма, работе с различными художественными материалами;</w:t>
      </w:r>
    </w:p>
    <w:p w:rsidR="006267E1" w:rsidRDefault="0063360C">
      <w:pPr>
        <w:pStyle w:val="24"/>
        <w:numPr>
          <w:ilvl w:val="0"/>
          <w:numId w:val="18"/>
        </w:numPr>
        <w:shd w:val="clear" w:color="auto" w:fill="auto"/>
        <w:tabs>
          <w:tab w:val="left" w:pos="1007"/>
        </w:tabs>
        <w:spacing w:before="0" w:line="283" w:lineRule="exact"/>
        <w:ind w:firstLine="760"/>
      </w:pPr>
      <w:r>
        <w:t>создавать образы, используя все выразительные возможности художественных материалов;</w:t>
      </w:r>
    </w:p>
    <w:p w:rsidR="006267E1" w:rsidRDefault="0063360C">
      <w:pPr>
        <w:pStyle w:val="24"/>
        <w:numPr>
          <w:ilvl w:val="0"/>
          <w:numId w:val="18"/>
        </w:numPr>
        <w:shd w:val="clear" w:color="auto" w:fill="auto"/>
        <w:tabs>
          <w:tab w:val="left" w:pos="1020"/>
        </w:tabs>
        <w:spacing w:before="0" w:line="283" w:lineRule="exact"/>
        <w:ind w:firstLine="760"/>
      </w:pPr>
      <w:r>
        <w:t>простым навыкам изображения с помощью пятна и тональных отношений;</w:t>
      </w:r>
    </w:p>
    <w:p w:rsidR="006267E1" w:rsidRDefault="0063360C">
      <w:pPr>
        <w:pStyle w:val="24"/>
        <w:numPr>
          <w:ilvl w:val="0"/>
          <w:numId w:val="18"/>
        </w:numPr>
        <w:shd w:val="clear" w:color="auto" w:fill="auto"/>
        <w:tabs>
          <w:tab w:val="left" w:pos="1007"/>
        </w:tabs>
        <w:spacing w:before="0" w:line="283" w:lineRule="exact"/>
        <w:ind w:firstLine="760"/>
      </w:pPr>
      <w:r>
        <w:t>навыку плоскостного силуэтного изображения обычных, простых предметов (кухонная утварь);</w:t>
      </w:r>
    </w:p>
    <w:p w:rsidR="006267E1" w:rsidRDefault="0063360C">
      <w:pPr>
        <w:pStyle w:val="24"/>
        <w:numPr>
          <w:ilvl w:val="0"/>
          <w:numId w:val="18"/>
        </w:numPr>
        <w:shd w:val="clear" w:color="auto" w:fill="auto"/>
        <w:tabs>
          <w:tab w:val="left" w:pos="1007"/>
        </w:tabs>
        <w:spacing w:before="0" w:line="283" w:lineRule="exact"/>
        <w:ind w:firstLine="760"/>
      </w:pPr>
      <w:r>
        <w:t>изображать сложную форму предмета (силуэт) как соотношение простых геометрических фигур, соблюдая их пропорции;</w:t>
      </w:r>
    </w:p>
    <w:p w:rsidR="006267E1" w:rsidRDefault="0063360C">
      <w:pPr>
        <w:pStyle w:val="24"/>
        <w:numPr>
          <w:ilvl w:val="0"/>
          <w:numId w:val="18"/>
        </w:numPr>
        <w:shd w:val="clear" w:color="auto" w:fill="auto"/>
        <w:tabs>
          <w:tab w:val="left" w:pos="1007"/>
        </w:tabs>
        <w:spacing w:before="0" w:line="283" w:lineRule="exact"/>
        <w:ind w:firstLine="760"/>
      </w:pPr>
      <w:r>
        <w:t>создавать линейные изображения геометрических тел и натюрморт с натуры из геометрических тел;</w:t>
      </w:r>
    </w:p>
    <w:p w:rsidR="006267E1" w:rsidRDefault="0063360C">
      <w:pPr>
        <w:pStyle w:val="24"/>
        <w:numPr>
          <w:ilvl w:val="0"/>
          <w:numId w:val="18"/>
        </w:numPr>
        <w:shd w:val="clear" w:color="auto" w:fill="auto"/>
        <w:tabs>
          <w:tab w:val="left" w:pos="1020"/>
        </w:tabs>
        <w:spacing w:before="0" w:line="283" w:lineRule="exact"/>
        <w:ind w:firstLine="760"/>
      </w:pPr>
      <w:r>
        <w:t>строить изображения простых предметов по правилам линейной перспективы;</w:t>
      </w:r>
    </w:p>
    <w:p w:rsidR="006267E1" w:rsidRDefault="0063360C">
      <w:pPr>
        <w:pStyle w:val="24"/>
        <w:numPr>
          <w:ilvl w:val="0"/>
          <w:numId w:val="18"/>
        </w:numPr>
        <w:shd w:val="clear" w:color="auto" w:fill="auto"/>
        <w:tabs>
          <w:tab w:val="left" w:pos="1007"/>
        </w:tabs>
        <w:spacing w:before="0" w:line="283" w:lineRule="exact"/>
        <w:ind w:firstLine="760"/>
      </w:pPr>
      <w: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6267E1" w:rsidRDefault="0063360C">
      <w:pPr>
        <w:pStyle w:val="24"/>
        <w:numPr>
          <w:ilvl w:val="0"/>
          <w:numId w:val="18"/>
        </w:numPr>
        <w:shd w:val="clear" w:color="auto" w:fill="auto"/>
        <w:tabs>
          <w:tab w:val="left" w:pos="1007"/>
        </w:tabs>
        <w:spacing w:before="0" w:line="283" w:lineRule="exact"/>
        <w:ind w:firstLine="760"/>
      </w:pPr>
      <w:r>
        <w:lastRenderedPageBreak/>
        <w:t>передавать с помощью света характер формы и эмоциональное напряжение в композиции натюрморта;</w:t>
      </w:r>
    </w:p>
    <w:p w:rsidR="006267E1" w:rsidRDefault="0063360C">
      <w:pPr>
        <w:pStyle w:val="24"/>
        <w:numPr>
          <w:ilvl w:val="0"/>
          <w:numId w:val="18"/>
        </w:numPr>
        <w:shd w:val="clear" w:color="auto" w:fill="auto"/>
        <w:tabs>
          <w:tab w:val="left" w:pos="1007"/>
        </w:tabs>
        <w:spacing w:before="0" w:line="283" w:lineRule="exact"/>
        <w:ind w:firstLine="760"/>
      </w:pPr>
      <w:r>
        <w:t>творческому опыту выполнения графического натюрморта и гравюры наклейками на картоне;</w:t>
      </w:r>
    </w:p>
    <w:p w:rsidR="006267E1" w:rsidRDefault="0063360C">
      <w:pPr>
        <w:pStyle w:val="24"/>
        <w:numPr>
          <w:ilvl w:val="0"/>
          <w:numId w:val="18"/>
        </w:numPr>
        <w:shd w:val="clear" w:color="auto" w:fill="auto"/>
        <w:tabs>
          <w:tab w:val="left" w:pos="1020"/>
        </w:tabs>
        <w:spacing w:before="0" w:line="283" w:lineRule="exact"/>
        <w:ind w:firstLine="760"/>
      </w:pPr>
      <w:r>
        <w:t>выражать цветом в натюрморте собственное настроение и переживания;</w:t>
      </w:r>
    </w:p>
    <w:p w:rsidR="006267E1" w:rsidRDefault="0063360C">
      <w:pPr>
        <w:pStyle w:val="24"/>
        <w:numPr>
          <w:ilvl w:val="0"/>
          <w:numId w:val="18"/>
        </w:numPr>
        <w:shd w:val="clear" w:color="auto" w:fill="auto"/>
        <w:tabs>
          <w:tab w:val="left" w:pos="1007"/>
        </w:tabs>
        <w:spacing w:before="0" w:line="283" w:lineRule="exact"/>
        <w:ind w:firstLine="760"/>
      </w:pPr>
      <w:r>
        <w:t>рассуждать о разных способах передачи перспективы в изобразительном искусстве как выражении различных мировоззренческих смыслов;</w:t>
      </w:r>
    </w:p>
    <w:p w:rsidR="006267E1" w:rsidRDefault="0063360C">
      <w:pPr>
        <w:pStyle w:val="24"/>
        <w:numPr>
          <w:ilvl w:val="0"/>
          <w:numId w:val="18"/>
        </w:numPr>
        <w:shd w:val="clear" w:color="auto" w:fill="auto"/>
        <w:tabs>
          <w:tab w:val="left" w:pos="1020"/>
        </w:tabs>
        <w:spacing w:before="0" w:line="283" w:lineRule="exact"/>
        <w:ind w:firstLine="760"/>
      </w:pPr>
      <w:r>
        <w:t>применять перспективу в практической творческой работе;</w:t>
      </w:r>
    </w:p>
    <w:p w:rsidR="006267E1" w:rsidRDefault="0063360C">
      <w:pPr>
        <w:pStyle w:val="24"/>
        <w:numPr>
          <w:ilvl w:val="0"/>
          <w:numId w:val="18"/>
        </w:numPr>
        <w:shd w:val="clear" w:color="auto" w:fill="auto"/>
        <w:tabs>
          <w:tab w:val="left" w:pos="1020"/>
        </w:tabs>
        <w:spacing w:before="0" w:line="283" w:lineRule="exact"/>
        <w:ind w:firstLine="760"/>
      </w:pPr>
      <w:r>
        <w:t>навыкам изображения перспективных сокращений в зарисовках наблюдаемого;</w:t>
      </w:r>
    </w:p>
    <w:p w:rsidR="006267E1" w:rsidRDefault="0063360C">
      <w:pPr>
        <w:pStyle w:val="24"/>
        <w:numPr>
          <w:ilvl w:val="0"/>
          <w:numId w:val="18"/>
        </w:numPr>
        <w:shd w:val="clear" w:color="auto" w:fill="auto"/>
        <w:tabs>
          <w:tab w:val="left" w:pos="1007"/>
        </w:tabs>
        <w:spacing w:before="0" w:line="283" w:lineRule="exact"/>
        <w:ind w:firstLine="760"/>
      </w:pPr>
      <w:r>
        <w:t>навыкам изображения уходящего вдаль пространства, применяя правила линейной и воздушной перспективы;</w:t>
      </w:r>
    </w:p>
    <w:p w:rsidR="006267E1" w:rsidRDefault="0063360C">
      <w:pPr>
        <w:pStyle w:val="24"/>
        <w:numPr>
          <w:ilvl w:val="0"/>
          <w:numId w:val="18"/>
        </w:numPr>
        <w:shd w:val="clear" w:color="auto" w:fill="auto"/>
        <w:tabs>
          <w:tab w:val="left" w:pos="1007"/>
        </w:tabs>
        <w:spacing w:before="0" w:line="283" w:lineRule="exact"/>
        <w:ind w:firstLine="760"/>
      </w:pPr>
      <w:r>
        <w:t>видеть, наблюдать и эстетически переживать изменчивость цветового состояния и настроения в природе;</w:t>
      </w:r>
    </w:p>
    <w:p w:rsidR="006267E1" w:rsidRDefault="0063360C">
      <w:pPr>
        <w:pStyle w:val="24"/>
        <w:numPr>
          <w:ilvl w:val="0"/>
          <w:numId w:val="18"/>
        </w:numPr>
        <w:shd w:val="clear" w:color="auto" w:fill="auto"/>
        <w:tabs>
          <w:tab w:val="left" w:pos="1020"/>
        </w:tabs>
        <w:spacing w:before="0" w:line="283" w:lineRule="exact"/>
        <w:ind w:firstLine="760"/>
      </w:pPr>
      <w:r>
        <w:t>навыкам создания пейзажных зарисовок;</w:t>
      </w:r>
    </w:p>
    <w:p w:rsidR="006267E1" w:rsidRDefault="0063360C">
      <w:pPr>
        <w:pStyle w:val="24"/>
        <w:numPr>
          <w:ilvl w:val="0"/>
          <w:numId w:val="18"/>
        </w:numPr>
        <w:shd w:val="clear" w:color="auto" w:fill="auto"/>
        <w:tabs>
          <w:tab w:val="left" w:pos="1020"/>
        </w:tabs>
        <w:spacing w:before="0" w:line="283" w:lineRule="exact"/>
        <w:ind w:firstLine="760"/>
      </w:pPr>
      <w:r>
        <w:t>различать и характеризовать понятия: пространство, ракурс, воздушная перспектива;</w:t>
      </w:r>
    </w:p>
    <w:p w:rsidR="006267E1" w:rsidRDefault="0063360C">
      <w:pPr>
        <w:pStyle w:val="24"/>
        <w:numPr>
          <w:ilvl w:val="0"/>
          <w:numId w:val="18"/>
        </w:numPr>
        <w:shd w:val="clear" w:color="auto" w:fill="auto"/>
        <w:tabs>
          <w:tab w:val="left" w:pos="1020"/>
        </w:tabs>
        <w:spacing w:before="0" w:line="283" w:lineRule="exact"/>
        <w:ind w:firstLine="760"/>
      </w:pPr>
      <w:r>
        <w:t>пользоваться правилами работы на пленэре;</w:t>
      </w:r>
    </w:p>
    <w:p w:rsidR="006267E1" w:rsidRDefault="0063360C">
      <w:pPr>
        <w:pStyle w:val="24"/>
        <w:numPr>
          <w:ilvl w:val="0"/>
          <w:numId w:val="18"/>
        </w:numPr>
        <w:shd w:val="clear" w:color="auto" w:fill="auto"/>
        <w:tabs>
          <w:tab w:val="left" w:pos="1007"/>
        </w:tabs>
        <w:spacing w:before="0" w:line="283" w:lineRule="exact"/>
        <w:ind w:firstLine="760"/>
      </w:pPr>
      <w: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6267E1" w:rsidRDefault="0063360C">
      <w:pPr>
        <w:pStyle w:val="24"/>
        <w:numPr>
          <w:ilvl w:val="0"/>
          <w:numId w:val="18"/>
        </w:numPr>
        <w:shd w:val="clear" w:color="auto" w:fill="auto"/>
        <w:tabs>
          <w:tab w:val="left" w:pos="1007"/>
        </w:tabs>
        <w:spacing w:before="0" w:line="283" w:lineRule="exact"/>
        <w:ind w:firstLine="760"/>
      </w:pPr>
      <w:r>
        <w:t>навыкам композиции, наблюдательной перспективы и ритмической организации плоскости изображения;</w:t>
      </w:r>
    </w:p>
    <w:p w:rsidR="006267E1" w:rsidRDefault="0063360C">
      <w:pPr>
        <w:pStyle w:val="24"/>
        <w:numPr>
          <w:ilvl w:val="0"/>
          <w:numId w:val="18"/>
        </w:numPr>
        <w:shd w:val="clear" w:color="auto" w:fill="auto"/>
        <w:tabs>
          <w:tab w:val="left" w:pos="1007"/>
        </w:tabs>
        <w:spacing w:before="0" w:line="283" w:lineRule="exact"/>
        <w:ind w:firstLine="760"/>
      </w:pPr>
      <w:r>
        <w:t>различать основные средства художественной выразительности в изобразительном искусстве (линия, пятно, тон, цвет, форма, перспектива и др.);</w:t>
      </w:r>
    </w:p>
    <w:p w:rsidR="006267E1" w:rsidRDefault="0063360C">
      <w:pPr>
        <w:pStyle w:val="24"/>
        <w:numPr>
          <w:ilvl w:val="0"/>
          <w:numId w:val="18"/>
        </w:numPr>
        <w:shd w:val="clear" w:color="auto" w:fill="auto"/>
        <w:tabs>
          <w:tab w:val="left" w:pos="1011"/>
        </w:tabs>
        <w:spacing w:before="0" w:line="283" w:lineRule="exact"/>
        <w:ind w:firstLine="760"/>
      </w:pPr>
      <w: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6267E1" w:rsidRDefault="0063360C">
      <w:pPr>
        <w:pStyle w:val="24"/>
        <w:numPr>
          <w:ilvl w:val="0"/>
          <w:numId w:val="18"/>
        </w:numPr>
        <w:shd w:val="clear" w:color="auto" w:fill="auto"/>
        <w:tabs>
          <w:tab w:val="left" w:pos="1011"/>
        </w:tabs>
        <w:spacing w:before="0" w:line="283" w:lineRule="exact"/>
        <w:ind w:firstLine="760"/>
      </w:pPr>
      <w: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6267E1" w:rsidRDefault="0063360C">
      <w:pPr>
        <w:pStyle w:val="24"/>
        <w:numPr>
          <w:ilvl w:val="0"/>
          <w:numId w:val="18"/>
        </w:numPr>
        <w:shd w:val="clear" w:color="auto" w:fill="auto"/>
        <w:tabs>
          <w:tab w:val="left" w:pos="1011"/>
        </w:tabs>
        <w:spacing w:before="0" w:line="283" w:lineRule="exact"/>
        <w:ind w:firstLine="760"/>
      </w:pPr>
      <w:r>
        <w:t>различать и характеризовать понятия: эпический пейзаж, романтический пейзаж, пейзаж настроения, пленэр, импрессионизм;</w:t>
      </w:r>
    </w:p>
    <w:p w:rsidR="006267E1" w:rsidRDefault="0063360C">
      <w:pPr>
        <w:pStyle w:val="24"/>
        <w:numPr>
          <w:ilvl w:val="0"/>
          <w:numId w:val="18"/>
        </w:numPr>
        <w:shd w:val="clear" w:color="auto" w:fill="auto"/>
        <w:tabs>
          <w:tab w:val="left" w:pos="1041"/>
        </w:tabs>
        <w:spacing w:before="0" w:line="283" w:lineRule="exact"/>
        <w:ind w:firstLine="760"/>
      </w:pPr>
      <w:r>
        <w:t>различать и характеризовать виды портрета;</w:t>
      </w:r>
    </w:p>
    <w:p w:rsidR="006267E1" w:rsidRDefault="0063360C">
      <w:pPr>
        <w:pStyle w:val="24"/>
        <w:numPr>
          <w:ilvl w:val="0"/>
          <w:numId w:val="18"/>
        </w:numPr>
        <w:shd w:val="clear" w:color="auto" w:fill="auto"/>
        <w:tabs>
          <w:tab w:val="left" w:pos="1041"/>
        </w:tabs>
        <w:spacing w:before="0" w:line="283" w:lineRule="exact"/>
        <w:ind w:firstLine="760"/>
      </w:pPr>
      <w:r>
        <w:t>понимать и характеризовать основы изображения головы человека;</w:t>
      </w:r>
    </w:p>
    <w:p w:rsidR="006267E1" w:rsidRDefault="0063360C">
      <w:pPr>
        <w:pStyle w:val="24"/>
        <w:numPr>
          <w:ilvl w:val="0"/>
          <w:numId w:val="18"/>
        </w:numPr>
        <w:shd w:val="clear" w:color="auto" w:fill="auto"/>
        <w:tabs>
          <w:tab w:val="left" w:pos="1041"/>
        </w:tabs>
        <w:spacing w:before="0" w:line="283" w:lineRule="exact"/>
        <w:ind w:firstLine="760"/>
      </w:pPr>
      <w:r>
        <w:t>пользоваться навыками работы с доступными скульптурными материалами;</w:t>
      </w:r>
    </w:p>
    <w:p w:rsidR="006267E1" w:rsidRDefault="0063360C">
      <w:pPr>
        <w:pStyle w:val="24"/>
        <w:numPr>
          <w:ilvl w:val="0"/>
          <w:numId w:val="18"/>
        </w:numPr>
        <w:shd w:val="clear" w:color="auto" w:fill="auto"/>
        <w:tabs>
          <w:tab w:val="left" w:pos="1011"/>
        </w:tabs>
        <w:spacing w:before="0" w:line="283" w:lineRule="exact"/>
        <w:ind w:firstLine="760"/>
      </w:pPr>
      <w: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6267E1" w:rsidRDefault="0063360C">
      <w:pPr>
        <w:pStyle w:val="24"/>
        <w:numPr>
          <w:ilvl w:val="0"/>
          <w:numId w:val="18"/>
        </w:numPr>
        <w:shd w:val="clear" w:color="auto" w:fill="auto"/>
        <w:tabs>
          <w:tab w:val="left" w:pos="1011"/>
        </w:tabs>
        <w:spacing w:before="0" w:line="283" w:lineRule="exact"/>
        <w:ind w:firstLine="760"/>
      </w:pPr>
      <w:r>
        <w:t>видеть конструктивную форму предмета, владеть первичными навыками плоского и объемного изображения предмета и группы предметов;</w:t>
      </w:r>
    </w:p>
    <w:p w:rsidR="006267E1" w:rsidRDefault="0063360C">
      <w:pPr>
        <w:pStyle w:val="24"/>
        <w:numPr>
          <w:ilvl w:val="0"/>
          <w:numId w:val="18"/>
        </w:numPr>
        <w:shd w:val="clear" w:color="auto" w:fill="auto"/>
        <w:tabs>
          <w:tab w:val="left" w:pos="1041"/>
        </w:tabs>
        <w:spacing w:before="0" w:line="288" w:lineRule="exact"/>
        <w:ind w:firstLine="760"/>
      </w:pPr>
      <w:r>
        <w:t>использовать графические материалы в работе над портретом;</w:t>
      </w:r>
    </w:p>
    <w:p w:rsidR="006267E1" w:rsidRDefault="0063360C">
      <w:pPr>
        <w:pStyle w:val="24"/>
        <w:numPr>
          <w:ilvl w:val="0"/>
          <w:numId w:val="18"/>
        </w:numPr>
        <w:shd w:val="clear" w:color="auto" w:fill="auto"/>
        <w:tabs>
          <w:tab w:val="left" w:pos="1041"/>
        </w:tabs>
        <w:spacing w:before="0" w:line="288" w:lineRule="exact"/>
        <w:ind w:firstLine="760"/>
      </w:pPr>
      <w:r>
        <w:t>использовать образные возможности освещения в портрете;</w:t>
      </w:r>
    </w:p>
    <w:p w:rsidR="006267E1" w:rsidRDefault="0063360C">
      <w:pPr>
        <w:pStyle w:val="24"/>
        <w:numPr>
          <w:ilvl w:val="0"/>
          <w:numId w:val="18"/>
        </w:numPr>
        <w:shd w:val="clear" w:color="auto" w:fill="auto"/>
        <w:tabs>
          <w:tab w:val="left" w:pos="1041"/>
        </w:tabs>
        <w:spacing w:before="0" w:line="288" w:lineRule="exact"/>
        <w:ind w:firstLine="760"/>
      </w:pPr>
      <w:r>
        <w:t>пользоваться правилами схематического построения головы человека в рисунке;</w:t>
      </w:r>
    </w:p>
    <w:p w:rsidR="006267E1" w:rsidRDefault="0063360C">
      <w:pPr>
        <w:pStyle w:val="24"/>
        <w:numPr>
          <w:ilvl w:val="0"/>
          <w:numId w:val="18"/>
        </w:numPr>
        <w:shd w:val="clear" w:color="auto" w:fill="auto"/>
        <w:tabs>
          <w:tab w:val="left" w:pos="1011"/>
        </w:tabs>
        <w:spacing w:before="0"/>
        <w:ind w:firstLine="760"/>
      </w:pPr>
      <w:r>
        <w:t>называть имена выдающихся русских и зарубежных художников - портретистов и определять их произведения;</w:t>
      </w:r>
    </w:p>
    <w:p w:rsidR="006267E1" w:rsidRDefault="0063360C">
      <w:pPr>
        <w:pStyle w:val="24"/>
        <w:numPr>
          <w:ilvl w:val="0"/>
          <w:numId w:val="18"/>
        </w:numPr>
        <w:shd w:val="clear" w:color="auto" w:fill="auto"/>
        <w:tabs>
          <w:tab w:val="left" w:pos="1041"/>
        </w:tabs>
        <w:spacing w:before="0" w:line="283" w:lineRule="exact"/>
        <w:ind w:firstLine="760"/>
      </w:pPr>
      <w:r>
        <w:t>навыкам передачи в плоскостном изображении простых движений фигуры человека;</w:t>
      </w:r>
    </w:p>
    <w:p w:rsidR="006267E1" w:rsidRDefault="0063360C">
      <w:pPr>
        <w:pStyle w:val="24"/>
        <w:numPr>
          <w:ilvl w:val="0"/>
          <w:numId w:val="18"/>
        </w:numPr>
        <w:shd w:val="clear" w:color="auto" w:fill="auto"/>
        <w:tabs>
          <w:tab w:val="left" w:pos="1041"/>
        </w:tabs>
        <w:spacing w:before="0" w:line="283" w:lineRule="exact"/>
        <w:ind w:firstLine="760"/>
      </w:pPr>
      <w:r>
        <w:t>навыкам понимания особенностей восприятия скульптурного образа;</w:t>
      </w:r>
    </w:p>
    <w:p w:rsidR="006267E1" w:rsidRDefault="0063360C">
      <w:pPr>
        <w:pStyle w:val="24"/>
        <w:numPr>
          <w:ilvl w:val="0"/>
          <w:numId w:val="18"/>
        </w:numPr>
        <w:shd w:val="clear" w:color="auto" w:fill="auto"/>
        <w:tabs>
          <w:tab w:val="left" w:pos="1041"/>
        </w:tabs>
        <w:spacing w:before="0" w:line="283" w:lineRule="exact"/>
        <w:ind w:firstLine="760"/>
      </w:pPr>
      <w:r>
        <w:t>навыкам лепки и работы с пластилином или глиной;</w:t>
      </w:r>
    </w:p>
    <w:p w:rsidR="006267E1" w:rsidRDefault="0063360C">
      <w:pPr>
        <w:pStyle w:val="24"/>
        <w:numPr>
          <w:ilvl w:val="0"/>
          <w:numId w:val="18"/>
        </w:numPr>
        <w:shd w:val="clear" w:color="auto" w:fill="auto"/>
        <w:tabs>
          <w:tab w:val="left" w:pos="1011"/>
        </w:tabs>
        <w:spacing w:before="0" w:line="283" w:lineRule="exact"/>
        <w:ind w:firstLine="760"/>
      </w:pPr>
      <w: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6267E1" w:rsidRDefault="0063360C">
      <w:pPr>
        <w:pStyle w:val="24"/>
        <w:numPr>
          <w:ilvl w:val="0"/>
          <w:numId w:val="18"/>
        </w:numPr>
        <w:shd w:val="clear" w:color="auto" w:fill="auto"/>
        <w:tabs>
          <w:tab w:val="left" w:pos="1011"/>
        </w:tabs>
        <w:spacing w:before="0" w:line="283" w:lineRule="exact"/>
        <w:ind w:firstLine="760"/>
      </w:pPr>
      <w:r>
        <w:t>приемам выразительности при работе с натуры над набросками и зарисовками фигуры человека, используя разнообразные графические материалы;</w:t>
      </w:r>
    </w:p>
    <w:p w:rsidR="006267E1" w:rsidRDefault="0063360C">
      <w:pPr>
        <w:pStyle w:val="24"/>
        <w:numPr>
          <w:ilvl w:val="0"/>
          <w:numId w:val="18"/>
        </w:numPr>
        <w:shd w:val="clear" w:color="auto" w:fill="auto"/>
        <w:tabs>
          <w:tab w:val="left" w:pos="1011"/>
        </w:tabs>
        <w:spacing w:before="0" w:line="283" w:lineRule="exact"/>
        <w:ind w:firstLine="760"/>
      </w:pPr>
      <w: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6267E1" w:rsidRDefault="0063360C">
      <w:pPr>
        <w:pStyle w:val="24"/>
        <w:numPr>
          <w:ilvl w:val="0"/>
          <w:numId w:val="18"/>
        </w:numPr>
        <w:shd w:val="clear" w:color="auto" w:fill="auto"/>
        <w:tabs>
          <w:tab w:val="left" w:pos="1011"/>
        </w:tabs>
        <w:spacing w:before="0" w:line="283" w:lineRule="exact"/>
        <w:ind w:firstLine="760"/>
      </w:pPr>
      <w:r>
        <w:t xml:space="preserve">объяснять понятия «тема», «содержание», «сюжет» в произведениях станковой </w:t>
      </w:r>
      <w:r>
        <w:lastRenderedPageBreak/>
        <w:t>живописи;</w:t>
      </w:r>
    </w:p>
    <w:p w:rsidR="006267E1" w:rsidRDefault="0063360C">
      <w:pPr>
        <w:pStyle w:val="24"/>
        <w:numPr>
          <w:ilvl w:val="0"/>
          <w:numId w:val="18"/>
        </w:numPr>
        <w:shd w:val="clear" w:color="auto" w:fill="auto"/>
        <w:tabs>
          <w:tab w:val="left" w:pos="1041"/>
        </w:tabs>
        <w:spacing w:before="0" w:line="283" w:lineRule="exact"/>
        <w:ind w:firstLine="760"/>
      </w:pPr>
      <w:r>
        <w:t>изобразительным и композиционным навыкам в процессе работы над эскизом;</w:t>
      </w:r>
    </w:p>
    <w:p w:rsidR="006267E1" w:rsidRDefault="0063360C">
      <w:pPr>
        <w:pStyle w:val="24"/>
        <w:numPr>
          <w:ilvl w:val="0"/>
          <w:numId w:val="18"/>
        </w:numPr>
        <w:shd w:val="clear" w:color="auto" w:fill="auto"/>
        <w:tabs>
          <w:tab w:val="left" w:pos="1041"/>
        </w:tabs>
        <w:spacing w:before="0" w:line="283" w:lineRule="exact"/>
        <w:ind w:firstLine="760"/>
      </w:pPr>
      <w:r>
        <w:t>узнавать и объяснять понятия «тематическая картина», «станковая живопись»;</w:t>
      </w:r>
    </w:p>
    <w:p w:rsidR="006267E1" w:rsidRDefault="0063360C">
      <w:pPr>
        <w:pStyle w:val="24"/>
        <w:numPr>
          <w:ilvl w:val="0"/>
          <w:numId w:val="18"/>
        </w:numPr>
        <w:shd w:val="clear" w:color="auto" w:fill="auto"/>
        <w:tabs>
          <w:tab w:val="left" w:pos="1041"/>
        </w:tabs>
        <w:spacing w:before="0" w:line="283" w:lineRule="exact"/>
        <w:ind w:firstLine="760"/>
      </w:pPr>
      <w:r>
        <w:t>перечислять и характеризовать основные жанры сюжетно- тематической картины;</w:t>
      </w:r>
    </w:p>
    <w:p w:rsidR="006267E1" w:rsidRDefault="0063360C">
      <w:pPr>
        <w:pStyle w:val="24"/>
        <w:numPr>
          <w:ilvl w:val="0"/>
          <w:numId w:val="18"/>
        </w:numPr>
        <w:shd w:val="clear" w:color="auto" w:fill="auto"/>
        <w:tabs>
          <w:tab w:val="left" w:pos="1011"/>
        </w:tabs>
        <w:spacing w:before="0" w:line="283" w:lineRule="exact"/>
        <w:ind w:firstLine="760"/>
      </w:pPr>
      <w: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6267E1" w:rsidRDefault="0063360C">
      <w:pPr>
        <w:pStyle w:val="24"/>
        <w:numPr>
          <w:ilvl w:val="0"/>
          <w:numId w:val="18"/>
        </w:numPr>
        <w:shd w:val="clear" w:color="auto" w:fill="auto"/>
        <w:tabs>
          <w:tab w:val="left" w:pos="1011"/>
        </w:tabs>
        <w:spacing w:before="0" w:line="283" w:lineRule="exact"/>
        <w:ind w:firstLine="760"/>
      </w:pPr>
      <w:r>
        <w:t>узнавать и характеризовать несколько классических произведений и называть имена великих русских мастеров исторической картины;</w:t>
      </w:r>
    </w:p>
    <w:p w:rsidR="006267E1" w:rsidRDefault="0063360C">
      <w:pPr>
        <w:pStyle w:val="24"/>
        <w:numPr>
          <w:ilvl w:val="0"/>
          <w:numId w:val="18"/>
        </w:numPr>
        <w:shd w:val="clear" w:color="auto" w:fill="auto"/>
        <w:tabs>
          <w:tab w:val="left" w:pos="1011"/>
        </w:tabs>
        <w:spacing w:before="0" w:line="283" w:lineRule="exact"/>
        <w:ind w:firstLine="760"/>
      </w:pPr>
      <w:r>
        <w:t>характеризовать значение тематической картины XIX века в развитии русской культуры;</w:t>
      </w:r>
    </w:p>
    <w:p w:rsidR="006267E1" w:rsidRDefault="0063360C">
      <w:pPr>
        <w:pStyle w:val="24"/>
        <w:numPr>
          <w:ilvl w:val="0"/>
          <w:numId w:val="18"/>
        </w:numPr>
        <w:shd w:val="clear" w:color="auto" w:fill="auto"/>
        <w:tabs>
          <w:tab w:val="left" w:pos="1011"/>
        </w:tabs>
        <w:spacing w:before="0" w:line="283" w:lineRule="exact"/>
        <w:ind w:firstLine="760"/>
      </w:pPr>
      <w: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6267E1" w:rsidRDefault="0063360C">
      <w:pPr>
        <w:pStyle w:val="24"/>
        <w:numPr>
          <w:ilvl w:val="0"/>
          <w:numId w:val="18"/>
        </w:numPr>
        <w:shd w:val="clear" w:color="auto" w:fill="auto"/>
        <w:tabs>
          <w:tab w:val="left" w:pos="1011"/>
        </w:tabs>
        <w:spacing w:before="0" w:line="283" w:lineRule="exact"/>
        <w:ind w:firstLine="760"/>
      </w:pPr>
      <w:r>
        <w:t>называть имена нескольких известных художников объединения «Мир искусства» и их наиболее известные произведения;</w:t>
      </w:r>
    </w:p>
    <w:p w:rsidR="006267E1" w:rsidRDefault="0063360C">
      <w:pPr>
        <w:pStyle w:val="24"/>
        <w:numPr>
          <w:ilvl w:val="0"/>
          <w:numId w:val="18"/>
        </w:numPr>
        <w:shd w:val="clear" w:color="auto" w:fill="auto"/>
        <w:tabs>
          <w:tab w:val="left" w:pos="1011"/>
        </w:tabs>
        <w:spacing w:before="0" w:line="283" w:lineRule="exact"/>
        <w:ind w:firstLine="760"/>
      </w:pPr>
      <w:r>
        <w:t>творческому опыту по разработке и созданию изобразительного образа на выбранный исторический сюжет;</w:t>
      </w:r>
    </w:p>
    <w:p w:rsidR="006267E1" w:rsidRDefault="0063360C">
      <w:pPr>
        <w:pStyle w:val="24"/>
        <w:numPr>
          <w:ilvl w:val="0"/>
          <w:numId w:val="18"/>
        </w:numPr>
        <w:shd w:val="clear" w:color="auto" w:fill="auto"/>
        <w:tabs>
          <w:tab w:val="left" w:pos="1011"/>
        </w:tabs>
        <w:spacing w:before="0" w:line="283" w:lineRule="exact"/>
        <w:ind w:firstLine="760"/>
      </w:pPr>
      <w:r>
        <w:t>творческому опыту по разработке художественного проекта -разработки композиции на историческую тему;</w:t>
      </w:r>
    </w:p>
    <w:p w:rsidR="006267E1" w:rsidRDefault="0063360C">
      <w:pPr>
        <w:pStyle w:val="24"/>
        <w:numPr>
          <w:ilvl w:val="0"/>
          <w:numId w:val="18"/>
        </w:numPr>
        <w:shd w:val="clear" w:color="auto" w:fill="auto"/>
        <w:tabs>
          <w:tab w:val="left" w:pos="1041"/>
        </w:tabs>
        <w:spacing w:before="0" w:line="283" w:lineRule="exact"/>
        <w:ind w:firstLine="760"/>
      </w:pPr>
      <w:r>
        <w:t>творческому опыту создания композиции на основе библейских сюжетов;</w:t>
      </w:r>
    </w:p>
    <w:p w:rsidR="006267E1" w:rsidRDefault="0063360C">
      <w:pPr>
        <w:pStyle w:val="24"/>
        <w:numPr>
          <w:ilvl w:val="0"/>
          <w:numId w:val="18"/>
        </w:numPr>
        <w:shd w:val="clear" w:color="auto" w:fill="auto"/>
        <w:tabs>
          <w:tab w:val="left" w:pos="1009"/>
        </w:tabs>
        <w:spacing w:before="0" w:line="283" w:lineRule="exact"/>
        <w:ind w:firstLine="760"/>
        <w:jc w:val="left"/>
      </w:pPr>
      <w:r>
        <w:t>представлениям о великих, вечных темах в искусстве на основе сюжетов из Библии, об их мировоззренческом и нравственном значении в культуре;</w:t>
      </w:r>
    </w:p>
    <w:p w:rsidR="006267E1" w:rsidRDefault="0063360C">
      <w:pPr>
        <w:pStyle w:val="24"/>
        <w:numPr>
          <w:ilvl w:val="0"/>
          <w:numId w:val="18"/>
        </w:numPr>
        <w:shd w:val="clear" w:color="auto" w:fill="auto"/>
        <w:tabs>
          <w:tab w:val="left" w:pos="1009"/>
        </w:tabs>
        <w:spacing w:before="0" w:line="283" w:lineRule="exact"/>
        <w:ind w:firstLine="760"/>
        <w:jc w:val="left"/>
      </w:pPr>
      <w:r>
        <w:t>называть имена великих европейских и русских художников, творивших на библейские темы;</w:t>
      </w:r>
    </w:p>
    <w:p w:rsidR="006267E1" w:rsidRDefault="0063360C">
      <w:pPr>
        <w:pStyle w:val="24"/>
        <w:numPr>
          <w:ilvl w:val="0"/>
          <w:numId w:val="18"/>
        </w:numPr>
        <w:shd w:val="clear" w:color="auto" w:fill="auto"/>
        <w:tabs>
          <w:tab w:val="left" w:pos="1009"/>
        </w:tabs>
        <w:spacing w:before="0" w:line="283" w:lineRule="exact"/>
        <w:ind w:firstLine="760"/>
        <w:jc w:val="left"/>
      </w:pPr>
      <w:r>
        <w:t>узнавать и характеризовать произведения великих европейских и русских художников на библейские темы;</w:t>
      </w:r>
    </w:p>
    <w:p w:rsidR="006267E1" w:rsidRDefault="0063360C">
      <w:pPr>
        <w:pStyle w:val="24"/>
        <w:numPr>
          <w:ilvl w:val="0"/>
          <w:numId w:val="18"/>
        </w:numPr>
        <w:shd w:val="clear" w:color="auto" w:fill="auto"/>
        <w:tabs>
          <w:tab w:val="left" w:pos="1039"/>
        </w:tabs>
        <w:spacing w:before="0" w:line="283" w:lineRule="exact"/>
        <w:ind w:left="760" w:firstLine="0"/>
      </w:pPr>
      <w:r>
        <w:t>характеризовать роль монументальных памятников в жизни общества;</w:t>
      </w:r>
    </w:p>
    <w:p w:rsidR="006267E1" w:rsidRDefault="0063360C">
      <w:pPr>
        <w:pStyle w:val="24"/>
        <w:numPr>
          <w:ilvl w:val="0"/>
          <w:numId w:val="18"/>
        </w:numPr>
        <w:shd w:val="clear" w:color="auto" w:fill="auto"/>
        <w:tabs>
          <w:tab w:val="left" w:pos="1009"/>
        </w:tabs>
        <w:spacing w:before="0" w:line="283" w:lineRule="exact"/>
        <w:ind w:firstLine="760"/>
        <w:jc w:val="left"/>
      </w:pPr>
      <w:r>
        <w:t>рассуждать об особенностях художественного образа советского народа в годы Великой Отечественной войны;</w:t>
      </w:r>
    </w:p>
    <w:p w:rsidR="006267E1" w:rsidRDefault="0063360C">
      <w:pPr>
        <w:pStyle w:val="24"/>
        <w:numPr>
          <w:ilvl w:val="0"/>
          <w:numId w:val="18"/>
        </w:numPr>
        <w:shd w:val="clear" w:color="auto" w:fill="auto"/>
        <w:tabs>
          <w:tab w:val="left" w:pos="1009"/>
        </w:tabs>
        <w:spacing w:before="0" w:line="283" w:lineRule="exact"/>
        <w:ind w:firstLine="760"/>
        <w:jc w:val="left"/>
      </w:pPr>
      <w:r>
        <w:t>описывать и характеризовать выдающиеся монументальные памятники и ансамбли, посвященные Великой Отечественной войне;</w:t>
      </w:r>
    </w:p>
    <w:p w:rsidR="006267E1" w:rsidRDefault="0063360C">
      <w:pPr>
        <w:pStyle w:val="24"/>
        <w:numPr>
          <w:ilvl w:val="0"/>
          <w:numId w:val="18"/>
        </w:numPr>
        <w:shd w:val="clear" w:color="auto" w:fill="auto"/>
        <w:tabs>
          <w:tab w:val="left" w:pos="1009"/>
        </w:tabs>
        <w:spacing w:before="0" w:line="283" w:lineRule="exact"/>
        <w:ind w:firstLine="760"/>
        <w:jc w:val="left"/>
      </w:pPr>
      <w:r>
        <w:t>творческому опыту лепки памятника, посвященного значимому историческому событию или историческому герою;</w:t>
      </w:r>
    </w:p>
    <w:p w:rsidR="006267E1" w:rsidRDefault="0063360C">
      <w:pPr>
        <w:pStyle w:val="24"/>
        <w:numPr>
          <w:ilvl w:val="0"/>
          <w:numId w:val="18"/>
        </w:numPr>
        <w:shd w:val="clear" w:color="auto" w:fill="auto"/>
        <w:tabs>
          <w:tab w:val="left" w:pos="1009"/>
        </w:tabs>
        <w:spacing w:before="0" w:line="283" w:lineRule="exact"/>
        <w:ind w:firstLine="760"/>
        <w:jc w:val="left"/>
      </w:pPr>
      <w:r>
        <w:t>анализировать художественно-выразительные средства произведений изобразительного искусства XX века;</w:t>
      </w:r>
    </w:p>
    <w:p w:rsidR="006267E1" w:rsidRDefault="0063360C">
      <w:pPr>
        <w:pStyle w:val="24"/>
        <w:numPr>
          <w:ilvl w:val="0"/>
          <w:numId w:val="18"/>
        </w:numPr>
        <w:shd w:val="clear" w:color="auto" w:fill="auto"/>
        <w:tabs>
          <w:tab w:val="left" w:pos="1039"/>
        </w:tabs>
        <w:spacing w:before="0" w:line="283" w:lineRule="exact"/>
        <w:ind w:left="760" w:firstLine="0"/>
      </w:pPr>
      <w:r>
        <w:t>культуре зрительского восприятия;</w:t>
      </w:r>
    </w:p>
    <w:p w:rsidR="006267E1" w:rsidRDefault="0063360C">
      <w:pPr>
        <w:pStyle w:val="24"/>
        <w:numPr>
          <w:ilvl w:val="0"/>
          <w:numId w:val="18"/>
        </w:numPr>
        <w:shd w:val="clear" w:color="auto" w:fill="auto"/>
        <w:tabs>
          <w:tab w:val="left" w:pos="1039"/>
        </w:tabs>
        <w:spacing w:before="0" w:line="283" w:lineRule="exact"/>
        <w:ind w:left="760" w:firstLine="0"/>
      </w:pPr>
      <w:r>
        <w:t>характеризовать временные и пространственные искусства;</w:t>
      </w:r>
    </w:p>
    <w:p w:rsidR="006267E1" w:rsidRDefault="0063360C">
      <w:pPr>
        <w:pStyle w:val="24"/>
        <w:numPr>
          <w:ilvl w:val="0"/>
          <w:numId w:val="18"/>
        </w:numPr>
        <w:shd w:val="clear" w:color="auto" w:fill="auto"/>
        <w:tabs>
          <w:tab w:val="left" w:pos="1039"/>
        </w:tabs>
        <w:spacing w:before="0" w:line="283" w:lineRule="exact"/>
        <w:ind w:left="760" w:firstLine="0"/>
      </w:pPr>
      <w:r>
        <w:t>понимать разницу между реальностью и художественным образом;</w:t>
      </w:r>
    </w:p>
    <w:p w:rsidR="006267E1" w:rsidRDefault="0063360C">
      <w:pPr>
        <w:pStyle w:val="24"/>
        <w:numPr>
          <w:ilvl w:val="0"/>
          <w:numId w:val="18"/>
        </w:numPr>
        <w:shd w:val="clear" w:color="auto" w:fill="auto"/>
        <w:tabs>
          <w:tab w:val="left" w:pos="1009"/>
        </w:tabs>
        <w:spacing w:before="0" w:line="283" w:lineRule="exact"/>
        <w:ind w:firstLine="760"/>
        <w:jc w:val="left"/>
      </w:pPr>
      <w:r>
        <w:t>представлениям об искусстве иллюстрации и творчестве известных иллюстраторов книг. И.Я. Билибин. В.А. Милашевский. В.А. Фаворский;</w:t>
      </w:r>
    </w:p>
    <w:p w:rsidR="006267E1" w:rsidRDefault="0063360C">
      <w:pPr>
        <w:pStyle w:val="24"/>
        <w:numPr>
          <w:ilvl w:val="0"/>
          <w:numId w:val="18"/>
        </w:numPr>
        <w:shd w:val="clear" w:color="auto" w:fill="auto"/>
        <w:tabs>
          <w:tab w:val="left" w:pos="1009"/>
        </w:tabs>
        <w:spacing w:before="0" w:line="283" w:lineRule="exact"/>
        <w:ind w:firstLine="760"/>
        <w:jc w:val="left"/>
      </w:pPr>
      <w:r>
        <w:t>опыту художественного иллюстрирования и навыкам работы графическими материалами;</w:t>
      </w:r>
    </w:p>
    <w:p w:rsidR="006267E1" w:rsidRDefault="0063360C">
      <w:pPr>
        <w:pStyle w:val="24"/>
        <w:numPr>
          <w:ilvl w:val="0"/>
          <w:numId w:val="18"/>
        </w:numPr>
        <w:shd w:val="clear" w:color="auto" w:fill="auto"/>
        <w:tabs>
          <w:tab w:val="left" w:pos="1009"/>
        </w:tabs>
        <w:spacing w:before="0" w:line="283" w:lineRule="exact"/>
        <w:ind w:firstLine="760"/>
        <w:jc w:val="left"/>
      </w:pPr>
      <w:r>
        <w:t>собирать необходимый материал для иллюстрирования (характер одежды героев, характер построек и помещений, характерные детали быта и т.д.);</w:t>
      </w:r>
    </w:p>
    <w:p w:rsidR="006267E1" w:rsidRDefault="0063360C">
      <w:pPr>
        <w:pStyle w:val="24"/>
        <w:numPr>
          <w:ilvl w:val="0"/>
          <w:numId w:val="18"/>
        </w:numPr>
        <w:shd w:val="clear" w:color="auto" w:fill="auto"/>
        <w:tabs>
          <w:tab w:val="left" w:pos="1009"/>
        </w:tabs>
        <w:spacing w:before="0" w:line="283" w:lineRule="exact"/>
        <w:ind w:firstLine="760"/>
        <w:jc w:val="left"/>
      </w:pPr>
      <w:r>
        <w:t>представлениям об анималистическом жанре изобразительного искусства и творчестве художников-анималистов;</w:t>
      </w:r>
    </w:p>
    <w:p w:rsidR="006267E1" w:rsidRDefault="0063360C">
      <w:pPr>
        <w:pStyle w:val="24"/>
        <w:numPr>
          <w:ilvl w:val="0"/>
          <w:numId w:val="18"/>
        </w:numPr>
        <w:shd w:val="clear" w:color="auto" w:fill="auto"/>
        <w:tabs>
          <w:tab w:val="left" w:pos="1039"/>
        </w:tabs>
        <w:spacing w:before="0" w:line="283" w:lineRule="exact"/>
        <w:ind w:left="760" w:firstLine="0"/>
      </w:pPr>
      <w:r>
        <w:t>опыту художественного творчества по созданию стилизованных образов животных;</w:t>
      </w:r>
    </w:p>
    <w:p w:rsidR="006267E1" w:rsidRDefault="0063360C">
      <w:pPr>
        <w:pStyle w:val="24"/>
        <w:numPr>
          <w:ilvl w:val="0"/>
          <w:numId w:val="18"/>
        </w:numPr>
        <w:shd w:val="clear" w:color="auto" w:fill="auto"/>
        <w:tabs>
          <w:tab w:val="left" w:pos="1009"/>
        </w:tabs>
        <w:spacing w:before="0" w:line="283" w:lineRule="exact"/>
        <w:ind w:firstLine="760"/>
        <w:jc w:val="left"/>
      </w:pPr>
      <w:r>
        <w:t>систематизировать и характеризовать основные этапы развития и истории архитектуры и дизайна;</w:t>
      </w:r>
    </w:p>
    <w:p w:rsidR="006267E1" w:rsidRDefault="0063360C">
      <w:pPr>
        <w:pStyle w:val="24"/>
        <w:numPr>
          <w:ilvl w:val="0"/>
          <w:numId w:val="18"/>
        </w:numPr>
        <w:shd w:val="clear" w:color="auto" w:fill="auto"/>
        <w:tabs>
          <w:tab w:val="left" w:pos="1039"/>
        </w:tabs>
        <w:spacing w:before="0" w:line="283" w:lineRule="exact"/>
        <w:ind w:left="760" w:firstLine="0"/>
      </w:pPr>
      <w:r>
        <w:t>распознавать объект и пространство в конструктивных видах искусства;</w:t>
      </w:r>
    </w:p>
    <w:p w:rsidR="006267E1" w:rsidRDefault="0063360C">
      <w:pPr>
        <w:pStyle w:val="24"/>
        <w:numPr>
          <w:ilvl w:val="0"/>
          <w:numId w:val="18"/>
        </w:numPr>
        <w:shd w:val="clear" w:color="auto" w:fill="auto"/>
        <w:tabs>
          <w:tab w:val="left" w:pos="1039"/>
        </w:tabs>
        <w:spacing w:before="0" w:line="283" w:lineRule="exact"/>
        <w:ind w:left="760" w:firstLine="0"/>
      </w:pPr>
      <w:r>
        <w:t>понимать сочетание различных объемов в здании;</w:t>
      </w:r>
    </w:p>
    <w:p w:rsidR="006267E1" w:rsidRDefault="0063360C">
      <w:pPr>
        <w:pStyle w:val="24"/>
        <w:numPr>
          <w:ilvl w:val="0"/>
          <w:numId w:val="18"/>
        </w:numPr>
        <w:shd w:val="clear" w:color="auto" w:fill="auto"/>
        <w:tabs>
          <w:tab w:val="left" w:pos="1039"/>
        </w:tabs>
        <w:spacing w:before="0" w:line="283" w:lineRule="exact"/>
        <w:ind w:left="760" w:firstLine="0"/>
      </w:pPr>
      <w:r>
        <w:t>понимать единство художественного и функционального в вещи, форму и материал;</w:t>
      </w:r>
    </w:p>
    <w:p w:rsidR="006267E1" w:rsidRDefault="0063360C">
      <w:pPr>
        <w:pStyle w:val="24"/>
        <w:numPr>
          <w:ilvl w:val="0"/>
          <w:numId w:val="18"/>
        </w:numPr>
        <w:shd w:val="clear" w:color="auto" w:fill="auto"/>
        <w:tabs>
          <w:tab w:val="left" w:pos="1009"/>
        </w:tabs>
        <w:spacing w:before="0" w:line="283" w:lineRule="exact"/>
        <w:ind w:firstLine="760"/>
        <w:jc w:val="left"/>
      </w:pPr>
      <w:r>
        <w:t>иметь общее представление и рассказывать об особенностях архитектурно</w:t>
      </w:r>
      <w:r w:rsidR="009106A5">
        <w:t>-</w:t>
      </w:r>
      <w:r>
        <w:t>художественных стилей разных эпох;</w:t>
      </w:r>
    </w:p>
    <w:p w:rsidR="006267E1" w:rsidRDefault="0063360C">
      <w:pPr>
        <w:pStyle w:val="24"/>
        <w:numPr>
          <w:ilvl w:val="0"/>
          <w:numId w:val="18"/>
        </w:numPr>
        <w:shd w:val="clear" w:color="auto" w:fill="auto"/>
        <w:tabs>
          <w:tab w:val="left" w:pos="1039"/>
        </w:tabs>
        <w:spacing w:before="0" w:line="283" w:lineRule="exact"/>
        <w:ind w:left="760" w:firstLine="0"/>
      </w:pPr>
      <w:r>
        <w:lastRenderedPageBreak/>
        <w:t>понимать тенденции и перспективы развития современной архитектуры;</w:t>
      </w:r>
    </w:p>
    <w:p w:rsidR="006267E1" w:rsidRDefault="0063360C">
      <w:pPr>
        <w:pStyle w:val="24"/>
        <w:numPr>
          <w:ilvl w:val="0"/>
          <w:numId w:val="18"/>
        </w:numPr>
        <w:shd w:val="clear" w:color="auto" w:fill="auto"/>
        <w:tabs>
          <w:tab w:val="left" w:pos="1039"/>
        </w:tabs>
        <w:spacing w:before="0" w:line="283" w:lineRule="exact"/>
        <w:ind w:left="760" w:firstLine="0"/>
      </w:pPr>
      <w:r>
        <w:t>различать образно-стилевой язык архитектуры прошлого;</w:t>
      </w:r>
    </w:p>
    <w:p w:rsidR="006267E1" w:rsidRDefault="0063360C">
      <w:pPr>
        <w:pStyle w:val="24"/>
        <w:numPr>
          <w:ilvl w:val="0"/>
          <w:numId w:val="18"/>
        </w:numPr>
        <w:shd w:val="clear" w:color="auto" w:fill="auto"/>
        <w:tabs>
          <w:tab w:val="left" w:pos="1009"/>
        </w:tabs>
        <w:spacing w:before="0" w:line="283" w:lineRule="exact"/>
        <w:ind w:firstLine="760"/>
        <w:jc w:val="left"/>
      </w:pPr>
      <w:r>
        <w:t>характеризовать и различать малые формы архитектуры и дизайна в пространстве городской среды;</w:t>
      </w:r>
    </w:p>
    <w:p w:rsidR="006267E1" w:rsidRDefault="0063360C">
      <w:pPr>
        <w:pStyle w:val="24"/>
        <w:numPr>
          <w:ilvl w:val="0"/>
          <w:numId w:val="18"/>
        </w:numPr>
        <w:shd w:val="clear" w:color="auto" w:fill="auto"/>
        <w:tabs>
          <w:tab w:val="left" w:pos="1009"/>
        </w:tabs>
        <w:spacing w:before="0" w:line="283" w:lineRule="exact"/>
        <w:ind w:firstLine="760"/>
        <w:jc w:val="left"/>
      </w:pPr>
      <w:r>
        <w:t>понимать плоскостную композицию как возможное схематическое изображение объемов при взгляде на них сверху;</w:t>
      </w:r>
    </w:p>
    <w:p w:rsidR="006267E1" w:rsidRDefault="0063360C">
      <w:pPr>
        <w:pStyle w:val="24"/>
        <w:numPr>
          <w:ilvl w:val="0"/>
          <w:numId w:val="18"/>
        </w:numPr>
        <w:shd w:val="clear" w:color="auto" w:fill="auto"/>
        <w:tabs>
          <w:tab w:val="left" w:pos="1009"/>
        </w:tabs>
        <w:spacing w:before="0" w:line="283" w:lineRule="exact"/>
        <w:ind w:firstLine="760"/>
        <w:jc w:val="left"/>
      </w:pPr>
      <w:r>
        <w:t>осознавать чертеж как плоскостное изображение объемов, когда точка - вертикаль, круг - цилиндр, шар и т. д.;</w:t>
      </w:r>
    </w:p>
    <w:p w:rsidR="006267E1" w:rsidRDefault="0063360C">
      <w:pPr>
        <w:pStyle w:val="24"/>
        <w:numPr>
          <w:ilvl w:val="0"/>
          <w:numId w:val="18"/>
        </w:numPr>
        <w:shd w:val="clear" w:color="auto" w:fill="auto"/>
        <w:tabs>
          <w:tab w:val="left" w:pos="1009"/>
        </w:tabs>
        <w:spacing w:before="0" w:line="283" w:lineRule="exact"/>
        <w:ind w:firstLine="760"/>
        <w:jc w:val="left"/>
      </w:pPr>
      <w:r>
        <w:t>применять в создаваемых пространственных композициях доминантный объект и вспомогательные соединительные элементы;</w:t>
      </w:r>
    </w:p>
    <w:p w:rsidR="006267E1" w:rsidRDefault="0063360C">
      <w:pPr>
        <w:pStyle w:val="24"/>
        <w:numPr>
          <w:ilvl w:val="0"/>
          <w:numId w:val="18"/>
        </w:numPr>
        <w:shd w:val="clear" w:color="auto" w:fill="auto"/>
        <w:tabs>
          <w:tab w:val="left" w:pos="1009"/>
        </w:tabs>
        <w:spacing w:before="0" w:line="283" w:lineRule="exact"/>
        <w:ind w:firstLine="760"/>
        <w:jc w:val="left"/>
      </w:pPr>
      <w:r>
        <w:t>применять навыки формообразования, использования объемов в дизайне и архитектуре (макеты из бумаги, картона, пластилина);</w:t>
      </w:r>
    </w:p>
    <w:p w:rsidR="006267E1" w:rsidRDefault="0063360C">
      <w:pPr>
        <w:pStyle w:val="24"/>
        <w:numPr>
          <w:ilvl w:val="0"/>
          <w:numId w:val="18"/>
        </w:numPr>
        <w:shd w:val="clear" w:color="auto" w:fill="auto"/>
        <w:tabs>
          <w:tab w:val="left" w:pos="1009"/>
        </w:tabs>
        <w:spacing w:before="0" w:line="283" w:lineRule="exact"/>
        <w:ind w:firstLine="760"/>
        <w:jc w:val="left"/>
      </w:pPr>
      <w:r>
        <w:t>создавать композиционные макеты объектов на предметной плоскости и в пространстве;</w:t>
      </w:r>
    </w:p>
    <w:p w:rsidR="006267E1" w:rsidRDefault="0063360C">
      <w:pPr>
        <w:pStyle w:val="24"/>
        <w:numPr>
          <w:ilvl w:val="0"/>
          <w:numId w:val="18"/>
        </w:numPr>
        <w:shd w:val="clear" w:color="auto" w:fill="auto"/>
        <w:tabs>
          <w:tab w:val="left" w:pos="1039"/>
        </w:tabs>
        <w:spacing w:before="0" w:line="283" w:lineRule="exact"/>
        <w:ind w:left="760" w:firstLine="0"/>
      </w:pPr>
      <w:r>
        <w:t>создавать практические творческие композиции в технике коллажа, дизайн-проектов;</w:t>
      </w:r>
    </w:p>
    <w:p w:rsidR="006267E1" w:rsidRDefault="0063360C">
      <w:pPr>
        <w:pStyle w:val="24"/>
        <w:numPr>
          <w:ilvl w:val="0"/>
          <w:numId w:val="18"/>
        </w:numPr>
        <w:shd w:val="clear" w:color="auto" w:fill="auto"/>
        <w:tabs>
          <w:tab w:val="left" w:pos="1012"/>
        </w:tabs>
        <w:spacing w:before="0"/>
        <w:ind w:firstLine="760"/>
      </w:pPr>
      <w: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6267E1" w:rsidRDefault="0063360C">
      <w:pPr>
        <w:pStyle w:val="24"/>
        <w:numPr>
          <w:ilvl w:val="0"/>
          <w:numId w:val="18"/>
        </w:numPr>
        <w:shd w:val="clear" w:color="auto" w:fill="auto"/>
        <w:tabs>
          <w:tab w:val="left" w:pos="1037"/>
        </w:tabs>
        <w:spacing w:before="0" w:line="283" w:lineRule="exact"/>
        <w:ind w:firstLine="760"/>
      </w:pPr>
      <w:r>
        <w:t>приобретать общее представление о традициях ландшафтно-парковой архитектуры;</w:t>
      </w:r>
    </w:p>
    <w:p w:rsidR="006267E1" w:rsidRDefault="0063360C">
      <w:pPr>
        <w:pStyle w:val="24"/>
        <w:numPr>
          <w:ilvl w:val="0"/>
          <w:numId w:val="18"/>
        </w:numPr>
        <w:shd w:val="clear" w:color="auto" w:fill="auto"/>
        <w:tabs>
          <w:tab w:val="left" w:pos="1037"/>
        </w:tabs>
        <w:spacing w:before="0" w:line="283" w:lineRule="exact"/>
        <w:ind w:firstLine="760"/>
      </w:pPr>
      <w:r>
        <w:t>характеризовать основные школы садово-паркового искусства;</w:t>
      </w:r>
    </w:p>
    <w:p w:rsidR="006267E1" w:rsidRDefault="0063360C">
      <w:pPr>
        <w:pStyle w:val="24"/>
        <w:numPr>
          <w:ilvl w:val="0"/>
          <w:numId w:val="18"/>
        </w:numPr>
        <w:shd w:val="clear" w:color="auto" w:fill="auto"/>
        <w:tabs>
          <w:tab w:val="left" w:pos="1037"/>
        </w:tabs>
        <w:spacing w:before="0" w:line="283" w:lineRule="exact"/>
        <w:ind w:firstLine="760"/>
      </w:pPr>
      <w:r>
        <w:t>понимать основы краткой истории русской усадебной культуры XVIII - XIX веков;</w:t>
      </w:r>
    </w:p>
    <w:p w:rsidR="006267E1" w:rsidRDefault="0063360C">
      <w:pPr>
        <w:pStyle w:val="24"/>
        <w:numPr>
          <w:ilvl w:val="0"/>
          <w:numId w:val="18"/>
        </w:numPr>
        <w:shd w:val="clear" w:color="auto" w:fill="auto"/>
        <w:tabs>
          <w:tab w:val="left" w:pos="1037"/>
        </w:tabs>
        <w:spacing w:before="0" w:line="283" w:lineRule="exact"/>
        <w:ind w:firstLine="760"/>
      </w:pPr>
      <w:r>
        <w:t>называть и раскрывать смысл основ искусства флористики;</w:t>
      </w:r>
    </w:p>
    <w:p w:rsidR="006267E1" w:rsidRDefault="0063360C">
      <w:pPr>
        <w:pStyle w:val="24"/>
        <w:numPr>
          <w:ilvl w:val="0"/>
          <w:numId w:val="18"/>
        </w:numPr>
        <w:shd w:val="clear" w:color="auto" w:fill="auto"/>
        <w:tabs>
          <w:tab w:val="left" w:pos="1037"/>
        </w:tabs>
        <w:spacing w:before="0" w:line="283" w:lineRule="exact"/>
        <w:ind w:firstLine="760"/>
      </w:pPr>
      <w:r>
        <w:t>понимать основы краткой истории костюма;</w:t>
      </w:r>
    </w:p>
    <w:p w:rsidR="006267E1" w:rsidRDefault="0063360C">
      <w:pPr>
        <w:pStyle w:val="24"/>
        <w:numPr>
          <w:ilvl w:val="0"/>
          <w:numId w:val="18"/>
        </w:numPr>
        <w:shd w:val="clear" w:color="auto" w:fill="auto"/>
        <w:tabs>
          <w:tab w:val="left" w:pos="1012"/>
        </w:tabs>
        <w:spacing w:before="0" w:line="283" w:lineRule="exact"/>
        <w:ind w:firstLine="760"/>
      </w:pPr>
      <w:r>
        <w:t>характеризовать и раскрывать смысл композиционно-конструктивных принципов дизайна одежды;</w:t>
      </w:r>
    </w:p>
    <w:p w:rsidR="006267E1" w:rsidRDefault="0063360C">
      <w:pPr>
        <w:pStyle w:val="24"/>
        <w:numPr>
          <w:ilvl w:val="0"/>
          <w:numId w:val="18"/>
        </w:numPr>
        <w:shd w:val="clear" w:color="auto" w:fill="auto"/>
        <w:tabs>
          <w:tab w:val="left" w:pos="1012"/>
        </w:tabs>
        <w:spacing w:before="0" w:line="283" w:lineRule="exact"/>
        <w:ind w:firstLine="760"/>
      </w:pPr>
      <w:r>
        <w:t>применять навыки сочинения объемно-пространственной композиции в формировании букета по принципам икэбаны;</w:t>
      </w:r>
    </w:p>
    <w:p w:rsidR="006267E1" w:rsidRDefault="0063360C">
      <w:pPr>
        <w:pStyle w:val="24"/>
        <w:numPr>
          <w:ilvl w:val="0"/>
          <w:numId w:val="18"/>
        </w:numPr>
        <w:shd w:val="clear" w:color="auto" w:fill="auto"/>
        <w:tabs>
          <w:tab w:val="left" w:pos="1012"/>
        </w:tabs>
        <w:spacing w:before="0" w:line="283" w:lineRule="exact"/>
        <w:ind w:firstLine="760"/>
      </w:pPr>
      <w: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6267E1" w:rsidRDefault="0063360C">
      <w:pPr>
        <w:pStyle w:val="24"/>
        <w:numPr>
          <w:ilvl w:val="0"/>
          <w:numId w:val="18"/>
        </w:numPr>
        <w:shd w:val="clear" w:color="auto" w:fill="auto"/>
        <w:tabs>
          <w:tab w:val="left" w:pos="1012"/>
        </w:tabs>
        <w:spacing w:before="0" w:line="283" w:lineRule="exact"/>
        <w:ind w:firstLine="760"/>
      </w:pPr>
      <w:r>
        <w:t>отражать в эскизном проекте дизайна сада образно-архитектурный композиционный замысел;</w:t>
      </w:r>
    </w:p>
    <w:p w:rsidR="006267E1" w:rsidRDefault="0063360C">
      <w:pPr>
        <w:pStyle w:val="24"/>
        <w:numPr>
          <w:ilvl w:val="0"/>
          <w:numId w:val="18"/>
        </w:numPr>
        <w:shd w:val="clear" w:color="auto" w:fill="auto"/>
        <w:tabs>
          <w:tab w:val="left" w:pos="1012"/>
        </w:tabs>
        <w:spacing w:before="0" w:line="283" w:lineRule="exact"/>
        <w:ind w:firstLine="760"/>
      </w:pPr>
      <w:r>
        <w:t>использовать графические навыки и технологии выполнения коллажа в процессе создания эскизов молодежных и исторических комплектов одежды;</w:t>
      </w:r>
    </w:p>
    <w:p w:rsidR="006267E1" w:rsidRDefault="0063360C">
      <w:pPr>
        <w:pStyle w:val="24"/>
        <w:numPr>
          <w:ilvl w:val="0"/>
          <w:numId w:val="18"/>
        </w:numPr>
        <w:shd w:val="clear" w:color="auto" w:fill="auto"/>
        <w:tabs>
          <w:tab w:val="left" w:pos="1012"/>
        </w:tabs>
        <w:spacing w:before="0" w:line="283" w:lineRule="exact"/>
        <w:ind w:firstLine="760"/>
      </w:pPr>
      <w:r>
        <w:t>узнавать и характеризовать памятники архитектуры Древнего Киева. София Киевская. Фрески. Мозаики;</w:t>
      </w:r>
    </w:p>
    <w:p w:rsidR="006267E1" w:rsidRDefault="0063360C">
      <w:pPr>
        <w:pStyle w:val="24"/>
        <w:numPr>
          <w:ilvl w:val="0"/>
          <w:numId w:val="18"/>
        </w:numPr>
        <w:shd w:val="clear" w:color="auto" w:fill="auto"/>
        <w:tabs>
          <w:tab w:val="left" w:pos="1012"/>
        </w:tabs>
        <w:spacing w:before="0" w:line="283" w:lineRule="exact"/>
        <w:ind w:firstLine="760"/>
      </w:pPr>
      <w: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6267E1" w:rsidRDefault="0063360C">
      <w:pPr>
        <w:pStyle w:val="24"/>
        <w:numPr>
          <w:ilvl w:val="0"/>
          <w:numId w:val="18"/>
        </w:numPr>
        <w:shd w:val="clear" w:color="auto" w:fill="auto"/>
        <w:tabs>
          <w:tab w:val="left" w:pos="1012"/>
        </w:tabs>
        <w:spacing w:before="0" w:line="283" w:lineRule="exact"/>
        <w:ind w:firstLine="760"/>
      </w:pPr>
      <w: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6267E1" w:rsidRDefault="0063360C">
      <w:pPr>
        <w:pStyle w:val="24"/>
        <w:numPr>
          <w:ilvl w:val="0"/>
          <w:numId w:val="18"/>
        </w:numPr>
        <w:shd w:val="clear" w:color="auto" w:fill="auto"/>
        <w:tabs>
          <w:tab w:val="left" w:pos="1037"/>
        </w:tabs>
        <w:spacing w:before="0" w:line="283" w:lineRule="exact"/>
        <w:ind w:firstLine="760"/>
      </w:pPr>
      <w:r>
        <w:t>узнавать и описывать памятники шатрового зодчества;</w:t>
      </w:r>
    </w:p>
    <w:p w:rsidR="006267E1" w:rsidRDefault="0063360C">
      <w:pPr>
        <w:pStyle w:val="24"/>
        <w:numPr>
          <w:ilvl w:val="0"/>
          <w:numId w:val="18"/>
        </w:numPr>
        <w:shd w:val="clear" w:color="auto" w:fill="auto"/>
        <w:tabs>
          <w:tab w:val="left" w:pos="1012"/>
        </w:tabs>
        <w:spacing w:before="0" w:line="283" w:lineRule="exact"/>
        <w:ind w:firstLine="760"/>
      </w:pPr>
      <w:r>
        <w:t>характеризовать особенности церкви Вознесения в селе Коломенском и храма Покрова-на-Рву;</w:t>
      </w:r>
    </w:p>
    <w:p w:rsidR="006267E1" w:rsidRDefault="0063360C">
      <w:pPr>
        <w:pStyle w:val="24"/>
        <w:numPr>
          <w:ilvl w:val="0"/>
          <w:numId w:val="18"/>
        </w:numPr>
        <w:shd w:val="clear" w:color="auto" w:fill="auto"/>
        <w:tabs>
          <w:tab w:val="left" w:pos="1012"/>
        </w:tabs>
        <w:spacing w:before="0" w:line="283" w:lineRule="exact"/>
        <w:ind w:firstLine="760"/>
      </w:pPr>
      <w:r>
        <w:t>раскрывать особенности новых иконописных традиций в XVII веке. Отличать по характерным особенностям икону и парсуну;</w:t>
      </w:r>
    </w:p>
    <w:p w:rsidR="006267E1" w:rsidRDefault="0063360C">
      <w:pPr>
        <w:pStyle w:val="24"/>
        <w:numPr>
          <w:ilvl w:val="0"/>
          <w:numId w:val="18"/>
        </w:numPr>
        <w:shd w:val="clear" w:color="auto" w:fill="auto"/>
        <w:tabs>
          <w:tab w:val="left" w:pos="1012"/>
        </w:tabs>
        <w:spacing w:before="0" w:line="283" w:lineRule="exact"/>
        <w:ind w:firstLine="760"/>
      </w:pPr>
      <w:r>
        <w:t>работать над проектом (индивидуальным или коллективным), создавая разнообразные творческие композиции в материалах по различным темам;</w:t>
      </w:r>
    </w:p>
    <w:p w:rsidR="006267E1" w:rsidRDefault="0063360C">
      <w:pPr>
        <w:pStyle w:val="24"/>
        <w:numPr>
          <w:ilvl w:val="0"/>
          <w:numId w:val="18"/>
        </w:numPr>
        <w:shd w:val="clear" w:color="auto" w:fill="auto"/>
        <w:tabs>
          <w:tab w:val="left" w:pos="1037"/>
        </w:tabs>
        <w:spacing w:before="0" w:line="283" w:lineRule="exact"/>
        <w:ind w:firstLine="760"/>
      </w:pPr>
      <w:r>
        <w:t>различать стилевые особенности разных школ архитектуры Древней Руси;</w:t>
      </w:r>
    </w:p>
    <w:p w:rsidR="006267E1" w:rsidRDefault="0063360C">
      <w:pPr>
        <w:pStyle w:val="24"/>
        <w:numPr>
          <w:ilvl w:val="0"/>
          <w:numId w:val="18"/>
        </w:numPr>
        <w:shd w:val="clear" w:color="auto" w:fill="auto"/>
        <w:tabs>
          <w:tab w:val="left" w:pos="1012"/>
        </w:tabs>
        <w:spacing w:before="0" w:line="283" w:lineRule="exact"/>
        <w:ind w:firstLine="760"/>
      </w:pPr>
      <w:r>
        <w:t>создавать с натуры и по воображению архитектурные образы графическими материалами и др.;</w:t>
      </w:r>
    </w:p>
    <w:p w:rsidR="006267E1" w:rsidRDefault="0063360C">
      <w:pPr>
        <w:pStyle w:val="24"/>
        <w:numPr>
          <w:ilvl w:val="0"/>
          <w:numId w:val="18"/>
        </w:numPr>
        <w:shd w:val="clear" w:color="auto" w:fill="auto"/>
        <w:tabs>
          <w:tab w:val="left" w:pos="1012"/>
        </w:tabs>
        <w:spacing w:before="0" w:line="283" w:lineRule="exact"/>
        <w:ind w:firstLine="760"/>
      </w:pPr>
      <w: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6267E1" w:rsidRDefault="0063360C">
      <w:pPr>
        <w:pStyle w:val="24"/>
        <w:numPr>
          <w:ilvl w:val="0"/>
          <w:numId w:val="18"/>
        </w:numPr>
        <w:shd w:val="clear" w:color="auto" w:fill="auto"/>
        <w:tabs>
          <w:tab w:val="left" w:pos="1037"/>
        </w:tabs>
        <w:spacing w:before="0" w:line="283" w:lineRule="exact"/>
        <w:ind w:firstLine="760"/>
      </w:pPr>
      <w:r>
        <w:t>сравнивать, сопоставлять и анализировать произведения живописи Древней Руси;</w:t>
      </w:r>
    </w:p>
    <w:p w:rsidR="006267E1" w:rsidRDefault="0063360C">
      <w:pPr>
        <w:pStyle w:val="24"/>
        <w:numPr>
          <w:ilvl w:val="0"/>
          <w:numId w:val="18"/>
        </w:numPr>
        <w:shd w:val="clear" w:color="auto" w:fill="auto"/>
        <w:tabs>
          <w:tab w:val="left" w:pos="1037"/>
        </w:tabs>
        <w:spacing w:before="0" w:line="283" w:lineRule="exact"/>
        <w:ind w:firstLine="760"/>
      </w:pPr>
      <w:r>
        <w:lastRenderedPageBreak/>
        <w:t>рассуждать о значении художественного образа древнерусской культуры;</w:t>
      </w:r>
    </w:p>
    <w:p w:rsidR="006267E1" w:rsidRDefault="0063360C">
      <w:pPr>
        <w:pStyle w:val="24"/>
        <w:numPr>
          <w:ilvl w:val="0"/>
          <w:numId w:val="18"/>
        </w:numPr>
        <w:shd w:val="clear" w:color="auto" w:fill="auto"/>
        <w:tabs>
          <w:tab w:val="left" w:pos="1012"/>
        </w:tabs>
        <w:spacing w:before="0" w:line="283" w:lineRule="exact"/>
        <w:ind w:firstLine="760"/>
      </w:pPr>
      <w:r>
        <w:t>ориентироваться в широком разнообразии стилей и направлений изобразительного искусства и архитектуры XVIII - XIX веков;</w:t>
      </w:r>
    </w:p>
    <w:p w:rsidR="006267E1" w:rsidRDefault="0063360C">
      <w:pPr>
        <w:pStyle w:val="24"/>
        <w:numPr>
          <w:ilvl w:val="0"/>
          <w:numId w:val="18"/>
        </w:numPr>
        <w:shd w:val="clear" w:color="auto" w:fill="auto"/>
        <w:tabs>
          <w:tab w:val="left" w:pos="1012"/>
        </w:tabs>
        <w:spacing w:before="0" w:line="283" w:lineRule="exact"/>
        <w:ind w:firstLine="760"/>
      </w:pPr>
      <w:r>
        <w:t>использовать в речи новые термины, связанные со стилями в изобразительном искусстве и архитектуре XVIII - XIX веков;</w:t>
      </w:r>
    </w:p>
    <w:p w:rsidR="006267E1" w:rsidRDefault="0063360C">
      <w:pPr>
        <w:pStyle w:val="24"/>
        <w:numPr>
          <w:ilvl w:val="0"/>
          <w:numId w:val="18"/>
        </w:numPr>
        <w:shd w:val="clear" w:color="auto" w:fill="auto"/>
        <w:tabs>
          <w:tab w:val="left" w:pos="1037"/>
        </w:tabs>
        <w:spacing w:before="0" w:line="283" w:lineRule="exact"/>
        <w:ind w:firstLine="760"/>
      </w:pPr>
      <w:r>
        <w:t>выявлять и называть характерные особенности русской портретной живописи XVIII</w:t>
      </w:r>
    </w:p>
    <w:p w:rsidR="006267E1" w:rsidRDefault="0063360C">
      <w:pPr>
        <w:pStyle w:val="24"/>
        <w:shd w:val="clear" w:color="auto" w:fill="auto"/>
        <w:spacing w:before="0" w:line="283" w:lineRule="exact"/>
        <w:ind w:firstLine="0"/>
        <w:jc w:val="left"/>
      </w:pPr>
      <w:r>
        <w:t>века;</w:t>
      </w:r>
    </w:p>
    <w:p w:rsidR="006267E1" w:rsidRDefault="0063360C">
      <w:pPr>
        <w:pStyle w:val="24"/>
        <w:numPr>
          <w:ilvl w:val="0"/>
          <w:numId w:val="18"/>
        </w:numPr>
        <w:shd w:val="clear" w:color="auto" w:fill="auto"/>
        <w:tabs>
          <w:tab w:val="left" w:pos="1037"/>
        </w:tabs>
        <w:spacing w:before="0" w:line="283" w:lineRule="exact"/>
        <w:ind w:firstLine="760"/>
      </w:pPr>
      <w:r>
        <w:t>характеризовать признаки и особенности московского барокко;</w:t>
      </w:r>
    </w:p>
    <w:p w:rsidR="006267E1" w:rsidRDefault="0063360C">
      <w:pPr>
        <w:pStyle w:val="24"/>
        <w:numPr>
          <w:ilvl w:val="0"/>
          <w:numId w:val="18"/>
        </w:numPr>
        <w:shd w:val="clear" w:color="auto" w:fill="auto"/>
        <w:tabs>
          <w:tab w:val="left" w:pos="1037"/>
        </w:tabs>
        <w:spacing w:before="0" w:line="283" w:lineRule="exact"/>
        <w:ind w:firstLine="760"/>
      </w:pPr>
      <w:r>
        <w:t>создавать разнообразные творческие работы (фантазийные конструкции) в материале.</w:t>
      </w:r>
    </w:p>
    <w:p w:rsidR="006267E1" w:rsidRDefault="0063360C">
      <w:pPr>
        <w:pStyle w:val="50"/>
        <w:shd w:val="clear" w:color="auto" w:fill="auto"/>
        <w:spacing w:line="283" w:lineRule="exact"/>
        <w:ind w:firstLine="760"/>
      </w:pPr>
      <w:r>
        <w:t>Выпускник получит возможность научиться:</w:t>
      </w:r>
    </w:p>
    <w:p w:rsidR="006267E1" w:rsidRDefault="0063360C">
      <w:pPr>
        <w:pStyle w:val="60"/>
        <w:numPr>
          <w:ilvl w:val="0"/>
          <w:numId w:val="18"/>
        </w:numPr>
        <w:shd w:val="clear" w:color="auto" w:fill="auto"/>
        <w:tabs>
          <w:tab w:val="left" w:pos="1007"/>
        </w:tabs>
        <w:ind w:firstLine="780"/>
      </w:pPr>
      <w: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6267E1" w:rsidRDefault="0063360C">
      <w:pPr>
        <w:pStyle w:val="60"/>
        <w:numPr>
          <w:ilvl w:val="0"/>
          <w:numId w:val="18"/>
        </w:numPr>
        <w:shd w:val="clear" w:color="auto" w:fill="auto"/>
        <w:tabs>
          <w:tab w:val="left" w:pos="1007"/>
        </w:tabs>
        <w:ind w:firstLine="780"/>
      </w:pPr>
      <w:r>
        <w:t>владеть диалогической формой коммуникации, уметь аргументировать свою точку зрения в процессе изучения изобразительного искусства;</w:t>
      </w:r>
    </w:p>
    <w:p w:rsidR="006267E1" w:rsidRDefault="0063360C">
      <w:pPr>
        <w:pStyle w:val="60"/>
        <w:numPr>
          <w:ilvl w:val="0"/>
          <w:numId w:val="18"/>
        </w:numPr>
        <w:shd w:val="clear" w:color="auto" w:fill="auto"/>
        <w:tabs>
          <w:tab w:val="left" w:pos="1007"/>
        </w:tabs>
        <w:spacing w:line="274" w:lineRule="exact"/>
        <w:ind w:firstLine="780"/>
      </w:pPr>
      <w: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6267E1" w:rsidRDefault="0063360C">
      <w:pPr>
        <w:pStyle w:val="60"/>
        <w:numPr>
          <w:ilvl w:val="0"/>
          <w:numId w:val="18"/>
        </w:numPr>
        <w:shd w:val="clear" w:color="auto" w:fill="auto"/>
        <w:tabs>
          <w:tab w:val="left" w:pos="1007"/>
        </w:tabs>
        <w:spacing w:line="283" w:lineRule="exact"/>
        <w:ind w:firstLine="780"/>
      </w:pPr>
      <w:r>
        <w:t>выделять признаки для установления стилевых связей в процессе изучения изобразительного искусства;</w:t>
      </w:r>
    </w:p>
    <w:p w:rsidR="006267E1" w:rsidRDefault="0063360C">
      <w:pPr>
        <w:pStyle w:val="60"/>
        <w:numPr>
          <w:ilvl w:val="0"/>
          <w:numId w:val="18"/>
        </w:numPr>
        <w:shd w:val="clear" w:color="auto" w:fill="auto"/>
        <w:tabs>
          <w:tab w:val="left" w:pos="1044"/>
        </w:tabs>
        <w:spacing w:line="283" w:lineRule="exact"/>
        <w:ind w:firstLine="780"/>
      </w:pPr>
      <w:r>
        <w:t>понимать специфику изображения в полиграфии;</w:t>
      </w:r>
    </w:p>
    <w:p w:rsidR="006267E1" w:rsidRDefault="0063360C">
      <w:pPr>
        <w:pStyle w:val="60"/>
        <w:numPr>
          <w:ilvl w:val="0"/>
          <w:numId w:val="18"/>
        </w:numPr>
        <w:shd w:val="clear" w:color="auto" w:fill="auto"/>
        <w:tabs>
          <w:tab w:val="left" w:pos="1044"/>
        </w:tabs>
        <w:spacing w:line="283" w:lineRule="exact"/>
        <w:ind w:firstLine="780"/>
      </w:pPr>
      <w:r>
        <w:t>различать формы полиграфической продукции: книги, журналы, плакаты, афиши и</w:t>
      </w:r>
    </w:p>
    <w:p w:rsidR="006267E1" w:rsidRDefault="0063360C">
      <w:pPr>
        <w:pStyle w:val="60"/>
        <w:shd w:val="clear" w:color="auto" w:fill="auto"/>
        <w:spacing w:line="283" w:lineRule="exact"/>
        <w:jc w:val="left"/>
      </w:pPr>
      <w:r>
        <w:t>др.);</w:t>
      </w:r>
    </w:p>
    <w:p w:rsidR="006267E1" w:rsidRDefault="0063360C">
      <w:pPr>
        <w:pStyle w:val="60"/>
        <w:numPr>
          <w:ilvl w:val="0"/>
          <w:numId w:val="18"/>
        </w:numPr>
        <w:shd w:val="clear" w:color="auto" w:fill="auto"/>
        <w:tabs>
          <w:tab w:val="left" w:pos="1007"/>
        </w:tabs>
        <w:spacing w:line="283" w:lineRule="exact"/>
        <w:ind w:firstLine="780"/>
      </w:pPr>
      <w:r>
        <w:t>различать и характеризовать типы изображения в полиграфии (графическое, живописное, компьютерное, фотографическое);</w:t>
      </w:r>
    </w:p>
    <w:p w:rsidR="006267E1" w:rsidRDefault="0063360C">
      <w:pPr>
        <w:pStyle w:val="60"/>
        <w:numPr>
          <w:ilvl w:val="0"/>
          <w:numId w:val="18"/>
        </w:numPr>
        <w:shd w:val="clear" w:color="auto" w:fill="auto"/>
        <w:tabs>
          <w:tab w:val="left" w:pos="1044"/>
        </w:tabs>
        <w:spacing w:line="283" w:lineRule="exact"/>
        <w:ind w:firstLine="780"/>
      </w:pPr>
      <w:r>
        <w:t>проектировать обложку книги, рекламы открытки, визитки и др.;</w:t>
      </w:r>
    </w:p>
    <w:p w:rsidR="006267E1" w:rsidRDefault="0063360C">
      <w:pPr>
        <w:pStyle w:val="60"/>
        <w:numPr>
          <w:ilvl w:val="0"/>
          <w:numId w:val="18"/>
        </w:numPr>
        <w:shd w:val="clear" w:color="auto" w:fill="auto"/>
        <w:tabs>
          <w:tab w:val="left" w:pos="1044"/>
        </w:tabs>
        <w:spacing w:line="283" w:lineRule="exact"/>
        <w:ind w:firstLine="780"/>
      </w:pPr>
      <w:r>
        <w:t>создавать художественную композицию макета книги, журнала;</w:t>
      </w:r>
    </w:p>
    <w:p w:rsidR="006267E1" w:rsidRDefault="0063360C">
      <w:pPr>
        <w:pStyle w:val="60"/>
        <w:numPr>
          <w:ilvl w:val="0"/>
          <w:numId w:val="18"/>
        </w:numPr>
        <w:shd w:val="clear" w:color="auto" w:fill="auto"/>
        <w:tabs>
          <w:tab w:val="left" w:pos="1044"/>
        </w:tabs>
        <w:spacing w:line="283" w:lineRule="exact"/>
        <w:ind w:firstLine="780"/>
      </w:pPr>
      <w:r>
        <w:t>называть имена великих русских живописцев и архитекторов XVIII - XIX веков;</w:t>
      </w:r>
    </w:p>
    <w:p w:rsidR="006267E1" w:rsidRDefault="0063360C">
      <w:pPr>
        <w:pStyle w:val="60"/>
        <w:numPr>
          <w:ilvl w:val="0"/>
          <w:numId w:val="18"/>
        </w:numPr>
        <w:shd w:val="clear" w:color="auto" w:fill="auto"/>
        <w:tabs>
          <w:tab w:val="left" w:pos="1007"/>
        </w:tabs>
        <w:spacing w:line="283" w:lineRule="exact"/>
        <w:ind w:firstLine="780"/>
      </w:pPr>
      <w:r>
        <w:t>называть и характеризовать произведения изобразительного искусства и архитектуры русских художников XVIII - XIX веков;</w:t>
      </w:r>
    </w:p>
    <w:p w:rsidR="006267E1" w:rsidRDefault="0063360C">
      <w:pPr>
        <w:pStyle w:val="60"/>
        <w:numPr>
          <w:ilvl w:val="0"/>
          <w:numId w:val="18"/>
        </w:numPr>
        <w:shd w:val="clear" w:color="auto" w:fill="auto"/>
        <w:tabs>
          <w:tab w:val="left" w:pos="1007"/>
        </w:tabs>
        <w:spacing w:line="283" w:lineRule="exact"/>
        <w:ind w:firstLine="780"/>
      </w:pPr>
      <w:r>
        <w:t>называть имена выдающихся русских художников-ваятелей XVIII века и определять скульптурные памятники;</w:t>
      </w:r>
    </w:p>
    <w:p w:rsidR="006267E1" w:rsidRDefault="0063360C">
      <w:pPr>
        <w:pStyle w:val="60"/>
        <w:numPr>
          <w:ilvl w:val="0"/>
          <w:numId w:val="18"/>
        </w:numPr>
        <w:shd w:val="clear" w:color="auto" w:fill="auto"/>
        <w:tabs>
          <w:tab w:val="left" w:pos="1007"/>
        </w:tabs>
        <w:spacing w:line="283" w:lineRule="exact"/>
        <w:ind w:firstLine="780"/>
      </w:pPr>
      <w:r>
        <w:t>называть имена выдающихся художников «Товарищества передвижников» и определять их произведения живописи;</w:t>
      </w:r>
    </w:p>
    <w:p w:rsidR="006267E1" w:rsidRDefault="0063360C">
      <w:pPr>
        <w:pStyle w:val="60"/>
        <w:numPr>
          <w:ilvl w:val="0"/>
          <w:numId w:val="18"/>
        </w:numPr>
        <w:shd w:val="clear" w:color="auto" w:fill="auto"/>
        <w:tabs>
          <w:tab w:val="left" w:pos="1007"/>
        </w:tabs>
        <w:spacing w:line="283" w:lineRule="exact"/>
        <w:ind w:firstLine="780"/>
      </w:pPr>
      <w:r>
        <w:t>называть имена выдающихся русских художников-пейзажистов XIX века и определять произведения пейзажной живописи;</w:t>
      </w:r>
    </w:p>
    <w:p w:rsidR="006267E1" w:rsidRDefault="0063360C">
      <w:pPr>
        <w:pStyle w:val="60"/>
        <w:numPr>
          <w:ilvl w:val="0"/>
          <w:numId w:val="18"/>
        </w:numPr>
        <w:shd w:val="clear" w:color="auto" w:fill="auto"/>
        <w:tabs>
          <w:tab w:val="left" w:pos="1007"/>
        </w:tabs>
        <w:spacing w:line="283" w:lineRule="exact"/>
        <w:ind w:firstLine="780"/>
      </w:pPr>
      <w:r>
        <w:t>понимать особенности исторического жанра, определять произведения исторической живописи;</w:t>
      </w:r>
    </w:p>
    <w:p w:rsidR="006267E1" w:rsidRDefault="0063360C">
      <w:pPr>
        <w:pStyle w:val="60"/>
        <w:numPr>
          <w:ilvl w:val="0"/>
          <w:numId w:val="18"/>
        </w:numPr>
        <w:shd w:val="clear" w:color="auto" w:fill="auto"/>
        <w:tabs>
          <w:tab w:val="left" w:pos="1017"/>
        </w:tabs>
        <w:spacing w:line="283" w:lineRule="exact"/>
        <w:ind w:firstLine="780"/>
      </w:pPr>
      <w: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6267E1" w:rsidRDefault="0063360C">
      <w:pPr>
        <w:pStyle w:val="60"/>
        <w:numPr>
          <w:ilvl w:val="0"/>
          <w:numId w:val="18"/>
        </w:numPr>
        <w:shd w:val="clear" w:color="auto" w:fill="auto"/>
        <w:tabs>
          <w:tab w:val="left" w:pos="1007"/>
        </w:tabs>
        <w:spacing w:line="283" w:lineRule="exact"/>
        <w:ind w:firstLine="780"/>
      </w:pPr>
      <w:r>
        <w:t>определять «Русский стиль» в архитектуре модерна, называть памятники архитектуры модерна;</w:t>
      </w:r>
    </w:p>
    <w:p w:rsidR="006267E1" w:rsidRDefault="0063360C">
      <w:pPr>
        <w:pStyle w:val="60"/>
        <w:numPr>
          <w:ilvl w:val="0"/>
          <w:numId w:val="18"/>
        </w:numPr>
        <w:shd w:val="clear" w:color="auto" w:fill="auto"/>
        <w:tabs>
          <w:tab w:val="left" w:pos="1007"/>
        </w:tabs>
        <w:spacing w:line="283" w:lineRule="exact"/>
        <w:ind w:firstLine="780"/>
      </w:pPr>
      <w: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6267E1" w:rsidRDefault="0063360C">
      <w:pPr>
        <w:pStyle w:val="60"/>
        <w:numPr>
          <w:ilvl w:val="0"/>
          <w:numId w:val="18"/>
        </w:numPr>
        <w:shd w:val="clear" w:color="auto" w:fill="auto"/>
        <w:tabs>
          <w:tab w:val="left" w:pos="1007"/>
        </w:tabs>
        <w:spacing w:line="283" w:lineRule="exact"/>
        <w:ind w:firstLine="780"/>
      </w:pPr>
      <w:r>
        <w:t>называть имена выдающихся русских художников-ваятелей второй половины XIX века и определять памятники монументальной скульптуры;</w:t>
      </w:r>
    </w:p>
    <w:p w:rsidR="006267E1" w:rsidRDefault="0063360C">
      <w:pPr>
        <w:pStyle w:val="60"/>
        <w:numPr>
          <w:ilvl w:val="0"/>
          <w:numId w:val="18"/>
        </w:numPr>
        <w:shd w:val="clear" w:color="auto" w:fill="auto"/>
        <w:tabs>
          <w:tab w:val="left" w:pos="1007"/>
        </w:tabs>
        <w:spacing w:line="283" w:lineRule="exact"/>
        <w:ind w:firstLine="780"/>
      </w:pPr>
      <w:r>
        <w:t>создавать разнообразные творческие работы (фантазийные конструкции) в материале;</w:t>
      </w:r>
    </w:p>
    <w:p w:rsidR="006267E1" w:rsidRDefault="0063360C">
      <w:pPr>
        <w:pStyle w:val="60"/>
        <w:numPr>
          <w:ilvl w:val="0"/>
          <w:numId w:val="18"/>
        </w:numPr>
        <w:shd w:val="clear" w:color="auto" w:fill="auto"/>
        <w:tabs>
          <w:tab w:val="left" w:pos="1044"/>
        </w:tabs>
        <w:spacing w:line="283" w:lineRule="exact"/>
        <w:ind w:firstLine="780"/>
      </w:pPr>
      <w:r>
        <w:t>узнавать основные художественные направления в искусстве XIX</w:t>
      </w:r>
      <w:r w:rsidR="005F11C2">
        <w:t xml:space="preserve"> </w:t>
      </w:r>
      <w:r>
        <w:t>и XX</w:t>
      </w:r>
      <w:r w:rsidR="005F11C2">
        <w:t xml:space="preserve"> </w:t>
      </w:r>
      <w:r>
        <w:t>веков;</w:t>
      </w:r>
    </w:p>
    <w:p w:rsidR="006267E1" w:rsidRDefault="0063360C">
      <w:pPr>
        <w:pStyle w:val="60"/>
        <w:numPr>
          <w:ilvl w:val="0"/>
          <w:numId w:val="18"/>
        </w:numPr>
        <w:shd w:val="clear" w:color="auto" w:fill="auto"/>
        <w:tabs>
          <w:tab w:val="left" w:pos="1007"/>
        </w:tabs>
        <w:spacing w:line="283" w:lineRule="exact"/>
        <w:ind w:firstLine="780"/>
      </w:pPr>
      <w:r>
        <w:t xml:space="preserve">узнавать, называть основные художественные стили в европейском и русском </w:t>
      </w:r>
      <w:r>
        <w:lastRenderedPageBreak/>
        <w:t>искусстве и время их развития в истории культуры;</w:t>
      </w:r>
    </w:p>
    <w:p w:rsidR="006267E1" w:rsidRDefault="0063360C">
      <w:pPr>
        <w:pStyle w:val="60"/>
        <w:numPr>
          <w:ilvl w:val="0"/>
          <w:numId w:val="18"/>
        </w:numPr>
        <w:shd w:val="clear" w:color="auto" w:fill="auto"/>
        <w:tabs>
          <w:tab w:val="left" w:pos="1007"/>
        </w:tabs>
        <w:spacing w:line="283" w:lineRule="exact"/>
        <w:ind w:firstLine="780"/>
      </w:pPr>
      <w:r>
        <w:t>осознавать главные темы искусства и, обращаясь к ним в собственной художественно-творческой деятельности, создавать выразительные образы;</w:t>
      </w:r>
    </w:p>
    <w:p w:rsidR="006267E1" w:rsidRDefault="0063360C">
      <w:pPr>
        <w:pStyle w:val="60"/>
        <w:numPr>
          <w:ilvl w:val="0"/>
          <w:numId w:val="18"/>
        </w:numPr>
        <w:shd w:val="clear" w:color="auto" w:fill="auto"/>
        <w:tabs>
          <w:tab w:val="left" w:pos="1007"/>
        </w:tabs>
        <w:spacing w:line="283" w:lineRule="exact"/>
        <w:ind w:firstLine="780"/>
      </w:pPr>
      <w:r>
        <w:t>применять творческий опыт разработки художественного проекта - создания композиции на определенную тему;</w:t>
      </w:r>
    </w:p>
    <w:p w:rsidR="006267E1" w:rsidRDefault="0063360C">
      <w:pPr>
        <w:pStyle w:val="60"/>
        <w:numPr>
          <w:ilvl w:val="0"/>
          <w:numId w:val="18"/>
        </w:numPr>
        <w:shd w:val="clear" w:color="auto" w:fill="auto"/>
        <w:tabs>
          <w:tab w:val="left" w:pos="1008"/>
        </w:tabs>
        <w:spacing w:line="283" w:lineRule="exact"/>
        <w:ind w:firstLine="780"/>
      </w:pPr>
      <w:r>
        <w:t>понимать смысл традиций и новаторства в изобразительном искусстве XX века. Модерн. Авангард. Сюрреализм;</w:t>
      </w:r>
    </w:p>
    <w:p w:rsidR="006267E1" w:rsidRDefault="0063360C">
      <w:pPr>
        <w:pStyle w:val="60"/>
        <w:numPr>
          <w:ilvl w:val="0"/>
          <w:numId w:val="18"/>
        </w:numPr>
        <w:shd w:val="clear" w:color="auto" w:fill="auto"/>
        <w:tabs>
          <w:tab w:val="left" w:pos="1044"/>
        </w:tabs>
        <w:spacing w:line="283" w:lineRule="exact"/>
        <w:ind w:firstLine="780"/>
      </w:pPr>
      <w:r>
        <w:t>характеризовать стиль модерн в архитектуре. Ф.О. Шехтель. А. Гауди;</w:t>
      </w:r>
    </w:p>
    <w:p w:rsidR="006267E1" w:rsidRDefault="0063360C">
      <w:pPr>
        <w:pStyle w:val="60"/>
        <w:numPr>
          <w:ilvl w:val="0"/>
          <w:numId w:val="18"/>
        </w:numPr>
        <w:shd w:val="clear" w:color="auto" w:fill="auto"/>
        <w:tabs>
          <w:tab w:val="left" w:pos="1016"/>
        </w:tabs>
        <w:spacing w:line="283" w:lineRule="exact"/>
        <w:ind w:firstLine="780"/>
      </w:pPr>
      <w:r>
        <w:t>создавать с натуры и по воображению архитектурные образы графическими материалами и др.;</w:t>
      </w:r>
    </w:p>
    <w:p w:rsidR="006267E1" w:rsidRDefault="0063360C">
      <w:pPr>
        <w:pStyle w:val="60"/>
        <w:numPr>
          <w:ilvl w:val="0"/>
          <w:numId w:val="18"/>
        </w:numPr>
        <w:shd w:val="clear" w:color="auto" w:fill="auto"/>
        <w:tabs>
          <w:tab w:val="left" w:pos="1016"/>
        </w:tabs>
        <w:spacing w:line="283" w:lineRule="exact"/>
        <w:ind w:firstLine="780"/>
      </w:pPr>
      <w:r>
        <w:t>работать над эскизом монументального произведения (витраж, мозаика, роспись, монументальная скульптура);</w:t>
      </w:r>
    </w:p>
    <w:p w:rsidR="006267E1" w:rsidRDefault="0063360C">
      <w:pPr>
        <w:pStyle w:val="60"/>
        <w:numPr>
          <w:ilvl w:val="0"/>
          <w:numId w:val="18"/>
        </w:numPr>
        <w:shd w:val="clear" w:color="auto" w:fill="auto"/>
        <w:tabs>
          <w:tab w:val="left" w:pos="1013"/>
        </w:tabs>
        <w:spacing w:line="283" w:lineRule="exact"/>
        <w:ind w:firstLine="780"/>
      </w:pPr>
      <w:r>
        <w:t>использовать выразительный язык при моделировании архитектурного пространства;</w:t>
      </w:r>
    </w:p>
    <w:p w:rsidR="006267E1" w:rsidRDefault="0063360C">
      <w:pPr>
        <w:pStyle w:val="60"/>
        <w:numPr>
          <w:ilvl w:val="0"/>
          <w:numId w:val="18"/>
        </w:numPr>
        <w:shd w:val="clear" w:color="auto" w:fill="auto"/>
        <w:tabs>
          <w:tab w:val="left" w:pos="1062"/>
        </w:tabs>
        <w:spacing w:line="283" w:lineRule="exact"/>
        <w:ind w:firstLine="780"/>
      </w:pPr>
      <w:r>
        <w:t>характеризовать крупнейшие художественные музеи мира и России;</w:t>
      </w:r>
    </w:p>
    <w:p w:rsidR="006267E1" w:rsidRDefault="0063360C">
      <w:pPr>
        <w:pStyle w:val="60"/>
        <w:numPr>
          <w:ilvl w:val="0"/>
          <w:numId w:val="18"/>
        </w:numPr>
        <w:shd w:val="clear" w:color="auto" w:fill="auto"/>
        <w:tabs>
          <w:tab w:val="left" w:pos="1016"/>
        </w:tabs>
        <w:spacing w:line="283" w:lineRule="exact"/>
        <w:ind w:firstLine="780"/>
      </w:pPr>
      <w:r>
        <w:t>получать представления об особенностях художественных коллекций крупнейших музеев мира;</w:t>
      </w:r>
    </w:p>
    <w:p w:rsidR="006267E1" w:rsidRDefault="0063360C">
      <w:pPr>
        <w:pStyle w:val="60"/>
        <w:numPr>
          <w:ilvl w:val="0"/>
          <w:numId w:val="18"/>
        </w:numPr>
        <w:shd w:val="clear" w:color="auto" w:fill="auto"/>
        <w:tabs>
          <w:tab w:val="left" w:pos="1013"/>
        </w:tabs>
        <w:spacing w:line="283" w:lineRule="exact"/>
        <w:ind w:firstLine="780"/>
      </w:pPr>
      <w:r>
        <w:t>использовать навыки коллективной работы над объемно- пространственной композицией;</w:t>
      </w:r>
    </w:p>
    <w:p w:rsidR="006267E1" w:rsidRDefault="0063360C">
      <w:pPr>
        <w:pStyle w:val="60"/>
        <w:numPr>
          <w:ilvl w:val="0"/>
          <w:numId w:val="18"/>
        </w:numPr>
        <w:shd w:val="clear" w:color="auto" w:fill="auto"/>
        <w:tabs>
          <w:tab w:val="left" w:pos="1062"/>
        </w:tabs>
        <w:spacing w:line="283" w:lineRule="exact"/>
        <w:ind w:firstLine="780"/>
      </w:pPr>
      <w:r>
        <w:t>понимать основы сценографии как вида художественного творчества;</w:t>
      </w:r>
    </w:p>
    <w:p w:rsidR="006267E1" w:rsidRDefault="0063360C">
      <w:pPr>
        <w:pStyle w:val="60"/>
        <w:numPr>
          <w:ilvl w:val="0"/>
          <w:numId w:val="18"/>
        </w:numPr>
        <w:shd w:val="clear" w:color="auto" w:fill="auto"/>
        <w:tabs>
          <w:tab w:val="left" w:pos="1062"/>
        </w:tabs>
        <w:spacing w:line="283" w:lineRule="exact"/>
        <w:ind w:firstLine="780"/>
      </w:pPr>
      <w:r>
        <w:t>понимать роль костюма, маски и грима в искусстве актерского перевоплощения;</w:t>
      </w:r>
    </w:p>
    <w:p w:rsidR="006267E1" w:rsidRDefault="0063360C">
      <w:pPr>
        <w:pStyle w:val="60"/>
        <w:numPr>
          <w:ilvl w:val="0"/>
          <w:numId w:val="18"/>
        </w:numPr>
        <w:shd w:val="clear" w:color="auto" w:fill="auto"/>
        <w:tabs>
          <w:tab w:val="left" w:pos="1031"/>
        </w:tabs>
        <w:spacing w:line="283" w:lineRule="exact"/>
        <w:ind w:firstLine="780"/>
      </w:pPr>
      <w:r>
        <w:t>называть имена российских художников(А.Я. Головин, А.Н. Бенуа, М.В. Добужинский);</w:t>
      </w:r>
    </w:p>
    <w:p w:rsidR="006267E1" w:rsidRDefault="0063360C">
      <w:pPr>
        <w:pStyle w:val="60"/>
        <w:numPr>
          <w:ilvl w:val="0"/>
          <w:numId w:val="18"/>
        </w:numPr>
        <w:shd w:val="clear" w:color="auto" w:fill="auto"/>
        <w:tabs>
          <w:tab w:val="left" w:pos="1062"/>
        </w:tabs>
        <w:spacing w:line="283" w:lineRule="exact"/>
        <w:ind w:firstLine="780"/>
      </w:pPr>
      <w:r>
        <w:t>различать особенности художественной фотографии;</w:t>
      </w:r>
    </w:p>
    <w:p w:rsidR="006267E1" w:rsidRDefault="0063360C">
      <w:pPr>
        <w:pStyle w:val="60"/>
        <w:numPr>
          <w:ilvl w:val="0"/>
          <w:numId w:val="18"/>
        </w:numPr>
        <w:shd w:val="clear" w:color="auto" w:fill="auto"/>
        <w:tabs>
          <w:tab w:val="left" w:pos="1013"/>
        </w:tabs>
        <w:spacing w:line="283" w:lineRule="exact"/>
        <w:ind w:firstLine="780"/>
      </w:pPr>
      <w:r>
        <w:t>различать выразительные средства художественной фотографии (композиция, план, ракурс, свет, ритм и др.);</w:t>
      </w:r>
    </w:p>
    <w:p w:rsidR="006267E1" w:rsidRDefault="0063360C">
      <w:pPr>
        <w:pStyle w:val="60"/>
        <w:numPr>
          <w:ilvl w:val="0"/>
          <w:numId w:val="18"/>
        </w:numPr>
        <w:shd w:val="clear" w:color="auto" w:fill="auto"/>
        <w:tabs>
          <w:tab w:val="left" w:pos="1062"/>
        </w:tabs>
        <w:spacing w:line="283" w:lineRule="exact"/>
        <w:ind w:firstLine="780"/>
      </w:pPr>
      <w:r>
        <w:t>понимать изобразительную природу экранных искусств;</w:t>
      </w:r>
    </w:p>
    <w:p w:rsidR="006267E1" w:rsidRDefault="0063360C">
      <w:pPr>
        <w:pStyle w:val="60"/>
        <w:numPr>
          <w:ilvl w:val="0"/>
          <w:numId w:val="18"/>
        </w:numPr>
        <w:shd w:val="clear" w:color="auto" w:fill="auto"/>
        <w:tabs>
          <w:tab w:val="left" w:pos="1062"/>
        </w:tabs>
        <w:spacing w:line="283" w:lineRule="exact"/>
        <w:ind w:firstLine="780"/>
      </w:pPr>
      <w:r>
        <w:t>характеризовать принципы киномонтажа в создании художественного образа;</w:t>
      </w:r>
    </w:p>
    <w:p w:rsidR="006267E1" w:rsidRDefault="0063360C">
      <w:pPr>
        <w:pStyle w:val="60"/>
        <w:numPr>
          <w:ilvl w:val="0"/>
          <w:numId w:val="18"/>
        </w:numPr>
        <w:shd w:val="clear" w:color="auto" w:fill="auto"/>
        <w:tabs>
          <w:tab w:val="left" w:pos="1062"/>
        </w:tabs>
        <w:spacing w:line="283" w:lineRule="exact"/>
        <w:ind w:firstLine="780"/>
      </w:pPr>
      <w:r>
        <w:t>различать понятия: игровой и документальный фильм;</w:t>
      </w:r>
    </w:p>
    <w:p w:rsidR="006267E1" w:rsidRDefault="0063360C">
      <w:pPr>
        <w:pStyle w:val="60"/>
        <w:numPr>
          <w:ilvl w:val="0"/>
          <w:numId w:val="18"/>
        </w:numPr>
        <w:shd w:val="clear" w:color="auto" w:fill="auto"/>
        <w:tabs>
          <w:tab w:val="left" w:pos="1013"/>
        </w:tabs>
        <w:spacing w:line="283" w:lineRule="exact"/>
        <w:ind w:firstLine="780"/>
      </w:pPr>
      <w:r>
        <w:t>называть имена мастеров российского кинематографа. С.М. Эйзенштейн. А.А. Тарковский. С. Ф. Бондарчук. Н. С. Михалков;</w:t>
      </w:r>
    </w:p>
    <w:p w:rsidR="006267E1" w:rsidRDefault="0063360C">
      <w:pPr>
        <w:pStyle w:val="60"/>
        <w:numPr>
          <w:ilvl w:val="0"/>
          <w:numId w:val="18"/>
        </w:numPr>
        <w:shd w:val="clear" w:color="auto" w:fill="auto"/>
        <w:tabs>
          <w:tab w:val="left" w:pos="1062"/>
        </w:tabs>
        <w:spacing w:line="283" w:lineRule="exact"/>
        <w:ind w:firstLine="780"/>
      </w:pPr>
      <w:r>
        <w:t>понимать основы искусства телевидения;</w:t>
      </w:r>
    </w:p>
    <w:p w:rsidR="006267E1" w:rsidRDefault="0063360C">
      <w:pPr>
        <w:pStyle w:val="60"/>
        <w:numPr>
          <w:ilvl w:val="0"/>
          <w:numId w:val="18"/>
        </w:numPr>
        <w:shd w:val="clear" w:color="auto" w:fill="auto"/>
        <w:tabs>
          <w:tab w:val="left" w:pos="1062"/>
        </w:tabs>
        <w:spacing w:line="283" w:lineRule="exact"/>
        <w:ind w:firstLine="780"/>
      </w:pPr>
      <w:r>
        <w:t>понимать различия в творческой работе художника-живописца и сценографа;</w:t>
      </w:r>
    </w:p>
    <w:p w:rsidR="006267E1" w:rsidRDefault="0063360C">
      <w:pPr>
        <w:pStyle w:val="60"/>
        <w:numPr>
          <w:ilvl w:val="0"/>
          <w:numId w:val="18"/>
        </w:numPr>
        <w:shd w:val="clear" w:color="auto" w:fill="auto"/>
        <w:tabs>
          <w:tab w:val="left" w:pos="1013"/>
        </w:tabs>
        <w:spacing w:line="283" w:lineRule="exact"/>
        <w:ind w:firstLine="780"/>
      </w:pPr>
      <w:r>
        <w:t>применять полученные знания о типах оформления сцены при создании школьного спектакля;</w:t>
      </w:r>
    </w:p>
    <w:p w:rsidR="006267E1" w:rsidRDefault="0063360C">
      <w:pPr>
        <w:pStyle w:val="60"/>
        <w:numPr>
          <w:ilvl w:val="0"/>
          <w:numId w:val="18"/>
        </w:numPr>
        <w:shd w:val="clear" w:color="auto" w:fill="auto"/>
        <w:tabs>
          <w:tab w:val="left" w:pos="1013"/>
        </w:tabs>
        <w:spacing w:line="283" w:lineRule="exact"/>
        <w:ind w:firstLine="780"/>
      </w:pPr>
      <w: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6267E1" w:rsidRDefault="0063360C">
      <w:pPr>
        <w:pStyle w:val="60"/>
        <w:numPr>
          <w:ilvl w:val="0"/>
          <w:numId w:val="18"/>
        </w:numPr>
        <w:shd w:val="clear" w:color="auto" w:fill="auto"/>
        <w:tabs>
          <w:tab w:val="left" w:pos="1013"/>
        </w:tabs>
        <w:spacing w:line="283" w:lineRule="exact"/>
        <w:ind w:firstLine="780"/>
      </w:pPr>
      <w:r>
        <w:t>добиваться в практической работе большей выразительности костюма и его стилевого единства со сценографией спектакля;</w:t>
      </w:r>
    </w:p>
    <w:p w:rsidR="006267E1" w:rsidRDefault="0063360C">
      <w:pPr>
        <w:pStyle w:val="60"/>
        <w:numPr>
          <w:ilvl w:val="0"/>
          <w:numId w:val="18"/>
        </w:numPr>
        <w:shd w:val="clear" w:color="auto" w:fill="auto"/>
        <w:tabs>
          <w:tab w:val="left" w:pos="1013"/>
        </w:tabs>
        <w:spacing w:line="283" w:lineRule="exact"/>
        <w:ind w:firstLine="780"/>
      </w:pPr>
      <w: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6267E1" w:rsidRDefault="0063360C">
      <w:pPr>
        <w:pStyle w:val="60"/>
        <w:numPr>
          <w:ilvl w:val="0"/>
          <w:numId w:val="18"/>
        </w:numPr>
        <w:shd w:val="clear" w:color="auto" w:fill="auto"/>
        <w:tabs>
          <w:tab w:val="left" w:pos="1013"/>
        </w:tabs>
        <w:spacing w:line="283" w:lineRule="exact"/>
        <w:ind w:firstLine="780"/>
      </w:pPr>
      <w:r>
        <w:t>применять в своей съемочной практике ранее приобретенные знания и навыки композиции, чувства цвета, глубины пространства и т. О.;</w:t>
      </w:r>
    </w:p>
    <w:p w:rsidR="006267E1" w:rsidRDefault="0063360C">
      <w:pPr>
        <w:pStyle w:val="60"/>
        <w:numPr>
          <w:ilvl w:val="0"/>
          <w:numId w:val="18"/>
        </w:numPr>
        <w:shd w:val="clear" w:color="auto" w:fill="auto"/>
        <w:tabs>
          <w:tab w:val="left" w:pos="1013"/>
        </w:tabs>
        <w:spacing w:line="283" w:lineRule="exact"/>
        <w:ind w:firstLine="780"/>
      </w:pPr>
      <w:r>
        <w:t>пользоваться компьютерной обработкой фотоснимка при исправлении отдельных недочетов и случайностей;</w:t>
      </w:r>
    </w:p>
    <w:p w:rsidR="006267E1" w:rsidRDefault="0063360C">
      <w:pPr>
        <w:pStyle w:val="60"/>
        <w:numPr>
          <w:ilvl w:val="0"/>
          <w:numId w:val="18"/>
        </w:numPr>
        <w:shd w:val="clear" w:color="auto" w:fill="auto"/>
        <w:tabs>
          <w:tab w:val="left" w:pos="1062"/>
        </w:tabs>
        <w:spacing w:line="283" w:lineRule="exact"/>
        <w:ind w:firstLine="780"/>
      </w:pPr>
      <w:r>
        <w:t>понимать и объяснять синтетическую природу фильма;</w:t>
      </w:r>
    </w:p>
    <w:p w:rsidR="006267E1" w:rsidRDefault="0063360C">
      <w:pPr>
        <w:pStyle w:val="60"/>
        <w:numPr>
          <w:ilvl w:val="0"/>
          <w:numId w:val="18"/>
        </w:numPr>
        <w:shd w:val="clear" w:color="auto" w:fill="auto"/>
        <w:tabs>
          <w:tab w:val="left" w:pos="1062"/>
        </w:tabs>
        <w:spacing w:line="283" w:lineRule="exact"/>
        <w:ind w:firstLine="780"/>
      </w:pPr>
      <w:r>
        <w:t>применять первоначальные навыки в создании сценария и замысла фильма;</w:t>
      </w:r>
    </w:p>
    <w:p w:rsidR="006267E1" w:rsidRDefault="0063360C">
      <w:pPr>
        <w:pStyle w:val="60"/>
        <w:numPr>
          <w:ilvl w:val="0"/>
          <w:numId w:val="18"/>
        </w:numPr>
        <w:shd w:val="clear" w:color="auto" w:fill="auto"/>
        <w:tabs>
          <w:tab w:val="left" w:pos="1062"/>
        </w:tabs>
        <w:spacing w:line="283" w:lineRule="exact"/>
        <w:ind w:firstLine="780"/>
      </w:pPr>
      <w:r>
        <w:t>применять полученные ранее знания по композиции и построению кадра;</w:t>
      </w:r>
    </w:p>
    <w:p w:rsidR="006267E1" w:rsidRDefault="0063360C">
      <w:pPr>
        <w:pStyle w:val="60"/>
        <w:numPr>
          <w:ilvl w:val="0"/>
          <w:numId w:val="18"/>
        </w:numPr>
        <w:shd w:val="clear" w:color="auto" w:fill="auto"/>
        <w:tabs>
          <w:tab w:val="left" w:pos="1013"/>
        </w:tabs>
        <w:spacing w:line="283" w:lineRule="exact"/>
        <w:ind w:firstLine="780"/>
      </w:pPr>
      <w:r>
        <w:t>использовать первоначальные навыки операторской грамоты, техники съемки и компьютерного монтажа;</w:t>
      </w:r>
    </w:p>
    <w:p w:rsidR="006267E1" w:rsidRDefault="0063360C">
      <w:pPr>
        <w:pStyle w:val="60"/>
        <w:numPr>
          <w:ilvl w:val="0"/>
          <w:numId w:val="18"/>
        </w:numPr>
        <w:shd w:val="clear" w:color="auto" w:fill="auto"/>
        <w:tabs>
          <w:tab w:val="left" w:pos="1013"/>
        </w:tabs>
        <w:spacing w:line="283" w:lineRule="exact"/>
        <w:ind w:firstLine="780"/>
      </w:pPr>
      <w: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6267E1" w:rsidRDefault="0063360C">
      <w:pPr>
        <w:pStyle w:val="60"/>
        <w:numPr>
          <w:ilvl w:val="0"/>
          <w:numId w:val="18"/>
        </w:numPr>
        <w:shd w:val="clear" w:color="auto" w:fill="auto"/>
        <w:tabs>
          <w:tab w:val="left" w:pos="1013"/>
        </w:tabs>
        <w:spacing w:line="283" w:lineRule="exact"/>
        <w:ind w:firstLine="780"/>
      </w:pPr>
      <w:r>
        <w:t xml:space="preserve">смотреть и анализировать с точки зрения режиссерского, монтажнооператорского </w:t>
      </w:r>
      <w:r>
        <w:lastRenderedPageBreak/>
        <w:t>искусства фильмы мастеров кино;</w:t>
      </w:r>
    </w:p>
    <w:p w:rsidR="006267E1" w:rsidRDefault="0063360C">
      <w:pPr>
        <w:pStyle w:val="60"/>
        <w:numPr>
          <w:ilvl w:val="0"/>
          <w:numId w:val="18"/>
        </w:numPr>
        <w:shd w:val="clear" w:color="auto" w:fill="auto"/>
        <w:tabs>
          <w:tab w:val="left" w:pos="1013"/>
        </w:tabs>
        <w:spacing w:line="283" w:lineRule="exact"/>
        <w:ind w:firstLine="780"/>
      </w:pPr>
      <w:r>
        <w:t>использовать опыт документальной съемки и тележурналистики для формирования школьного телевидения;</w:t>
      </w:r>
    </w:p>
    <w:p w:rsidR="006267E1" w:rsidRDefault="0063360C">
      <w:pPr>
        <w:pStyle w:val="60"/>
        <w:numPr>
          <w:ilvl w:val="0"/>
          <w:numId w:val="18"/>
        </w:numPr>
        <w:shd w:val="clear" w:color="auto" w:fill="auto"/>
        <w:tabs>
          <w:tab w:val="left" w:pos="1009"/>
        </w:tabs>
        <w:spacing w:after="233" w:line="274" w:lineRule="exact"/>
        <w:ind w:firstLine="760"/>
        <w:jc w:val="left"/>
      </w:pPr>
      <w:bookmarkStart w:id="50" w:name="bookmark51"/>
      <w:r>
        <w:t>реализовывать сценарно-режиссерскую и операторскую грамоту в практике создания видео-этюда.</w:t>
      </w:r>
      <w:bookmarkEnd w:id="50"/>
    </w:p>
    <w:p w:rsidR="006267E1" w:rsidRDefault="0063360C">
      <w:pPr>
        <w:pStyle w:val="28"/>
        <w:keepNext/>
        <w:keepLines/>
        <w:numPr>
          <w:ilvl w:val="0"/>
          <w:numId w:val="19"/>
        </w:numPr>
        <w:shd w:val="clear" w:color="auto" w:fill="auto"/>
        <w:tabs>
          <w:tab w:val="left" w:pos="1766"/>
        </w:tabs>
        <w:spacing w:line="283" w:lineRule="exact"/>
        <w:ind w:left="760"/>
      </w:pPr>
      <w:bookmarkStart w:id="51" w:name="bookmark52"/>
      <w:r>
        <w:t>Музыка</w:t>
      </w:r>
      <w:bookmarkEnd w:id="51"/>
    </w:p>
    <w:p w:rsidR="006267E1" w:rsidRDefault="0063360C">
      <w:pPr>
        <w:pStyle w:val="50"/>
        <w:shd w:val="clear" w:color="auto" w:fill="auto"/>
        <w:spacing w:line="283" w:lineRule="exact"/>
        <w:ind w:left="760" w:firstLine="0"/>
      </w:pPr>
      <w:r>
        <w:t>Выпускник научится:</w:t>
      </w:r>
    </w:p>
    <w:p w:rsidR="006267E1" w:rsidRDefault="0063360C">
      <w:pPr>
        <w:pStyle w:val="24"/>
        <w:numPr>
          <w:ilvl w:val="0"/>
          <w:numId w:val="18"/>
        </w:numPr>
        <w:shd w:val="clear" w:color="auto" w:fill="auto"/>
        <w:tabs>
          <w:tab w:val="left" w:pos="1046"/>
        </w:tabs>
        <w:spacing w:before="0" w:line="283" w:lineRule="exact"/>
        <w:ind w:left="760" w:firstLine="0"/>
      </w:pPr>
      <w:r>
        <w:t>понимать значение интонации в музыке как носителя образного смысла;</w:t>
      </w:r>
    </w:p>
    <w:p w:rsidR="006267E1" w:rsidRDefault="0063360C">
      <w:pPr>
        <w:pStyle w:val="24"/>
        <w:numPr>
          <w:ilvl w:val="0"/>
          <w:numId w:val="18"/>
        </w:numPr>
        <w:shd w:val="clear" w:color="auto" w:fill="auto"/>
        <w:tabs>
          <w:tab w:val="left" w:pos="1046"/>
          <w:tab w:val="left" w:pos="7432"/>
        </w:tabs>
        <w:spacing w:before="0" w:line="283" w:lineRule="exact"/>
        <w:ind w:left="760" w:firstLine="0"/>
      </w:pPr>
      <w:r>
        <w:t>анализировать средства музыкальной выразительности:</w:t>
      </w:r>
      <w:r>
        <w:tab/>
        <w:t>мелодию, ритм, темп,</w:t>
      </w:r>
    </w:p>
    <w:p w:rsidR="006267E1" w:rsidRDefault="0063360C">
      <w:pPr>
        <w:pStyle w:val="24"/>
        <w:shd w:val="clear" w:color="auto" w:fill="auto"/>
        <w:spacing w:before="0" w:line="283" w:lineRule="exact"/>
        <w:ind w:firstLine="0"/>
        <w:jc w:val="left"/>
      </w:pPr>
      <w:r>
        <w:t>динамику, лад;</w:t>
      </w:r>
    </w:p>
    <w:p w:rsidR="006267E1" w:rsidRDefault="0063360C">
      <w:pPr>
        <w:pStyle w:val="24"/>
        <w:numPr>
          <w:ilvl w:val="0"/>
          <w:numId w:val="18"/>
        </w:numPr>
        <w:shd w:val="clear" w:color="auto" w:fill="auto"/>
        <w:tabs>
          <w:tab w:val="left" w:pos="1009"/>
        </w:tabs>
        <w:spacing w:before="0" w:line="283" w:lineRule="exact"/>
        <w:ind w:firstLine="760"/>
        <w:jc w:val="left"/>
      </w:pPr>
      <w:r>
        <w:t>определять характер музыкальных образов (лирических, драматических, героических, романтических, эпических);</w:t>
      </w:r>
    </w:p>
    <w:p w:rsidR="006267E1" w:rsidRDefault="0063360C" w:rsidP="009106A5">
      <w:pPr>
        <w:pStyle w:val="24"/>
        <w:numPr>
          <w:ilvl w:val="0"/>
          <w:numId w:val="18"/>
        </w:numPr>
        <w:shd w:val="clear" w:color="auto" w:fill="auto"/>
        <w:tabs>
          <w:tab w:val="left" w:pos="1009"/>
        </w:tabs>
        <w:spacing w:before="0" w:line="283" w:lineRule="exact"/>
        <w:ind w:firstLine="760"/>
      </w:pPr>
      <w:r>
        <w:t>выявлять общее и особенное при сравнении музыкальных произведений на основе полученных знаний об интонационной природе музыки;</w:t>
      </w:r>
    </w:p>
    <w:p w:rsidR="006267E1" w:rsidRDefault="0063360C" w:rsidP="009106A5">
      <w:pPr>
        <w:pStyle w:val="24"/>
        <w:numPr>
          <w:ilvl w:val="0"/>
          <w:numId w:val="18"/>
        </w:numPr>
        <w:shd w:val="clear" w:color="auto" w:fill="auto"/>
        <w:tabs>
          <w:tab w:val="left" w:pos="1046"/>
        </w:tabs>
        <w:spacing w:before="0" w:line="240" w:lineRule="exact"/>
        <w:ind w:left="760" w:firstLine="0"/>
      </w:pPr>
      <w:r>
        <w:t>понимать жизненно-образное содержание музыкальных произведений разных жанров;</w:t>
      </w:r>
    </w:p>
    <w:p w:rsidR="006267E1" w:rsidRDefault="0063360C" w:rsidP="009106A5">
      <w:pPr>
        <w:pStyle w:val="24"/>
        <w:numPr>
          <w:ilvl w:val="0"/>
          <w:numId w:val="18"/>
        </w:numPr>
        <w:shd w:val="clear" w:color="auto" w:fill="auto"/>
        <w:tabs>
          <w:tab w:val="left" w:pos="1009"/>
        </w:tabs>
        <w:spacing w:before="0"/>
        <w:ind w:firstLine="760"/>
      </w:pPr>
      <w:r>
        <w:t>различать и характеризовать приемы взаимодействия и развития образов музыкальных произведений;</w:t>
      </w:r>
    </w:p>
    <w:p w:rsidR="006267E1" w:rsidRDefault="0063360C" w:rsidP="009106A5">
      <w:pPr>
        <w:pStyle w:val="24"/>
        <w:numPr>
          <w:ilvl w:val="0"/>
          <w:numId w:val="18"/>
        </w:numPr>
        <w:shd w:val="clear" w:color="auto" w:fill="auto"/>
        <w:tabs>
          <w:tab w:val="left" w:pos="1046"/>
        </w:tabs>
        <w:spacing w:before="0" w:line="283" w:lineRule="exact"/>
        <w:ind w:left="760" w:firstLine="0"/>
      </w:pPr>
      <w:r>
        <w:t>различать многообразие музыкальных образов и способов их развития;</w:t>
      </w:r>
    </w:p>
    <w:p w:rsidR="006267E1" w:rsidRDefault="0063360C" w:rsidP="009106A5">
      <w:pPr>
        <w:pStyle w:val="24"/>
        <w:numPr>
          <w:ilvl w:val="0"/>
          <w:numId w:val="18"/>
        </w:numPr>
        <w:shd w:val="clear" w:color="auto" w:fill="auto"/>
        <w:tabs>
          <w:tab w:val="left" w:pos="1046"/>
        </w:tabs>
        <w:spacing w:before="0" w:line="283" w:lineRule="exact"/>
        <w:ind w:left="760" w:firstLine="0"/>
      </w:pPr>
      <w:r>
        <w:t>производить интонационно-образный анализ музыкального произведения;</w:t>
      </w:r>
    </w:p>
    <w:p w:rsidR="006267E1" w:rsidRDefault="0063360C" w:rsidP="009106A5">
      <w:pPr>
        <w:pStyle w:val="24"/>
        <w:numPr>
          <w:ilvl w:val="0"/>
          <w:numId w:val="18"/>
        </w:numPr>
        <w:shd w:val="clear" w:color="auto" w:fill="auto"/>
        <w:tabs>
          <w:tab w:val="left" w:pos="1046"/>
        </w:tabs>
        <w:spacing w:before="0" w:line="283" w:lineRule="exact"/>
        <w:ind w:left="760" w:firstLine="0"/>
      </w:pPr>
      <w:r>
        <w:t>понимать основной принцип построения и развития музыки;</w:t>
      </w:r>
    </w:p>
    <w:p w:rsidR="006267E1" w:rsidRDefault="0063360C" w:rsidP="009106A5">
      <w:pPr>
        <w:pStyle w:val="24"/>
        <w:numPr>
          <w:ilvl w:val="0"/>
          <w:numId w:val="18"/>
        </w:numPr>
        <w:shd w:val="clear" w:color="auto" w:fill="auto"/>
        <w:tabs>
          <w:tab w:val="left" w:pos="1046"/>
        </w:tabs>
        <w:spacing w:before="0" w:line="283" w:lineRule="exact"/>
        <w:ind w:left="760" w:firstLine="0"/>
      </w:pPr>
      <w:r>
        <w:t>анализировать взаимосвязь жизненного содержания музыки и музыкальных образов;</w:t>
      </w:r>
    </w:p>
    <w:p w:rsidR="006267E1" w:rsidRDefault="0063360C" w:rsidP="009106A5">
      <w:pPr>
        <w:pStyle w:val="24"/>
        <w:numPr>
          <w:ilvl w:val="0"/>
          <w:numId w:val="18"/>
        </w:numPr>
        <w:shd w:val="clear" w:color="auto" w:fill="auto"/>
        <w:tabs>
          <w:tab w:val="left" w:pos="1009"/>
        </w:tabs>
        <w:spacing w:before="0" w:line="283" w:lineRule="exact"/>
        <w:ind w:firstLine="760"/>
      </w:pPr>
      <w: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6267E1" w:rsidRDefault="0063360C" w:rsidP="009106A5">
      <w:pPr>
        <w:pStyle w:val="24"/>
        <w:numPr>
          <w:ilvl w:val="0"/>
          <w:numId w:val="18"/>
        </w:numPr>
        <w:shd w:val="clear" w:color="auto" w:fill="auto"/>
        <w:tabs>
          <w:tab w:val="left" w:pos="1009"/>
        </w:tabs>
        <w:spacing w:before="0" w:line="283" w:lineRule="exact"/>
        <w:ind w:firstLine="760"/>
      </w:pPr>
      <w:r>
        <w:t>понимать значение устного народного музыкального творчества в развитии общей культуры народа;</w:t>
      </w:r>
    </w:p>
    <w:p w:rsidR="006267E1" w:rsidRDefault="0063360C" w:rsidP="009106A5">
      <w:pPr>
        <w:pStyle w:val="24"/>
        <w:numPr>
          <w:ilvl w:val="0"/>
          <w:numId w:val="18"/>
        </w:numPr>
        <w:shd w:val="clear" w:color="auto" w:fill="auto"/>
        <w:tabs>
          <w:tab w:val="left" w:pos="1009"/>
        </w:tabs>
        <w:spacing w:before="0" w:line="283" w:lineRule="exact"/>
        <w:ind w:firstLine="760"/>
      </w:pPr>
      <w:r>
        <w:t>определять основные жанры русской народной музыки: былины, лирические песни, частушки, разновидности обрядовых песен;</w:t>
      </w:r>
    </w:p>
    <w:p w:rsidR="006267E1" w:rsidRDefault="0063360C" w:rsidP="009106A5">
      <w:pPr>
        <w:pStyle w:val="24"/>
        <w:numPr>
          <w:ilvl w:val="0"/>
          <w:numId w:val="18"/>
        </w:numPr>
        <w:shd w:val="clear" w:color="auto" w:fill="auto"/>
        <w:tabs>
          <w:tab w:val="left" w:pos="1009"/>
        </w:tabs>
        <w:spacing w:before="0" w:line="283" w:lineRule="exact"/>
        <w:ind w:firstLine="760"/>
      </w:pPr>
      <w:r>
        <w:t>понимать специфику перевоплощения народной музыки в произведениях композиторов;</w:t>
      </w:r>
    </w:p>
    <w:p w:rsidR="006267E1" w:rsidRDefault="0063360C" w:rsidP="009106A5">
      <w:pPr>
        <w:pStyle w:val="24"/>
        <w:numPr>
          <w:ilvl w:val="0"/>
          <w:numId w:val="18"/>
        </w:numPr>
        <w:shd w:val="clear" w:color="auto" w:fill="auto"/>
        <w:tabs>
          <w:tab w:val="left" w:pos="1009"/>
        </w:tabs>
        <w:spacing w:before="0" w:line="283" w:lineRule="exact"/>
        <w:ind w:firstLine="760"/>
      </w:pPr>
      <w:r>
        <w:t>понимать взаимосвязь профессиональной композиторской музыки и народного музыкального творчества;</w:t>
      </w:r>
    </w:p>
    <w:p w:rsidR="006267E1" w:rsidRDefault="0063360C" w:rsidP="009106A5">
      <w:pPr>
        <w:pStyle w:val="24"/>
        <w:numPr>
          <w:ilvl w:val="0"/>
          <w:numId w:val="18"/>
        </w:numPr>
        <w:shd w:val="clear" w:color="auto" w:fill="auto"/>
        <w:tabs>
          <w:tab w:val="left" w:pos="1009"/>
        </w:tabs>
        <w:spacing w:before="0" w:line="283" w:lineRule="exact"/>
        <w:ind w:firstLine="760"/>
      </w:pPr>
      <w: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6267E1" w:rsidRDefault="0063360C" w:rsidP="009106A5">
      <w:pPr>
        <w:pStyle w:val="24"/>
        <w:numPr>
          <w:ilvl w:val="0"/>
          <w:numId w:val="18"/>
        </w:numPr>
        <w:shd w:val="clear" w:color="auto" w:fill="auto"/>
        <w:tabs>
          <w:tab w:val="left" w:pos="1009"/>
        </w:tabs>
        <w:spacing w:before="0" w:line="283" w:lineRule="exact"/>
        <w:ind w:firstLine="760"/>
      </w:pPr>
      <w: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6267E1" w:rsidRDefault="0063360C" w:rsidP="009106A5">
      <w:pPr>
        <w:pStyle w:val="24"/>
        <w:numPr>
          <w:ilvl w:val="0"/>
          <w:numId w:val="18"/>
        </w:numPr>
        <w:shd w:val="clear" w:color="auto" w:fill="auto"/>
        <w:tabs>
          <w:tab w:val="left" w:pos="1009"/>
        </w:tabs>
        <w:spacing w:before="0" w:line="283" w:lineRule="exact"/>
        <w:ind w:firstLine="760"/>
      </w:pPr>
      <w:r>
        <w:t>определять основные признаки исторических эпох, стилевых направлений и национальных школ в западноевропейской музыке;</w:t>
      </w:r>
    </w:p>
    <w:p w:rsidR="006267E1" w:rsidRDefault="0063360C" w:rsidP="009106A5">
      <w:pPr>
        <w:pStyle w:val="24"/>
        <w:numPr>
          <w:ilvl w:val="0"/>
          <w:numId w:val="18"/>
        </w:numPr>
        <w:shd w:val="clear" w:color="auto" w:fill="auto"/>
        <w:tabs>
          <w:tab w:val="left" w:pos="1009"/>
        </w:tabs>
        <w:spacing w:before="0" w:line="283" w:lineRule="exact"/>
        <w:ind w:firstLine="760"/>
      </w:pPr>
      <w:r>
        <w:t>узнавать характерные черты и образцы творчества крупнейших русских и зарубежных композиторов;</w:t>
      </w:r>
    </w:p>
    <w:p w:rsidR="006267E1" w:rsidRDefault="0063360C" w:rsidP="009106A5">
      <w:pPr>
        <w:pStyle w:val="24"/>
        <w:numPr>
          <w:ilvl w:val="0"/>
          <w:numId w:val="18"/>
        </w:numPr>
        <w:shd w:val="clear" w:color="auto" w:fill="auto"/>
        <w:tabs>
          <w:tab w:val="left" w:pos="1009"/>
        </w:tabs>
        <w:spacing w:before="0" w:line="283" w:lineRule="exact"/>
        <w:ind w:firstLine="760"/>
      </w:pPr>
      <w:r>
        <w:t>выявлять общее и особенное при сравнении музыкальных произведений на основе полученных знаний о стилевых направлениях;</w:t>
      </w:r>
    </w:p>
    <w:p w:rsidR="006267E1" w:rsidRDefault="0063360C" w:rsidP="009106A5">
      <w:pPr>
        <w:pStyle w:val="24"/>
        <w:numPr>
          <w:ilvl w:val="0"/>
          <w:numId w:val="18"/>
        </w:numPr>
        <w:shd w:val="clear" w:color="auto" w:fill="auto"/>
        <w:tabs>
          <w:tab w:val="left" w:pos="1009"/>
        </w:tabs>
        <w:spacing w:before="0" w:line="283" w:lineRule="exact"/>
        <w:ind w:firstLine="760"/>
      </w:pPr>
      <w:r>
        <w:t>различать жанры вокальной, инструментальной, вокально-инструментальной, камерно-инструментальной, симфонической музыки;</w:t>
      </w:r>
    </w:p>
    <w:p w:rsidR="006267E1" w:rsidRDefault="0063360C" w:rsidP="009106A5">
      <w:pPr>
        <w:pStyle w:val="24"/>
        <w:numPr>
          <w:ilvl w:val="0"/>
          <w:numId w:val="18"/>
        </w:numPr>
        <w:shd w:val="clear" w:color="auto" w:fill="auto"/>
        <w:tabs>
          <w:tab w:val="left" w:pos="1009"/>
        </w:tabs>
        <w:spacing w:before="0" w:line="283" w:lineRule="exact"/>
        <w:ind w:firstLine="760"/>
      </w:pPr>
      <w: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6267E1" w:rsidRDefault="0063360C" w:rsidP="009106A5">
      <w:pPr>
        <w:pStyle w:val="24"/>
        <w:numPr>
          <w:ilvl w:val="0"/>
          <w:numId w:val="18"/>
        </w:numPr>
        <w:shd w:val="clear" w:color="auto" w:fill="auto"/>
        <w:tabs>
          <w:tab w:val="left" w:pos="1046"/>
        </w:tabs>
        <w:spacing w:before="0" w:line="283" w:lineRule="exact"/>
        <w:ind w:left="760" w:firstLine="0"/>
      </w:pPr>
      <w:r>
        <w:t>узнавать формы построения музыки (двухчастную, трехчастную, вариации, рондо);</w:t>
      </w:r>
    </w:p>
    <w:p w:rsidR="006267E1" w:rsidRDefault="0063360C" w:rsidP="009106A5">
      <w:pPr>
        <w:pStyle w:val="24"/>
        <w:numPr>
          <w:ilvl w:val="0"/>
          <w:numId w:val="18"/>
        </w:numPr>
        <w:shd w:val="clear" w:color="auto" w:fill="auto"/>
        <w:tabs>
          <w:tab w:val="left" w:pos="1046"/>
        </w:tabs>
        <w:spacing w:before="0" w:line="283" w:lineRule="exact"/>
        <w:ind w:left="760" w:firstLine="0"/>
      </w:pPr>
      <w:r>
        <w:t>определять тембры музыкальных инструментов;</w:t>
      </w:r>
    </w:p>
    <w:p w:rsidR="006267E1" w:rsidRDefault="0063360C" w:rsidP="009106A5">
      <w:pPr>
        <w:pStyle w:val="24"/>
        <w:numPr>
          <w:ilvl w:val="0"/>
          <w:numId w:val="18"/>
        </w:numPr>
        <w:shd w:val="clear" w:color="auto" w:fill="auto"/>
        <w:tabs>
          <w:tab w:val="left" w:pos="1011"/>
        </w:tabs>
        <w:spacing w:before="0" w:line="283" w:lineRule="exact"/>
        <w:ind w:firstLine="760"/>
      </w:pPr>
      <w:r>
        <w:t>называть и определять звучание музыкальных инструментов: духовых, струнных, ударных, современных электронных;</w:t>
      </w:r>
    </w:p>
    <w:p w:rsidR="006267E1" w:rsidRDefault="0063360C" w:rsidP="009106A5">
      <w:pPr>
        <w:pStyle w:val="24"/>
        <w:numPr>
          <w:ilvl w:val="0"/>
          <w:numId w:val="18"/>
        </w:numPr>
        <w:shd w:val="clear" w:color="auto" w:fill="auto"/>
        <w:tabs>
          <w:tab w:val="left" w:pos="1046"/>
          <w:tab w:val="left" w:pos="4485"/>
        </w:tabs>
        <w:spacing w:before="0" w:line="278" w:lineRule="exact"/>
        <w:ind w:left="760" w:firstLine="0"/>
      </w:pPr>
      <w:r>
        <w:t>определять виды оркестров:</w:t>
      </w:r>
      <w:r>
        <w:tab/>
        <w:t>симфонического, духового, камерного, оркестра</w:t>
      </w:r>
    </w:p>
    <w:p w:rsidR="006267E1" w:rsidRDefault="0063360C" w:rsidP="009106A5">
      <w:pPr>
        <w:pStyle w:val="24"/>
        <w:shd w:val="clear" w:color="auto" w:fill="auto"/>
        <w:spacing w:before="0" w:line="278" w:lineRule="exact"/>
        <w:ind w:firstLine="0"/>
      </w:pPr>
      <w:r>
        <w:t>народных инструментов, эстрадно-джазового оркестра;</w:t>
      </w:r>
    </w:p>
    <w:p w:rsidR="006267E1" w:rsidRDefault="0063360C" w:rsidP="009106A5">
      <w:pPr>
        <w:pStyle w:val="24"/>
        <w:numPr>
          <w:ilvl w:val="0"/>
          <w:numId w:val="18"/>
        </w:numPr>
        <w:shd w:val="clear" w:color="auto" w:fill="auto"/>
        <w:tabs>
          <w:tab w:val="left" w:pos="1046"/>
        </w:tabs>
        <w:spacing w:before="0" w:line="278" w:lineRule="exact"/>
        <w:ind w:left="760" w:firstLine="0"/>
      </w:pPr>
      <w:r>
        <w:t>владеть музыкальными терминами в пределах изучаемой темы;</w:t>
      </w:r>
    </w:p>
    <w:p w:rsidR="006267E1" w:rsidRDefault="0063360C" w:rsidP="009106A5">
      <w:pPr>
        <w:pStyle w:val="24"/>
        <w:numPr>
          <w:ilvl w:val="0"/>
          <w:numId w:val="18"/>
        </w:numPr>
        <w:shd w:val="clear" w:color="auto" w:fill="auto"/>
        <w:tabs>
          <w:tab w:val="left" w:pos="1015"/>
        </w:tabs>
        <w:spacing w:before="0" w:line="269" w:lineRule="exact"/>
        <w:ind w:firstLine="760"/>
      </w:pPr>
      <w:r>
        <w:lastRenderedPageBreak/>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6267E1" w:rsidRDefault="0063360C" w:rsidP="009106A5">
      <w:pPr>
        <w:pStyle w:val="24"/>
        <w:numPr>
          <w:ilvl w:val="0"/>
          <w:numId w:val="18"/>
        </w:numPr>
        <w:shd w:val="clear" w:color="auto" w:fill="auto"/>
        <w:tabs>
          <w:tab w:val="left" w:pos="1046"/>
        </w:tabs>
        <w:spacing w:before="0" w:line="288" w:lineRule="exact"/>
        <w:ind w:left="760" w:firstLine="0"/>
      </w:pPr>
      <w:r>
        <w:t>определять характерные особенности музыкального языка;</w:t>
      </w:r>
    </w:p>
    <w:p w:rsidR="006267E1" w:rsidRDefault="0063360C" w:rsidP="009106A5">
      <w:pPr>
        <w:pStyle w:val="24"/>
        <w:numPr>
          <w:ilvl w:val="0"/>
          <w:numId w:val="18"/>
        </w:numPr>
        <w:shd w:val="clear" w:color="auto" w:fill="auto"/>
        <w:tabs>
          <w:tab w:val="left" w:pos="1046"/>
        </w:tabs>
        <w:spacing w:before="0" w:line="288" w:lineRule="exact"/>
        <w:ind w:left="760" w:firstLine="0"/>
      </w:pPr>
      <w:r>
        <w:t>эмоционально-образно воспринимать и характеризовать музыкальные произведения;</w:t>
      </w:r>
    </w:p>
    <w:p w:rsidR="006267E1" w:rsidRDefault="0063360C" w:rsidP="009106A5">
      <w:pPr>
        <w:pStyle w:val="24"/>
        <w:numPr>
          <w:ilvl w:val="0"/>
          <w:numId w:val="18"/>
        </w:numPr>
        <w:shd w:val="clear" w:color="auto" w:fill="auto"/>
        <w:tabs>
          <w:tab w:val="left" w:pos="1046"/>
        </w:tabs>
        <w:spacing w:before="0" w:line="288" w:lineRule="exact"/>
        <w:ind w:left="760" w:firstLine="0"/>
      </w:pPr>
      <w:r>
        <w:t>анализировать произведения выдающихся композиторов прошлого и современности;</w:t>
      </w:r>
    </w:p>
    <w:p w:rsidR="006267E1" w:rsidRDefault="0063360C" w:rsidP="009106A5">
      <w:pPr>
        <w:pStyle w:val="24"/>
        <w:numPr>
          <w:ilvl w:val="0"/>
          <w:numId w:val="18"/>
        </w:numPr>
        <w:shd w:val="clear" w:color="auto" w:fill="auto"/>
        <w:tabs>
          <w:tab w:val="left" w:pos="1015"/>
        </w:tabs>
        <w:spacing w:before="0"/>
        <w:ind w:firstLine="760"/>
      </w:pPr>
      <w:r>
        <w:t>анализировать единство жизненного содержания и художественной формы в различных музыкальных образах;</w:t>
      </w:r>
    </w:p>
    <w:p w:rsidR="006267E1" w:rsidRDefault="0063360C" w:rsidP="009106A5">
      <w:pPr>
        <w:pStyle w:val="24"/>
        <w:numPr>
          <w:ilvl w:val="0"/>
          <w:numId w:val="18"/>
        </w:numPr>
        <w:shd w:val="clear" w:color="auto" w:fill="auto"/>
        <w:tabs>
          <w:tab w:val="left" w:pos="1046"/>
        </w:tabs>
        <w:spacing w:before="0" w:line="288" w:lineRule="exact"/>
        <w:ind w:left="760" w:firstLine="0"/>
      </w:pPr>
      <w:r>
        <w:t>творчески интерпретировать содержание музыкальных произведений;</w:t>
      </w:r>
    </w:p>
    <w:p w:rsidR="006267E1" w:rsidRDefault="0063360C" w:rsidP="009106A5">
      <w:pPr>
        <w:pStyle w:val="24"/>
        <w:numPr>
          <w:ilvl w:val="0"/>
          <w:numId w:val="18"/>
        </w:numPr>
        <w:shd w:val="clear" w:color="auto" w:fill="auto"/>
        <w:tabs>
          <w:tab w:val="left" w:pos="1015"/>
        </w:tabs>
        <w:spacing w:before="0" w:line="288" w:lineRule="exact"/>
        <w:ind w:firstLine="760"/>
      </w:pPr>
      <w:r>
        <w:t>выявлять особенности интерпретации одной и той же художественной идеи, сюжета в творчестве различных композиторов;</w:t>
      </w:r>
    </w:p>
    <w:p w:rsidR="006267E1" w:rsidRDefault="0063360C" w:rsidP="009106A5">
      <w:pPr>
        <w:pStyle w:val="24"/>
        <w:numPr>
          <w:ilvl w:val="0"/>
          <w:numId w:val="18"/>
        </w:numPr>
        <w:shd w:val="clear" w:color="auto" w:fill="auto"/>
        <w:tabs>
          <w:tab w:val="left" w:pos="1015"/>
        </w:tabs>
        <w:spacing w:before="0" w:line="288" w:lineRule="exact"/>
        <w:ind w:firstLine="760"/>
      </w:pPr>
      <w:r>
        <w:t>анализировать различные трактовки одного и того же произведения, аргументируя исполнительскую интерпретацию замысла композитора;</w:t>
      </w:r>
    </w:p>
    <w:p w:rsidR="006267E1" w:rsidRDefault="0063360C">
      <w:pPr>
        <w:pStyle w:val="24"/>
        <w:numPr>
          <w:ilvl w:val="0"/>
          <w:numId w:val="18"/>
        </w:numPr>
        <w:shd w:val="clear" w:color="auto" w:fill="auto"/>
        <w:tabs>
          <w:tab w:val="left" w:pos="1046"/>
        </w:tabs>
        <w:spacing w:before="0" w:line="288" w:lineRule="exact"/>
        <w:ind w:left="760" w:firstLine="0"/>
      </w:pPr>
      <w:r>
        <w:t>различать интерпретацию классической музыки в современных обработках;</w:t>
      </w:r>
    </w:p>
    <w:p w:rsidR="006267E1" w:rsidRDefault="0063360C">
      <w:pPr>
        <w:pStyle w:val="24"/>
        <w:numPr>
          <w:ilvl w:val="0"/>
          <w:numId w:val="18"/>
        </w:numPr>
        <w:shd w:val="clear" w:color="auto" w:fill="auto"/>
        <w:tabs>
          <w:tab w:val="left" w:pos="1046"/>
        </w:tabs>
        <w:spacing w:before="0" w:line="288" w:lineRule="exact"/>
        <w:ind w:left="760" w:firstLine="0"/>
      </w:pPr>
      <w:r>
        <w:t>определять характерные признаки современной популярной музыки;</w:t>
      </w:r>
    </w:p>
    <w:p w:rsidR="006267E1" w:rsidRDefault="0063360C">
      <w:pPr>
        <w:pStyle w:val="24"/>
        <w:numPr>
          <w:ilvl w:val="0"/>
          <w:numId w:val="18"/>
        </w:numPr>
        <w:shd w:val="clear" w:color="auto" w:fill="auto"/>
        <w:tabs>
          <w:tab w:val="left" w:pos="1046"/>
        </w:tabs>
        <w:spacing w:before="0" w:line="288" w:lineRule="exact"/>
        <w:ind w:left="760" w:firstLine="0"/>
      </w:pPr>
      <w:r>
        <w:t>называть стили рок-музыки и ее отдельных направлений: рок-оперы, рок-н-ролла и</w:t>
      </w:r>
    </w:p>
    <w:p w:rsidR="006267E1" w:rsidRPr="009106A5" w:rsidRDefault="0063360C">
      <w:pPr>
        <w:pStyle w:val="130"/>
        <w:shd w:val="clear" w:color="auto" w:fill="auto"/>
        <w:spacing w:line="280" w:lineRule="exact"/>
        <w:rPr>
          <w:sz w:val="24"/>
          <w:szCs w:val="24"/>
        </w:rPr>
      </w:pPr>
      <w:r w:rsidRPr="009106A5">
        <w:rPr>
          <w:sz w:val="24"/>
          <w:szCs w:val="24"/>
        </w:rPr>
        <w:t>др-;</w:t>
      </w:r>
    </w:p>
    <w:p w:rsidR="006267E1" w:rsidRDefault="0063360C">
      <w:pPr>
        <w:pStyle w:val="24"/>
        <w:numPr>
          <w:ilvl w:val="0"/>
          <w:numId w:val="18"/>
        </w:numPr>
        <w:shd w:val="clear" w:color="auto" w:fill="auto"/>
        <w:tabs>
          <w:tab w:val="left" w:pos="1046"/>
        </w:tabs>
        <w:spacing w:before="0" w:line="283" w:lineRule="exact"/>
        <w:ind w:left="760" w:firstLine="0"/>
      </w:pPr>
      <w:r>
        <w:t>анализировать творчество исполнителей авторской песни;</w:t>
      </w:r>
    </w:p>
    <w:p w:rsidR="006267E1" w:rsidRDefault="0063360C">
      <w:pPr>
        <w:pStyle w:val="24"/>
        <w:numPr>
          <w:ilvl w:val="0"/>
          <w:numId w:val="18"/>
        </w:numPr>
        <w:shd w:val="clear" w:color="auto" w:fill="auto"/>
        <w:tabs>
          <w:tab w:val="left" w:pos="1046"/>
        </w:tabs>
        <w:spacing w:before="0" w:line="283" w:lineRule="exact"/>
        <w:ind w:left="760" w:firstLine="0"/>
      </w:pPr>
      <w:r>
        <w:t>выявлять особенности взаимодействия музыки с другими видами искусства;</w:t>
      </w:r>
    </w:p>
    <w:p w:rsidR="006267E1" w:rsidRDefault="0063360C">
      <w:pPr>
        <w:pStyle w:val="24"/>
        <w:numPr>
          <w:ilvl w:val="0"/>
          <w:numId w:val="18"/>
        </w:numPr>
        <w:shd w:val="clear" w:color="auto" w:fill="auto"/>
        <w:tabs>
          <w:tab w:val="left" w:pos="1046"/>
        </w:tabs>
        <w:spacing w:before="0" w:line="283" w:lineRule="exact"/>
        <w:ind w:left="760" w:firstLine="0"/>
      </w:pPr>
      <w:r>
        <w:t>находить жанровые параллели между музыкой и другими видами искусств;</w:t>
      </w:r>
    </w:p>
    <w:p w:rsidR="006267E1" w:rsidRDefault="0063360C">
      <w:pPr>
        <w:pStyle w:val="24"/>
        <w:numPr>
          <w:ilvl w:val="0"/>
          <w:numId w:val="18"/>
        </w:numPr>
        <w:shd w:val="clear" w:color="auto" w:fill="auto"/>
        <w:tabs>
          <w:tab w:val="left" w:pos="1046"/>
        </w:tabs>
        <w:spacing w:before="0" w:line="283" w:lineRule="exact"/>
        <w:ind w:left="760" w:firstLine="0"/>
      </w:pPr>
      <w:r>
        <w:t>сравнивать интонации музыкального, живописного и литературного произведений;</w:t>
      </w:r>
    </w:p>
    <w:p w:rsidR="006267E1" w:rsidRDefault="0063360C">
      <w:pPr>
        <w:pStyle w:val="24"/>
        <w:numPr>
          <w:ilvl w:val="0"/>
          <w:numId w:val="18"/>
        </w:numPr>
        <w:shd w:val="clear" w:color="auto" w:fill="auto"/>
        <w:tabs>
          <w:tab w:val="left" w:pos="1015"/>
        </w:tabs>
        <w:spacing w:before="0" w:line="283" w:lineRule="exact"/>
        <w:ind w:firstLine="760"/>
        <w:jc w:val="left"/>
      </w:pPr>
      <w:r>
        <w:t>понимать взаимодействие музыки, изобразительного искусства и литературы на основе осознания специфики языка каждого из них;</w:t>
      </w:r>
    </w:p>
    <w:p w:rsidR="006267E1" w:rsidRDefault="0063360C" w:rsidP="009106A5">
      <w:pPr>
        <w:pStyle w:val="24"/>
        <w:numPr>
          <w:ilvl w:val="0"/>
          <w:numId w:val="18"/>
        </w:numPr>
        <w:shd w:val="clear" w:color="auto" w:fill="auto"/>
        <w:tabs>
          <w:tab w:val="left" w:pos="1015"/>
        </w:tabs>
        <w:spacing w:before="0" w:line="283" w:lineRule="exact"/>
        <w:ind w:firstLine="760"/>
      </w:pPr>
      <w:r>
        <w:t>находить ассоциативные связи между художественными образами музыки, изобразительного искусства и литературы;</w:t>
      </w:r>
    </w:p>
    <w:p w:rsidR="006267E1" w:rsidRDefault="0063360C" w:rsidP="009106A5">
      <w:pPr>
        <w:pStyle w:val="24"/>
        <w:numPr>
          <w:ilvl w:val="0"/>
          <w:numId w:val="18"/>
        </w:numPr>
        <w:shd w:val="clear" w:color="auto" w:fill="auto"/>
        <w:tabs>
          <w:tab w:val="left" w:pos="1046"/>
        </w:tabs>
        <w:spacing w:before="0" w:line="283" w:lineRule="exact"/>
        <w:ind w:left="760" w:firstLine="0"/>
      </w:pPr>
      <w:r>
        <w:t>понимать значимость музыки в творчестве писателей и поэтов;</w:t>
      </w:r>
    </w:p>
    <w:p w:rsidR="006267E1" w:rsidRDefault="0063360C" w:rsidP="009106A5">
      <w:pPr>
        <w:pStyle w:val="24"/>
        <w:numPr>
          <w:ilvl w:val="0"/>
          <w:numId w:val="18"/>
        </w:numPr>
        <w:shd w:val="clear" w:color="auto" w:fill="auto"/>
        <w:tabs>
          <w:tab w:val="left" w:pos="1015"/>
        </w:tabs>
        <w:spacing w:before="0" w:line="283" w:lineRule="exact"/>
        <w:ind w:firstLine="760"/>
      </w:pPr>
      <w:r>
        <w:t>называть и определять на слух мужские (тенор, баритон, бас) и женские (сопрано, меццо-сопрано, контральто) певческие голоса;</w:t>
      </w:r>
    </w:p>
    <w:p w:rsidR="006267E1" w:rsidRDefault="0063360C" w:rsidP="009106A5">
      <w:pPr>
        <w:pStyle w:val="24"/>
        <w:numPr>
          <w:ilvl w:val="0"/>
          <w:numId w:val="18"/>
        </w:numPr>
        <w:shd w:val="clear" w:color="auto" w:fill="auto"/>
        <w:tabs>
          <w:tab w:val="left" w:pos="1015"/>
        </w:tabs>
        <w:spacing w:before="0" w:line="283" w:lineRule="exact"/>
        <w:ind w:firstLine="760"/>
      </w:pPr>
      <w:r>
        <w:t>определять разновидности хоровых коллективов по стилю (манере) исполнения: народные, академические;</w:t>
      </w:r>
    </w:p>
    <w:p w:rsidR="006267E1" w:rsidRDefault="0063360C" w:rsidP="009106A5">
      <w:pPr>
        <w:pStyle w:val="24"/>
        <w:numPr>
          <w:ilvl w:val="0"/>
          <w:numId w:val="18"/>
        </w:numPr>
        <w:shd w:val="clear" w:color="auto" w:fill="auto"/>
        <w:tabs>
          <w:tab w:val="left" w:pos="1046"/>
        </w:tabs>
        <w:spacing w:before="0" w:line="283" w:lineRule="exact"/>
        <w:ind w:left="760" w:firstLine="0"/>
      </w:pPr>
      <w:r>
        <w:t>владеть навыками вокально-хорового музицирования;</w:t>
      </w:r>
    </w:p>
    <w:p w:rsidR="006267E1" w:rsidRDefault="0063360C" w:rsidP="009106A5">
      <w:pPr>
        <w:pStyle w:val="24"/>
        <w:numPr>
          <w:ilvl w:val="0"/>
          <w:numId w:val="18"/>
        </w:numPr>
        <w:shd w:val="clear" w:color="auto" w:fill="auto"/>
        <w:spacing w:before="0" w:line="283" w:lineRule="exact"/>
        <w:ind w:firstLine="760"/>
      </w:pPr>
      <w:r>
        <w:t xml:space="preserve"> применять навыки вокально-хоровой работы при пении с музыкальным сопровождением и без сопровождения (асарреПа);</w:t>
      </w:r>
    </w:p>
    <w:p w:rsidR="006267E1" w:rsidRDefault="0063360C" w:rsidP="009106A5">
      <w:pPr>
        <w:pStyle w:val="24"/>
        <w:numPr>
          <w:ilvl w:val="0"/>
          <w:numId w:val="18"/>
        </w:numPr>
        <w:shd w:val="clear" w:color="auto" w:fill="auto"/>
        <w:tabs>
          <w:tab w:val="left" w:pos="1046"/>
        </w:tabs>
        <w:spacing w:before="0" w:line="283" w:lineRule="exact"/>
        <w:ind w:left="760" w:firstLine="0"/>
      </w:pPr>
      <w:r>
        <w:t>творчески интерпретировать содержание музыкального произведения в пении;</w:t>
      </w:r>
    </w:p>
    <w:p w:rsidR="006267E1" w:rsidRDefault="0063360C" w:rsidP="009106A5">
      <w:pPr>
        <w:pStyle w:val="24"/>
        <w:numPr>
          <w:ilvl w:val="0"/>
          <w:numId w:val="18"/>
        </w:numPr>
        <w:shd w:val="clear" w:color="auto" w:fill="auto"/>
        <w:tabs>
          <w:tab w:val="left" w:pos="1015"/>
        </w:tabs>
        <w:spacing w:before="0" w:line="283" w:lineRule="exact"/>
        <w:ind w:firstLine="760"/>
      </w:pPr>
      <w:r>
        <w:t>участвовать в коллективной исполнительской деятельности, используя различные формы индивидуального и группового музицирования;</w:t>
      </w:r>
    </w:p>
    <w:p w:rsidR="006267E1" w:rsidRDefault="0063360C" w:rsidP="009106A5">
      <w:pPr>
        <w:pStyle w:val="24"/>
        <w:numPr>
          <w:ilvl w:val="0"/>
          <w:numId w:val="18"/>
        </w:numPr>
        <w:shd w:val="clear" w:color="auto" w:fill="auto"/>
        <w:tabs>
          <w:tab w:val="left" w:pos="1015"/>
        </w:tabs>
        <w:spacing w:before="0" w:line="283" w:lineRule="exact"/>
        <w:ind w:firstLine="760"/>
      </w:pPr>
      <w:r>
        <w:t>размышлять о знакомом музыкальном произведении, высказывать суждения об основной идее, о средствах и формах ее воплощения;</w:t>
      </w:r>
    </w:p>
    <w:p w:rsidR="006267E1" w:rsidRDefault="0063360C" w:rsidP="009106A5">
      <w:pPr>
        <w:pStyle w:val="24"/>
        <w:numPr>
          <w:ilvl w:val="0"/>
          <w:numId w:val="18"/>
        </w:numPr>
        <w:shd w:val="clear" w:color="auto" w:fill="auto"/>
        <w:tabs>
          <w:tab w:val="left" w:pos="1046"/>
        </w:tabs>
        <w:spacing w:before="0" w:line="283" w:lineRule="exact"/>
        <w:ind w:left="760" w:firstLine="0"/>
      </w:pPr>
      <w:r>
        <w:t>передавать свои музыкальные впечатления в устной или письменной форме;</w:t>
      </w:r>
    </w:p>
    <w:p w:rsidR="006267E1" w:rsidRDefault="0063360C" w:rsidP="009106A5">
      <w:pPr>
        <w:pStyle w:val="24"/>
        <w:numPr>
          <w:ilvl w:val="0"/>
          <w:numId w:val="18"/>
        </w:numPr>
        <w:shd w:val="clear" w:color="auto" w:fill="auto"/>
        <w:tabs>
          <w:tab w:val="left" w:pos="993"/>
          <w:tab w:val="left" w:pos="5526"/>
          <w:tab w:val="left" w:pos="7202"/>
        </w:tabs>
        <w:spacing w:before="0" w:line="283" w:lineRule="exact"/>
        <w:ind w:left="760" w:firstLine="0"/>
      </w:pPr>
      <w:r>
        <w:t xml:space="preserve"> проявлять</w:t>
      </w:r>
      <w:r w:rsidR="009106A5">
        <w:t xml:space="preserve"> </w:t>
      </w:r>
      <w:r>
        <w:t>творческую инициативу,</w:t>
      </w:r>
      <w:r w:rsidR="009106A5">
        <w:t xml:space="preserve"> </w:t>
      </w:r>
      <w:r>
        <w:t>участвуя в</w:t>
      </w:r>
      <w:r w:rsidR="009106A5">
        <w:t xml:space="preserve"> </w:t>
      </w:r>
      <w:r>
        <w:t>музыкально-эстетической</w:t>
      </w:r>
      <w:r w:rsidR="009106A5">
        <w:t xml:space="preserve"> </w:t>
      </w:r>
      <w:r>
        <w:t>деятельности;</w:t>
      </w:r>
    </w:p>
    <w:p w:rsidR="006267E1" w:rsidRDefault="0063360C" w:rsidP="009106A5">
      <w:pPr>
        <w:pStyle w:val="24"/>
        <w:numPr>
          <w:ilvl w:val="0"/>
          <w:numId w:val="18"/>
        </w:numPr>
        <w:shd w:val="clear" w:color="auto" w:fill="auto"/>
        <w:tabs>
          <w:tab w:val="left" w:pos="1015"/>
        </w:tabs>
        <w:spacing w:before="0" w:line="283" w:lineRule="exact"/>
        <w:ind w:firstLine="760"/>
      </w:pPr>
      <w:r>
        <w:t>понимать специфику музыки как вида искусства и ее значение в жизни человека и общества;</w:t>
      </w:r>
    </w:p>
    <w:p w:rsidR="006267E1" w:rsidRDefault="0063360C" w:rsidP="009106A5">
      <w:pPr>
        <w:pStyle w:val="24"/>
        <w:numPr>
          <w:ilvl w:val="0"/>
          <w:numId w:val="18"/>
        </w:numPr>
        <w:shd w:val="clear" w:color="auto" w:fill="auto"/>
        <w:tabs>
          <w:tab w:val="left" w:pos="1015"/>
        </w:tabs>
        <w:spacing w:before="0" w:line="283" w:lineRule="exact"/>
        <w:ind w:firstLine="760"/>
      </w:pPr>
      <w:r>
        <w:t>эмоционально проживать исторические события и судьбы защитников Отечества, воплощаемые в музыкальных произведениях;</w:t>
      </w:r>
    </w:p>
    <w:p w:rsidR="006267E1" w:rsidRDefault="0063360C" w:rsidP="009106A5">
      <w:pPr>
        <w:pStyle w:val="24"/>
        <w:numPr>
          <w:ilvl w:val="0"/>
          <w:numId w:val="18"/>
        </w:numPr>
        <w:shd w:val="clear" w:color="auto" w:fill="auto"/>
        <w:tabs>
          <w:tab w:val="left" w:pos="1015"/>
        </w:tabs>
        <w:spacing w:before="0" w:line="283" w:lineRule="exact"/>
        <w:ind w:firstLine="760"/>
      </w:pPr>
      <w:r>
        <w:t>приводить примеры выдающихся (в том числе современных) отечественных и зарубежных музыкальных исполнителей и исполнительских коллективов;</w:t>
      </w:r>
    </w:p>
    <w:p w:rsidR="006267E1" w:rsidRDefault="0063360C" w:rsidP="009106A5">
      <w:pPr>
        <w:pStyle w:val="24"/>
        <w:numPr>
          <w:ilvl w:val="0"/>
          <w:numId w:val="18"/>
        </w:numPr>
        <w:shd w:val="clear" w:color="auto" w:fill="auto"/>
        <w:tabs>
          <w:tab w:val="left" w:pos="1015"/>
        </w:tabs>
        <w:spacing w:before="0" w:line="283" w:lineRule="exact"/>
        <w:ind w:firstLine="760"/>
      </w:pPr>
      <w:r>
        <w:t>применять современные информационно-коммуникационные технологии для записи и воспроизведения музыки;</w:t>
      </w:r>
    </w:p>
    <w:p w:rsidR="006267E1" w:rsidRDefault="0063360C" w:rsidP="009106A5">
      <w:pPr>
        <w:pStyle w:val="24"/>
        <w:numPr>
          <w:ilvl w:val="0"/>
          <w:numId w:val="18"/>
        </w:numPr>
        <w:shd w:val="clear" w:color="auto" w:fill="auto"/>
        <w:tabs>
          <w:tab w:val="left" w:pos="1015"/>
        </w:tabs>
        <w:spacing w:before="0" w:line="283" w:lineRule="exact"/>
        <w:ind w:firstLine="760"/>
      </w:pPr>
      <w:r>
        <w:t>обосновывать собственные предпочтения, касающиеся музыкальных произведений различных стилей и жанров;</w:t>
      </w:r>
    </w:p>
    <w:p w:rsidR="006267E1" w:rsidRDefault="0063360C" w:rsidP="009106A5">
      <w:pPr>
        <w:pStyle w:val="24"/>
        <w:numPr>
          <w:ilvl w:val="0"/>
          <w:numId w:val="18"/>
        </w:numPr>
        <w:shd w:val="clear" w:color="auto" w:fill="auto"/>
        <w:tabs>
          <w:tab w:val="left" w:pos="993"/>
        </w:tabs>
        <w:spacing w:before="0"/>
        <w:ind w:firstLine="760"/>
      </w:pPr>
      <w:r>
        <w:t>использовать знания о музыке и музыкантах, полученные на занятиях, при составлении домашней фонотеки, видеотеки;</w:t>
      </w:r>
    </w:p>
    <w:p w:rsidR="006267E1" w:rsidRDefault="0063360C" w:rsidP="009106A5">
      <w:pPr>
        <w:pStyle w:val="24"/>
        <w:shd w:val="clear" w:color="auto" w:fill="auto"/>
        <w:spacing w:before="0"/>
        <w:ind w:firstLine="0"/>
      </w:pPr>
      <w:r>
        <w:t xml:space="preserve">использовать приобретенные знания и умения в практической деятельности и повседневной жизни </w:t>
      </w:r>
      <w:r>
        <w:lastRenderedPageBreak/>
        <w:t>(в том числе в творческой и сценической).</w:t>
      </w:r>
    </w:p>
    <w:p w:rsidR="006267E1" w:rsidRDefault="0063360C">
      <w:pPr>
        <w:pStyle w:val="50"/>
        <w:shd w:val="clear" w:color="auto" w:fill="auto"/>
        <w:spacing w:line="274" w:lineRule="exact"/>
        <w:ind w:firstLine="760"/>
      </w:pPr>
      <w:r>
        <w:t>Выпускник получит возможность научиться:</w:t>
      </w:r>
    </w:p>
    <w:p w:rsidR="006267E1" w:rsidRDefault="0063360C">
      <w:pPr>
        <w:pStyle w:val="60"/>
        <w:numPr>
          <w:ilvl w:val="0"/>
          <w:numId w:val="18"/>
        </w:numPr>
        <w:shd w:val="clear" w:color="auto" w:fill="auto"/>
        <w:tabs>
          <w:tab w:val="left" w:pos="993"/>
        </w:tabs>
        <w:spacing w:line="283" w:lineRule="exact"/>
        <w:ind w:firstLine="760"/>
      </w:pPr>
      <w:r>
        <w:t>понимать истоки и интонационное своеобразие, характерные черты и признаки, традиций, обрядов музыкального фольклора разных стран мира;</w:t>
      </w:r>
    </w:p>
    <w:p w:rsidR="006267E1" w:rsidRDefault="0063360C">
      <w:pPr>
        <w:pStyle w:val="60"/>
        <w:numPr>
          <w:ilvl w:val="0"/>
          <w:numId w:val="18"/>
        </w:numPr>
        <w:shd w:val="clear" w:color="auto" w:fill="auto"/>
        <w:tabs>
          <w:tab w:val="left" w:pos="993"/>
        </w:tabs>
        <w:spacing w:line="283" w:lineRule="exact"/>
        <w:ind w:firstLine="760"/>
      </w:pPr>
      <w:r>
        <w:t>понимать особенности языка западноевропейской музыки на примере мадригала, мотета, кантаты, прелюдии, фуги, мессы, реквиема;</w:t>
      </w:r>
    </w:p>
    <w:p w:rsidR="006267E1" w:rsidRDefault="0063360C">
      <w:pPr>
        <w:pStyle w:val="60"/>
        <w:numPr>
          <w:ilvl w:val="0"/>
          <w:numId w:val="18"/>
        </w:numPr>
        <w:shd w:val="clear" w:color="auto" w:fill="auto"/>
        <w:tabs>
          <w:tab w:val="left" w:pos="993"/>
        </w:tabs>
        <w:spacing w:line="283" w:lineRule="exact"/>
        <w:ind w:firstLine="760"/>
      </w:pPr>
      <w:r>
        <w:t>понимать особенности языка отечественной духовной и светской музыкальной культуры на примере канта, литургии, хорового концерта;</w:t>
      </w:r>
    </w:p>
    <w:p w:rsidR="006267E1" w:rsidRDefault="0063360C">
      <w:pPr>
        <w:pStyle w:val="60"/>
        <w:numPr>
          <w:ilvl w:val="0"/>
          <w:numId w:val="18"/>
        </w:numPr>
        <w:shd w:val="clear" w:color="auto" w:fill="auto"/>
        <w:tabs>
          <w:tab w:val="left" w:pos="993"/>
        </w:tabs>
        <w:spacing w:line="283" w:lineRule="exact"/>
        <w:ind w:firstLine="760"/>
      </w:pPr>
      <w:r>
        <w:t>определять специфику духовной музыки в эпоху Средневековья;</w:t>
      </w:r>
    </w:p>
    <w:p w:rsidR="006267E1" w:rsidRDefault="0063360C">
      <w:pPr>
        <w:pStyle w:val="60"/>
        <w:numPr>
          <w:ilvl w:val="0"/>
          <w:numId w:val="18"/>
        </w:numPr>
        <w:shd w:val="clear" w:color="auto" w:fill="auto"/>
        <w:tabs>
          <w:tab w:val="left" w:pos="993"/>
        </w:tabs>
        <w:spacing w:line="283" w:lineRule="exact"/>
        <w:ind w:firstLine="760"/>
      </w:pPr>
      <w:r>
        <w:t>распознавать мелодику знаменного распева - основы древнерусской церковной музыки;</w:t>
      </w:r>
    </w:p>
    <w:p w:rsidR="006267E1" w:rsidRDefault="0063360C">
      <w:pPr>
        <w:pStyle w:val="60"/>
        <w:numPr>
          <w:ilvl w:val="0"/>
          <w:numId w:val="18"/>
        </w:numPr>
        <w:shd w:val="clear" w:color="auto" w:fill="auto"/>
        <w:tabs>
          <w:tab w:val="left" w:pos="993"/>
        </w:tabs>
        <w:spacing w:line="283" w:lineRule="exact"/>
        <w:ind w:firstLine="760"/>
      </w:pPr>
      <w:r>
        <w:t>различать формы построения музыки (сонатно-симфонический цикл, сюита), понимать их возможности в воплощении и развитии музыкальных образов;</w:t>
      </w:r>
    </w:p>
    <w:p w:rsidR="006267E1" w:rsidRDefault="0063360C">
      <w:pPr>
        <w:pStyle w:val="60"/>
        <w:numPr>
          <w:ilvl w:val="0"/>
          <w:numId w:val="18"/>
        </w:numPr>
        <w:shd w:val="clear" w:color="auto" w:fill="auto"/>
        <w:tabs>
          <w:tab w:val="left" w:pos="993"/>
        </w:tabs>
        <w:spacing w:line="283" w:lineRule="exact"/>
        <w:ind w:firstLine="760"/>
      </w:pPr>
      <w:r>
        <w:t>выделять признаки для установления стилевых связей в процессе изучения музыкального искусства;</w:t>
      </w:r>
    </w:p>
    <w:p w:rsidR="006267E1" w:rsidRDefault="0063360C">
      <w:pPr>
        <w:pStyle w:val="60"/>
        <w:numPr>
          <w:ilvl w:val="0"/>
          <w:numId w:val="18"/>
        </w:numPr>
        <w:shd w:val="clear" w:color="auto" w:fill="auto"/>
        <w:tabs>
          <w:tab w:val="left" w:pos="993"/>
        </w:tabs>
        <w:spacing w:line="283" w:lineRule="exact"/>
        <w:ind w:firstLine="760"/>
      </w:pPr>
      <w: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6267E1" w:rsidRDefault="0063360C">
      <w:pPr>
        <w:pStyle w:val="60"/>
        <w:numPr>
          <w:ilvl w:val="0"/>
          <w:numId w:val="18"/>
        </w:numPr>
        <w:shd w:val="clear" w:color="auto" w:fill="auto"/>
        <w:tabs>
          <w:tab w:val="left" w:pos="993"/>
        </w:tabs>
        <w:spacing w:line="283" w:lineRule="exact"/>
        <w:ind w:firstLine="760"/>
      </w:pPr>
      <w:r>
        <w:t>исполнять свою партию в хоре в простейших двухголосных произведениях, в том числе с ориентацией на нотную запись;</w:t>
      </w:r>
    </w:p>
    <w:p w:rsidR="006267E1" w:rsidRDefault="0063360C">
      <w:pPr>
        <w:pStyle w:val="60"/>
        <w:numPr>
          <w:ilvl w:val="0"/>
          <w:numId w:val="18"/>
        </w:numPr>
        <w:shd w:val="clear" w:color="auto" w:fill="auto"/>
        <w:tabs>
          <w:tab w:val="left" w:pos="993"/>
        </w:tabs>
        <w:spacing w:after="248" w:line="283" w:lineRule="exact"/>
        <w:ind w:firstLine="760"/>
      </w:pPr>
      <w:bookmarkStart w:id="52" w:name="bookmark53"/>
      <w: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bookmarkEnd w:id="52"/>
    </w:p>
    <w:p w:rsidR="006267E1" w:rsidRDefault="0063360C">
      <w:pPr>
        <w:pStyle w:val="28"/>
        <w:keepNext/>
        <w:keepLines/>
        <w:numPr>
          <w:ilvl w:val="0"/>
          <w:numId w:val="19"/>
        </w:numPr>
        <w:shd w:val="clear" w:color="auto" w:fill="auto"/>
        <w:ind w:firstLine="760"/>
      </w:pPr>
      <w:bookmarkStart w:id="53" w:name="bookmark54"/>
      <w:r>
        <w:t>Технология</w:t>
      </w:r>
      <w:bookmarkEnd w:id="53"/>
    </w:p>
    <w:p w:rsidR="006267E1" w:rsidRDefault="0063360C">
      <w:pPr>
        <w:pStyle w:val="24"/>
        <w:shd w:val="clear" w:color="auto" w:fill="auto"/>
        <w:spacing w:before="0"/>
        <w:ind w:firstLine="760"/>
      </w:pPr>
      <w: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6267E1" w:rsidRDefault="0063360C">
      <w:pPr>
        <w:pStyle w:val="24"/>
        <w:numPr>
          <w:ilvl w:val="0"/>
          <w:numId w:val="18"/>
        </w:numPr>
        <w:shd w:val="clear" w:color="auto" w:fill="auto"/>
        <w:tabs>
          <w:tab w:val="left" w:pos="993"/>
        </w:tabs>
        <w:spacing w:before="0"/>
        <w:ind w:firstLine="760"/>
      </w:pPr>
      <w: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6267E1" w:rsidRDefault="0063360C">
      <w:pPr>
        <w:pStyle w:val="24"/>
        <w:numPr>
          <w:ilvl w:val="0"/>
          <w:numId w:val="18"/>
        </w:numPr>
        <w:shd w:val="clear" w:color="auto" w:fill="auto"/>
        <w:tabs>
          <w:tab w:val="left" w:pos="993"/>
        </w:tabs>
        <w:spacing w:before="0"/>
        <w:ind w:firstLine="760"/>
      </w:pPr>
      <w: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6267E1" w:rsidRDefault="0063360C">
      <w:pPr>
        <w:pStyle w:val="24"/>
        <w:numPr>
          <w:ilvl w:val="0"/>
          <w:numId w:val="18"/>
        </w:numPr>
        <w:shd w:val="clear" w:color="auto" w:fill="auto"/>
        <w:tabs>
          <w:tab w:val="left" w:pos="993"/>
        </w:tabs>
        <w:spacing w:before="0" w:line="278" w:lineRule="exact"/>
        <w:ind w:firstLine="760"/>
      </w:pPr>
      <w:r>
        <w:t>овладение средствами и формами графического отображения объектов или процессов, правилами выполнения графической документации;</w:t>
      </w:r>
    </w:p>
    <w:p w:rsidR="006267E1" w:rsidRDefault="0063360C">
      <w:pPr>
        <w:pStyle w:val="24"/>
        <w:numPr>
          <w:ilvl w:val="0"/>
          <w:numId w:val="18"/>
        </w:numPr>
        <w:shd w:val="clear" w:color="auto" w:fill="auto"/>
        <w:tabs>
          <w:tab w:val="left" w:pos="993"/>
        </w:tabs>
        <w:spacing w:before="0" w:line="278" w:lineRule="exact"/>
        <w:ind w:firstLine="760"/>
      </w:pPr>
      <w:r>
        <w:t>формирование умений устанавливать взаимосвязь знаний по разным учебным предметам для решения прикладных учебных задач;</w:t>
      </w:r>
    </w:p>
    <w:p w:rsidR="006267E1" w:rsidRDefault="0063360C">
      <w:pPr>
        <w:pStyle w:val="24"/>
        <w:numPr>
          <w:ilvl w:val="0"/>
          <w:numId w:val="18"/>
        </w:numPr>
        <w:shd w:val="clear" w:color="auto" w:fill="auto"/>
        <w:tabs>
          <w:tab w:val="left" w:pos="993"/>
        </w:tabs>
        <w:spacing w:before="0" w:line="278" w:lineRule="exact"/>
        <w:ind w:firstLine="760"/>
      </w:pPr>
      <w: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6267E1" w:rsidRDefault="0063360C">
      <w:pPr>
        <w:pStyle w:val="24"/>
        <w:numPr>
          <w:ilvl w:val="0"/>
          <w:numId w:val="18"/>
        </w:numPr>
        <w:shd w:val="clear" w:color="auto" w:fill="auto"/>
        <w:tabs>
          <w:tab w:val="left" w:pos="993"/>
        </w:tabs>
        <w:spacing w:before="0" w:line="278" w:lineRule="exact"/>
        <w:ind w:firstLine="760"/>
      </w:pPr>
      <w:r>
        <w:t>формирование представлений о мире профессий, связанных с изучаемыми технологиями, их востребованности на рынке труда.</w:t>
      </w:r>
    </w:p>
    <w:p w:rsidR="006267E1" w:rsidRDefault="0063360C">
      <w:pPr>
        <w:pStyle w:val="24"/>
        <w:shd w:val="clear" w:color="auto" w:fill="auto"/>
        <w:spacing w:before="0" w:line="278" w:lineRule="exact"/>
        <w:ind w:firstLine="760"/>
      </w:pPr>
      <w: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6267E1" w:rsidRDefault="0063360C">
      <w:pPr>
        <w:pStyle w:val="28"/>
        <w:keepNext/>
        <w:keepLines/>
        <w:shd w:val="clear" w:color="auto" w:fill="auto"/>
        <w:spacing w:line="278" w:lineRule="exact"/>
        <w:ind w:firstLine="780"/>
      </w:pPr>
      <w:bookmarkStart w:id="54" w:name="bookmark55"/>
      <w:r>
        <w:t>Результаты, заявленные образовательной программой «Технология» по блокам содержания</w:t>
      </w:r>
      <w:bookmarkEnd w:id="54"/>
    </w:p>
    <w:p w:rsidR="006267E1" w:rsidRDefault="0063360C">
      <w:pPr>
        <w:pStyle w:val="50"/>
        <w:shd w:val="clear" w:color="auto" w:fill="auto"/>
        <w:ind w:firstLine="780"/>
      </w:pPr>
      <w:r>
        <w:t>Современные материальные, информационные и гуманитарные технологии и перспективы их развития</w:t>
      </w:r>
    </w:p>
    <w:p w:rsidR="006267E1" w:rsidRDefault="0063360C">
      <w:pPr>
        <w:pStyle w:val="24"/>
        <w:shd w:val="clear" w:color="auto" w:fill="auto"/>
        <w:spacing w:before="0" w:line="278" w:lineRule="exact"/>
        <w:ind w:left="780" w:firstLine="0"/>
      </w:pPr>
      <w:r>
        <w:t>Выпускник научится:</w:t>
      </w:r>
    </w:p>
    <w:p w:rsidR="006267E1" w:rsidRDefault="0063360C">
      <w:pPr>
        <w:pStyle w:val="24"/>
        <w:numPr>
          <w:ilvl w:val="0"/>
          <w:numId w:val="18"/>
        </w:numPr>
        <w:shd w:val="clear" w:color="auto" w:fill="auto"/>
        <w:tabs>
          <w:tab w:val="left" w:pos="1027"/>
        </w:tabs>
        <w:spacing w:before="0" w:line="278" w:lineRule="exact"/>
        <w:ind w:left="780" w:firstLine="0"/>
      </w:pPr>
      <w:r>
        <w:t>называть и характеризовать актуальные управленческие, медицинские,</w:t>
      </w:r>
    </w:p>
    <w:p w:rsidR="006267E1" w:rsidRDefault="0063360C">
      <w:pPr>
        <w:pStyle w:val="24"/>
        <w:shd w:val="clear" w:color="auto" w:fill="auto"/>
        <w:tabs>
          <w:tab w:val="left" w:pos="6950"/>
          <w:tab w:val="right" w:pos="8400"/>
          <w:tab w:val="right" w:pos="9898"/>
        </w:tabs>
        <w:spacing w:before="0" w:line="278" w:lineRule="exact"/>
        <w:ind w:firstLine="0"/>
      </w:pPr>
      <w:r>
        <w:t>информационные технологии, технологии производства</w:t>
      </w:r>
      <w:r>
        <w:tab/>
        <w:t>и</w:t>
      </w:r>
      <w:r>
        <w:tab/>
        <w:t>обработки</w:t>
      </w:r>
      <w:r>
        <w:tab/>
        <w:t>материалов,</w:t>
      </w:r>
    </w:p>
    <w:p w:rsidR="006267E1" w:rsidRDefault="0063360C">
      <w:pPr>
        <w:pStyle w:val="24"/>
        <w:shd w:val="clear" w:color="auto" w:fill="auto"/>
        <w:spacing w:before="0" w:line="278" w:lineRule="exact"/>
        <w:ind w:firstLine="0"/>
      </w:pPr>
      <w:r>
        <w:lastRenderedPageBreak/>
        <w:t>машиностроения, биотехнологии, нанотехнологии;</w:t>
      </w:r>
    </w:p>
    <w:p w:rsidR="006267E1" w:rsidRDefault="0063360C">
      <w:pPr>
        <w:pStyle w:val="24"/>
        <w:numPr>
          <w:ilvl w:val="0"/>
          <w:numId w:val="18"/>
        </w:numPr>
        <w:shd w:val="clear" w:color="auto" w:fill="auto"/>
        <w:tabs>
          <w:tab w:val="left" w:pos="1027"/>
        </w:tabs>
        <w:spacing w:before="0" w:line="278" w:lineRule="exact"/>
        <w:ind w:left="780" w:firstLine="0"/>
      </w:pPr>
      <w:r>
        <w:t>называть и характеризовать перспективные управленческие, медицинские,</w:t>
      </w:r>
    </w:p>
    <w:p w:rsidR="006267E1" w:rsidRDefault="0063360C">
      <w:pPr>
        <w:pStyle w:val="24"/>
        <w:shd w:val="clear" w:color="auto" w:fill="auto"/>
        <w:tabs>
          <w:tab w:val="left" w:pos="6950"/>
          <w:tab w:val="right" w:pos="8400"/>
          <w:tab w:val="right" w:pos="9898"/>
        </w:tabs>
        <w:spacing w:before="0" w:line="278" w:lineRule="exact"/>
        <w:ind w:firstLine="0"/>
      </w:pPr>
      <w:r>
        <w:t>информационные технологии, технологии производства</w:t>
      </w:r>
      <w:r>
        <w:tab/>
        <w:t>и</w:t>
      </w:r>
      <w:r>
        <w:tab/>
        <w:t>обработки</w:t>
      </w:r>
      <w:r>
        <w:tab/>
        <w:t>материалов,</w:t>
      </w:r>
    </w:p>
    <w:p w:rsidR="006267E1" w:rsidRDefault="0063360C">
      <w:pPr>
        <w:pStyle w:val="24"/>
        <w:shd w:val="clear" w:color="auto" w:fill="auto"/>
        <w:spacing w:before="0" w:line="278" w:lineRule="exact"/>
        <w:ind w:firstLine="0"/>
      </w:pPr>
      <w:r>
        <w:t>машиностроения, биотехнологии, нанотехнологии;</w:t>
      </w:r>
    </w:p>
    <w:p w:rsidR="006267E1" w:rsidRDefault="0063360C">
      <w:pPr>
        <w:pStyle w:val="24"/>
        <w:numPr>
          <w:ilvl w:val="0"/>
          <w:numId w:val="18"/>
        </w:numPr>
        <w:shd w:val="clear" w:color="auto" w:fill="auto"/>
        <w:tabs>
          <w:tab w:val="left" w:pos="1027"/>
        </w:tabs>
        <w:spacing w:before="0" w:line="278" w:lineRule="exact"/>
        <w:ind w:left="780" w:firstLine="0"/>
      </w:pPr>
      <w:r>
        <w:t>об</w:t>
      </w:r>
      <w:r w:rsidR="005F11C2">
        <w:t>ъясня</w:t>
      </w:r>
      <w:r>
        <w:t>ть на произвольно избранных примерах принципиальные отличия</w:t>
      </w:r>
    </w:p>
    <w:p w:rsidR="006267E1" w:rsidRDefault="0063360C">
      <w:pPr>
        <w:pStyle w:val="24"/>
        <w:shd w:val="clear" w:color="auto" w:fill="auto"/>
        <w:tabs>
          <w:tab w:val="right" w:pos="8400"/>
          <w:tab w:val="right" w:pos="9898"/>
        </w:tabs>
        <w:spacing w:before="0" w:line="278" w:lineRule="exact"/>
        <w:ind w:firstLine="0"/>
      </w:pPr>
      <w:r>
        <w:t>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w:t>
      </w:r>
      <w:r>
        <w:tab/>
        <w:t>технологий</w:t>
      </w:r>
      <w:r>
        <w:tab/>
        <w:t>и мерой</w:t>
      </w:r>
    </w:p>
    <w:p w:rsidR="006267E1" w:rsidRDefault="0063360C">
      <w:pPr>
        <w:pStyle w:val="24"/>
        <w:shd w:val="clear" w:color="auto" w:fill="auto"/>
        <w:spacing w:before="0" w:line="278" w:lineRule="exact"/>
        <w:ind w:firstLine="0"/>
      </w:pPr>
      <w:r>
        <w:t>их</w:t>
      </w:r>
      <w:r w:rsidR="005F11C2">
        <w:t xml:space="preserve"> </w:t>
      </w:r>
      <w:r>
        <w:t>технологической</w:t>
      </w:r>
      <w:r w:rsidR="005F11C2">
        <w:t xml:space="preserve"> </w:t>
      </w:r>
      <w:r>
        <w:t>чистоты;</w:t>
      </w:r>
    </w:p>
    <w:p w:rsidR="006267E1" w:rsidRDefault="0063360C">
      <w:pPr>
        <w:pStyle w:val="24"/>
        <w:numPr>
          <w:ilvl w:val="0"/>
          <w:numId w:val="18"/>
        </w:numPr>
        <w:shd w:val="clear" w:color="auto" w:fill="auto"/>
        <w:tabs>
          <w:tab w:val="left" w:pos="1016"/>
        </w:tabs>
        <w:spacing w:before="0" w:line="278" w:lineRule="exact"/>
        <w:ind w:firstLine="780"/>
      </w:pPr>
      <w:r>
        <w:t>проводить мониторинг развития технологий произвольно избранной отрасли на основе работы с информационными источниками различных видов.</w:t>
      </w:r>
    </w:p>
    <w:p w:rsidR="006267E1" w:rsidRDefault="0063360C">
      <w:pPr>
        <w:pStyle w:val="50"/>
        <w:shd w:val="clear" w:color="auto" w:fill="auto"/>
        <w:ind w:left="780" w:firstLine="0"/>
      </w:pPr>
      <w:r>
        <w:t>Выпускник получит возможность научиться:</w:t>
      </w:r>
    </w:p>
    <w:p w:rsidR="006267E1" w:rsidRDefault="0063360C">
      <w:pPr>
        <w:pStyle w:val="60"/>
        <w:numPr>
          <w:ilvl w:val="0"/>
          <w:numId w:val="18"/>
        </w:numPr>
        <w:shd w:val="clear" w:color="auto" w:fill="auto"/>
        <w:tabs>
          <w:tab w:val="left" w:pos="1016"/>
        </w:tabs>
        <w:ind w:firstLine="780"/>
      </w:pPr>
      <w: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6267E1" w:rsidRDefault="0063360C">
      <w:pPr>
        <w:pStyle w:val="50"/>
        <w:shd w:val="clear" w:color="auto" w:fill="auto"/>
        <w:ind w:firstLine="780"/>
        <w:jc w:val="left"/>
      </w:pPr>
      <w:r>
        <w:t xml:space="preserve">Формирование технологической культуры и проектно-технологического мышления обучающихся </w:t>
      </w:r>
      <w:r>
        <w:rPr>
          <w:rStyle w:val="51"/>
        </w:rPr>
        <w:t>Выпускник научится:</w:t>
      </w:r>
    </w:p>
    <w:p w:rsidR="006267E1" w:rsidRDefault="0063360C">
      <w:pPr>
        <w:pStyle w:val="24"/>
        <w:numPr>
          <w:ilvl w:val="0"/>
          <w:numId w:val="18"/>
        </w:numPr>
        <w:shd w:val="clear" w:color="auto" w:fill="auto"/>
        <w:tabs>
          <w:tab w:val="left" w:pos="1016"/>
        </w:tabs>
        <w:spacing w:before="0" w:line="278" w:lineRule="exact"/>
        <w:ind w:firstLine="780"/>
      </w:pPr>
      <w:r>
        <w:t>следовать технологии, в том числе в процессе изготовления субъективно нового продукта;</w:t>
      </w:r>
    </w:p>
    <w:p w:rsidR="006267E1" w:rsidRDefault="0063360C">
      <w:pPr>
        <w:pStyle w:val="24"/>
        <w:numPr>
          <w:ilvl w:val="0"/>
          <w:numId w:val="18"/>
        </w:numPr>
        <w:shd w:val="clear" w:color="auto" w:fill="auto"/>
        <w:tabs>
          <w:tab w:val="left" w:pos="1016"/>
        </w:tabs>
        <w:spacing w:before="0" w:line="278" w:lineRule="exact"/>
        <w:ind w:firstLine="780"/>
      </w:pPr>
      <w:r>
        <w:t>оценивать условия применимости технологии в том числе с позиций экологической защищенности;</w:t>
      </w:r>
    </w:p>
    <w:p w:rsidR="006267E1" w:rsidRDefault="0063360C">
      <w:pPr>
        <w:pStyle w:val="24"/>
        <w:numPr>
          <w:ilvl w:val="0"/>
          <w:numId w:val="18"/>
        </w:numPr>
        <w:shd w:val="clear" w:color="auto" w:fill="auto"/>
        <w:tabs>
          <w:tab w:val="left" w:pos="1016"/>
        </w:tabs>
        <w:spacing w:before="0" w:line="278" w:lineRule="exact"/>
        <w:ind w:firstLine="780"/>
      </w:pPr>
      <w: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w:t>
      </w:r>
      <w:r w:rsidR="005F11C2">
        <w:t xml:space="preserve">- </w:t>
      </w:r>
      <w:r>
        <w:t>экспериментальным путем, в том числе самостоятельно планируя такого рода эксперименты;</w:t>
      </w:r>
    </w:p>
    <w:p w:rsidR="006267E1" w:rsidRDefault="0063360C">
      <w:pPr>
        <w:pStyle w:val="24"/>
        <w:numPr>
          <w:ilvl w:val="0"/>
          <w:numId w:val="18"/>
        </w:numPr>
        <w:shd w:val="clear" w:color="auto" w:fill="auto"/>
        <w:tabs>
          <w:tab w:val="left" w:pos="1016"/>
        </w:tabs>
        <w:spacing w:before="0" w:line="278" w:lineRule="exact"/>
        <w:ind w:firstLine="780"/>
      </w:pPr>
      <w: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6267E1" w:rsidRDefault="0063360C">
      <w:pPr>
        <w:pStyle w:val="24"/>
        <w:numPr>
          <w:ilvl w:val="0"/>
          <w:numId w:val="18"/>
        </w:numPr>
        <w:shd w:val="clear" w:color="auto" w:fill="auto"/>
        <w:tabs>
          <w:tab w:val="left" w:pos="1027"/>
        </w:tabs>
        <w:spacing w:before="0" w:line="278" w:lineRule="exact"/>
        <w:ind w:left="780" w:firstLine="0"/>
      </w:pPr>
      <w:r>
        <w:t>проводить оценку и испытание полученного продукта;</w:t>
      </w:r>
    </w:p>
    <w:p w:rsidR="006267E1" w:rsidRDefault="0063360C">
      <w:pPr>
        <w:pStyle w:val="24"/>
        <w:numPr>
          <w:ilvl w:val="0"/>
          <w:numId w:val="18"/>
        </w:numPr>
        <w:shd w:val="clear" w:color="auto" w:fill="auto"/>
        <w:tabs>
          <w:tab w:val="left" w:pos="1016"/>
        </w:tabs>
        <w:spacing w:before="0" w:line="278" w:lineRule="exact"/>
        <w:ind w:firstLine="780"/>
      </w:pPr>
      <w:r>
        <w:t>проводить анализ потребностей в тех или иных материальных или информационных продуктах;</w:t>
      </w:r>
    </w:p>
    <w:p w:rsidR="006267E1" w:rsidRDefault="0063360C">
      <w:pPr>
        <w:pStyle w:val="24"/>
        <w:numPr>
          <w:ilvl w:val="0"/>
          <w:numId w:val="18"/>
        </w:numPr>
        <w:shd w:val="clear" w:color="auto" w:fill="auto"/>
        <w:tabs>
          <w:tab w:val="left" w:pos="1016"/>
        </w:tabs>
        <w:spacing w:before="0" w:line="278" w:lineRule="exact"/>
        <w:ind w:firstLine="780"/>
      </w:pPr>
      <w:r>
        <w:t>описывать технологическое решение с помощью текста, рисунков, графического изображения;</w:t>
      </w:r>
    </w:p>
    <w:p w:rsidR="006267E1" w:rsidRDefault="0063360C">
      <w:pPr>
        <w:pStyle w:val="24"/>
        <w:numPr>
          <w:ilvl w:val="0"/>
          <w:numId w:val="18"/>
        </w:numPr>
        <w:shd w:val="clear" w:color="auto" w:fill="auto"/>
        <w:tabs>
          <w:tab w:val="left" w:pos="1016"/>
        </w:tabs>
        <w:spacing w:before="0" w:line="278" w:lineRule="exact"/>
        <w:ind w:firstLine="780"/>
      </w:pPr>
      <w:r>
        <w:t>анализировать возможные технологические решения, определять их достоинства и недостатки в контексте заданной ситуации;</w:t>
      </w:r>
    </w:p>
    <w:p w:rsidR="006267E1" w:rsidRDefault="0063360C">
      <w:pPr>
        <w:pStyle w:val="24"/>
        <w:numPr>
          <w:ilvl w:val="0"/>
          <w:numId w:val="18"/>
        </w:numPr>
        <w:shd w:val="clear" w:color="auto" w:fill="auto"/>
        <w:tabs>
          <w:tab w:val="left" w:pos="1016"/>
        </w:tabs>
        <w:spacing w:before="0"/>
        <w:ind w:firstLine="780"/>
      </w:pPr>
      <w:r>
        <w:t>проводить и анализировать</w:t>
      </w:r>
      <w:r w:rsidR="005F11C2">
        <w:t xml:space="preserve"> </w:t>
      </w:r>
      <w:r>
        <w:t>разработку и / или реализацию прикладных проектов, предполагающих:</w:t>
      </w:r>
    </w:p>
    <w:p w:rsidR="006267E1" w:rsidRDefault="0063360C" w:rsidP="00242A32">
      <w:pPr>
        <w:pStyle w:val="24"/>
        <w:numPr>
          <w:ilvl w:val="0"/>
          <w:numId w:val="92"/>
        </w:numPr>
        <w:shd w:val="clear" w:color="auto" w:fill="auto"/>
        <w:tabs>
          <w:tab w:val="left" w:pos="1134"/>
          <w:tab w:val="left" w:pos="1488"/>
        </w:tabs>
        <w:spacing w:before="0"/>
        <w:ind w:firstLine="780"/>
      </w:pPr>
      <w: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6267E1" w:rsidRDefault="0063360C" w:rsidP="00242A32">
      <w:pPr>
        <w:pStyle w:val="24"/>
        <w:numPr>
          <w:ilvl w:val="0"/>
          <w:numId w:val="92"/>
        </w:numPr>
        <w:shd w:val="clear" w:color="auto" w:fill="auto"/>
        <w:tabs>
          <w:tab w:val="left" w:pos="1134"/>
          <w:tab w:val="left" w:pos="1488"/>
        </w:tabs>
        <w:spacing w:before="0"/>
        <w:ind w:firstLine="780"/>
      </w:pPr>
      <w: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6267E1" w:rsidRDefault="0063360C" w:rsidP="00242A32">
      <w:pPr>
        <w:pStyle w:val="24"/>
        <w:numPr>
          <w:ilvl w:val="0"/>
          <w:numId w:val="92"/>
        </w:numPr>
        <w:shd w:val="clear" w:color="auto" w:fill="auto"/>
        <w:tabs>
          <w:tab w:val="left" w:pos="1134"/>
          <w:tab w:val="left" w:pos="1484"/>
        </w:tabs>
        <w:spacing w:before="0"/>
        <w:ind w:firstLine="780"/>
      </w:pPr>
      <w:r>
        <w:t>определение характеристик и разработку материального продукта, включая его моделирование в информационной среде (конструкторе);</w:t>
      </w:r>
    </w:p>
    <w:p w:rsidR="006267E1" w:rsidRDefault="0063360C" w:rsidP="00242A32">
      <w:pPr>
        <w:pStyle w:val="24"/>
        <w:numPr>
          <w:ilvl w:val="0"/>
          <w:numId w:val="92"/>
        </w:numPr>
        <w:shd w:val="clear" w:color="auto" w:fill="auto"/>
        <w:tabs>
          <w:tab w:val="left" w:pos="1134"/>
          <w:tab w:val="left" w:pos="1484"/>
        </w:tabs>
        <w:spacing w:before="0"/>
        <w:ind w:firstLine="780"/>
      </w:pPr>
      <w:r>
        <w:t>встраивание созданного информационного продукта в заданную оболочку;</w:t>
      </w:r>
    </w:p>
    <w:p w:rsidR="006267E1" w:rsidRDefault="0063360C" w:rsidP="00242A32">
      <w:pPr>
        <w:pStyle w:val="24"/>
        <w:numPr>
          <w:ilvl w:val="0"/>
          <w:numId w:val="92"/>
        </w:numPr>
        <w:shd w:val="clear" w:color="auto" w:fill="auto"/>
        <w:tabs>
          <w:tab w:val="left" w:pos="1134"/>
          <w:tab w:val="left" w:pos="1484"/>
        </w:tabs>
        <w:spacing w:before="0"/>
        <w:ind w:firstLine="780"/>
      </w:pPr>
      <w:r>
        <w:t>изготовление информационного продукта по заданному алгоритму в заданной оболочке;</w:t>
      </w:r>
    </w:p>
    <w:p w:rsidR="006267E1" w:rsidRDefault="0063360C" w:rsidP="00242A32">
      <w:pPr>
        <w:pStyle w:val="24"/>
        <w:numPr>
          <w:ilvl w:val="0"/>
          <w:numId w:val="92"/>
        </w:numPr>
        <w:shd w:val="clear" w:color="auto" w:fill="auto"/>
        <w:tabs>
          <w:tab w:val="left" w:pos="1017"/>
          <w:tab w:val="left" w:pos="1134"/>
        </w:tabs>
        <w:spacing w:before="0"/>
        <w:ind w:firstLine="780"/>
      </w:pPr>
      <w:r>
        <w:t>проводить и анализировать</w:t>
      </w:r>
      <w:r w:rsidR="005F11C2">
        <w:t xml:space="preserve"> </w:t>
      </w:r>
      <w:r>
        <w:t>разработку и / или реализацию технологических проектов, предполагающих:</w:t>
      </w:r>
    </w:p>
    <w:p w:rsidR="006267E1" w:rsidRDefault="0063360C" w:rsidP="00242A32">
      <w:pPr>
        <w:pStyle w:val="24"/>
        <w:numPr>
          <w:ilvl w:val="0"/>
          <w:numId w:val="92"/>
        </w:numPr>
        <w:shd w:val="clear" w:color="auto" w:fill="auto"/>
        <w:tabs>
          <w:tab w:val="left" w:pos="1134"/>
          <w:tab w:val="left" w:pos="1484"/>
        </w:tabs>
        <w:spacing w:before="0"/>
        <w:ind w:firstLine="780"/>
      </w:pPr>
      <w:r>
        <w:t>оптимизацию заданного способа (технологии) получения требующегося материального продукта (после его применения в собственной практике);</w:t>
      </w:r>
    </w:p>
    <w:p w:rsidR="006267E1" w:rsidRDefault="0063360C" w:rsidP="00242A32">
      <w:pPr>
        <w:pStyle w:val="24"/>
        <w:numPr>
          <w:ilvl w:val="0"/>
          <w:numId w:val="92"/>
        </w:numPr>
        <w:shd w:val="clear" w:color="auto" w:fill="auto"/>
        <w:tabs>
          <w:tab w:val="left" w:pos="1134"/>
          <w:tab w:val="left" w:pos="1484"/>
        </w:tabs>
        <w:spacing w:before="0"/>
        <w:ind w:firstLine="780"/>
      </w:pPr>
      <w: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w:t>
      </w:r>
      <w:r>
        <w:lastRenderedPageBreak/>
        <w:t>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6267E1" w:rsidRDefault="0063360C" w:rsidP="00242A32">
      <w:pPr>
        <w:pStyle w:val="24"/>
        <w:numPr>
          <w:ilvl w:val="0"/>
          <w:numId w:val="92"/>
        </w:numPr>
        <w:shd w:val="clear" w:color="auto" w:fill="auto"/>
        <w:tabs>
          <w:tab w:val="left" w:pos="1134"/>
          <w:tab w:val="left" w:pos="1484"/>
        </w:tabs>
        <w:spacing w:before="0"/>
        <w:ind w:firstLine="780"/>
      </w:pPr>
      <w: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6267E1" w:rsidRDefault="0063360C" w:rsidP="00242A32">
      <w:pPr>
        <w:pStyle w:val="24"/>
        <w:numPr>
          <w:ilvl w:val="0"/>
          <w:numId w:val="92"/>
        </w:numPr>
        <w:shd w:val="clear" w:color="auto" w:fill="auto"/>
        <w:tabs>
          <w:tab w:val="left" w:pos="1017"/>
          <w:tab w:val="left" w:pos="1134"/>
        </w:tabs>
        <w:spacing w:before="0"/>
        <w:ind w:firstLine="780"/>
      </w:pPr>
      <w:r>
        <w:t>проводить и анализировать разработку и / или реализацию проектов, предполагающих:</w:t>
      </w:r>
    </w:p>
    <w:p w:rsidR="006267E1" w:rsidRDefault="0063360C" w:rsidP="00242A32">
      <w:pPr>
        <w:pStyle w:val="24"/>
        <w:numPr>
          <w:ilvl w:val="0"/>
          <w:numId w:val="92"/>
        </w:numPr>
        <w:shd w:val="clear" w:color="auto" w:fill="auto"/>
        <w:tabs>
          <w:tab w:val="left" w:pos="1134"/>
          <w:tab w:val="left" w:pos="1484"/>
        </w:tabs>
        <w:spacing w:before="0"/>
        <w:ind w:firstLine="780"/>
      </w:pPr>
      <w: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6267E1" w:rsidRDefault="0063360C" w:rsidP="00242A32">
      <w:pPr>
        <w:pStyle w:val="24"/>
        <w:numPr>
          <w:ilvl w:val="0"/>
          <w:numId w:val="92"/>
        </w:numPr>
        <w:shd w:val="clear" w:color="auto" w:fill="auto"/>
        <w:tabs>
          <w:tab w:val="left" w:pos="1134"/>
          <w:tab w:val="left" w:pos="1484"/>
        </w:tabs>
        <w:spacing w:before="0"/>
        <w:ind w:firstLine="780"/>
      </w:pPr>
      <w:r>
        <w:t>планирование (разработку) материального продукта на основе самостоятельно проведенных исследований потребительских интересов;</w:t>
      </w:r>
    </w:p>
    <w:p w:rsidR="006267E1" w:rsidRDefault="0063360C" w:rsidP="00242A32">
      <w:pPr>
        <w:pStyle w:val="24"/>
        <w:numPr>
          <w:ilvl w:val="0"/>
          <w:numId w:val="92"/>
        </w:numPr>
        <w:shd w:val="clear" w:color="auto" w:fill="auto"/>
        <w:tabs>
          <w:tab w:val="left" w:pos="1134"/>
          <w:tab w:val="left" w:pos="1484"/>
        </w:tabs>
        <w:spacing w:before="0"/>
        <w:ind w:firstLine="780"/>
      </w:pPr>
      <w:r>
        <w:t>разработку плана продвижения продукта;</w:t>
      </w:r>
    </w:p>
    <w:p w:rsidR="006267E1" w:rsidRDefault="0063360C" w:rsidP="009106A5">
      <w:pPr>
        <w:pStyle w:val="24"/>
        <w:numPr>
          <w:ilvl w:val="0"/>
          <w:numId w:val="18"/>
        </w:numPr>
        <w:shd w:val="clear" w:color="auto" w:fill="auto"/>
        <w:tabs>
          <w:tab w:val="left" w:pos="1017"/>
        </w:tabs>
        <w:spacing w:before="0"/>
        <w:ind w:firstLine="780"/>
      </w:pPr>
      <w:r>
        <w:t>проводить и анализировать</w:t>
      </w:r>
      <w:r w:rsidR="005F11C2">
        <w:t xml:space="preserve"> </w:t>
      </w:r>
      <w: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6267E1" w:rsidRDefault="0063360C">
      <w:pPr>
        <w:pStyle w:val="50"/>
        <w:numPr>
          <w:ilvl w:val="0"/>
          <w:numId w:val="18"/>
        </w:numPr>
        <w:shd w:val="clear" w:color="auto" w:fill="auto"/>
        <w:tabs>
          <w:tab w:val="left" w:pos="1024"/>
        </w:tabs>
        <w:spacing w:line="283" w:lineRule="exact"/>
        <w:ind w:firstLine="780"/>
      </w:pPr>
      <w:r>
        <w:t>Выпускник получит возможность научиться:</w:t>
      </w:r>
    </w:p>
    <w:p w:rsidR="006267E1" w:rsidRDefault="0063360C">
      <w:pPr>
        <w:pStyle w:val="60"/>
        <w:numPr>
          <w:ilvl w:val="0"/>
          <w:numId w:val="18"/>
        </w:numPr>
        <w:shd w:val="clear" w:color="auto" w:fill="auto"/>
        <w:tabs>
          <w:tab w:val="left" w:pos="1024"/>
        </w:tabs>
        <w:spacing w:line="283" w:lineRule="exact"/>
        <w:ind w:firstLine="780"/>
      </w:pPr>
      <w:r>
        <w:t>выявлять и формулировать проблему, требующую технологического решения;</w:t>
      </w:r>
    </w:p>
    <w:p w:rsidR="006267E1" w:rsidRDefault="0063360C">
      <w:pPr>
        <w:pStyle w:val="60"/>
        <w:numPr>
          <w:ilvl w:val="0"/>
          <w:numId w:val="18"/>
        </w:numPr>
        <w:shd w:val="clear" w:color="auto" w:fill="auto"/>
        <w:tabs>
          <w:tab w:val="left" w:pos="1017"/>
        </w:tabs>
        <w:spacing w:line="283" w:lineRule="exact"/>
        <w:ind w:firstLine="780"/>
      </w:pPr>
      <w: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6267E1" w:rsidRDefault="0063360C">
      <w:pPr>
        <w:pStyle w:val="60"/>
        <w:numPr>
          <w:ilvl w:val="0"/>
          <w:numId w:val="18"/>
        </w:numPr>
        <w:shd w:val="clear" w:color="auto" w:fill="auto"/>
        <w:tabs>
          <w:tab w:val="left" w:pos="1017"/>
        </w:tabs>
        <w:spacing w:line="283" w:lineRule="exact"/>
        <w:ind w:firstLine="780"/>
      </w:pPr>
      <w: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6267E1" w:rsidRDefault="0063360C">
      <w:pPr>
        <w:pStyle w:val="60"/>
        <w:numPr>
          <w:ilvl w:val="0"/>
          <w:numId w:val="18"/>
        </w:numPr>
        <w:shd w:val="clear" w:color="auto" w:fill="auto"/>
        <w:tabs>
          <w:tab w:val="left" w:pos="1024"/>
        </w:tabs>
        <w:spacing w:line="283" w:lineRule="exact"/>
        <w:ind w:firstLine="780"/>
      </w:pPr>
      <w:r>
        <w:t>оценивать коммерческий потенциал продукта и / или технологии.</w:t>
      </w:r>
    </w:p>
    <w:p w:rsidR="006267E1" w:rsidRDefault="0063360C">
      <w:pPr>
        <w:pStyle w:val="50"/>
        <w:shd w:val="clear" w:color="auto" w:fill="auto"/>
        <w:spacing w:line="283" w:lineRule="exact"/>
        <w:ind w:firstLine="780"/>
      </w:pPr>
      <w:r>
        <w:t>Построение образовательных траекторий и планов в области профессионального самоопределения</w:t>
      </w:r>
    </w:p>
    <w:p w:rsidR="006267E1" w:rsidRDefault="0063360C">
      <w:pPr>
        <w:pStyle w:val="24"/>
        <w:shd w:val="clear" w:color="auto" w:fill="auto"/>
        <w:spacing w:before="0" w:line="283" w:lineRule="exact"/>
        <w:ind w:firstLine="780"/>
      </w:pPr>
      <w:r>
        <w:t>Выпускник научится:</w:t>
      </w:r>
    </w:p>
    <w:p w:rsidR="006267E1" w:rsidRDefault="0063360C">
      <w:pPr>
        <w:pStyle w:val="24"/>
        <w:numPr>
          <w:ilvl w:val="0"/>
          <w:numId w:val="18"/>
        </w:numPr>
        <w:shd w:val="clear" w:color="auto" w:fill="auto"/>
        <w:tabs>
          <w:tab w:val="left" w:pos="1017"/>
        </w:tabs>
        <w:spacing w:before="0" w:line="283" w:lineRule="exact"/>
        <w:ind w:firstLine="780"/>
      </w:pPr>
      <w: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6267E1" w:rsidRDefault="0063360C">
      <w:pPr>
        <w:pStyle w:val="24"/>
        <w:numPr>
          <w:ilvl w:val="0"/>
          <w:numId w:val="18"/>
        </w:numPr>
        <w:shd w:val="clear" w:color="auto" w:fill="auto"/>
        <w:tabs>
          <w:tab w:val="left" w:pos="1017"/>
        </w:tabs>
        <w:spacing w:before="0" w:line="283" w:lineRule="exact"/>
        <w:ind w:firstLine="780"/>
      </w:pPr>
      <w:r>
        <w:t>характеризовать ситуацию на региональном рынке труда, называет тенденции ее развития,</w:t>
      </w:r>
    </w:p>
    <w:p w:rsidR="006267E1" w:rsidRDefault="0063360C">
      <w:pPr>
        <w:pStyle w:val="24"/>
        <w:numPr>
          <w:ilvl w:val="0"/>
          <w:numId w:val="18"/>
        </w:numPr>
        <w:shd w:val="clear" w:color="auto" w:fill="auto"/>
        <w:tabs>
          <w:tab w:val="left" w:pos="1017"/>
        </w:tabs>
        <w:spacing w:before="0" w:line="283" w:lineRule="exact"/>
        <w:ind w:firstLine="780"/>
      </w:pPr>
      <w:r>
        <w:t>разъясняет социальное значение групп профессий, востребованных на региональном рынке труда,</w:t>
      </w:r>
    </w:p>
    <w:p w:rsidR="006267E1" w:rsidRDefault="0063360C">
      <w:pPr>
        <w:pStyle w:val="24"/>
        <w:numPr>
          <w:ilvl w:val="0"/>
          <w:numId w:val="18"/>
        </w:numPr>
        <w:shd w:val="clear" w:color="auto" w:fill="auto"/>
        <w:tabs>
          <w:tab w:val="left" w:pos="1024"/>
        </w:tabs>
        <w:spacing w:before="0" w:line="283" w:lineRule="exact"/>
        <w:ind w:firstLine="780"/>
      </w:pPr>
      <w:r>
        <w:t>характеризовать группы предприятий региона проживания,</w:t>
      </w:r>
    </w:p>
    <w:p w:rsidR="006267E1" w:rsidRDefault="0063360C">
      <w:pPr>
        <w:pStyle w:val="24"/>
        <w:numPr>
          <w:ilvl w:val="0"/>
          <w:numId w:val="18"/>
        </w:numPr>
        <w:shd w:val="clear" w:color="auto" w:fill="auto"/>
        <w:tabs>
          <w:tab w:val="left" w:pos="1017"/>
        </w:tabs>
        <w:spacing w:before="0" w:line="278" w:lineRule="exact"/>
        <w:ind w:firstLine="780"/>
      </w:pPr>
      <w: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6267E1" w:rsidRDefault="0063360C">
      <w:pPr>
        <w:pStyle w:val="24"/>
        <w:numPr>
          <w:ilvl w:val="0"/>
          <w:numId w:val="18"/>
        </w:numPr>
        <w:shd w:val="clear" w:color="auto" w:fill="auto"/>
        <w:tabs>
          <w:tab w:val="left" w:pos="1024"/>
        </w:tabs>
        <w:spacing w:before="0" w:line="278" w:lineRule="exact"/>
        <w:ind w:firstLine="780"/>
      </w:pPr>
      <w:r>
        <w:t>анализировать свои мотивы и причины принятия тех или иных решений,</w:t>
      </w:r>
    </w:p>
    <w:p w:rsidR="006267E1" w:rsidRDefault="0063360C">
      <w:pPr>
        <w:pStyle w:val="24"/>
        <w:numPr>
          <w:ilvl w:val="0"/>
          <w:numId w:val="18"/>
        </w:numPr>
        <w:shd w:val="clear" w:color="auto" w:fill="auto"/>
        <w:tabs>
          <w:tab w:val="left" w:pos="1004"/>
        </w:tabs>
        <w:spacing w:before="0" w:line="278" w:lineRule="exact"/>
        <w:ind w:firstLine="760"/>
      </w:pPr>
      <w:r>
        <w:t>анализировать результаты и последствия своих решений, связанных с выбором и реализацией образовательной траектории,</w:t>
      </w:r>
    </w:p>
    <w:p w:rsidR="006267E1" w:rsidRDefault="0063360C">
      <w:pPr>
        <w:pStyle w:val="24"/>
        <w:numPr>
          <w:ilvl w:val="0"/>
          <w:numId w:val="18"/>
        </w:numPr>
        <w:shd w:val="clear" w:color="auto" w:fill="auto"/>
        <w:tabs>
          <w:tab w:val="left" w:pos="1004"/>
        </w:tabs>
        <w:spacing w:before="0" w:line="278" w:lineRule="exact"/>
        <w:ind w:firstLine="760"/>
      </w:pPr>
      <w: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6267E1" w:rsidRDefault="0063360C">
      <w:pPr>
        <w:pStyle w:val="24"/>
        <w:numPr>
          <w:ilvl w:val="0"/>
          <w:numId w:val="18"/>
        </w:numPr>
        <w:shd w:val="clear" w:color="auto" w:fill="auto"/>
        <w:tabs>
          <w:tab w:val="left" w:pos="1004"/>
        </w:tabs>
        <w:spacing w:before="0" w:line="278" w:lineRule="exact"/>
        <w:ind w:firstLine="760"/>
      </w:pPr>
      <w: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6267E1" w:rsidRDefault="0063360C">
      <w:pPr>
        <w:pStyle w:val="24"/>
        <w:numPr>
          <w:ilvl w:val="0"/>
          <w:numId w:val="18"/>
        </w:numPr>
        <w:shd w:val="clear" w:color="auto" w:fill="auto"/>
        <w:tabs>
          <w:tab w:val="left" w:pos="1004"/>
        </w:tabs>
        <w:spacing w:before="0" w:line="278" w:lineRule="exact"/>
        <w:ind w:firstLine="760"/>
      </w:pPr>
      <w: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6267E1" w:rsidRDefault="0063360C">
      <w:pPr>
        <w:pStyle w:val="50"/>
        <w:shd w:val="clear" w:color="auto" w:fill="auto"/>
        <w:ind w:firstLine="760"/>
      </w:pPr>
      <w:r>
        <w:t>Выпускник получит возможность научиться:</w:t>
      </w:r>
    </w:p>
    <w:p w:rsidR="006267E1" w:rsidRDefault="0063360C">
      <w:pPr>
        <w:pStyle w:val="60"/>
        <w:numPr>
          <w:ilvl w:val="0"/>
          <w:numId w:val="18"/>
        </w:numPr>
        <w:shd w:val="clear" w:color="auto" w:fill="auto"/>
        <w:tabs>
          <w:tab w:val="left" w:pos="1004"/>
        </w:tabs>
        <w:ind w:firstLine="760"/>
      </w:pPr>
      <w:r>
        <w:t>предлагать альтернативные варианты траекторий профессионального образования для занятия заданных должностей;</w:t>
      </w:r>
    </w:p>
    <w:p w:rsidR="006267E1" w:rsidRDefault="0063360C">
      <w:pPr>
        <w:pStyle w:val="60"/>
        <w:numPr>
          <w:ilvl w:val="0"/>
          <w:numId w:val="18"/>
        </w:numPr>
        <w:shd w:val="clear" w:color="auto" w:fill="auto"/>
        <w:tabs>
          <w:tab w:val="left" w:pos="1004"/>
        </w:tabs>
        <w:ind w:firstLine="760"/>
      </w:pPr>
      <w:r>
        <w:t>анализировать социальный статус произвольно заданной социально</w:t>
      </w:r>
      <w:r w:rsidR="009106A5">
        <w:t>-</w:t>
      </w:r>
      <w:r>
        <w:t xml:space="preserve">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w:t>
      </w:r>
      <w:r>
        <w:lastRenderedPageBreak/>
        <w:t>информационной сфере.</w:t>
      </w:r>
    </w:p>
    <w:p w:rsidR="006267E1" w:rsidRDefault="0063360C">
      <w:pPr>
        <w:pStyle w:val="50"/>
        <w:shd w:val="clear" w:color="auto" w:fill="auto"/>
        <w:ind w:firstLine="760"/>
      </w:pPr>
      <w:r>
        <w:t>По годам обучения результаты могут быть структурированы и конкретизированы следующим образом:</w:t>
      </w:r>
    </w:p>
    <w:p w:rsidR="006267E1" w:rsidRDefault="0063360C" w:rsidP="00363E16">
      <w:pPr>
        <w:pStyle w:val="28"/>
        <w:keepNext/>
        <w:keepLines/>
        <w:numPr>
          <w:ilvl w:val="0"/>
          <w:numId w:val="20"/>
        </w:numPr>
        <w:shd w:val="clear" w:color="auto" w:fill="auto"/>
        <w:tabs>
          <w:tab w:val="left" w:pos="1024"/>
        </w:tabs>
        <w:spacing w:line="278" w:lineRule="exact"/>
        <w:ind w:firstLine="760"/>
      </w:pPr>
      <w:bookmarkStart w:id="55" w:name="bookmark56"/>
      <w:r>
        <w:t>класс</w:t>
      </w:r>
      <w:bookmarkEnd w:id="55"/>
    </w:p>
    <w:p w:rsidR="006267E1" w:rsidRDefault="0063360C">
      <w:pPr>
        <w:pStyle w:val="24"/>
        <w:shd w:val="clear" w:color="auto" w:fill="auto"/>
        <w:spacing w:before="0" w:line="278" w:lineRule="exact"/>
        <w:ind w:firstLine="760"/>
      </w:pPr>
      <w:r>
        <w:t>По завершении учебного года обучающийся:</w:t>
      </w:r>
    </w:p>
    <w:p w:rsidR="006267E1" w:rsidRDefault="0063360C">
      <w:pPr>
        <w:pStyle w:val="24"/>
        <w:numPr>
          <w:ilvl w:val="0"/>
          <w:numId w:val="18"/>
        </w:numPr>
        <w:shd w:val="clear" w:color="auto" w:fill="auto"/>
        <w:tabs>
          <w:tab w:val="left" w:pos="1010"/>
        </w:tabs>
        <w:spacing w:before="0" w:line="278" w:lineRule="exact"/>
        <w:ind w:firstLine="760"/>
      </w:pPr>
      <w:r>
        <w:t>характеризует рекламу как средство формирования потребностей;</w:t>
      </w:r>
    </w:p>
    <w:p w:rsidR="006267E1" w:rsidRDefault="0063360C">
      <w:pPr>
        <w:pStyle w:val="24"/>
        <w:numPr>
          <w:ilvl w:val="0"/>
          <w:numId w:val="18"/>
        </w:numPr>
        <w:shd w:val="clear" w:color="auto" w:fill="auto"/>
        <w:tabs>
          <w:tab w:val="left" w:pos="1004"/>
        </w:tabs>
        <w:spacing w:before="0" w:line="278" w:lineRule="exact"/>
        <w:ind w:firstLine="760"/>
      </w:pPr>
      <w:r>
        <w:t>характеризует виды ресурсов, объясняет место ресурсов в проектировании и реализации технологического процесса;</w:t>
      </w:r>
    </w:p>
    <w:p w:rsidR="006267E1" w:rsidRDefault="0063360C">
      <w:pPr>
        <w:pStyle w:val="24"/>
        <w:numPr>
          <w:ilvl w:val="0"/>
          <w:numId w:val="18"/>
        </w:numPr>
        <w:shd w:val="clear" w:color="auto" w:fill="auto"/>
        <w:tabs>
          <w:tab w:val="left" w:pos="1004"/>
        </w:tabs>
        <w:spacing w:before="0" w:line="278" w:lineRule="exact"/>
        <w:ind w:firstLine="760"/>
      </w:pPr>
      <w: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6267E1" w:rsidRDefault="0063360C">
      <w:pPr>
        <w:pStyle w:val="24"/>
        <w:numPr>
          <w:ilvl w:val="0"/>
          <w:numId w:val="18"/>
        </w:numPr>
        <w:shd w:val="clear" w:color="auto" w:fill="auto"/>
        <w:tabs>
          <w:tab w:val="left" w:pos="1004"/>
        </w:tabs>
        <w:spacing w:before="0" w:line="278" w:lineRule="exact"/>
        <w:ind w:firstLine="760"/>
      </w:pPr>
      <w: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6267E1" w:rsidRDefault="0063360C">
      <w:pPr>
        <w:pStyle w:val="24"/>
        <w:numPr>
          <w:ilvl w:val="0"/>
          <w:numId w:val="18"/>
        </w:numPr>
        <w:shd w:val="clear" w:color="auto" w:fill="auto"/>
        <w:tabs>
          <w:tab w:val="left" w:pos="1004"/>
        </w:tabs>
        <w:spacing w:before="0" w:line="278" w:lineRule="exact"/>
        <w:ind w:firstLine="760"/>
      </w:pPr>
      <w:r>
        <w:t>объясняет основания развития технологий, опираясь на произвольно избранную группу потребностей, которые удовлетворяют эти технологии;</w:t>
      </w:r>
    </w:p>
    <w:p w:rsidR="006267E1" w:rsidRDefault="0063360C">
      <w:pPr>
        <w:pStyle w:val="24"/>
        <w:numPr>
          <w:ilvl w:val="0"/>
          <w:numId w:val="18"/>
        </w:numPr>
        <w:shd w:val="clear" w:color="auto" w:fill="auto"/>
        <w:tabs>
          <w:tab w:val="left" w:pos="1010"/>
        </w:tabs>
        <w:spacing w:before="0" w:line="278" w:lineRule="exact"/>
        <w:ind w:firstLine="760"/>
      </w:pPr>
      <w:r>
        <w:t>приводит произвольные примеры производственных технологий и технологий в сфере</w:t>
      </w:r>
    </w:p>
    <w:p w:rsidR="006267E1" w:rsidRDefault="0063360C">
      <w:pPr>
        <w:pStyle w:val="24"/>
        <w:shd w:val="clear" w:color="auto" w:fill="auto"/>
        <w:spacing w:before="0" w:line="278" w:lineRule="exact"/>
        <w:ind w:firstLine="0"/>
        <w:jc w:val="left"/>
      </w:pPr>
      <w:r>
        <w:t>быта;</w:t>
      </w:r>
    </w:p>
    <w:p w:rsidR="006267E1" w:rsidRDefault="0063360C">
      <w:pPr>
        <w:pStyle w:val="24"/>
        <w:numPr>
          <w:ilvl w:val="0"/>
          <w:numId w:val="18"/>
        </w:numPr>
        <w:shd w:val="clear" w:color="auto" w:fill="auto"/>
        <w:tabs>
          <w:tab w:val="left" w:pos="1004"/>
        </w:tabs>
        <w:spacing w:before="0" w:line="278" w:lineRule="exact"/>
        <w:ind w:firstLine="760"/>
      </w:pPr>
      <w:r>
        <w:t>объясняет, приводя примеры, принципиальную технологическую схему, в том числе характеризуя негативные эффекты;</w:t>
      </w:r>
    </w:p>
    <w:p w:rsidR="006267E1" w:rsidRDefault="0063360C">
      <w:pPr>
        <w:pStyle w:val="24"/>
        <w:numPr>
          <w:ilvl w:val="0"/>
          <w:numId w:val="18"/>
        </w:numPr>
        <w:shd w:val="clear" w:color="auto" w:fill="auto"/>
        <w:tabs>
          <w:tab w:val="left" w:pos="1010"/>
        </w:tabs>
        <w:spacing w:before="0" w:line="240" w:lineRule="exact"/>
        <w:ind w:firstLine="760"/>
      </w:pPr>
      <w:r>
        <w:t>составляет техническое задание, памятку, инструкцию, технологическую карту;</w:t>
      </w:r>
    </w:p>
    <w:p w:rsidR="006267E1" w:rsidRDefault="0063360C">
      <w:pPr>
        <w:pStyle w:val="24"/>
        <w:numPr>
          <w:ilvl w:val="0"/>
          <w:numId w:val="18"/>
        </w:numPr>
        <w:shd w:val="clear" w:color="auto" w:fill="auto"/>
        <w:tabs>
          <w:tab w:val="left" w:pos="1004"/>
        </w:tabs>
        <w:spacing w:before="0" w:line="269" w:lineRule="exact"/>
        <w:ind w:firstLine="760"/>
      </w:pPr>
      <w:r>
        <w:t>осуществляет сборку моделей с помощью образовательного конструктора по инструкции;</w:t>
      </w:r>
    </w:p>
    <w:p w:rsidR="006267E1" w:rsidRDefault="0063360C">
      <w:pPr>
        <w:pStyle w:val="24"/>
        <w:numPr>
          <w:ilvl w:val="0"/>
          <w:numId w:val="18"/>
        </w:numPr>
        <w:shd w:val="clear" w:color="auto" w:fill="auto"/>
        <w:tabs>
          <w:tab w:val="left" w:pos="1010"/>
        </w:tabs>
        <w:spacing w:before="0" w:line="283" w:lineRule="exact"/>
        <w:ind w:firstLine="760"/>
      </w:pPr>
      <w:r>
        <w:t>осуществляет выбор товара в модельной ситуации;</w:t>
      </w:r>
    </w:p>
    <w:p w:rsidR="006267E1" w:rsidRDefault="0063360C">
      <w:pPr>
        <w:pStyle w:val="24"/>
        <w:numPr>
          <w:ilvl w:val="0"/>
          <w:numId w:val="18"/>
        </w:numPr>
        <w:shd w:val="clear" w:color="auto" w:fill="auto"/>
        <w:tabs>
          <w:tab w:val="left" w:pos="1004"/>
        </w:tabs>
        <w:spacing w:before="0" w:line="283" w:lineRule="exact"/>
        <w:ind w:firstLine="760"/>
      </w:pPr>
      <w:r>
        <w:t>осуществляет сохранение информации в формах описания, схемы, эскиза, фотографии;</w:t>
      </w:r>
    </w:p>
    <w:p w:rsidR="006267E1" w:rsidRDefault="0063360C">
      <w:pPr>
        <w:pStyle w:val="24"/>
        <w:numPr>
          <w:ilvl w:val="0"/>
          <w:numId w:val="18"/>
        </w:numPr>
        <w:shd w:val="clear" w:color="auto" w:fill="auto"/>
        <w:tabs>
          <w:tab w:val="left" w:pos="1010"/>
        </w:tabs>
        <w:spacing w:before="0" w:line="283" w:lineRule="exact"/>
        <w:ind w:firstLine="760"/>
      </w:pPr>
      <w:r>
        <w:t>конструирует модель по заданному прототипу;</w:t>
      </w:r>
    </w:p>
    <w:p w:rsidR="006267E1" w:rsidRDefault="0063360C">
      <w:pPr>
        <w:pStyle w:val="24"/>
        <w:numPr>
          <w:ilvl w:val="0"/>
          <w:numId w:val="18"/>
        </w:numPr>
        <w:shd w:val="clear" w:color="auto" w:fill="auto"/>
        <w:tabs>
          <w:tab w:val="left" w:pos="1004"/>
        </w:tabs>
        <w:spacing w:before="0" w:line="269" w:lineRule="exact"/>
        <w:ind w:firstLine="760"/>
      </w:pPr>
      <w: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6267E1" w:rsidRDefault="0063360C">
      <w:pPr>
        <w:pStyle w:val="24"/>
        <w:numPr>
          <w:ilvl w:val="0"/>
          <w:numId w:val="18"/>
        </w:numPr>
        <w:shd w:val="clear" w:color="auto" w:fill="auto"/>
        <w:tabs>
          <w:tab w:val="left" w:pos="1004"/>
        </w:tabs>
        <w:spacing w:before="0" w:line="278" w:lineRule="exact"/>
        <w:ind w:firstLine="760"/>
      </w:pPr>
      <w:r>
        <w:t>получил и проанализировал опыт изучения потребностей ближайшего социального окружения на основе самостоятельно разработанной программы;</w:t>
      </w:r>
    </w:p>
    <w:p w:rsidR="006267E1" w:rsidRDefault="0063360C">
      <w:pPr>
        <w:pStyle w:val="24"/>
        <w:numPr>
          <w:ilvl w:val="0"/>
          <w:numId w:val="18"/>
        </w:numPr>
        <w:shd w:val="clear" w:color="auto" w:fill="auto"/>
        <w:tabs>
          <w:tab w:val="left" w:pos="1004"/>
        </w:tabs>
        <w:spacing w:before="0" w:line="278" w:lineRule="exact"/>
        <w:ind w:firstLine="760"/>
      </w:pPr>
      <w:r>
        <w:t>получил и проанализировал опыт проведения испытания, анализа, модернизации модели;</w:t>
      </w:r>
    </w:p>
    <w:p w:rsidR="006267E1" w:rsidRDefault="0063360C">
      <w:pPr>
        <w:pStyle w:val="24"/>
        <w:numPr>
          <w:ilvl w:val="0"/>
          <w:numId w:val="18"/>
        </w:numPr>
        <w:shd w:val="clear" w:color="auto" w:fill="auto"/>
        <w:tabs>
          <w:tab w:val="left" w:pos="1000"/>
        </w:tabs>
        <w:spacing w:before="0" w:line="283" w:lineRule="exact"/>
        <w:ind w:firstLine="760"/>
      </w:pPr>
      <w: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6267E1" w:rsidRDefault="0063360C">
      <w:pPr>
        <w:pStyle w:val="24"/>
        <w:numPr>
          <w:ilvl w:val="0"/>
          <w:numId w:val="18"/>
        </w:numPr>
        <w:shd w:val="clear" w:color="auto" w:fill="auto"/>
        <w:tabs>
          <w:tab w:val="left" w:pos="1000"/>
        </w:tabs>
        <w:spacing w:before="0" w:line="283" w:lineRule="exact"/>
        <w:ind w:firstLine="760"/>
      </w:pPr>
      <w:r>
        <w:t>получил и проанализировал опыт изготовления информационного продукта по заданному алгоритму;</w:t>
      </w:r>
    </w:p>
    <w:p w:rsidR="006267E1" w:rsidRDefault="0063360C">
      <w:pPr>
        <w:pStyle w:val="24"/>
        <w:numPr>
          <w:ilvl w:val="0"/>
          <w:numId w:val="18"/>
        </w:numPr>
        <w:shd w:val="clear" w:color="auto" w:fill="auto"/>
        <w:tabs>
          <w:tab w:val="left" w:pos="1000"/>
        </w:tabs>
        <w:spacing w:before="0" w:line="283" w:lineRule="exact"/>
        <w:ind w:firstLine="760"/>
      </w:pPr>
      <w: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6267E1" w:rsidRDefault="0063360C">
      <w:pPr>
        <w:pStyle w:val="24"/>
        <w:numPr>
          <w:ilvl w:val="0"/>
          <w:numId w:val="18"/>
        </w:numPr>
        <w:shd w:val="clear" w:color="auto" w:fill="auto"/>
        <w:tabs>
          <w:tab w:val="left" w:pos="1000"/>
        </w:tabs>
        <w:spacing w:before="0" w:line="283" w:lineRule="exact"/>
        <w:ind w:firstLine="760"/>
      </w:pPr>
      <w:r>
        <w:t>получил и проанализировал опыт разработки или оптимизации и введение технологии на примере организации действий и взаимодействия в быту.</w:t>
      </w:r>
    </w:p>
    <w:p w:rsidR="006267E1" w:rsidRDefault="0063360C" w:rsidP="00363E16">
      <w:pPr>
        <w:pStyle w:val="50"/>
        <w:numPr>
          <w:ilvl w:val="0"/>
          <w:numId w:val="20"/>
        </w:numPr>
        <w:shd w:val="clear" w:color="auto" w:fill="auto"/>
        <w:tabs>
          <w:tab w:val="left" w:pos="1029"/>
        </w:tabs>
        <w:spacing w:line="283" w:lineRule="exact"/>
        <w:ind w:firstLine="760"/>
      </w:pPr>
      <w:r>
        <w:t>класс</w:t>
      </w:r>
    </w:p>
    <w:p w:rsidR="006267E1" w:rsidRDefault="0063360C">
      <w:pPr>
        <w:pStyle w:val="24"/>
        <w:shd w:val="clear" w:color="auto" w:fill="auto"/>
        <w:spacing w:before="0" w:line="283" w:lineRule="exact"/>
        <w:ind w:firstLine="760"/>
      </w:pPr>
      <w:r>
        <w:t>По завершении учебного года обучающийся:</w:t>
      </w:r>
    </w:p>
    <w:p w:rsidR="006267E1" w:rsidRDefault="0063360C">
      <w:pPr>
        <w:pStyle w:val="24"/>
        <w:numPr>
          <w:ilvl w:val="0"/>
          <w:numId w:val="18"/>
        </w:numPr>
        <w:shd w:val="clear" w:color="auto" w:fill="auto"/>
        <w:tabs>
          <w:tab w:val="left" w:pos="1000"/>
        </w:tabs>
        <w:spacing w:before="0" w:line="283" w:lineRule="exact"/>
        <w:ind w:firstLine="760"/>
      </w:pPr>
      <w: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6267E1" w:rsidRDefault="0063360C">
      <w:pPr>
        <w:pStyle w:val="24"/>
        <w:numPr>
          <w:ilvl w:val="0"/>
          <w:numId w:val="18"/>
        </w:numPr>
        <w:shd w:val="clear" w:color="auto" w:fill="auto"/>
        <w:tabs>
          <w:tab w:val="left" w:pos="1015"/>
        </w:tabs>
        <w:spacing w:before="0" w:line="283" w:lineRule="exact"/>
        <w:ind w:firstLine="760"/>
      </w:pPr>
      <w:r>
        <w:t>описывает жизненный цикл технологии, приводя примеры;</w:t>
      </w:r>
    </w:p>
    <w:p w:rsidR="006267E1" w:rsidRDefault="0063360C">
      <w:pPr>
        <w:pStyle w:val="24"/>
        <w:numPr>
          <w:ilvl w:val="0"/>
          <w:numId w:val="18"/>
        </w:numPr>
        <w:shd w:val="clear" w:color="auto" w:fill="auto"/>
        <w:tabs>
          <w:tab w:val="left" w:pos="1000"/>
        </w:tabs>
        <w:spacing w:before="0" w:line="283" w:lineRule="exact"/>
        <w:ind w:firstLine="760"/>
      </w:pPr>
      <w:r>
        <w:t>оперирует понятием «технологическая система» при описании средств удовлетворения потребностей человека;</w:t>
      </w:r>
    </w:p>
    <w:p w:rsidR="006267E1" w:rsidRDefault="0063360C">
      <w:pPr>
        <w:pStyle w:val="24"/>
        <w:numPr>
          <w:ilvl w:val="0"/>
          <w:numId w:val="18"/>
        </w:numPr>
        <w:shd w:val="clear" w:color="auto" w:fill="auto"/>
        <w:tabs>
          <w:tab w:val="left" w:pos="1015"/>
        </w:tabs>
        <w:spacing w:before="0" w:line="283" w:lineRule="exact"/>
        <w:ind w:firstLine="760"/>
      </w:pPr>
      <w:r>
        <w:t>проводит морфологический и функциональный анализ технологической системы;</w:t>
      </w:r>
    </w:p>
    <w:p w:rsidR="006267E1" w:rsidRDefault="0063360C">
      <w:pPr>
        <w:pStyle w:val="24"/>
        <w:numPr>
          <w:ilvl w:val="0"/>
          <w:numId w:val="18"/>
        </w:numPr>
        <w:shd w:val="clear" w:color="auto" w:fill="auto"/>
        <w:tabs>
          <w:tab w:val="left" w:pos="1000"/>
        </w:tabs>
        <w:spacing w:before="0" w:line="283" w:lineRule="exact"/>
        <w:ind w:firstLine="760"/>
      </w:pPr>
      <w:r>
        <w:t>проводит анализ технологической системы - надсистемы - подсистемы в процессе проектирования продукта;</w:t>
      </w:r>
    </w:p>
    <w:p w:rsidR="006267E1" w:rsidRDefault="0063360C">
      <w:pPr>
        <w:pStyle w:val="24"/>
        <w:numPr>
          <w:ilvl w:val="0"/>
          <w:numId w:val="18"/>
        </w:numPr>
        <w:shd w:val="clear" w:color="auto" w:fill="auto"/>
        <w:tabs>
          <w:tab w:val="left" w:pos="1015"/>
        </w:tabs>
        <w:spacing w:before="0" w:line="283" w:lineRule="exact"/>
        <w:ind w:firstLine="760"/>
      </w:pPr>
      <w:r>
        <w:t>читает элементарные чертежи и эскизы;</w:t>
      </w:r>
    </w:p>
    <w:p w:rsidR="006267E1" w:rsidRDefault="0063360C">
      <w:pPr>
        <w:pStyle w:val="24"/>
        <w:numPr>
          <w:ilvl w:val="0"/>
          <w:numId w:val="18"/>
        </w:numPr>
        <w:shd w:val="clear" w:color="auto" w:fill="auto"/>
        <w:tabs>
          <w:tab w:val="left" w:pos="1015"/>
        </w:tabs>
        <w:spacing w:before="0" w:line="283" w:lineRule="exact"/>
        <w:ind w:firstLine="760"/>
      </w:pPr>
      <w:r>
        <w:t>выполняет эскизы механизмов, интерьера;</w:t>
      </w:r>
    </w:p>
    <w:p w:rsidR="006267E1" w:rsidRDefault="0063360C">
      <w:pPr>
        <w:pStyle w:val="24"/>
        <w:numPr>
          <w:ilvl w:val="0"/>
          <w:numId w:val="18"/>
        </w:numPr>
        <w:shd w:val="clear" w:color="auto" w:fill="auto"/>
        <w:tabs>
          <w:tab w:val="left" w:pos="1000"/>
        </w:tabs>
        <w:spacing w:before="0" w:line="269" w:lineRule="exact"/>
        <w:ind w:firstLine="760"/>
      </w:pPr>
      <w:r>
        <w:lastRenderedPageBreak/>
        <w:t>освоил техники обработки материалов (по выбору обучающегося в соответствии с содержанием проектной деятельности) ;</w:t>
      </w:r>
    </w:p>
    <w:p w:rsidR="006267E1" w:rsidRDefault="0063360C">
      <w:pPr>
        <w:pStyle w:val="24"/>
        <w:numPr>
          <w:ilvl w:val="0"/>
          <w:numId w:val="18"/>
        </w:numPr>
        <w:shd w:val="clear" w:color="auto" w:fill="auto"/>
        <w:tabs>
          <w:tab w:val="left" w:pos="1000"/>
        </w:tabs>
        <w:spacing w:before="0" w:line="278" w:lineRule="exact"/>
        <w:ind w:firstLine="760"/>
      </w:pPr>
      <w:r>
        <w:t>применяет простые механизмы для решения поставленных задач по модернизации / проектированию технологических систем;</w:t>
      </w:r>
    </w:p>
    <w:p w:rsidR="006267E1" w:rsidRDefault="0063360C">
      <w:pPr>
        <w:pStyle w:val="24"/>
        <w:numPr>
          <w:ilvl w:val="0"/>
          <w:numId w:val="18"/>
        </w:numPr>
        <w:shd w:val="clear" w:color="auto" w:fill="auto"/>
        <w:tabs>
          <w:tab w:val="left" w:pos="1000"/>
        </w:tabs>
        <w:spacing w:before="0" w:line="278" w:lineRule="exact"/>
        <w:ind w:firstLine="760"/>
      </w:pPr>
      <w:r>
        <w:t>строит модель механизма, состоящего из нескольких простых механизмов по кинематической схеме;</w:t>
      </w:r>
    </w:p>
    <w:p w:rsidR="006267E1" w:rsidRDefault="0063360C">
      <w:pPr>
        <w:pStyle w:val="24"/>
        <w:numPr>
          <w:ilvl w:val="0"/>
          <w:numId w:val="18"/>
        </w:numPr>
        <w:shd w:val="clear" w:color="auto" w:fill="auto"/>
        <w:tabs>
          <w:tab w:val="left" w:pos="1000"/>
        </w:tabs>
        <w:spacing w:before="0" w:line="269" w:lineRule="exact"/>
        <w:ind w:firstLine="760"/>
      </w:pPr>
      <w:r>
        <w:t>получил и проанализировал опыт исследования способов жизнеобеспечения и состояния жилых зданий микрорайона / поселения;</w:t>
      </w:r>
    </w:p>
    <w:p w:rsidR="006267E1" w:rsidRDefault="0063360C">
      <w:pPr>
        <w:pStyle w:val="24"/>
        <w:numPr>
          <w:ilvl w:val="0"/>
          <w:numId w:val="18"/>
        </w:numPr>
        <w:shd w:val="clear" w:color="auto" w:fill="auto"/>
        <w:tabs>
          <w:tab w:val="left" w:pos="1015"/>
        </w:tabs>
        <w:spacing w:before="0" w:line="278" w:lineRule="exact"/>
        <w:ind w:firstLine="760"/>
      </w:pPr>
      <w:r>
        <w:t>получил и проанализировал опыт решения задач на взаимодействие со службами</w:t>
      </w:r>
    </w:p>
    <w:p w:rsidR="006267E1" w:rsidRDefault="0063360C">
      <w:pPr>
        <w:pStyle w:val="24"/>
        <w:shd w:val="clear" w:color="auto" w:fill="auto"/>
        <w:spacing w:before="0" w:line="278" w:lineRule="exact"/>
        <w:ind w:firstLine="0"/>
        <w:jc w:val="left"/>
      </w:pPr>
      <w:r>
        <w:t>ЖКХ;</w:t>
      </w:r>
    </w:p>
    <w:p w:rsidR="006267E1" w:rsidRDefault="0063360C">
      <w:pPr>
        <w:pStyle w:val="24"/>
        <w:numPr>
          <w:ilvl w:val="0"/>
          <w:numId w:val="18"/>
        </w:numPr>
        <w:shd w:val="clear" w:color="auto" w:fill="auto"/>
        <w:tabs>
          <w:tab w:val="left" w:pos="1000"/>
        </w:tabs>
        <w:spacing w:before="0" w:line="278" w:lineRule="exact"/>
        <w:ind w:firstLine="760"/>
      </w:pPr>
      <w: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6267E1" w:rsidRDefault="0063360C">
      <w:pPr>
        <w:pStyle w:val="24"/>
        <w:numPr>
          <w:ilvl w:val="0"/>
          <w:numId w:val="18"/>
        </w:numPr>
        <w:shd w:val="clear" w:color="auto" w:fill="auto"/>
        <w:tabs>
          <w:tab w:val="left" w:pos="1000"/>
        </w:tabs>
        <w:spacing w:before="0" w:line="278" w:lineRule="exact"/>
        <w:ind w:firstLine="760"/>
      </w:pPr>
      <w:r>
        <w:t>получил и проанализировал опыт модификации механизмов (на основе технической документации) для получения заданных свойств (решение задачи);</w:t>
      </w:r>
    </w:p>
    <w:p w:rsidR="006267E1" w:rsidRDefault="0063360C">
      <w:pPr>
        <w:pStyle w:val="24"/>
        <w:numPr>
          <w:ilvl w:val="0"/>
          <w:numId w:val="18"/>
        </w:numPr>
        <w:shd w:val="clear" w:color="auto" w:fill="auto"/>
        <w:tabs>
          <w:tab w:val="left" w:pos="1000"/>
        </w:tabs>
        <w:spacing w:before="0" w:line="278" w:lineRule="exact"/>
        <w:ind w:firstLine="760"/>
      </w:pPr>
      <w: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6267E1" w:rsidRDefault="0063360C" w:rsidP="00363E16">
      <w:pPr>
        <w:pStyle w:val="50"/>
        <w:numPr>
          <w:ilvl w:val="0"/>
          <w:numId w:val="20"/>
        </w:numPr>
        <w:shd w:val="clear" w:color="auto" w:fill="auto"/>
        <w:tabs>
          <w:tab w:val="left" w:pos="1029"/>
        </w:tabs>
        <w:ind w:firstLine="760"/>
      </w:pPr>
      <w:r>
        <w:t>класс</w:t>
      </w:r>
    </w:p>
    <w:p w:rsidR="006267E1" w:rsidRDefault="0063360C">
      <w:pPr>
        <w:pStyle w:val="24"/>
        <w:shd w:val="clear" w:color="auto" w:fill="auto"/>
        <w:spacing w:before="0" w:line="278" w:lineRule="exact"/>
        <w:ind w:firstLine="760"/>
      </w:pPr>
      <w:r>
        <w:t>По завершении учебного года обучающийся:</w:t>
      </w:r>
    </w:p>
    <w:p w:rsidR="006267E1" w:rsidRDefault="0063360C">
      <w:pPr>
        <w:pStyle w:val="24"/>
        <w:numPr>
          <w:ilvl w:val="0"/>
          <w:numId w:val="18"/>
        </w:numPr>
        <w:shd w:val="clear" w:color="auto" w:fill="auto"/>
        <w:tabs>
          <w:tab w:val="left" w:pos="1000"/>
        </w:tabs>
        <w:spacing w:before="0" w:line="278" w:lineRule="exact"/>
        <w:ind w:firstLine="760"/>
      </w:pPr>
      <w: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6267E1" w:rsidRDefault="0063360C">
      <w:pPr>
        <w:pStyle w:val="24"/>
        <w:numPr>
          <w:ilvl w:val="0"/>
          <w:numId w:val="18"/>
        </w:numPr>
        <w:shd w:val="clear" w:color="auto" w:fill="auto"/>
        <w:tabs>
          <w:tab w:val="left" w:pos="1000"/>
        </w:tabs>
        <w:spacing w:before="0" w:line="278" w:lineRule="exact"/>
        <w:ind w:firstLine="760"/>
      </w:pPr>
      <w: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6267E1" w:rsidRDefault="0063360C">
      <w:pPr>
        <w:pStyle w:val="24"/>
        <w:numPr>
          <w:ilvl w:val="0"/>
          <w:numId w:val="18"/>
        </w:numPr>
        <w:shd w:val="clear" w:color="auto" w:fill="auto"/>
        <w:tabs>
          <w:tab w:val="left" w:pos="1000"/>
        </w:tabs>
        <w:spacing w:before="0"/>
        <w:ind w:firstLine="760"/>
      </w:pPr>
      <w: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6267E1" w:rsidRDefault="0063360C">
      <w:pPr>
        <w:pStyle w:val="24"/>
        <w:numPr>
          <w:ilvl w:val="0"/>
          <w:numId w:val="18"/>
        </w:numPr>
        <w:shd w:val="clear" w:color="auto" w:fill="auto"/>
        <w:tabs>
          <w:tab w:val="left" w:pos="1002"/>
        </w:tabs>
        <w:spacing w:before="0" w:line="283" w:lineRule="exact"/>
        <w:ind w:firstLine="760"/>
      </w:pPr>
      <w:r>
        <w:t>перечисляет, характеризует и распознает устройства для накопления энергии, для передачи энергии;</w:t>
      </w:r>
    </w:p>
    <w:p w:rsidR="006267E1" w:rsidRDefault="0063360C">
      <w:pPr>
        <w:pStyle w:val="24"/>
        <w:numPr>
          <w:ilvl w:val="0"/>
          <w:numId w:val="18"/>
        </w:numPr>
        <w:shd w:val="clear" w:color="auto" w:fill="auto"/>
        <w:tabs>
          <w:tab w:val="left" w:pos="1002"/>
        </w:tabs>
        <w:spacing w:before="0" w:line="283" w:lineRule="exact"/>
        <w:ind w:firstLine="760"/>
      </w:pPr>
      <w:r>
        <w:t>объясняет понятие «машина», характеризует технологические системы, преобразующие энергию в вид, необходимый потребителю;</w:t>
      </w:r>
    </w:p>
    <w:p w:rsidR="006267E1" w:rsidRDefault="0063360C">
      <w:pPr>
        <w:pStyle w:val="24"/>
        <w:numPr>
          <w:ilvl w:val="0"/>
          <w:numId w:val="18"/>
        </w:numPr>
        <w:shd w:val="clear" w:color="auto" w:fill="auto"/>
        <w:tabs>
          <w:tab w:val="left" w:pos="1002"/>
        </w:tabs>
        <w:spacing w:before="0" w:line="283" w:lineRule="exact"/>
        <w:ind w:firstLine="760"/>
      </w:pPr>
      <w:r>
        <w:t>объясняет сущность управления в технологических системах, характеризует автоматические и саморегулируемые системы;</w:t>
      </w:r>
    </w:p>
    <w:p w:rsidR="006267E1" w:rsidRDefault="0063360C">
      <w:pPr>
        <w:pStyle w:val="24"/>
        <w:numPr>
          <w:ilvl w:val="0"/>
          <w:numId w:val="18"/>
        </w:numPr>
        <w:shd w:val="clear" w:color="auto" w:fill="auto"/>
        <w:tabs>
          <w:tab w:val="left" w:pos="1002"/>
        </w:tabs>
        <w:spacing w:before="0" w:line="283" w:lineRule="exact"/>
        <w:ind w:firstLine="760"/>
      </w:pPr>
      <w:r>
        <w:t>осуществляет сборку электрических цепей по электрической схеме, проводит анализ неполадок электрической цепи;</w:t>
      </w:r>
    </w:p>
    <w:p w:rsidR="006267E1" w:rsidRDefault="0063360C">
      <w:pPr>
        <w:pStyle w:val="24"/>
        <w:numPr>
          <w:ilvl w:val="0"/>
          <w:numId w:val="18"/>
        </w:numPr>
        <w:shd w:val="clear" w:color="auto" w:fill="auto"/>
        <w:tabs>
          <w:tab w:val="left" w:pos="1002"/>
        </w:tabs>
        <w:spacing w:before="0" w:line="283" w:lineRule="exact"/>
        <w:ind w:firstLine="760"/>
      </w:pPr>
      <w: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6267E1" w:rsidRDefault="0063360C">
      <w:pPr>
        <w:pStyle w:val="24"/>
        <w:numPr>
          <w:ilvl w:val="0"/>
          <w:numId w:val="18"/>
        </w:numPr>
        <w:shd w:val="clear" w:color="auto" w:fill="auto"/>
        <w:tabs>
          <w:tab w:val="left" w:pos="1002"/>
        </w:tabs>
        <w:spacing w:before="0" w:line="283" w:lineRule="exact"/>
        <w:ind w:firstLine="760"/>
      </w:pPr>
      <w:r>
        <w:t>выполняет базовые операции редактора компьютерного трехмерного проектирования (на выбор образовательной организации);</w:t>
      </w:r>
    </w:p>
    <w:p w:rsidR="006267E1" w:rsidRDefault="0063360C">
      <w:pPr>
        <w:pStyle w:val="24"/>
        <w:numPr>
          <w:ilvl w:val="0"/>
          <w:numId w:val="18"/>
        </w:numPr>
        <w:shd w:val="clear" w:color="auto" w:fill="auto"/>
        <w:tabs>
          <w:tab w:val="left" w:pos="1002"/>
        </w:tabs>
        <w:spacing w:before="0" w:line="283" w:lineRule="exact"/>
        <w:ind w:firstLine="760"/>
      </w:pPr>
      <w:r>
        <w:t>конструирует простые системы с обратной связью на основе технических конструкторов;</w:t>
      </w:r>
    </w:p>
    <w:p w:rsidR="006267E1" w:rsidRDefault="0063360C">
      <w:pPr>
        <w:pStyle w:val="24"/>
        <w:numPr>
          <w:ilvl w:val="0"/>
          <w:numId w:val="18"/>
        </w:numPr>
        <w:shd w:val="clear" w:color="auto" w:fill="auto"/>
        <w:tabs>
          <w:tab w:val="left" w:pos="1002"/>
        </w:tabs>
        <w:spacing w:before="0" w:line="283" w:lineRule="exact"/>
        <w:ind w:firstLine="760"/>
      </w:pPr>
      <w:r>
        <w:t>следует технологии, в том числе, в процессе изготовления субъективно нового продукта;</w:t>
      </w:r>
    </w:p>
    <w:p w:rsidR="006267E1" w:rsidRDefault="0063360C">
      <w:pPr>
        <w:pStyle w:val="24"/>
        <w:numPr>
          <w:ilvl w:val="0"/>
          <w:numId w:val="18"/>
        </w:numPr>
        <w:shd w:val="clear" w:color="auto" w:fill="auto"/>
        <w:tabs>
          <w:tab w:val="left" w:pos="1002"/>
        </w:tabs>
        <w:spacing w:before="0" w:line="283" w:lineRule="exact"/>
        <w:ind w:firstLine="760"/>
      </w:pPr>
      <w: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6267E1" w:rsidRDefault="0063360C">
      <w:pPr>
        <w:pStyle w:val="24"/>
        <w:numPr>
          <w:ilvl w:val="0"/>
          <w:numId w:val="18"/>
        </w:numPr>
        <w:shd w:val="clear" w:color="auto" w:fill="auto"/>
        <w:tabs>
          <w:tab w:val="left" w:pos="1002"/>
        </w:tabs>
        <w:spacing w:before="0" w:line="283" w:lineRule="exact"/>
        <w:ind w:firstLine="760"/>
      </w:pPr>
      <w: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6267E1" w:rsidRDefault="0063360C">
      <w:pPr>
        <w:pStyle w:val="24"/>
        <w:numPr>
          <w:ilvl w:val="0"/>
          <w:numId w:val="18"/>
        </w:numPr>
        <w:shd w:val="clear" w:color="auto" w:fill="auto"/>
        <w:tabs>
          <w:tab w:val="left" w:pos="1002"/>
        </w:tabs>
        <w:spacing w:before="0" w:line="283" w:lineRule="exact"/>
        <w:ind w:firstLine="760"/>
      </w:pPr>
      <w: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6267E1" w:rsidRDefault="0063360C" w:rsidP="00363E16">
      <w:pPr>
        <w:pStyle w:val="50"/>
        <w:numPr>
          <w:ilvl w:val="0"/>
          <w:numId w:val="20"/>
        </w:numPr>
        <w:shd w:val="clear" w:color="auto" w:fill="auto"/>
        <w:tabs>
          <w:tab w:val="left" w:pos="1018"/>
        </w:tabs>
        <w:spacing w:line="283" w:lineRule="exact"/>
        <w:ind w:firstLine="760"/>
      </w:pPr>
      <w:r>
        <w:t>класс</w:t>
      </w:r>
    </w:p>
    <w:p w:rsidR="006267E1" w:rsidRDefault="0063360C">
      <w:pPr>
        <w:pStyle w:val="24"/>
        <w:shd w:val="clear" w:color="auto" w:fill="auto"/>
        <w:spacing w:before="0" w:line="283" w:lineRule="exact"/>
        <w:ind w:firstLine="760"/>
      </w:pPr>
      <w:r>
        <w:lastRenderedPageBreak/>
        <w:t>По завершении учебного года обучающийся:</w:t>
      </w:r>
    </w:p>
    <w:p w:rsidR="006267E1" w:rsidRDefault="0063360C">
      <w:pPr>
        <w:pStyle w:val="24"/>
        <w:numPr>
          <w:ilvl w:val="0"/>
          <w:numId w:val="18"/>
        </w:numPr>
        <w:shd w:val="clear" w:color="auto" w:fill="auto"/>
        <w:tabs>
          <w:tab w:val="left" w:pos="1002"/>
        </w:tabs>
        <w:spacing w:before="0" w:line="283" w:lineRule="exact"/>
        <w:ind w:firstLine="760"/>
      </w:pPr>
      <w: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6267E1" w:rsidRDefault="0063360C">
      <w:pPr>
        <w:pStyle w:val="24"/>
        <w:numPr>
          <w:ilvl w:val="0"/>
          <w:numId w:val="18"/>
        </w:numPr>
        <w:shd w:val="clear" w:color="auto" w:fill="auto"/>
        <w:tabs>
          <w:tab w:val="left" w:pos="1002"/>
        </w:tabs>
        <w:spacing w:before="0" w:line="283" w:lineRule="exact"/>
        <w:ind w:firstLine="760"/>
      </w:pPr>
      <w:r>
        <w:t>характеризует современную индустрию питания, в том числе в регионе проживания, и перспективы ее развития;</w:t>
      </w:r>
    </w:p>
    <w:p w:rsidR="006267E1" w:rsidRDefault="0063360C">
      <w:pPr>
        <w:pStyle w:val="24"/>
        <w:numPr>
          <w:ilvl w:val="0"/>
          <w:numId w:val="18"/>
        </w:numPr>
        <w:shd w:val="clear" w:color="auto" w:fill="auto"/>
        <w:tabs>
          <w:tab w:val="left" w:pos="1004"/>
        </w:tabs>
        <w:spacing w:before="0" w:line="283" w:lineRule="exact"/>
        <w:ind w:firstLine="760"/>
      </w:pPr>
      <w:r>
        <w:t>называет и характеризует актуальные и перспективные технологии транспорта;,</w:t>
      </w:r>
    </w:p>
    <w:p w:rsidR="006267E1" w:rsidRDefault="0063360C">
      <w:pPr>
        <w:pStyle w:val="24"/>
        <w:numPr>
          <w:ilvl w:val="0"/>
          <w:numId w:val="18"/>
        </w:numPr>
        <w:shd w:val="clear" w:color="auto" w:fill="auto"/>
        <w:tabs>
          <w:tab w:val="left" w:pos="1002"/>
        </w:tabs>
        <w:spacing w:before="0" w:line="283" w:lineRule="exact"/>
        <w:ind w:firstLine="760"/>
      </w:pPr>
      <w: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6267E1" w:rsidRDefault="0063360C">
      <w:pPr>
        <w:pStyle w:val="24"/>
        <w:numPr>
          <w:ilvl w:val="0"/>
          <w:numId w:val="18"/>
        </w:numPr>
        <w:shd w:val="clear" w:color="auto" w:fill="auto"/>
        <w:tabs>
          <w:tab w:val="left" w:pos="1002"/>
        </w:tabs>
        <w:spacing w:before="0" w:line="283" w:lineRule="exact"/>
        <w:ind w:firstLine="760"/>
      </w:pPr>
      <w:r>
        <w:t>характеризует ситуацию на региональном рынке труда, называет тенденции её развития;</w:t>
      </w:r>
    </w:p>
    <w:p w:rsidR="006267E1" w:rsidRDefault="0063360C">
      <w:pPr>
        <w:pStyle w:val="24"/>
        <w:numPr>
          <w:ilvl w:val="0"/>
          <w:numId w:val="18"/>
        </w:numPr>
        <w:shd w:val="clear" w:color="auto" w:fill="auto"/>
        <w:tabs>
          <w:tab w:val="left" w:pos="1004"/>
        </w:tabs>
        <w:spacing w:before="0" w:line="283" w:lineRule="exact"/>
        <w:ind w:firstLine="760"/>
      </w:pPr>
      <w:r>
        <w:t>перечисляет и характеризует виды технической и технологической документации</w:t>
      </w:r>
    </w:p>
    <w:p w:rsidR="006267E1" w:rsidRDefault="0063360C">
      <w:pPr>
        <w:pStyle w:val="24"/>
        <w:numPr>
          <w:ilvl w:val="0"/>
          <w:numId w:val="18"/>
        </w:numPr>
        <w:shd w:val="clear" w:color="auto" w:fill="auto"/>
        <w:tabs>
          <w:tab w:val="left" w:pos="1002"/>
        </w:tabs>
        <w:spacing w:before="0"/>
        <w:ind w:firstLine="760"/>
      </w:pPr>
      <w: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6267E1" w:rsidRDefault="0063360C">
      <w:pPr>
        <w:pStyle w:val="24"/>
        <w:numPr>
          <w:ilvl w:val="0"/>
          <w:numId w:val="18"/>
        </w:numPr>
        <w:shd w:val="clear" w:color="auto" w:fill="auto"/>
        <w:tabs>
          <w:tab w:val="left" w:pos="1002"/>
        </w:tabs>
        <w:spacing w:before="0" w:line="278" w:lineRule="exact"/>
        <w:ind w:firstLine="760"/>
      </w:pPr>
      <w: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6267E1" w:rsidRDefault="0063360C">
      <w:pPr>
        <w:pStyle w:val="24"/>
        <w:numPr>
          <w:ilvl w:val="0"/>
          <w:numId w:val="18"/>
        </w:numPr>
        <w:shd w:val="clear" w:color="auto" w:fill="auto"/>
        <w:tabs>
          <w:tab w:val="left" w:pos="1004"/>
        </w:tabs>
        <w:spacing w:before="0" w:line="278" w:lineRule="exact"/>
        <w:ind w:firstLine="760"/>
      </w:pPr>
      <w:r>
        <w:t>разъясняет функции модели и принципы моделирования,</w:t>
      </w:r>
    </w:p>
    <w:p w:rsidR="006267E1" w:rsidRDefault="0063360C">
      <w:pPr>
        <w:pStyle w:val="24"/>
        <w:numPr>
          <w:ilvl w:val="0"/>
          <w:numId w:val="18"/>
        </w:numPr>
        <w:shd w:val="clear" w:color="auto" w:fill="auto"/>
        <w:tabs>
          <w:tab w:val="left" w:pos="1004"/>
        </w:tabs>
        <w:spacing w:before="0" w:line="278" w:lineRule="exact"/>
        <w:ind w:firstLine="760"/>
      </w:pPr>
      <w:r>
        <w:t>создаёт модель, адекватную практической задаче,</w:t>
      </w:r>
    </w:p>
    <w:p w:rsidR="006267E1" w:rsidRDefault="0063360C">
      <w:pPr>
        <w:pStyle w:val="24"/>
        <w:numPr>
          <w:ilvl w:val="0"/>
          <w:numId w:val="18"/>
        </w:numPr>
        <w:shd w:val="clear" w:color="auto" w:fill="auto"/>
        <w:tabs>
          <w:tab w:val="left" w:pos="1002"/>
        </w:tabs>
        <w:spacing w:before="0" w:line="278" w:lineRule="exact"/>
        <w:ind w:firstLine="760"/>
      </w:pPr>
      <w:r>
        <w:t>отбирает материал в соответствии с техническим решением или по заданным критериям,</w:t>
      </w:r>
    </w:p>
    <w:p w:rsidR="006267E1" w:rsidRDefault="0063360C">
      <w:pPr>
        <w:pStyle w:val="24"/>
        <w:numPr>
          <w:ilvl w:val="0"/>
          <w:numId w:val="18"/>
        </w:numPr>
        <w:shd w:val="clear" w:color="auto" w:fill="auto"/>
        <w:tabs>
          <w:tab w:val="left" w:pos="1004"/>
        </w:tabs>
        <w:spacing w:before="0" w:line="240" w:lineRule="exact"/>
        <w:ind w:firstLine="760"/>
      </w:pPr>
      <w:r>
        <w:t>составляет рацион питания, адекватный ситуации,</w:t>
      </w:r>
    </w:p>
    <w:p w:rsidR="006267E1" w:rsidRDefault="0063360C">
      <w:pPr>
        <w:pStyle w:val="24"/>
        <w:numPr>
          <w:ilvl w:val="0"/>
          <w:numId w:val="18"/>
        </w:numPr>
        <w:shd w:val="clear" w:color="auto" w:fill="auto"/>
        <w:tabs>
          <w:tab w:val="left" w:pos="1004"/>
        </w:tabs>
        <w:spacing w:before="0" w:line="240" w:lineRule="exact"/>
        <w:ind w:firstLine="760"/>
      </w:pPr>
      <w:r>
        <w:t>планирует продвижение продукта,</w:t>
      </w:r>
    </w:p>
    <w:p w:rsidR="006267E1" w:rsidRDefault="0063360C">
      <w:pPr>
        <w:pStyle w:val="24"/>
        <w:numPr>
          <w:ilvl w:val="0"/>
          <w:numId w:val="18"/>
        </w:numPr>
        <w:shd w:val="clear" w:color="auto" w:fill="auto"/>
        <w:tabs>
          <w:tab w:val="left" w:pos="1015"/>
        </w:tabs>
        <w:spacing w:before="0" w:line="283" w:lineRule="exact"/>
        <w:ind w:firstLine="760"/>
      </w:pPr>
      <w:r>
        <w:t>регламентирует заданный процесс в заданной форме,</w:t>
      </w:r>
    </w:p>
    <w:p w:rsidR="006267E1" w:rsidRDefault="0063360C">
      <w:pPr>
        <w:pStyle w:val="24"/>
        <w:numPr>
          <w:ilvl w:val="0"/>
          <w:numId w:val="18"/>
        </w:numPr>
        <w:shd w:val="clear" w:color="auto" w:fill="auto"/>
        <w:tabs>
          <w:tab w:val="left" w:pos="1015"/>
        </w:tabs>
        <w:spacing w:before="0" w:line="283" w:lineRule="exact"/>
        <w:ind w:firstLine="760"/>
      </w:pPr>
      <w:r>
        <w:t>проводит оценку и испытание полученного продукта,</w:t>
      </w:r>
    </w:p>
    <w:p w:rsidR="006267E1" w:rsidRDefault="0063360C">
      <w:pPr>
        <w:pStyle w:val="24"/>
        <w:numPr>
          <w:ilvl w:val="0"/>
          <w:numId w:val="18"/>
        </w:numPr>
        <w:shd w:val="clear" w:color="auto" w:fill="auto"/>
        <w:tabs>
          <w:tab w:val="left" w:pos="1015"/>
        </w:tabs>
        <w:spacing w:before="0" w:line="283" w:lineRule="exact"/>
        <w:ind w:firstLine="760"/>
      </w:pPr>
      <w:r>
        <w:t>описывает технологическое решение с помощью текста, рисунков, графического изображения,</w:t>
      </w:r>
    </w:p>
    <w:p w:rsidR="006267E1" w:rsidRDefault="0063360C">
      <w:pPr>
        <w:pStyle w:val="24"/>
        <w:numPr>
          <w:ilvl w:val="0"/>
          <w:numId w:val="18"/>
        </w:numPr>
        <w:shd w:val="clear" w:color="auto" w:fill="auto"/>
        <w:tabs>
          <w:tab w:val="left" w:pos="1015"/>
        </w:tabs>
        <w:spacing w:before="0" w:line="283" w:lineRule="exact"/>
        <w:ind w:firstLine="760"/>
      </w:pPr>
      <w:r>
        <w:t>получил и проанализировал опыт лабораторного исследования продуктов питания,</w:t>
      </w:r>
    </w:p>
    <w:p w:rsidR="006267E1" w:rsidRDefault="0063360C">
      <w:pPr>
        <w:pStyle w:val="24"/>
        <w:numPr>
          <w:ilvl w:val="0"/>
          <w:numId w:val="18"/>
        </w:numPr>
        <w:shd w:val="clear" w:color="auto" w:fill="auto"/>
        <w:tabs>
          <w:tab w:val="left" w:pos="1015"/>
        </w:tabs>
        <w:spacing w:before="0" w:line="283" w:lineRule="exact"/>
        <w:ind w:firstLine="760"/>
      </w:pPr>
      <w:r>
        <w:t>получил и проанализировал опыт разработки организационного проекта и решения логистических задач,</w:t>
      </w:r>
    </w:p>
    <w:p w:rsidR="006267E1" w:rsidRDefault="0063360C">
      <w:pPr>
        <w:pStyle w:val="24"/>
        <w:numPr>
          <w:ilvl w:val="0"/>
          <w:numId w:val="18"/>
        </w:numPr>
        <w:shd w:val="clear" w:color="auto" w:fill="auto"/>
        <w:tabs>
          <w:tab w:val="left" w:pos="1015"/>
        </w:tabs>
        <w:spacing w:before="0" w:line="283" w:lineRule="exact"/>
        <w:ind w:firstLine="760"/>
      </w:pPr>
      <w: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6267E1" w:rsidRDefault="0063360C">
      <w:pPr>
        <w:pStyle w:val="24"/>
        <w:numPr>
          <w:ilvl w:val="0"/>
          <w:numId w:val="18"/>
        </w:numPr>
        <w:shd w:val="clear" w:color="auto" w:fill="auto"/>
        <w:tabs>
          <w:tab w:val="left" w:pos="1015"/>
        </w:tabs>
        <w:spacing w:before="0" w:line="283" w:lineRule="exact"/>
        <w:ind w:firstLine="760"/>
      </w:pPr>
      <w:r>
        <w:t>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w:t>
      </w:r>
    </w:p>
    <w:p w:rsidR="006267E1" w:rsidRDefault="0063360C">
      <w:pPr>
        <w:pStyle w:val="24"/>
        <w:numPr>
          <w:ilvl w:val="0"/>
          <w:numId w:val="18"/>
        </w:numPr>
        <w:shd w:val="clear" w:color="auto" w:fill="auto"/>
        <w:tabs>
          <w:tab w:val="left" w:pos="1015"/>
        </w:tabs>
        <w:spacing w:before="0" w:line="283" w:lineRule="exact"/>
        <w:ind w:firstLine="760"/>
      </w:pPr>
      <w:r>
        <w:t>получил и проанализировал опыт моделирования транспортных потоков,</w:t>
      </w:r>
    </w:p>
    <w:p w:rsidR="006267E1" w:rsidRDefault="0063360C">
      <w:pPr>
        <w:pStyle w:val="24"/>
        <w:numPr>
          <w:ilvl w:val="0"/>
          <w:numId w:val="18"/>
        </w:numPr>
        <w:shd w:val="clear" w:color="auto" w:fill="auto"/>
        <w:tabs>
          <w:tab w:val="left" w:pos="1015"/>
        </w:tabs>
        <w:spacing w:before="0" w:line="278" w:lineRule="exact"/>
        <w:ind w:firstLine="760"/>
      </w:pPr>
      <w:r>
        <w:t>получил опыт анализа объявлений, предлагающих работу</w:t>
      </w:r>
    </w:p>
    <w:p w:rsidR="006267E1" w:rsidRDefault="0063360C">
      <w:pPr>
        <w:pStyle w:val="24"/>
        <w:numPr>
          <w:ilvl w:val="0"/>
          <w:numId w:val="18"/>
        </w:numPr>
        <w:shd w:val="clear" w:color="auto" w:fill="auto"/>
        <w:tabs>
          <w:tab w:val="left" w:pos="1015"/>
        </w:tabs>
        <w:spacing w:before="0" w:line="278" w:lineRule="exact"/>
        <w:ind w:firstLine="760"/>
      </w:pPr>
      <w: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6267E1" w:rsidRDefault="0063360C">
      <w:pPr>
        <w:pStyle w:val="24"/>
        <w:numPr>
          <w:ilvl w:val="0"/>
          <w:numId w:val="18"/>
        </w:numPr>
        <w:shd w:val="clear" w:color="auto" w:fill="auto"/>
        <w:tabs>
          <w:tab w:val="left" w:pos="1015"/>
        </w:tabs>
        <w:spacing w:before="0" w:line="278" w:lineRule="exact"/>
        <w:ind w:firstLine="760"/>
      </w:pPr>
      <w:r>
        <w:t>получил и проанализировал опыт создания информационного продукта и его встраивания в заданную оболочку,</w:t>
      </w:r>
    </w:p>
    <w:p w:rsidR="006267E1" w:rsidRDefault="0063360C">
      <w:pPr>
        <w:pStyle w:val="24"/>
        <w:numPr>
          <w:ilvl w:val="0"/>
          <w:numId w:val="18"/>
        </w:numPr>
        <w:shd w:val="clear" w:color="auto" w:fill="auto"/>
        <w:tabs>
          <w:tab w:val="left" w:pos="1015"/>
        </w:tabs>
        <w:spacing w:before="0" w:line="278" w:lineRule="exact"/>
        <w:ind w:firstLine="760"/>
      </w:pPr>
      <w: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6267E1" w:rsidRDefault="0063360C" w:rsidP="00363E16">
      <w:pPr>
        <w:pStyle w:val="50"/>
        <w:numPr>
          <w:ilvl w:val="0"/>
          <w:numId w:val="20"/>
        </w:numPr>
        <w:shd w:val="clear" w:color="auto" w:fill="auto"/>
        <w:tabs>
          <w:tab w:val="left" w:pos="1132"/>
        </w:tabs>
        <w:ind w:left="880" w:firstLine="0"/>
      </w:pPr>
      <w:r>
        <w:t>класс</w:t>
      </w:r>
    </w:p>
    <w:p w:rsidR="006267E1" w:rsidRDefault="0063360C">
      <w:pPr>
        <w:pStyle w:val="24"/>
        <w:shd w:val="clear" w:color="auto" w:fill="auto"/>
        <w:spacing w:before="0" w:line="278" w:lineRule="exact"/>
        <w:ind w:left="880" w:firstLine="0"/>
      </w:pPr>
      <w:r>
        <w:t>По завершении учебного года обучающийся:</w:t>
      </w:r>
    </w:p>
    <w:p w:rsidR="006267E1" w:rsidRDefault="0063360C">
      <w:pPr>
        <w:pStyle w:val="24"/>
        <w:numPr>
          <w:ilvl w:val="0"/>
          <w:numId w:val="18"/>
        </w:numPr>
        <w:shd w:val="clear" w:color="auto" w:fill="auto"/>
        <w:tabs>
          <w:tab w:val="left" w:pos="1015"/>
        </w:tabs>
        <w:spacing w:before="0" w:line="278" w:lineRule="exact"/>
        <w:ind w:firstLine="760"/>
      </w:pPr>
      <w:r>
        <w:t>называет и характеризует актуальные и перспективные медицинские технологии,</w:t>
      </w:r>
    </w:p>
    <w:p w:rsidR="006267E1" w:rsidRDefault="0063360C">
      <w:pPr>
        <w:pStyle w:val="24"/>
        <w:numPr>
          <w:ilvl w:val="0"/>
          <w:numId w:val="18"/>
        </w:numPr>
        <w:shd w:val="clear" w:color="auto" w:fill="auto"/>
        <w:tabs>
          <w:tab w:val="left" w:pos="1015"/>
        </w:tabs>
        <w:spacing w:before="0" w:line="278" w:lineRule="exact"/>
        <w:ind w:firstLine="760"/>
      </w:pPr>
      <w:r>
        <w:t>называет и характеризует технологии в области электроники, тенденции их развития и новые продукты на их основе,</w:t>
      </w:r>
    </w:p>
    <w:p w:rsidR="006267E1" w:rsidRDefault="0063360C">
      <w:pPr>
        <w:pStyle w:val="24"/>
        <w:numPr>
          <w:ilvl w:val="0"/>
          <w:numId w:val="18"/>
        </w:numPr>
        <w:shd w:val="clear" w:color="auto" w:fill="auto"/>
        <w:tabs>
          <w:tab w:val="left" w:pos="1015"/>
        </w:tabs>
        <w:spacing w:before="0" w:line="278" w:lineRule="exact"/>
        <w:ind w:firstLine="760"/>
      </w:pPr>
      <w:r>
        <w:t>объясняет закономерности технологического развития цивилизации,</w:t>
      </w:r>
    </w:p>
    <w:p w:rsidR="006267E1" w:rsidRDefault="0063360C">
      <w:pPr>
        <w:pStyle w:val="24"/>
        <w:numPr>
          <w:ilvl w:val="0"/>
          <w:numId w:val="18"/>
        </w:numPr>
        <w:shd w:val="clear" w:color="auto" w:fill="auto"/>
        <w:tabs>
          <w:tab w:val="left" w:pos="1015"/>
        </w:tabs>
        <w:spacing w:before="0" w:line="278" w:lineRule="exact"/>
        <w:ind w:firstLine="760"/>
      </w:pPr>
      <w:r>
        <w:t>разъясняет социальное значение групп профессий, востребованных на региональном рынке труда,</w:t>
      </w:r>
    </w:p>
    <w:p w:rsidR="006267E1" w:rsidRDefault="0063360C">
      <w:pPr>
        <w:pStyle w:val="24"/>
        <w:numPr>
          <w:ilvl w:val="0"/>
          <w:numId w:val="18"/>
        </w:numPr>
        <w:shd w:val="clear" w:color="auto" w:fill="auto"/>
        <w:tabs>
          <w:tab w:val="left" w:pos="1015"/>
        </w:tabs>
        <w:spacing w:before="0" w:line="278" w:lineRule="exact"/>
        <w:ind w:firstLine="760"/>
      </w:pPr>
      <w:r>
        <w:t xml:space="preserve">оценивает условия использования технологии в том числе с позиций экологической </w:t>
      </w:r>
      <w:r>
        <w:lastRenderedPageBreak/>
        <w:t>защищённости,</w:t>
      </w:r>
    </w:p>
    <w:p w:rsidR="006267E1" w:rsidRDefault="0063360C">
      <w:pPr>
        <w:pStyle w:val="24"/>
        <w:numPr>
          <w:ilvl w:val="0"/>
          <w:numId w:val="18"/>
        </w:numPr>
        <w:shd w:val="clear" w:color="auto" w:fill="auto"/>
        <w:tabs>
          <w:tab w:val="left" w:pos="1015"/>
        </w:tabs>
        <w:spacing w:before="0" w:line="278" w:lineRule="exact"/>
        <w:ind w:firstLine="760"/>
      </w:pPr>
      <w: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w:t>
      </w:r>
      <w:r w:rsidR="009106A5">
        <w:t>-</w:t>
      </w:r>
      <w:r>
        <w:t>экспериментальным путём, в том числе самостоятельно планируя такого рода эксперименты,</w:t>
      </w:r>
    </w:p>
    <w:p w:rsidR="006267E1" w:rsidRDefault="0063360C">
      <w:pPr>
        <w:pStyle w:val="24"/>
        <w:numPr>
          <w:ilvl w:val="0"/>
          <w:numId w:val="18"/>
        </w:numPr>
        <w:shd w:val="clear" w:color="auto" w:fill="auto"/>
        <w:tabs>
          <w:tab w:val="left" w:pos="1015"/>
        </w:tabs>
        <w:spacing w:before="0" w:line="278" w:lineRule="exact"/>
        <w:ind w:firstLine="760"/>
      </w:pPr>
      <w:r>
        <w:t>анализирует возможные технологические решения, определяет их достоинства и недостатки в контексте заданной ситуации,</w:t>
      </w:r>
    </w:p>
    <w:p w:rsidR="006267E1" w:rsidRDefault="0063360C">
      <w:pPr>
        <w:pStyle w:val="24"/>
        <w:numPr>
          <w:ilvl w:val="0"/>
          <w:numId w:val="18"/>
        </w:numPr>
        <w:shd w:val="clear" w:color="auto" w:fill="auto"/>
        <w:spacing w:before="0" w:line="278" w:lineRule="exact"/>
        <w:ind w:firstLine="760"/>
      </w:pPr>
      <w:r>
        <w:t xml:space="preserve"> 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6267E1" w:rsidRDefault="0063360C">
      <w:pPr>
        <w:pStyle w:val="24"/>
        <w:numPr>
          <w:ilvl w:val="0"/>
          <w:numId w:val="18"/>
        </w:numPr>
        <w:shd w:val="clear" w:color="auto" w:fill="auto"/>
        <w:tabs>
          <w:tab w:val="left" w:pos="1015"/>
        </w:tabs>
        <w:spacing w:before="0" w:line="278" w:lineRule="exact"/>
        <w:ind w:firstLine="760"/>
      </w:pPr>
      <w:r>
        <w:t>анализирует результаты и последствия своих решений, связанных с выбором и реализацией собственной образовательной траектории,</w:t>
      </w:r>
    </w:p>
    <w:p w:rsidR="006267E1" w:rsidRDefault="0063360C">
      <w:pPr>
        <w:pStyle w:val="24"/>
        <w:numPr>
          <w:ilvl w:val="0"/>
          <w:numId w:val="18"/>
        </w:numPr>
        <w:shd w:val="clear" w:color="auto" w:fill="auto"/>
        <w:spacing w:before="0" w:line="278" w:lineRule="exact"/>
        <w:ind w:firstLine="760"/>
      </w:pPr>
      <w:r>
        <w:t xml:space="preserve"> 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6267E1" w:rsidRDefault="0063360C">
      <w:pPr>
        <w:pStyle w:val="24"/>
        <w:numPr>
          <w:ilvl w:val="0"/>
          <w:numId w:val="18"/>
        </w:numPr>
        <w:shd w:val="clear" w:color="auto" w:fill="auto"/>
        <w:tabs>
          <w:tab w:val="left" w:pos="1015"/>
        </w:tabs>
        <w:spacing w:before="0" w:line="278" w:lineRule="exact"/>
        <w:ind w:firstLine="760"/>
      </w:pPr>
      <w: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6267E1" w:rsidRDefault="0063360C">
      <w:pPr>
        <w:pStyle w:val="24"/>
        <w:numPr>
          <w:ilvl w:val="0"/>
          <w:numId w:val="18"/>
        </w:numPr>
        <w:shd w:val="clear" w:color="auto" w:fill="auto"/>
        <w:tabs>
          <w:tab w:val="left" w:pos="1121"/>
        </w:tabs>
        <w:spacing w:before="0"/>
        <w:ind w:firstLine="760"/>
      </w:pPr>
      <w: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6267E1" w:rsidRDefault="0063360C">
      <w:pPr>
        <w:pStyle w:val="24"/>
        <w:numPr>
          <w:ilvl w:val="0"/>
          <w:numId w:val="18"/>
        </w:numPr>
        <w:shd w:val="clear" w:color="auto" w:fill="auto"/>
        <w:tabs>
          <w:tab w:val="left" w:pos="1121"/>
        </w:tabs>
        <w:spacing w:before="0" w:after="26" w:line="240" w:lineRule="exact"/>
        <w:ind w:firstLine="760"/>
      </w:pPr>
      <w:r>
        <w:t>получил и проанализировал опыт предпрофессиональных проб,</w:t>
      </w:r>
    </w:p>
    <w:p w:rsidR="006267E1" w:rsidRDefault="0063360C">
      <w:pPr>
        <w:pStyle w:val="24"/>
        <w:numPr>
          <w:ilvl w:val="0"/>
          <w:numId w:val="18"/>
        </w:numPr>
        <w:shd w:val="clear" w:color="auto" w:fill="auto"/>
        <w:tabs>
          <w:tab w:val="left" w:pos="1121"/>
        </w:tabs>
        <w:spacing w:before="0" w:after="240"/>
        <w:ind w:firstLine="760"/>
      </w:pPr>
      <w:bookmarkStart w:id="56" w:name="bookmark57"/>
      <w:r>
        <w:t>получил и проанализировал опыт разработки и / или реализации специализированного проекта.</w:t>
      </w:r>
      <w:bookmarkEnd w:id="56"/>
    </w:p>
    <w:p w:rsidR="006267E1" w:rsidRDefault="0063360C">
      <w:pPr>
        <w:pStyle w:val="28"/>
        <w:keepNext/>
        <w:keepLines/>
        <w:numPr>
          <w:ilvl w:val="0"/>
          <w:numId w:val="19"/>
        </w:numPr>
        <w:shd w:val="clear" w:color="auto" w:fill="auto"/>
        <w:tabs>
          <w:tab w:val="left" w:pos="1671"/>
        </w:tabs>
        <w:ind w:right="5960" w:firstLine="760"/>
        <w:jc w:val="left"/>
      </w:pPr>
      <w:bookmarkStart w:id="57" w:name="bookmark58"/>
      <w:r>
        <w:t>Физическая культура Выпускник научится:</w:t>
      </w:r>
      <w:bookmarkEnd w:id="57"/>
    </w:p>
    <w:p w:rsidR="006267E1" w:rsidRDefault="0063360C">
      <w:pPr>
        <w:pStyle w:val="24"/>
        <w:numPr>
          <w:ilvl w:val="0"/>
          <w:numId w:val="18"/>
        </w:numPr>
        <w:shd w:val="clear" w:color="auto" w:fill="auto"/>
        <w:tabs>
          <w:tab w:val="left" w:pos="1121"/>
        </w:tabs>
        <w:spacing w:before="0" w:line="278" w:lineRule="exact"/>
        <w:ind w:firstLine="760"/>
      </w:pPr>
      <w: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6267E1" w:rsidRDefault="0063360C">
      <w:pPr>
        <w:pStyle w:val="24"/>
        <w:numPr>
          <w:ilvl w:val="0"/>
          <w:numId w:val="18"/>
        </w:numPr>
        <w:shd w:val="clear" w:color="auto" w:fill="auto"/>
        <w:tabs>
          <w:tab w:val="left" w:pos="1121"/>
        </w:tabs>
        <w:spacing w:before="0"/>
        <w:ind w:firstLine="760"/>
      </w:pPr>
      <w: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267E1" w:rsidRDefault="0063360C">
      <w:pPr>
        <w:pStyle w:val="24"/>
        <w:numPr>
          <w:ilvl w:val="0"/>
          <w:numId w:val="18"/>
        </w:numPr>
        <w:shd w:val="clear" w:color="auto" w:fill="auto"/>
        <w:tabs>
          <w:tab w:val="left" w:pos="1121"/>
        </w:tabs>
        <w:spacing w:before="0"/>
        <w:ind w:firstLine="760"/>
      </w:pPr>
      <w: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6267E1" w:rsidRDefault="0063360C">
      <w:pPr>
        <w:pStyle w:val="24"/>
        <w:numPr>
          <w:ilvl w:val="0"/>
          <w:numId w:val="18"/>
        </w:numPr>
        <w:shd w:val="clear" w:color="auto" w:fill="auto"/>
        <w:tabs>
          <w:tab w:val="left" w:pos="1121"/>
        </w:tabs>
        <w:spacing w:before="0" w:line="278" w:lineRule="exact"/>
        <w:ind w:firstLine="760"/>
      </w:pPr>
      <w: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6267E1" w:rsidRDefault="0063360C">
      <w:pPr>
        <w:pStyle w:val="24"/>
        <w:numPr>
          <w:ilvl w:val="0"/>
          <w:numId w:val="18"/>
        </w:numPr>
        <w:shd w:val="clear" w:color="auto" w:fill="auto"/>
        <w:tabs>
          <w:tab w:val="left" w:pos="1121"/>
        </w:tabs>
        <w:spacing w:before="0"/>
        <w:ind w:firstLine="760"/>
      </w:pPr>
      <w: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6267E1" w:rsidRDefault="0063360C">
      <w:pPr>
        <w:pStyle w:val="24"/>
        <w:numPr>
          <w:ilvl w:val="0"/>
          <w:numId w:val="18"/>
        </w:numPr>
        <w:shd w:val="clear" w:color="auto" w:fill="auto"/>
        <w:tabs>
          <w:tab w:val="left" w:pos="1121"/>
        </w:tabs>
        <w:spacing w:before="0"/>
        <w:ind w:firstLine="760"/>
      </w:pPr>
      <w: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6267E1" w:rsidRDefault="0063360C">
      <w:pPr>
        <w:pStyle w:val="24"/>
        <w:numPr>
          <w:ilvl w:val="0"/>
          <w:numId w:val="18"/>
        </w:numPr>
        <w:shd w:val="clear" w:color="auto" w:fill="auto"/>
        <w:tabs>
          <w:tab w:val="left" w:pos="1121"/>
        </w:tabs>
        <w:spacing w:before="0" w:line="278" w:lineRule="exact"/>
        <w:ind w:firstLine="760"/>
      </w:pPr>
      <w: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6267E1" w:rsidRDefault="0063360C">
      <w:pPr>
        <w:pStyle w:val="24"/>
        <w:numPr>
          <w:ilvl w:val="0"/>
          <w:numId w:val="18"/>
        </w:numPr>
        <w:shd w:val="clear" w:color="auto" w:fill="auto"/>
        <w:tabs>
          <w:tab w:val="left" w:pos="1121"/>
        </w:tabs>
        <w:spacing w:before="0"/>
        <w:ind w:firstLine="760"/>
      </w:pPr>
      <w: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w:t>
      </w:r>
      <w:r>
        <w:lastRenderedPageBreak/>
        <w:t>укреплению здоровья и развитию физических качеств;</w:t>
      </w:r>
    </w:p>
    <w:p w:rsidR="006267E1" w:rsidRDefault="0063360C">
      <w:pPr>
        <w:pStyle w:val="24"/>
        <w:numPr>
          <w:ilvl w:val="0"/>
          <w:numId w:val="18"/>
        </w:numPr>
        <w:shd w:val="clear" w:color="auto" w:fill="auto"/>
        <w:tabs>
          <w:tab w:val="left" w:pos="1121"/>
        </w:tabs>
        <w:spacing w:before="0"/>
        <w:ind w:firstLine="760"/>
      </w:pPr>
      <w: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6267E1" w:rsidRDefault="0063360C">
      <w:pPr>
        <w:pStyle w:val="24"/>
        <w:numPr>
          <w:ilvl w:val="0"/>
          <w:numId w:val="18"/>
        </w:numPr>
        <w:shd w:val="clear" w:color="auto" w:fill="auto"/>
        <w:tabs>
          <w:tab w:val="left" w:pos="1121"/>
        </w:tabs>
        <w:spacing w:before="0"/>
        <w:ind w:firstLine="760"/>
      </w:pPr>
      <w: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6267E1" w:rsidRDefault="0063360C">
      <w:pPr>
        <w:pStyle w:val="24"/>
        <w:numPr>
          <w:ilvl w:val="0"/>
          <w:numId w:val="18"/>
        </w:numPr>
        <w:shd w:val="clear" w:color="auto" w:fill="auto"/>
        <w:tabs>
          <w:tab w:val="left" w:pos="1121"/>
        </w:tabs>
        <w:spacing w:before="0" w:line="283" w:lineRule="exact"/>
        <w:ind w:firstLine="760"/>
      </w:pPr>
      <w: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267E1" w:rsidRDefault="0063360C">
      <w:pPr>
        <w:pStyle w:val="24"/>
        <w:numPr>
          <w:ilvl w:val="0"/>
          <w:numId w:val="18"/>
        </w:numPr>
        <w:shd w:val="clear" w:color="auto" w:fill="auto"/>
        <w:tabs>
          <w:tab w:val="left" w:pos="1121"/>
        </w:tabs>
        <w:spacing w:before="0"/>
        <w:ind w:firstLine="760"/>
      </w:pPr>
      <w: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6267E1" w:rsidRDefault="0063360C">
      <w:pPr>
        <w:pStyle w:val="24"/>
        <w:numPr>
          <w:ilvl w:val="0"/>
          <w:numId w:val="18"/>
        </w:numPr>
        <w:shd w:val="clear" w:color="auto" w:fill="auto"/>
        <w:tabs>
          <w:tab w:val="left" w:pos="1121"/>
        </w:tabs>
        <w:spacing w:before="0" w:after="17" w:line="240" w:lineRule="exact"/>
        <w:ind w:firstLine="760"/>
      </w:pPr>
      <w:r>
        <w:t>выполнять акробатические комбинации из числа хорошо освоенных упражнений;</w:t>
      </w:r>
    </w:p>
    <w:p w:rsidR="006267E1" w:rsidRDefault="0063360C">
      <w:pPr>
        <w:pStyle w:val="24"/>
        <w:numPr>
          <w:ilvl w:val="0"/>
          <w:numId w:val="18"/>
        </w:numPr>
        <w:shd w:val="clear" w:color="auto" w:fill="auto"/>
        <w:tabs>
          <w:tab w:val="left" w:pos="1121"/>
        </w:tabs>
        <w:spacing w:before="0" w:line="278" w:lineRule="exact"/>
        <w:ind w:firstLine="760"/>
      </w:pPr>
      <w:r>
        <w:t>выполнять гимнастические комбинации на спортивных снарядах из числа хорошо освоенных упражнений;</w:t>
      </w:r>
    </w:p>
    <w:p w:rsidR="006267E1" w:rsidRDefault="0063360C">
      <w:pPr>
        <w:pStyle w:val="24"/>
        <w:numPr>
          <w:ilvl w:val="0"/>
          <w:numId w:val="18"/>
        </w:numPr>
        <w:shd w:val="clear" w:color="auto" w:fill="auto"/>
        <w:tabs>
          <w:tab w:val="left" w:pos="1121"/>
        </w:tabs>
        <w:spacing w:before="0" w:line="240" w:lineRule="exact"/>
        <w:ind w:firstLine="760"/>
      </w:pPr>
      <w:r>
        <w:t>выполнять легкоатлетические упражнения в беге и в прыжках (в длину и высоту);</w:t>
      </w:r>
    </w:p>
    <w:p w:rsidR="006267E1" w:rsidRDefault="0063360C">
      <w:pPr>
        <w:pStyle w:val="24"/>
        <w:numPr>
          <w:ilvl w:val="0"/>
          <w:numId w:val="18"/>
        </w:numPr>
        <w:shd w:val="clear" w:color="auto" w:fill="auto"/>
        <w:tabs>
          <w:tab w:val="left" w:pos="1046"/>
        </w:tabs>
        <w:spacing w:before="0" w:after="22" w:line="240" w:lineRule="exact"/>
        <w:ind w:firstLine="780"/>
      </w:pPr>
      <w:r>
        <w:t>выполнять спуски и торможения на лыжах с пологого склона;</w:t>
      </w:r>
    </w:p>
    <w:p w:rsidR="006267E1" w:rsidRDefault="0063360C">
      <w:pPr>
        <w:pStyle w:val="24"/>
        <w:numPr>
          <w:ilvl w:val="0"/>
          <w:numId w:val="18"/>
        </w:numPr>
        <w:shd w:val="clear" w:color="auto" w:fill="auto"/>
        <w:tabs>
          <w:tab w:val="left" w:pos="1044"/>
        </w:tabs>
        <w:spacing w:before="0" w:line="278" w:lineRule="exact"/>
        <w:ind w:firstLine="780"/>
      </w:pPr>
      <w:r>
        <w:t>выполнять основные технические действия и приемы игры в футбол, волейбол, баскетбол в условиях учебной и игровой деятельности;</w:t>
      </w:r>
    </w:p>
    <w:p w:rsidR="006267E1" w:rsidRDefault="0063360C">
      <w:pPr>
        <w:pStyle w:val="24"/>
        <w:numPr>
          <w:ilvl w:val="0"/>
          <w:numId w:val="18"/>
        </w:numPr>
        <w:shd w:val="clear" w:color="auto" w:fill="auto"/>
        <w:tabs>
          <w:tab w:val="left" w:pos="1044"/>
        </w:tabs>
        <w:spacing w:before="0"/>
        <w:ind w:firstLine="780"/>
      </w:pPr>
      <w: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6267E1" w:rsidRDefault="0063360C">
      <w:pPr>
        <w:pStyle w:val="24"/>
        <w:numPr>
          <w:ilvl w:val="0"/>
          <w:numId w:val="18"/>
        </w:numPr>
        <w:shd w:val="clear" w:color="auto" w:fill="auto"/>
        <w:tabs>
          <w:tab w:val="left" w:pos="1044"/>
        </w:tabs>
        <w:spacing w:before="0"/>
        <w:ind w:firstLine="780"/>
      </w:pPr>
      <w:r>
        <w:t>выполнять тестовые упражнения для оценки уровня индивидуального развития основных физических качеств.</w:t>
      </w:r>
    </w:p>
    <w:p w:rsidR="006267E1" w:rsidRDefault="0063360C">
      <w:pPr>
        <w:pStyle w:val="50"/>
        <w:shd w:val="clear" w:color="auto" w:fill="auto"/>
        <w:spacing w:line="274" w:lineRule="exact"/>
        <w:ind w:firstLine="0"/>
        <w:jc w:val="left"/>
      </w:pPr>
      <w:r>
        <w:t>Выпускник получит возможность научиться:</w:t>
      </w:r>
    </w:p>
    <w:p w:rsidR="006267E1" w:rsidRDefault="0063360C">
      <w:pPr>
        <w:pStyle w:val="60"/>
        <w:numPr>
          <w:ilvl w:val="0"/>
          <w:numId w:val="18"/>
        </w:numPr>
        <w:shd w:val="clear" w:color="auto" w:fill="auto"/>
        <w:tabs>
          <w:tab w:val="left" w:pos="986"/>
        </w:tabs>
        <w:spacing w:line="274" w:lineRule="exact"/>
        <w:ind w:firstLine="780"/>
      </w:pPr>
      <w: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6267E1" w:rsidRDefault="0063360C">
      <w:pPr>
        <w:pStyle w:val="60"/>
        <w:numPr>
          <w:ilvl w:val="0"/>
          <w:numId w:val="18"/>
        </w:numPr>
        <w:shd w:val="clear" w:color="auto" w:fill="auto"/>
        <w:tabs>
          <w:tab w:val="left" w:pos="986"/>
        </w:tabs>
        <w:spacing w:line="274" w:lineRule="exact"/>
        <w:ind w:firstLine="780"/>
      </w:pPr>
      <w:r>
        <w:t>характеризовать исторические вехи развития отечественного спортивного движения, великих спортсменов, принесших славу российскому спорту;</w:t>
      </w:r>
    </w:p>
    <w:p w:rsidR="006267E1" w:rsidRDefault="0063360C">
      <w:pPr>
        <w:pStyle w:val="60"/>
        <w:numPr>
          <w:ilvl w:val="0"/>
          <w:numId w:val="18"/>
        </w:numPr>
        <w:shd w:val="clear" w:color="auto" w:fill="auto"/>
        <w:tabs>
          <w:tab w:val="left" w:pos="1044"/>
        </w:tabs>
        <w:spacing w:line="274" w:lineRule="exact"/>
        <w:ind w:firstLine="780"/>
      </w:pPr>
      <w: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267E1" w:rsidRDefault="0063360C">
      <w:pPr>
        <w:pStyle w:val="60"/>
        <w:numPr>
          <w:ilvl w:val="0"/>
          <w:numId w:val="18"/>
        </w:numPr>
        <w:shd w:val="clear" w:color="auto" w:fill="auto"/>
        <w:tabs>
          <w:tab w:val="left" w:pos="990"/>
        </w:tabs>
        <w:spacing w:line="274" w:lineRule="exact"/>
        <w:ind w:firstLine="780"/>
      </w:pPr>
      <w: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6267E1" w:rsidRDefault="0063360C">
      <w:pPr>
        <w:pStyle w:val="60"/>
        <w:numPr>
          <w:ilvl w:val="0"/>
          <w:numId w:val="18"/>
        </w:numPr>
        <w:shd w:val="clear" w:color="auto" w:fill="auto"/>
        <w:tabs>
          <w:tab w:val="left" w:pos="986"/>
        </w:tabs>
        <w:spacing w:line="274" w:lineRule="exact"/>
        <w:ind w:firstLine="780"/>
      </w:pPr>
      <w: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6267E1" w:rsidRDefault="0063360C">
      <w:pPr>
        <w:pStyle w:val="60"/>
        <w:numPr>
          <w:ilvl w:val="0"/>
          <w:numId w:val="18"/>
        </w:numPr>
        <w:shd w:val="clear" w:color="auto" w:fill="auto"/>
        <w:tabs>
          <w:tab w:val="left" w:pos="986"/>
        </w:tabs>
        <w:spacing w:line="274" w:lineRule="exact"/>
        <w:ind w:firstLine="780"/>
      </w:pPr>
      <w:r>
        <w:t>проводить восстановительные мероприятия с использованием банных процедур и сеансов оздоровительного массажа;</w:t>
      </w:r>
    </w:p>
    <w:p w:rsidR="006267E1" w:rsidRDefault="0063360C">
      <w:pPr>
        <w:pStyle w:val="60"/>
        <w:numPr>
          <w:ilvl w:val="0"/>
          <w:numId w:val="18"/>
        </w:numPr>
        <w:shd w:val="clear" w:color="auto" w:fill="auto"/>
        <w:tabs>
          <w:tab w:val="left" w:pos="986"/>
        </w:tabs>
        <w:spacing w:line="274" w:lineRule="exact"/>
        <w:ind w:firstLine="780"/>
      </w:pPr>
      <w:r>
        <w:t>выполнять комплексы упражнений лечебной физической культуры с учетом имеющихся индивидуальных отклонений в показателях здоровья;</w:t>
      </w:r>
    </w:p>
    <w:p w:rsidR="006267E1" w:rsidRDefault="0063360C">
      <w:pPr>
        <w:pStyle w:val="60"/>
        <w:numPr>
          <w:ilvl w:val="0"/>
          <w:numId w:val="18"/>
        </w:numPr>
        <w:shd w:val="clear" w:color="auto" w:fill="auto"/>
        <w:tabs>
          <w:tab w:val="left" w:pos="1044"/>
        </w:tabs>
        <w:spacing w:line="274" w:lineRule="exact"/>
        <w:ind w:firstLine="780"/>
      </w:pPr>
      <w:r>
        <w:t>преодолевать естественные и искусственные препятствия с помощью разнообразных способов лазания, прыжков и бега;</w:t>
      </w:r>
    </w:p>
    <w:p w:rsidR="006267E1" w:rsidRDefault="0063360C">
      <w:pPr>
        <w:pStyle w:val="60"/>
        <w:numPr>
          <w:ilvl w:val="0"/>
          <w:numId w:val="18"/>
        </w:numPr>
        <w:shd w:val="clear" w:color="auto" w:fill="auto"/>
        <w:tabs>
          <w:tab w:val="left" w:pos="1046"/>
        </w:tabs>
        <w:spacing w:after="17" w:line="240" w:lineRule="exact"/>
        <w:ind w:firstLine="780"/>
      </w:pPr>
      <w:r>
        <w:t>осуществлять судейство по одному из осваиваемых видов спорта;</w:t>
      </w:r>
    </w:p>
    <w:p w:rsidR="006267E1" w:rsidRDefault="0063360C">
      <w:pPr>
        <w:pStyle w:val="60"/>
        <w:numPr>
          <w:ilvl w:val="0"/>
          <w:numId w:val="18"/>
        </w:numPr>
        <w:shd w:val="clear" w:color="auto" w:fill="auto"/>
        <w:tabs>
          <w:tab w:val="left" w:pos="986"/>
        </w:tabs>
        <w:ind w:firstLine="780"/>
      </w:pPr>
      <w:r>
        <w:t>выполнять тестовые нормативы Всероссийского физкультурно-спортивного комплекса «Готов к труду и обороне»;</w:t>
      </w:r>
    </w:p>
    <w:p w:rsidR="006267E1" w:rsidRDefault="0063360C">
      <w:pPr>
        <w:pStyle w:val="60"/>
        <w:numPr>
          <w:ilvl w:val="0"/>
          <w:numId w:val="18"/>
        </w:numPr>
        <w:shd w:val="clear" w:color="auto" w:fill="auto"/>
        <w:tabs>
          <w:tab w:val="left" w:pos="1046"/>
        </w:tabs>
        <w:spacing w:after="48" w:line="240" w:lineRule="exact"/>
        <w:ind w:firstLine="780"/>
      </w:pPr>
      <w:r>
        <w:t>выполнять технико-тактические действия национальных видов спорта;</w:t>
      </w:r>
    </w:p>
    <w:p w:rsidR="006267E1" w:rsidRDefault="0063360C">
      <w:pPr>
        <w:pStyle w:val="60"/>
        <w:numPr>
          <w:ilvl w:val="0"/>
          <w:numId w:val="18"/>
        </w:numPr>
        <w:shd w:val="clear" w:color="auto" w:fill="auto"/>
        <w:tabs>
          <w:tab w:val="left" w:pos="1046"/>
        </w:tabs>
        <w:spacing w:after="249" w:line="240" w:lineRule="exact"/>
        <w:ind w:firstLine="780"/>
      </w:pPr>
      <w:r>
        <w:t>проплывать учебную дистанцию вольным стилем.</w:t>
      </w:r>
    </w:p>
    <w:p w:rsidR="006267E1" w:rsidRDefault="0063360C">
      <w:pPr>
        <w:pStyle w:val="28"/>
        <w:keepNext/>
        <w:keepLines/>
        <w:numPr>
          <w:ilvl w:val="0"/>
          <w:numId w:val="19"/>
        </w:numPr>
        <w:shd w:val="clear" w:color="auto" w:fill="auto"/>
        <w:tabs>
          <w:tab w:val="left" w:pos="1756"/>
        </w:tabs>
        <w:spacing w:line="283" w:lineRule="exact"/>
        <w:ind w:firstLine="780"/>
      </w:pPr>
      <w:bookmarkStart w:id="58" w:name="bookmark59"/>
      <w:bookmarkStart w:id="59" w:name="bookmark60"/>
      <w:r>
        <w:t>Основы безопасности жизнедеятельности</w:t>
      </w:r>
      <w:bookmarkEnd w:id="58"/>
      <w:bookmarkEnd w:id="59"/>
    </w:p>
    <w:p w:rsidR="006267E1" w:rsidRDefault="0063360C">
      <w:pPr>
        <w:pStyle w:val="50"/>
        <w:shd w:val="clear" w:color="auto" w:fill="auto"/>
        <w:spacing w:line="283" w:lineRule="exact"/>
        <w:ind w:firstLine="780"/>
      </w:pPr>
      <w:r>
        <w:t>Выпускник научится:</w:t>
      </w:r>
    </w:p>
    <w:p w:rsidR="006267E1" w:rsidRDefault="0063360C">
      <w:pPr>
        <w:pStyle w:val="24"/>
        <w:numPr>
          <w:ilvl w:val="0"/>
          <w:numId w:val="18"/>
        </w:numPr>
        <w:shd w:val="clear" w:color="auto" w:fill="auto"/>
        <w:tabs>
          <w:tab w:val="left" w:pos="1046"/>
        </w:tabs>
        <w:spacing w:before="0" w:line="283" w:lineRule="exact"/>
        <w:ind w:firstLine="780"/>
      </w:pPr>
      <w:r>
        <w:t>классифицировать и характеризовать условия экологической безопасности;</w:t>
      </w:r>
    </w:p>
    <w:p w:rsidR="006267E1" w:rsidRDefault="0063360C">
      <w:pPr>
        <w:pStyle w:val="24"/>
        <w:numPr>
          <w:ilvl w:val="0"/>
          <w:numId w:val="18"/>
        </w:numPr>
        <w:shd w:val="clear" w:color="auto" w:fill="auto"/>
        <w:tabs>
          <w:tab w:val="left" w:pos="984"/>
        </w:tabs>
        <w:spacing w:before="0" w:line="283" w:lineRule="exact"/>
        <w:ind w:firstLine="780"/>
      </w:pPr>
      <w:r>
        <w:t xml:space="preserve">использовать знания о предельно допустимых концентрациях вредных веществ в </w:t>
      </w:r>
      <w:r>
        <w:lastRenderedPageBreak/>
        <w:t>атмосфере, воде и почве;</w:t>
      </w:r>
    </w:p>
    <w:p w:rsidR="006267E1" w:rsidRDefault="0063360C">
      <w:pPr>
        <w:pStyle w:val="24"/>
        <w:numPr>
          <w:ilvl w:val="0"/>
          <w:numId w:val="18"/>
        </w:numPr>
        <w:shd w:val="clear" w:color="auto" w:fill="auto"/>
        <w:tabs>
          <w:tab w:val="left" w:pos="984"/>
        </w:tabs>
        <w:spacing w:before="0" w:line="283" w:lineRule="exact"/>
        <w:ind w:firstLine="780"/>
      </w:pPr>
      <w:r>
        <w:t>использовать знания о способах контроля качества окружающей среды и продуктов питания с использованием бытовых приборов;</w:t>
      </w:r>
    </w:p>
    <w:p w:rsidR="006267E1" w:rsidRDefault="0063360C">
      <w:pPr>
        <w:pStyle w:val="24"/>
        <w:numPr>
          <w:ilvl w:val="0"/>
          <w:numId w:val="18"/>
        </w:numPr>
        <w:shd w:val="clear" w:color="auto" w:fill="auto"/>
        <w:tabs>
          <w:tab w:val="left" w:pos="984"/>
        </w:tabs>
        <w:spacing w:before="0" w:line="283" w:lineRule="exact"/>
        <w:ind w:firstLine="780"/>
      </w:pPr>
      <w: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6267E1" w:rsidRDefault="0063360C">
      <w:pPr>
        <w:pStyle w:val="24"/>
        <w:numPr>
          <w:ilvl w:val="0"/>
          <w:numId w:val="18"/>
        </w:numPr>
        <w:shd w:val="clear" w:color="auto" w:fill="auto"/>
        <w:tabs>
          <w:tab w:val="left" w:pos="984"/>
        </w:tabs>
        <w:spacing w:before="0" w:line="283" w:lineRule="exact"/>
        <w:ind w:firstLine="780"/>
      </w:pPr>
      <w:r>
        <w:t>безопасно, использовать бытовые приборы контроля качества окружающей среды и продуктов питания;</w:t>
      </w:r>
    </w:p>
    <w:p w:rsidR="006267E1" w:rsidRDefault="0063360C">
      <w:pPr>
        <w:pStyle w:val="24"/>
        <w:numPr>
          <w:ilvl w:val="0"/>
          <w:numId w:val="18"/>
        </w:numPr>
        <w:shd w:val="clear" w:color="auto" w:fill="auto"/>
        <w:tabs>
          <w:tab w:val="left" w:pos="1046"/>
        </w:tabs>
        <w:spacing w:before="0" w:line="283" w:lineRule="exact"/>
        <w:ind w:firstLine="780"/>
      </w:pPr>
      <w:r>
        <w:t>безопасно использовать бытовые приборы;</w:t>
      </w:r>
    </w:p>
    <w:p w:rsidR="006267E1" w:rsidRDefault="0063360C">
      <w:pPr>
        <w:pStyle w:val="24"/>
        <w:numPr>
          <w:ilvl w:val="0"/>
          <w:numId w:val="18"/>
        </w:numPr>
        <w:shd w:val="clear" w:color="auto" w:fill="auto"/>
        <w:tabs>
          <w:tab w:val="left" w:pos="1046"/>
        </w:tabs>
        <w:spacing w:before="0" w:line="283" w:lineRule="exact"/>
        <w:ind w:left="760" w:firstLine="0"/>
      </w:pPr>
      <w:r>
        <w:t>безопасно использовать средства бытовой химии;</w:t>
      </w:r>
    </w:p>
    <w:p w:rsidR="006267E1" w:rsidRDefault="0063360C">
      <w:pPr>
        <w:pStyle w:val="24"/>
        <w:numPr>
          <w:ilvl w:val="0"/>
          <w:numId w:val="18"/>
        </w:numPr>
        <w:shd w:val="clear" w:color="auto" w:fill="auto"/>
        <w:tabs>
          <w:tab w:val="left" w:pos="1046"/>
        </w:tabs>
        <w:spacing w:before="0" w:line="283" w:lineRule="exact"/>
        <w:ind w:left="760" w:firstLine="0"/>
      </w:pPr>
      <w:r>
        <w:t>безопасно использовать средства коммуникации;</w:t>
      </w:r>
    </w:p>
    <w:p w:rsidR="006267E1" w:rsidRDefault="0063360C">
      <w:pPr>
        <w:pStyle w:val="24"/>
        <w:numPr>
          <w:ilvl w:val="0"/>
          <w:numId w:val="18"/>
        </w:numPr>
        <w:shd w:val="clear" w:color="auto" w:fill="auto"/>
        <w:tabs>
          <w:tab w:val="left" w:pos="1046"/>
        </w:tabs>
        <w:spacing w:before="0" w:line="283" w:lineRule="exact"/>
        <w:ind w:left="760" w:firstLine="0"/>
      </w:pPr>
      <w:r>
        <w:t>классифицировать и характеризовать опасные ситуации криминогенного характера;</w:t>
      </w:r>
    </w:p>
    <w:p w:rsidR="006267E1" w:rsidRDefault="0063360C">
      <w:pPr>
        <w:pStyle w:val="24"/>
        <w:numPr>
          <w:ilvl w:val="0"/>
          <w:numId w:val="18"/>
        </w:numPr>
        <w:shd w:val="clear" w:color="auto" w:fill="auto"/>
        <w:tabs>
          <w:tab w:val="left" w:pos="1024"/>
        </w:tabs>
        <w:spacing w:before="0" w:line="283" w:lineRule="exact"/>
        <w:ind w:firstLine="760"/>
        <w:jc w:val="left"/>
      </w:pPr>
      <w:r>
        <w:t>предвидеть причины возникновения возможных опасных ситуаций криминогенного характера;</w:t>
      </w:r>
    </w:p>
    <w:p w:rsidR="006267E1" w:rsidRDefault="0063360C">
      <w:pPr>
        <w:pStyle w:val="24"/>
        <w:numPr>
          <w:ilvl w:val="0"/>
          <w:numId w:val="18"/>
        </w:numPr>
        <w:shd w:val="clear" w:color="auto" w:fill="auto"/>
        <w:tabs>
          <w:tab w:val="left" w:pos="1046"/>
        </w:tabs>
        <w:spacing w:before="0" w:line="283" w:lineRule="exact"/>
        <w:ind w:left="760" w:firstLine="0"/>
      </w:pPr>
      <w:r>
        <w:t>безопасно вести и применять способы самозащиты в криминогенной ситуации на</w:t>
      </w:r>
    </w:p>
    <w:p w:rsidR="006267E1" w:rsidRDefault="0063360C">
      <w:pPr>
        <w:pStyle w:val="24"/>
        <w:shd w:val="clear" w:color="auto" w:fill="auto"/>
        <w:spacing w:before="0" w:line="283" w:lineRule="exact"/>
        <w:ind w:firstLine="0"/>
        <w:jc w:val="left"/>
      </w:pPr>
      <w:r>
        <w:t>улице;</w:t>
      </w:r>
    </w:p>
    <w:p w:rsidR="006267E1" w:rsidRDefault="0063360C">
      <w:pPr>
        <w:pStyle w:val="24"/>
        <w:numPr>
          <w:ilvl w:val="0"/>
          <w:numId w:val="18"/>
        </w:numPr>
        <w:shd w:val="clear" w:color="auto" w:fill="auto"/>
        <w:tabs>
          <w:tab w:val="left" w:pos="1024"/>
        </w:tabs>
        <w:spacing w:before="0" w:line="283" w:lineRule="exact"/>
        <w:ind w:firstLine="760"/>
        <w:jc w:val="left"/>
      </w:pPr>
      <w:r>
        <w:t>безопасно вести и применять способы самозащиты в криминогенной ситуации в подъезде;</w:t>
      </w:r>
    </w:p>
    <w:p w:rsidR="006267E1" w:rsidRDefault="0063360C">
      <w:pPr>
        <w:pStyle w:val="24"/>
        <w:numPr>
          <w:ilvl w:val="0"/>
          <w:numId w:val="18"/>
        </w:numPr>
        <w:shd w:val="clear" w:color="auto" w:fill="auto"/>
        <w:tabs>
          <w:tab w:val="left" w:pos="1046"/>
        </w:tabs>
        <w:spacing w:before="0" w:line="283" w:lineRule="exact"/>
        <w:ind w:left="760" w:firstLine="0"/>
      </w:pPr>
      <w:r>
        <w:t>безопасно вести и применять способы самозащиты в криминогенной ситуации в</w:t>
      </w:r>
    </w:p>
    <w:p w:rsidR="006267E1" w:rsidRDefault="0063360C">
      <w:pPr>
        <w:pStyle w:val="24"/>
        <w:shd w:val="clear" w:color="auto" w:fill="auto"/>
        <w:spacing w:before="0" w:line="283" w:lineRule="exact"/>
        <w:ind w:firstLine="0"/>
        <w:jc w:val="left"/>
      </w:pPr>
      <w:r>
        <w:t>лифте;</w:t>
      </w:r>
    </w:p>
    <w:p w:rsidR="006267E1" w:rsidRDefault="0063360C">
      <w:pPr>
        <w:pStyle w:val="24"/>
        <w:numPr>
          <w:ilvl w:val="0"/>
          <w:numId w:val="18"/>
        </w:numPr>
        <w:shd w:val="clear" w:color="auto" w:fill="auto"/>
        <w:tabs>
          <w:tab w:val="left" w:pos="1024"/>
        </w:tabs>
        <w:spacing w:before="0" w:line="283" w:lineRule="exact"/>
        <w:ind w:firstLine="760"/>
        <w:jc w:val="left"/>
      </w:pPr>
      <w:r>
        <w:t>безопасно вести и применять способы самозащиты в криминогенной ситуации в квартире;</w:t>
      </w:r>
    </w:p>
    <w:p w:rsidR="006267E1" w:rsidRDefault="0063360C">
      <w:pPr>
        <w:pStyle w:val="24"/>
        <w:numPr>
          <w:ilvl w:val="0"/>
          <w:numId w:val="18"/>
        </w:numPr>
        <w:shd w:val="clear" w:color="auto" w:fill="auto"/>
        <w:tabs>
          <w:tab w:val="left" w:pos="1046"/>
        </w:tabs>
        <w:spacing w:before="0" w:line="283" w:lineRule="exact"/>
        <w:ind w:left="760" w:firstLine="0"/>
      </w:pPr>
      <w:r>
        <w:t>безопасно вести и применять способы самозащиты при карманной краже;</w:t>
      </w:r>
    </w:p>
    <w:p w:rsidR="006267E1" w:rsidRDefault="0063360C">
      <w:pPr>
        <w:pStyle w:val="24"/>
        <w:numPr>
          <w:ilvl w:val="0"/>
          <w:numId w:val="18"/>
        </w:numPr>
        <w:shd w:val="clear" w:color="auto" w:fill="auto"/>
        <w:tabs>
          <w:tab w:val="left" w:pos="1046"/>
        </w:tabs>
        <w:spacing w:before="0" w:line="283" w:lineRule="exact"/>
        <w:ind w:left="760" w:firstLine="0"/>
      </w:pPr>
      <w:r>
        <w:t>безопасно вести и применять способы самозащиты при попытке мошенничества;</w:t>
      </w:r>
    </w:p>
    <w:p w:rsidR="006267E1" w:rsidRDefault="0063360C">
      <w:pPr>
        <w:pStyle w:val="24"/>
        <w:numPr>
          <w:ilvl w:val="0"/>
          <w:numId w:val="18"/>
        </w:numPr>
        <w:shd w:val="clear" w:color="auto" w:fill="auto"/>
        <w:tabs>
          <w:tab w:val="left" w:pos="1046"/>
        </w:tabs>
        <w:spacing w:before="0" w:line="283" w:lineRule="exact"/>
        <w:ind w:left="760" w:firstLine="0"/>
      </w:pPr>
      <w:r>
        <w:t>адекватно оценивать ситуацию дорожного движения;</w:t>
      </w:r>
    </w:p>
    <w:p w:rsidR="006267E1" w:rsidRDefault="0063360C">
      <w:pPr>
        <w:pStyle w:val="24"/>
        <w:numPr>
          <w:ilvl w:val="0"/>
          <w:numId w:val="18"/>
        </w:numPr>
        <w:shd w:val="clear" w:color="auto" w:fill="auto"/>
        <w:tabs>
          <w:tab w:val="left" w:pos="1046"/>
        </w:tabs>
        <w:spacing w:before="0" w:line="283" w:lineRule="exact"/>
        <w:ind w:left="760" w:firstLine="0"/>
      </w:pPr>
      <w:r>
        <w:t>адекватно оценивать ситуацию и безопасно действовать при пожаре;</w:t>
      </w:r>
    </w:p>
    <w:p w:rsidR="006267E1" w:rsidRDefault="0063360C">
      <w:pPr>
        <w:pStyle w:val="24"/>
        <w:numPr>
          <w:ilvl w:val="0"/>
          <w:numId w:val="18"/>
        </w:numPr>
        <w:shd w:val="clear" w:color="auto" w:fill="auto"/>
        <w:tabs>
          <w:tab w:val="left" w:pos="1046"/>
        </w:tabs>
        <w:spacing w:before="0" w:line="293" w:lineRule="exact"/>
        <w:ind w:left="760" w:firstLine="0"/>
      </w:pPr>
      <w:r>
        <w:t>безопасно использовать средства индивидуальной защиты при пожаре;</w:t>
      </w:r>
    </w:p>
    <w:p w:rsidR="006267E1" w:rsidRDefault="0063360C">
      <w:pPr>
        <w:pStyle w:val="24"/>
        <w:numPr>
          <w:ilvl w:val="0"/>
          <w:numId w:val="18"/>
        </w:numPr>
        <w:shd w:val="clear" w:color="auto" w:fill="auto"/>
        <w:tabs>
          <w:tab w:val="left" w:pos="1046"/>
        </w:tabs>
        <w:spacing w:before="0" w:line="293" w:lineRule="exact"/>
        <w:ind w:left="760" w:firstLine="0"/>
      </w:pPr>
      <w:r>
        <w:t>безопасно применять первичные средства пожаротушения;</w:t>
      </w:r>
    </w:p>
    <w:p w:rsidR="006267E1" w:rsidRDefault="0063360C">
      <w:pPr>
        <w:pStyle w:val="24"/>
        <w:numPr>
          <w:ilvl w:val="0"/>
          <w:numId w:val="18"/>
        </w:numPr>
        <w:shd w:val="clear" w:color="auto" w:fill="auto"/>
        <w:tabs>
          <w:tab w:val="left" w:pos="1046"/>
        </w:tabs>
        <w:spacing w:before="0" w:line="293" w:lineRule="exact"/>
        <w:ind w:left="760" w:firstLine="0"/>
      </w:pPr>
      <w:r>
        <w:t>соблюдать правила безопасности дорожного движения пешехода;</w:t>
      </w:r>
    </w:p>
    <w:p w:rsidR="006267E1" w:rsidRDefault="0063360C">
      <w:pPr>
        <w:pStyle w:val="24"/>
        <w:numPr>
          <w:ilvl w:val="0"/>
          <w:numId w:val="18"/>
        </w:numPr>
        <w:shd w:val="clear" w:color="auto" w:fill="auto"/>
        <w:tabs>
          <w:tab w:val="left" w:pos="1046"/>
        </w:tabs>
        <w:spacing w:before="0" w:line="293" w:lineRule="exact"/>
        <w:ind w:left="760" w:firstLine="0"/>
      </w:pPr>
      <w:r>
        <w:t>соблюдать правила безопасности дорожного движения велосипедиста;</w:t>
      </w:r>
    </w:p>
    <w:p w:rsidR="006267E1" w:rsidRDefault="0063360C">
      <w:pPr>
        <w:pStyle w:val="24"/>
        <w:numPr>
          <w:ilvl w:val="0"/>
          <w:numId w:val="18"/>
        </w:numPr>
        <w:shd w:val="clear" w:color="auto" w:fill="auto"/>
        <w:tabs>
          <w:tab w:val="left" w:pos="1024"/>
        </w:tabs>
        <w:spacing w:before="0" w:line="278" w:lineRule="exact"/>
        <w:ind w:firstLine="760"/>
        <w:jc w:val="left"/>
      </w:pPr>
      <w:r>
        <w:t>соблюдать правила безопасности дорожного движения пассажира транспортного средства;</w:t>
      </w:r>
    </w:p>
    <w:p w:rsidR="006267E1" w:rsidRDefault="0063360C">
      <w:pPr>
        <w:pStyle w:val="24"/>
        <w:numPr>
          <w:ilvl w:val="0"/>
          <w:numId w:val="18"/>
        </w:numPr>
        <w:shd w:val="clear" w:color="auto" w:fill="auto"/>
        <w:tabs>
          <w:tab w:val="left" w:pos="1046"/>
        </w:tabs>
        <w:spacing w:before="0" w:line="278" w:lineRule="exact"/>
        <w:ind w:left="760" w:firstLine="0"/>
      </w:pPr>
      <w:r>
        <w:t>классифицировать и характеризовать причины и последствия опасных ситуаций на</w:t>
      </w:r>
    </w:p>
    <w:p w:rsidR="006267E1" w:rsidRDefault="0063360C">
      <w:pPr>
        <w:pStyle w:val="24"/>
        <w:shd w:val="clear" w:color="auto" w:fill="auto"/>
        <w:spacing w:before="0" w:line="278" w:lineRule="exact"/>
        <w:ind w:firstLine="0"/>
        <w:jc w:val="left"/>
      </w:pPr>
      <w:r>
        <w:t>воде;</w:t>
      </w:r>
    </w:p>
    <w:p w:rsidR="006267E1" w:rsidRDefault="0063360C">
      <w:pPr>
        <w:pStyle w:val="24"/>
        <w:numPr>
          <w:ilvl w:val="0"/>
          <w:numId w:val="18"/>
        </w:numPr>
        <w:shd w:val="clear" w:color="auto" w:fill="auto"/>
        <w:tabs>
          <w:tab w:val="left" w:pos="1046"/>
        </w:tabs>
        <w:spacing w:before="0" w:line="240" w:lineRule="exact"/>
        <w:ind w:left="760" w:firstLine="0"/>
      </w:pPr>
      <w:r>
        <w:t>адекватно оценивать ситуацию и безопасно вести у воды и на воде;</w:t>
      </w:r>
    </w:p>
    <w:p w:rsidR="006267E1" w:rsidRDefault="0063360C">
      <w:pPr>
        <w:pStyle w:val="24"/>
        <w:numPr>
          <w:ilvl w:val="0"/>
          <w:numId w:val="18"/>
        </w:numPr>
        <w:shd w:val="clear" w:color="auto" w:fill="auto"/>
        <w:tabs>
          <w:tab w:val="left" w:pos="1046"/>
        </w:tabs>
        <w:spacing w:before="0" w:line="278" w:lineRule="exact"/>
        <w:ind w:left="760" w:firstLine="0"/>
      </w:pPr>
      <w:r>
        <w:t>использовать средства и способы само- и взаимопомощи на воде;</w:t>
      </w:r>
    </w:p>
    <w:p w:rsidR="006267E1" w:rsidRDefault="0063360C">
      <w:pPr>
        <w:pStyle w:val="24"/>
        <w:numPr>
          <w:ilvl w:val="0"/>
          <w:numId w:val="18"/>
        </w:numPr>
        <w:shd w:val="clear" w:color="auto" w:fill="auto"/>
        <w:tabs>
          <w:tab w:val="left" w:pos="1024"/>
        </w:tabs>
        <w:spacing w:before="0" w:line="278" w:lineRule="exact"/>
        <w:ind w:firstLine="760"/>
        <w:jc w:val="left"/>
      </w:pPr>
      <w:r>
        <w:t>классифицировать и характеризовать причины и последствия опасных ситуаций в туристических походах;</w:t>
      </w:r>
    </w:p>
    <w:p w:rsidR="006267E1" w:rsidRDefault="0063360C">
      <w:pPr>
        <w:pStyle w:val="24"/>
        <w:numPr>
          <w:ilvl w:val="0"/>
          <w:numId w:val="18"/>
        </w:numPr>
        <w:shd w:val="clear" w:color="auto" w:fill="auto"/>
        <w:tabs>
          <w:tab w:val="left" w:pos="1046"/>
        </w:tabs>
        <w:spacing w:before="0" w:line="293" w:lineRule="exact"/>
        <w:ind w:left="760" w:firstLine="0"/>
      </w:pPr>
      <w:r>
        <w:t>готовиться к туристическим походам;</w:t>
      </w:r>
    </w:p>
    <w:p w:rsidR="006267E1" w:rsidRDefault="0063360C">
      <w:pPr>
        <w:pStyle w:val="24"/>
        <w:numPr>
          <w:ilvl w:val="0"/>
          <w:numId w:val="18"/>
        </w:numPr>
        <w:shd w:val="clear" w:color="auto" w:fill="auto"/>
        <w:tabs>
          <w:tab w:val="left" w:pos="1046"/>
        </w:tabs>
        <w:spacing w:before="0" w:line="293" w:lineRule="exact"/>
        <w:ind w:left="760" w:firstLine="0"/>
      </w:pPr>
      <w:r>
        <w:t>адекватно оценивать ситуацию и безопасно вести в туристических походах;</w:t>
      </w:r>
    </w:p>
    <w:p w:rsidR="006267E1" w:rsidRDefault="0063360C">
      <w:pPr>
        <w:pStyle w:val="24"/>
        <w:numPr>
          <w:ilvl w:val="0"/>
          <w:numId w:val="18"/>
        </w:numPr>
        <w:shd w:val="clear" w:color="auto" w:fill="auto"/>
        <w:tabs>
          <w:tab w:val="left" w:pos="1046"/>
        </w:tabs>
        <w:spacing w:before="0" w:line="293" w:lineRule="exact"/>
        <w:ind w:left="760" w:firstLine="0"/>
      </w:pPr>
      <w:r>
        <w:t>адекватно оценивать ситуацию и ориентироваться на местности;</w:t>
      </w:r>
    </w:p>
    <w:p w:rsidR="006267E1" w:rsidRDefault="0063360C">
      <w:pPr>
        <w:pStyle w:val="24"/>
        <w:numPr>
          <w:ilvl w:val="0"/>
          <w:numId w:val="18"/>
        </w:numPr>
        <w:shd w:val="clear" w:color="auto" w:fill="auto"/>
        <w:tabs>
          <w:tab w:val="left" w:pos="1046"/>
        </w:tabs>
        <w:spacing w:before="0" w:line="293" w:lineRule="exact"/>
        <w:ind w:left="760" w:firstLine="0"/>
      </w:pPr>
      <w:r>
        <w:t>добывать и поддерживать огонь в автономных условиях;</w:t>
      </w:r>
    </w:p>
    <w:p w:rsidR="006267E1" w:rsidRDefault="0063360C">
      <w:pPr>
        <w:pStyle w:val="24"/>
        <w:numPr>
          <w:ilvl w:val="0"/>
          <w:numId w:val="18"/>
        </w:numPr>
        <w:shd w:val="clear" w:color="auto" w:fill="auto"/>
        <w:tabs>
          <w:tab w:val="left" w:pos="1046"/>
        </w:tabs>
        <w:spacing w:before="0" w:line="293" w:lineRule="exact"/>
        <w:ind w:left="760" w:firstLine="0"/>
      </w:pPr>
      <w:r>
        <w:t>добывать и очищать воду в автономных условиях;</w:t>
      </w:r>
    </w:p>
    <w:p w:rsidR="006267E1" w:rsidRDefault="0063360C">
      <w:pPr>
        <w:pStyle w:val="24"/>
        <w:numPr>
          <w:ilvl w:val="0"/>
          <w:numId w:val="18"/>
        </w:numPr>
        <w:shd w:val="clear" w:color="auto" w:fill="auto"/>
        <w:tabs>
          <w:tab w:val="left" w:pos="1024"/>
        </w:tabs>
        <w:spacing w:before="0"/>
        <w:ind w:firstLine="760"/>
        <w:jc w:val="left"/>
      </w:pPr>
      <w:r>
        <w:t>добывать и готовить пищу в автономных условиях; сооружать (обустраивать) временное жилище в автономных условиях;</w:t>
      </w:r>
    </w:p>
    <w:p w:rsidR="006267E1" w:rsidRDefault="0063360C">
      <w:pPr>
        <w:pStyle w:val="24"/>
        <w:numPr>
          <w:ilvl w:val="0"/>
          <w:numId w:val="18"/>
        </w:numPr>
        <w:shd w:val="clear" w:color="auto" w:fill="auto"/>
        <w:tabs>
          <w:tab w:val="left" w:pos="1046"/>
        </w:tabs>
        <w:spacing w:before="0" w:line="283" w:lineRule="exact"/>
        <w:ind w:left="760" w:firstLine="0"/>
      </w:pPr>
      <w:r>
        <w:t>подавать сигналы бедствия и отвечать на них;</w:t>
      </w:r>
    </w:p>
    <w:p w:rsidR="006267E1" w:rsidRDefault="0063360C">
      <w:pPr>
        <w:pStyle w:val="24"/>
        <w:numPr>
          <w:ilvl w:val="0"/>
          <w:numId w:val="18"/>
        </w:numPr>
        <w:shd w:val="clear" w:color="auto" w:fill="auto"/>
        <w:tabs>
          <w:tab w:val="left" w:pos="1024"/>
        </w:tabs>
        <w:spacing w:before="0" w:line="283" w:lineRule="exact"/>
        <w:ind w:firstLine="760"/>
        <w:jc w:val="left"/>
      </w:pPr>
      <w:r>
        <w:t>характеризовать причины и последствия чрезвычайных ситуаций природного характера для личности, общества и государства;</w:t>
      </w:r>
    </w:p>
    <w:p w:rsidR="006267E1" w:rsidRDefault="0063360C">
      <w:pPr>
        <w:pStyle w:val="24"/>
        <w:numPr>
          <w:ilvl w:val="0"/>
          <w:numId w:val="18"/>
        </w:numPr>
        <w:shd w:val="clear" w:color="auto" w:fill="auto"/>
        <w:tabs>
          <w:tab w:val="left" w:pos="1024"/>
        </w:tabs>
        <w:spacing w:before="0" w:line="283" w:lineRule="exact"/>
        <w:ind w:firstLine="760"/>
        <w:jc w:val="left"/>
      </w:pPr>
      <w:r>
        <w:t>предвидеть опасности и правильно действовать в случае чрезвычайных ситуаций природного характера;</w:t>
      </w:r>
    </w:p>
    <w:p w:rsidR="006267E1" w:rsidRDefault="0063360C">
      <w:pPr>
        <w:pStyle w:val="24"/>
        <w:numPr>
          <w:ilvl w:val="0"/>
          <w:numId w:val="18"/>
        </w:numPr>
        <w:shd w:val="clear" w:color="auto" w:fill="auto"/>
        <w:tabs>
          <w:tab w:val="left" w:pos="1024"/>
        </w:tabs>
        <w:spacing w:before="0" w:line="283" w:lineRule="exact"/>
        <w:ind w:firstLine="760"/>
        <w:jc w:val="left"/>
      </w:pPr>
      <w:r>
        <w:t>классифицировать мероприятия по защите населения от чрезвычайных ситуаций природного характера;</w:t>
      </w:r>
    </w:p>
    <w:p w:rsidR="006267E1" w:rsidRDefault="0063360C">
      <w:pPr>
        <w:pStyle w:val="24"/>
        <w:numPr>
          <w:ilvl w:val="0"/>
          <w:numId w:val="18"/>
        </w:numPr>
        <w:shd w:val="clear" w:color="auto" w:fill="auto"/>
        <w:tabs>
          <w:tab w:val="left" w:pos="1046"/>
        </w:tabs>
        <w:spacing w:before="0" w:line="283" w:lineRule="exact"/>
        <w:ind w:left="760" w:firstLine="0"/>
      </w:pPr>
      <w:r>
        <w:t>безопасно использовать средства индивидуальной защиты;</w:t>
      </w:r>
    </w:p>
    <w:p w:rsidR="006267E1" w:rsidRDefault="0063360C">
      <w:pPr>
        <w:pStyle w:val="24"/>
        <w:numPr>
          <w:ilvl w:val="0"/>
          <w:numId w:val="18"/>
        </w:numPr>
        <w:shd w:val="clear" w:color="auto" w:fill="auto"/>
        <w:tabs>
          <w:tab w:val="left" w:pos="1024"/>
        </w:tabs>
        <w:spacing w:before="0" w:line="283" w:lineRule="exact"/>
        <w:ind w:firstLine="760"/>
        <w:jc w:val="left"/>
      </w:pPr>
      <w:r>
        <w:lastRenderedPageBreak/>
        <w:t>характеризовать причины и последствия чрезвычайных ситуаций техногенного характера для личности, общества и государства;</w:t>
      </w:r>
    </w:p>
    <w:p w:rsidR="006267E1" w:rsidRDefault="0063360C">
      <w:pPr>
        <w:pStyle w:val="24"/>
        <w:numPr>
          <w:ilvl w:val="0"/>
          <w:numId w:val="18"/>
        </w:numPr>
        <w:shd w:val="clear" w:color="auto" w:fill="auto"/>
        <w:tabs>
          <w:tab w:val="left" w:pos="1024"/>
        </w:tabs>
        <w:spacing w:before="0" w:line="283" w:lineRule="exact"/>
        <w:ind w:firstLine="760"/>
        <w:jc w:val="left"/>
      </w:pPr>
      <w:r>
        <w:t>предвидеть опасности и правильно действовать в чрезвычайных ситуациях техногенного характера;</w:t>
      </w:r>
    </w:p>
    <w:p w:rsidR="006267E1" w:rsidRDefault="0063360C">
      <w:pPr>
        <w:pStyle w:val="24"/>
        <w:numPr>
          <w:ilvl w:val="0"/>
          <w:numId w:val="18"/>
        </w:numPr>
        <w:shd w:val="clear" w:color="auto" w:fill="auto"/>
        <w:tabs>
          <w:tab w:val="left" w:pos="1024"/>
        </w:tabs>
        <w:spacing w:before="0" w:line="283" w:lineRule="exact"/>
        <w:ind w:firstLine="760"/>
        <w:jc w:val="left"/>
      </w:pPr>
      <w:r>
        <w:t>классифицировать мероприятия по защите населения от чрезвычайных ситуаций техногенного характера;</w:t>
      </w:r>
    </w:p>
    <w:p w:rsidR="006267E1" w:rsidRDefault="0063360C">
      <w:pPr>
        <w:pStyle w:val="24"/>
        <w:numPr>
          <w:ilvl w:val="0"/>
          <w:numId w:val="18"/>
        </w:numPr>
        <w:shd w:val="clear" w:color="auto" w:fill="auto"/>
        <w:tabs>
          <w:tab w:val="left" w:pos="1046"/>
        </w:tabs>
        <w:spacing w:before="0" w:line="283" w:lineRule="exact"/>
        <w:ind w:firstLine="760"/>
      </w:pPr>
      <w:r>
        <w:t>безопасно действовать по сигналу «Внимание всем!»;</w:t>
      </w:r>
    </w:p>
    <w:p w:rsidR="006267E1" w:rsidRDefault="0063360C">
      <w:pPr>
        <w:pStyle w:val="24"/>
        <w:numPr>
          <w:ilvl w:val="0"/>
          <w:numId w:val="18"/>
        </w:numPr>
        <w:shd w:val="clear" w:color="auto" w:fill="auto"/>
        <w:tabs>
          <w:tab w:val="left" w:pos="1046"/>
        </w:tabs>
        <w:spacing w:before="0" w:line="283" w:lineRule="exact"/>
        <w:ind w:firstLine="760"/>
      </w:pPr>
      <w:r>
        <w:t>безопасно использовать средства индивидуальной и коллективной защиты;</w:t>
      </w:r>
    </w:p>
    <w:p w:rsidR="006267E1" w:rsidRDefault="0063360C">
      <w:pPr>
        <w:pStyle w:val="24"/>
        <w:numPr>
          <w:ilvl w:val="0"/>
          <w:numId w:val="18"/>
        </w:numPr>
        <w:shd w:val="clear" w:color="auto" w:fill="auto"/>
        <w:tabs>
          <w:tab w:val="left" w:pos="1026"/>
        </w:tabs>
        <w:spacing w:before="0" w:line="283" w:lineRule="exact"/>
        <w:ind w:firstLine="760"/>
      </w:pPr>
      <w:r>
        <w:t>комплектовать минимально необходимый набор вещей (документов, продуктов) в случае эвакуации;</w:t>
      </w:r>
    </w:p>
    <w:p w:rsidR="006267E1" w:rsidRDefault="0063360C">
      <w:pPr>
        <w:pStyle w:val="24"/>
        <w:numPr>
          <w:ilvl w:val="0"/>
          <w:numId w:val="18"/>
        </w:numPr>
        <w:shd w:val="clear" w:color="auto" w:fill="auto"/>
        <w:tabs>
          <w:tab w:val="left" w:pos="1026"/>
        </w:tabs>
        <w:spacing w:before="0" w:line="283" w:lineRule="exact"/>
        <w:ind w:firstLine="760"/>
      </w:pPr>
      <w: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6267E1" w:rsidRDefault="0063360C">
      <w:pPr>
        <w:pStyle w:val="24"/>
        <w:numPr>
          <w:ilvl w:val="0"/>
          <w:numId w:val="18"/>
        </w:numPr>
        <w:shd w:val="clear" w:color="auto" w:fill="auto"/>
        <w:tabs>
          <w:tab w:val="left" w:pos="1026"/>
        </w:tabs>
        <w:spacing w:before="0" w:line="283" w:lineRule="exact"/>
        <w:ind w:firstLine="760"/>
      </w:pPr>
      <w:r>
        <w:t>классифицировать мероприятия по защите населения от терроризма, экстремизма, наркотизма;</w:t>
      </w:r>
    </w:p>
    <w:p w:rsidR="006267E1" w:rsidRDefault="0063360C">
      <w:pPr>
        <w:pStyle w:val="24"/>
        <w:numPr>
          <w:ilvl w:val="0"/>
          <w:numId w:val="18"/>
        </w:numPr>
        <w:shd w:val="clear" w:color="auto" w:fill="auto"/>
        <w:tabs>
          <w:tab w:val="left" w:pos="1026"/>
        </w:tabs>
        <w:spacing w:before="0" w:line="283" w:lineRule="exact"/>
        <w:ind w:firstLine="760"/>
      </w:pPr>
      <w: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6267E1" w:rsidRDefault="0063360C">
      <w:pPr>
        <w:pStyle w:val="24"/>
        <w:numPr>
          <w:ilvl w:val="0"/>
          <w:numId w:val="18"/>
        </w:numPr>
        <w:shd w:val="clear" w:color="auto" w:fill="auto"/>
        <w:tabs>
          <w:tab w:val="left" w:pos="1026"/>
        </w:tabs>
        <w:spacing w:before="0" w:line="283" w:lineRule="exact"/>
        <w:ind w:firstLine="760"/>
      </w:pPr>
      <w: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6267E1" w:rsidRDefault="0063360C">
      <w:pPr>
        <w:pStyle w:val="24"/>
        <w:numPr>
          <w:ilvl w:val="0"/>
          <w:numId w:val="18"/>
        </w:numPr>
        <w:shd w:val="clear" w:color="auto" w:fill="auto"/>
        <w:tabs>
          <w:tab w:val="left" w:pos="1026"/>
        </w:tabs>
        <w:spacing w:before="0" w:line="283" w:lineRule="exact"/>
        <w:ind w:firstLine="760"/>
      </w:pPr>
      <w: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6267E1" w:rsidRDefault="0063360C">
      <w:pPr>
        <w:pStyle w:val="24"/>
        <w:numPr>
          <w:ilvl w:val="0"/>
          <w:numId w:val="18"/>
        </w:numPr>
        <w:shd w:val="clear" w:color="auto" w:fill="auto"/>
        <w:tabs>
          <w:tab w:val="left" w:pos="1046"/>
        </w:tabs>
        <w:spacing w:before="0" w:line="283" w:lineRule="exact"/>
        <w:ind w:firstLine="760"/>
      </w:pPr>
      <w:r>
        <w:t>классифицировать и характеризовать опасные ситуации в местах большого скопления</w:t>
      </w:r>
    </w:p>
    <w:p w:rsidR="006267E1" w:rsidRDefault="0063360C">
      <w:pPr>
        <w:pStyle w:val="24"/>
        <w:shd w:val="clear" w:color="auto" w:fill="auto"/>
        <w:spacing w:before="0" w:line="283" w:lineRule="exact"/>
        <w:ind w:firstLine="0"/>
        <w:jc w:val="left"/>
      </w:pPr>
      <w:r>
        <w:t>людей;</w:t>
      </w:r>
    </w:p>
    <w:p w:rsidR="006267E1" w:rsidRDefault="0063360C">
      <w:pPr>
        <w:pStyle w:val="24"/>
        <w:numPr>
          <w:ilvl w:val="0"/>
          <w:numId w:val="18"/>
        </w:numPr>
        <w:shd w:val="clear" w:color="auto" w:fill="auto"/>
        <w:tabs>
          <w:tab w:val="left" w:pos="1026"/>
        </w:tabs>
        <w:spacing w:before="0" w:line="283" w:lineRule="exact"/>
        <w:ind w:firstLine="760"/>
      </w:pPr>
      <w:r>
        <w:t>предвидеть причины возникновения возможных опасных ситуаций в местах большого скопления людей;</w:t>
      </w:r>
    </w:p>
    <w:p w:rsidR="006267E1" w:rsidRDefault="0063360C">
      <w:pPr>
        <w:pStyle w:val="24"/>
        <w:numPr>
          <w:ilvl w:val="0"/>
          <w:numId w:val="18"/>
        </w:numPr>
        <w:shd w:val="clear" w:color="auto" w:fill="auto"/>
        <w:spacing w:before="0" w:line="283" w:lineRule="exact"/>
        <w:ind w:firstLine="760"/>
      </w:pPr>
      <w:r>
        <w:t xml:space="preserve"> адекватно оценивать ситуацию и безопасно действовать в местах массового скопления людей;</w:t>
      </w:r>
    </w:p>
    <w:p w:rsidR="006267E1" w:rsidRDefault="0063360C">
      <w:pPr>
        <w:pStyle w:val="24"/>
        <w:numPr>
          <w:ilvl w:val="0"/>
          <w:numId w:val="18"/>
        </w:numPr>
        <w:shd w:val="clear" w:color="auto" w:fill="auto"/>
        <w:tabs>
          <w:tab w:val="left" w:pos="1046"/>
        </w:tabs>
        <w:spacing w:before="0" w:line="283" w:lineRule="exact"/>
        <w:ind w:firstLine="760"/>
      </w:pPr>
      <w:r>
        <w:t>оповещать (вызывать) экстренные службы при чрезвычайной ситуации;</w:t>
      </w:r>
    </w:p>
    <w:p w:rsidR="006267E1" w:rsidRDefault="0063360C">
      <w:pPr>
        <w:pStyle w:val="24"/>
        <w:numPr>
          <w:ilvl w:val="0"/>
          <w:numId w:val="18"/>
        </w:numPr>
        <w:shd w:val="clear" w:color="auto" w:fill="auto"/>
        <w:tabs>
          <w:tab w:val="left" w:pos="1026"/>
        </w:tabs>
        <w:spacing w:before="0" w:line="283" w:lineRule="exact"/>
        <w:ind w:firstLine="760"/>
      </w:pPr>
      <w:r>
        <w:t>характеризовать безопасный и здоровый образ жизни, его составляющие и значение для личности, общества и государства;</w:t>
      </w:r>
    </w:p>
    <w:p w:rsidR="006267E1" w:rsidRDefault="0063360C">
      <w:pPr>
        <w:pStyle w:val="24"/>
        <w:numPr>
          <w:ilvl w:val="0"/>
          <w:numId w:val="18"/>
        </w:numPr>
        <w:shd w:val="clear" w:color="auto" w:fill="auto"/>
        <w:tabs>
          <w:tab w:val="left" w:pos="1046"/>
        </w:tabs>
        <w:spacing w:before="0" w:line="283" w:lineRule="exact"/>
        <w:ind w:firstLine="760"/>
      </w:pPr>
      <w:r>
        <w:t>классифицировать мероприятия и факторы, укрепляющие и разрушающие здоровье;</w:t>
      </w:r>
    </w:p>
    <w:p w:rsidR="006267E1" w:rsidRDefault="0063360C">
      <w:pPr>
        <w:pStyle w:val="24"/>
        <w:numPr>
          <w:ilvl w:val="0"/>
          <w:numId w:val="18"/>
        </w:numPr>
        <w:shd w:val="clear" w:color="auto" w:fill="auto"/>
        <w:tabs>
          <w:tab w:val="left" w:pos="1026"/>
        </w:tabs>
        <w:spacing w:before="0" w:line="283" w:lineRule="exact"/>
        <w:ind w:firstLine="760"/>
      </w:pPr>
      <w:r>
        <w:t>планировать профилактические мероприятия по сохранению и укреплению своего здоровья;</w:t>
      </w:r>
    </w:p>
    <w:p w:rsidR="006267E1" w:rsidRDefault="0063360C">
      <w:pPr>
        <w:pStyle w:val="24"/>
        <w:numPr>
          <w:ilvl w:val="0"/>
          <w:numId w:val="18"/>
        </w:numPr>
        <w:shd w:val="clear" w:color="auto" w:fill="auto"/>
        <w:spacing w:before="0" w:line="283" w:lineRule="exact"/>
        <w:ind w:firstLine="760"/>
      </w:pPr>
      <w:r>
        <w:t xml:space="preserve"> адекватно оценивать нагрузку и профилактические занятия по укреплению здоровья; планировать распорядок дня с учетом нагрузок;</w:t>
      </w:r>
    </w:p>
    <w:p w:rsidR="006267E1" w:rsidRDefault="0063360C">
      <w:pPr>
        <w:pStyle w:val="24"/>
        <w:numPr>
          <w:ilvl w:val="0"/>
          <w:numId w:val="18"/>
        </w:numPr>
        <w:shd w:val="clear" w:color="auto" w:fill="auto"/>
        <w:tabs>
          <w:tab w:val="left" w:pos="1046"/>
        </w:tabs>
        <w:spacing w:before="0" w:line="283" w:lineRule="exact"/>
        <w:ind w:firstLine="760"/>
      </w:pPr>
      <w:r>
        <w:t>выявлять мероприятия и факторы, потенциально опасные для здоровья;</w:t>
      </w:r>
    </w:p>
    <w:p w:rsidR="006267E1" w:rsidRDefault="0063360C">
      <w:pPr>
        <w:pStyle w:val="24"/>
        <w:numPr>
          <w:ilvl w:val="0"/>
          <w:numId w:val="18"/>
        </w:numPr>
        <w:shd w:val="clear" w:color="auto" w:fill="auto"/>
        <w:tabs>
          <w:tab w:val="left" w:pos="1046"/>
        </w:tabs>
        <w:spacing w:before="0" w:line="283" w:lineRule="exact"/>
        <w:ind w:firstLine="760"/>
      </w:pPr>
      <w:r>
        <w:t>безопасно использовать ресурсы интернета;</w:t>
      </w:r>
    </w:p>
    <w:p w:rsidR="006267E1" w:rsidRDefault="0063360C">
      <w:pPr>
        <w:pStyle w:val="24"/>
        <w:numPr>
          <w:ilvl w:val="0"/>
          <w:numId w:val="18"/>
        </w:numPr>
        <w:shd w:val="clear" w:color="auto" w:fill="auto"/>
        <w:tabs>
          <w:tab w:val="left" w:pos="1046"/>
        </w:tabs>
        <w:spacing w:before="0" w:line="283" w:lineRule="exact"/>
        <w:ind w:firstLine="760"/>
      </w:pPr>
      <w:r>
        <w:t>анализировать состояние своего здоровья;</w:t>
      </w:r>
    </w:p>
    <w:p w:rsidR="006267E1" w:rsidRDefault="0063360C">
      <w:pPr>
        <w:pStyle w:val="24"/>
        <w:numPr>
          <w:ilvl w:val="0"/>
          <w:numId w:val="18"/>
        </w:numPr>
        <w:shd w:val="clear" w:color="auto" w:fill="auto"/>
        <w:tabs>
          <w:tab w:val="left" w:pos="1046"/>
        </w:tabs>
        <w:spacing w:before="0" w:line="283" w:lineRule="exact"/>
        <w:ind w:firstLine="760"/>
      </w:pPr>
      <w:r>
        <w:t>определять состояния оказания неотложной помощи;</w:t>
      </w:r>
    </w:p>
    <w:p w:rsidR="006267E1" w:rsidRDefault="0063360C">
      <w:pPr>
        <w:pStyle w:val="24"/>
        <w:numPr>
          <w:ilvl w:val="0"/>
          <w:numId w:val="18"/>
        </w:numPr>
        <w:shd w:val="clear" w:color="auto" w:fill="auto"/>
        <w:tabs>
          <w:tab w:val="left" w:pos="1046"/>
        </w:tabs>
        <w:spacing w:before="0" w:line="283" w:lineRule="exact"/>
        <w:ind w:firstLine="760"/>
      </w:pPr>
      <w:r>
        <w:t>использовать алгоритм действий по оказанию первой помощи;</w:t>
      </w:r>
    </w:p>
    <w:p w:rsidR="006267E1" w:rsidRDefault="0063360C">
      <w:pPr>
        <w:pStyle w:val="24"/>
        <w:numPr>
          <w:ilvl w:val="0"/>
          <w:numId w:val="18"/>
        </w:numPr>
        <w:shd w:val="clear" w:color="auto" w:fill="auto"/>
        <w:tabs>
          <w:tab w:val="left" w:pos="1046"/>
        </w:tabs>
        <w:spacing w:before="0" w:line="283" w:lineRule="exact"/>
        <w:ind w:firstLine="760"/>
      </w:pPr>
      <w:r>
        <w:t>классифицировать средства оказания первой помощи;</w:t>
      </w:r>
    </w:p>
    <w:p w:rsidR="006267E1" w:rsidRDefault="0063360C">
      <w:pPr>
        <w:pStyle w:val="24"/>
        <w:numPr>
          <w:ilvl w:val="0"/>
          <w:numId w:val="18"/>
        </w:numPr>
        <w:shd w:val="clear" w:color="auto" w:fill="auto"/>
        <w:tabs>
          <w:tab w:val="left" w:pos="1046"/>
        </w:tabs>
        <w:spacing w:before="0" w:line="283" w:lineRule="exact"/>
        <w:ind w:firstLine="760"/>
      </w:pPr>
      <w:r>
        <w:t>оказывать первую помощь при наружном и внутреннем кровотечении;</w:t>
      </w:r>
    </w:p>
    <w:p w:rsidR="006267E1" w:rsidRDefault="0063360C">
      <w:pPr>
        <w:pStyle w:val="24"/>
        <w:numPr>
          <w:ilvl w:val="0"/>
          <w:numId w:val="18"/>
        </w:numPr>
        <w:shd w:val="clear" w:color="auto" w:fill="auto"/>
        <w:tabs>
          <w:tab w:val="left" w:pos="1046"/>
        </w:tabs>
        <w:spacing w:before="0" w:line="283" w:lineRule="exact"/>
        <w:ind w:firstLine="760"/>
      </w:pPr>
      <w:r>
        <w:t>извлекать инородное тело из верхних дыхательных путей;</w:t>
      </w:r>
    </w:p>
    <w:p w:rsidR="006267E1" w:rsidRDefault="0063360C">
      <w:pPr>
        <w:pStyle w:val="24"/>
        <w:numPr>
          <w:ilvl w:val="0"/>
          <w:numId w:val="18"/>
        </w:numPr>
        <w:shd w:val="clear" w:color="auto" w:fill="auto"/>
        <w:tabs>
          <w:tab w:val="left" w:pos="1046"/>
        </w:tabs>
        <w:spacing w:before="0" w:line="283" w:lineRule="exact"/>
        <w:ind w:firstLine="760"/>
      </w:pPr>
      <w:r>
        <w:t>оказывать первую помощь при ушибах;</w:t>
      </w:r>
    </w:p>
    <w:p w:rsidR="006267E1" w:rsidRDefault="0063360C">
      <w:pPr>
        <w:pStyle w:val="24"/>
        <w:numPr>
          <w:ilvl w:val="0"/>
          <w:numId w:val="18"/>
        </w:numPr>
        <w:shd w:val="clear" w:color="auto" w:fill="auto"/>
        <w:tabs>
          <w:tab w:val="left" w:pos="1046"/>
        </w:tabs>
        <w:spacing w:before="0" w:line="283" w:lineRule="exact"/>
        <w:ind w:firstLine="760"/>
      </w:pPr>
      <w:r>
        <w:t>оказывать первую помощь при растяжениях;</w:t>
      </w:r>
    </w:p>
    <w:p w:rsidR="006267E1" w:rsidRDefault="0063360C">
      <w:pPr>
        <w:pStyle w:val="24"/>
        <w:numPr>
          <w:ilvl w:val="0"/>
          <w:numId w:val="18"/>
        </w:numPr>
        <w:shd w:val="clear" w:color="auto" w:fill="auto"/>
        <w:tabs>
          <w:tab w:val="left" w:pos="1046"/>
        </w:tabs>
        <w:spacing w:before="0" w:line="283" w:lineRule="exact"/>
        <w:ind w:firstLine="760"/>
      </w:pPr>
      <w:r>
        <w:t>оказывать первую помощь при вывихах;</w:t>
      </w:r>
    </w:p>
    <w:p w:rsidR="006267E1" w:rsidRDefault="0063360C">
      <w:pPr>
        <w:pStyle w:val="24"/>
        <w:numPr>
          <w:ilvl w:val="0"/>
          <w:numId w:val="18"/>
        </w:numPr>
        <w:shd w:val="clear" w:color="auto" w:fill="auto"/>
        <w:tabs>
          <w:tab w:val="left" w:pos="1046"/>
        </w:tabs>
        <w:spacing w:before="0" w:line="283" w:lineRule="exact"/>
        <w:ind w:firstLine="760"/>
      </w:pPr>
      <w:r>
        <w:t>оказывать первую помощь при переломах;</w:t>
      </w:r>
    </w:p>
    <w:p w:rsidR="006267E1" w:rsidRDefault="0063360C">
      <w:pPr>
        <w:pStyle w:val="24"/>
        <w:numPr>
          <w:ilvl w:val="0"/>
          <w:numId w:val="18"/>
        </w:numPr>
        <w:shd w:val="clear" w:color="auto" w:fill="auto"/>
        <w:tabs>
          <w:tab w:val="left" w:pos="1046"/>
        </w:tabs>
        <w:spacing w:before="0" w:line="283" w:lineRule="exact"/>
        <w:ind w:firstLine="760"/>
      </w:pPr>
      <w:r>
        <w:t>оказывать первую помощь при ожогах;</w:t>
      </w:r>
    </w:p>
    <w:p w:rsidR="006267E1" w:rsidRDefault="0063360C">
      <w:pPr>
        <w:pStyle w:val="24"/>
        <w:numPr>
          <w:ilvl w:val="0"/>
          <w:numId w:val="18"/>
        </w:numPr>
        <w:shd w:val="clear" w:color="auto" w:fill="auto"/>
        <w:tabs>
          <w:tab w:val="left" w:pos="1046"/>
        </w:tabs>
        <w:spacing w:before="0" w:line="283" w:lineRule="exact"/>
        <w:ind w:firstLine="760"/>
      </w:pPr>
      <w:r>
        <w:t>оказывать первую помощь при отморожениях и общем переохлаждении;</w:t>
      </w:r>
    </w:p>
    <w:p w:rsidR="006267E1" w:rsidRDefault="0063360C">
      <w:pPr>
        <w:pStyle w:val="24"/>
        <w:numPr>
          <w:ilvl w:val="0"/>
          <w:numId w:val="18"/>
        </w:numPr>
        <w:shd w:val="clear" w:color="auto" w:fill="auto"/>
        <w:tabs>
          <w:tab w:val="left" w:pos="1046"/>
        </w:tabs>
        <w:spacing w:before="0" w:line="283" w:lineRule="exact"/>
        <w:ind w:firstLine="760"/>
      </w:pPr>
      <w:r>
        <w:t>оказывать первую помощь при отравлениях;</w:t>
      </w:r>
    </w:p>
    <w:p w:rsidR="006267E1" w:rsidRDefault="0063360C">
      <w:pPr>
        <w:pStyle w:val="24"/>
        <w:numPr>
          <w:ilvl w:val="0"/>
          <w:numId w:val="18"/>
        </w:numPr>
        <w:shd w:val="clear" w:color="auto" w:fill="auto"/>
        <w:tabs>
          <w:tab w:val="left" w:pos="1046"/>
        </w:tabs>
        <w:spacing w:before="0" w:line="283" w:lineRule="exact"/>
        <w:ind w:firstLine="760"/>
      </w:pPr>
      <w:r>
        <w:t>оказывать первую помощь при тепловом (солнечном) ударе;</w:t>
      </w:r>
    </w:p>
    <w:p w:rsidR="006267E1" w:rsidRDefault="0063360C">
      <w:pPr>
        <w:pStyle w:val="24"/>
        <w:numPr>
          <w:ilvl w:val="0"/>
          <w:numId w:val="18"/>
        </w:numPr>
        <w:shd w:val="clear" w:color="auto" w:fill="auto"/>
        <w:tabs>
          <w:tab w:val="left" w:pos="1046"/>
        </w:tabs>
        <w:spacing w:before="0" w:line="283" w:lineRule="exact"/>
        <w:ind w:firstLine="760"/>
      </w:pPr>
      <w:r>
        <w:t>оказывать первую помощь при укусе насекомых и змей.</w:t>
      </w:r>
    </w:p>
    <w:p w:rsidR="006267E1" w:rsidRDefault="0063360C">
      <w:pPr>
        <w:pStyle w:val="50"/>
        <w:shd w:val="clear" w:color="auto" w:fill="auto"/>
        <w:spacing w:line="283" w:lineRule="exact"/>
        <w:ind w:firstLine="760"/>
      </w:pPr>
      <w:r>
        <w:t>Выпускник получит возможность научиться:</w:t>
      </w:r>
    </w:p>
    <w:p w:rsidR="006267E1" w:rsidRDefault="0063360C">
      <w:pPr>
        <w:pStyle w:val="60"/>
        <w:numPr>
          <w:ilvl w:val="0"/>
          <w:numId w:val="18"/>
        </w:numPr>
        <w:shd w:val="clear" w:color="auto" w:fill="auto"/>
        <w:tabs>
          <w:tab w:val="left" w:pos="1046"/>
        </w:tabs>
        <w:spacing w:line="283" w:lineRule="exact"/>
        <w:ind w:firstLine="760"/>
      </w:pPr>
      <w:r>
        <w:lastRenderedPageBreak/>
        <w:t>безопасно использовать средства индивидуальной защиты велосипедиста;</w:t>
      </w:r>
    </w:p>
    <w:p w:rsidR="006267E1" w:rsidRDefault="0063360C">
      <w:pPr>
        <w:pStyle w:val="60"/>
        <w:numPr>
          <w:ilvl w:val="0"/>
          <w:numId w:val="18"/>
        </w:numPr>
        <w:shd w:val="clear" w:color="auto" w:fill="auto"/>
        <w:tabs>
          <w:tab w:val="left" w:pos="1026"/>
        </w:tabs>
        <w:spacing w:line="283" w:lineRule="exact"/>
        <w:ind w:firstLine="760"/>
      </w:pPr>
      <w:r>
        <w:t>классифицировать и характеризовать причины и последствия опасных ситуаций в туристических поездках;</w:t>
      </w:r>
    </w:p>
    <w:p w:rsidR="006267E1" w:rsidRDefault="0063360C">
      <w:pPr>
        <w:pStyle w:val="60"/>
        <w:numPr>
          <w:ilvl w:val="0"/>
          <w:numId w:val="18"/>
        </w:numPr>
        <w:shd w:val="clear" w:color="auto" w:fill="auto"/>
        <w:tabs>
          <w:tab w:val="left" w:pos="1038"/>
        </w:tabs>
        <w:spacing w:line="283" w:lineRule="exact"/>
        <w:ind w:firstLine="780"/>
      </w:pPr>
      <w:r>
        <w:t>готовиться к туристическим поездкам;</w:t>
      </w:r>
    </w:p>
    <w:p w:rsidR="006267E1" w:rsidRDefault="0063360C">
      <w:pPr>
        <w:pStyle w:val="60"/>
        <w:numPr>
          <w:ilvl w:val="0"/>
          <w:numId w:val="18"/>
        </w:numPr>
        <w:shd w:val="clear" w:color="auto" w:fill="auto"/>
        <w:tabs>
          <w:tab w:val="left" w:pos="1038"/>
        </w:tabs>
        <w:spacing w:line="283" w:lineRule="exact"/>
        <w:ind w:firstLine="780"/>
      </w:pPr>
      <w:r>
        <w:t>адекватно оценивать ситуацию и безопасно вести в туристических поездках;</w:t>
      </w:r>
    </w:p>
    <w:p w:rsidR="006267E1" w:rsidRDefault="0063360C">
      <w:pPr>
        <w:pStyle w:val="60"/>
        <w:numPr>
          <w:ilvl w:val="0"/>
          <w:numId w:val="18"/>
        </w:numPr>
        <w:shd w:val="clear" w:color="auto" w:fill="auto"/>
        <w:tabs>
          <w:tab w:val="left" w:pos="1025"/>
        </w:tabs>
        <w:spacing w:line="283" w:lineRule="exact"/>
        <w:ind w:firstLine="780"/>
      </w:pPr>
      <w:r>
        <w:t>анализировать последствия возможных опасных ситуаций в местах большого скопления людей;</w:t>
      </w:r>
    </w:p>
    <w:p w:rsidR="006267E1" w:rsidRDefault="0063360C">
      <w:pPr>
        <w:pStyle w:val="60"/>
        <w:numPr>
          <w:ilvl w:val="0"/>
          <w:numId w:val="18"/>
        </w:numPr>
        <w:shd w:val="clear" w:color="auto" w:fill="auto"/>
        <w:tabs>
          <w:tab w:val="left" w:pos="1025"/>
        </w:tabs>
        <w:spacing w:line="283" w:lineRule="exact"/>
        <w:ind w:firstLine="780"/>
      </w:pPr>
      <w:r>
        <w:t>анализировать последствия возможных опасных ситуаций криминогенного характера;</w:t>
      </w:r>
    </w:p>
    <w:p w:rsidR="006267E1" w:rsidRDefault="0063360C">
      <w:pPr>
        <w:pStyle w:val="60"/>
        <w:numPr>
          <w:ilvl w:val="0"/>
          <w:numId w:val="18"/>
        </w:numPr>
        <w:shd w:val="clear" w:color="auto" w:fill="auto"/>
        <w:tabs>
          <w:tab w:val="left" w:pos="1038"/>
        </w:tabs>
        <w:spacing w:line="283" w:lineRule="exact"/>
        <w:ind w:firstLine="780"/>
      </w:pPr>
      <w:r>
        <w:t>безопасно вести и применять права покупателя;</w:t>
      </w:r>
    </w:p>
    <w:p w:rsidR="006267E1" w:rsidRDefault="0063360C">
      <w:pPr>
        <w:pStyle w:val="60"/>
        <w:numPr>
          <w:ilvl w:val="0"/>
          <w:numId w:val="18"/>
        </w:numPr>
        <w:shd w:val="clear" w:color="auto" w:fill="auto"/>
        <w:tabs>
          <w:tab w:val="left" w:pos="1038"/>
        </w:tabs>
        <w:spacing w:line="283" w:lineRule="exact"/>
        <w:ind w:firstLine="780"/>
      </w:pPr>
      <w:r>
        <w:t>анализировать последствия проявления терроризма, экстремизма, наркотизма;</w:t>
      </w:r>
    </w:p>
    <w:p w:rsidR="006267E1" w:rsidRDefault="0063360C">
      <w:pPr>
        <w:pStyle w:val="60"/>
        <w:numPr>
          <w:ilvl w:val="0"/>
          <w:numId w:val="18"/>
        </w:numPr>
        <w:shd w:val="clear" w:color="auto" w:fill="auto"/>
        <w:tabs>
          <w:tab w:val="left" w:pos="1025"/>
        </w:tabs>
        <w:spacing w:line="283" w:lineRule="exact"/>
        <w:ind w:firstLine="780"/>
      </w:pPr>
      <w:r>
        <w:t>предвидеть пути и средства возможного вовлечения в террористическую, экстремистскую и наркотическую деятельность;</w:t>
      </w:r>
      <w:r w:rsidR="009106A5">
        <w:t xml:space="preserve"> </w:t>
      </w:r>
      <w:r>
        <w:t>анализировать влияние вредных привычек и факторов и на состояние своего здоровья;</w:t>
      </w:r>
    </w:p>
    <w:p w:rsidR="006267E1" w:rsidRDefault="0063360C">
      <w:pPr>
        <w:pStyle w:val="60"/>
        <w:numPr>
          <w:ilvl w:val="0"/>
          <w:numId w:val="18"/>
        </w:numPr>
        <w:shd w:val="clear" w:color="auto" w:fill="auto"/>
        <w:tabs>
          <w:tab w:val="left" w:pos="1025"/>
        </w:tabs>
        <w:ind w:firstLine="780"/>
      </w:pPr>
      <w:r>
        <w:t>характеризовать роль семьи в жизни личности и общества и ее влияние на здоровье человека;</w:t>
      </w:r>
    </w:p>
    <w:p w:rsidR="006267E1" w:rsidRDefault="0063360C">
      <w:pPr>
        <w:pStyle w:val="60"/>
        <w:numPr>
          <w:ilvl w:val="0"/>
          <w:numId w:val="18"/>
        </w:numPr>
        <w:shd w:val="clear" w:color="auto" w:fill="auto"/>
        <w:tabs>
          <w:tab w:val="left" w:pos="1025"/>
        </w:tabs>
        <w:ind w:firstLine="780"/>
      </w:pPr>
      <w:r>
        <w:t>классифицировать и характеризовать основные положения</w:t>
      </w:r>
      <w:r w:rsidR="009106A5">
        <w:t xml:space="preserve"> </w:t>
      </w:r>
      <w:r>
        <w:t>законодательных актов, регулирующих права и обязанности супругов, и защищающих права ребенка;</w:t>
      </w:r>
    </w:p>
    <w:p w:rsidR="006267E1" w:rsidRDefault="0063360C">
      <w:pPr>
        <w:pStyle w:val="60"/>
        <w:numPr>
          <w:ilvl w:val="0"/>
          <w:numId w:val="18"/>
        </w:numPr>
        <w:shd w:val="clear" w:color="auto" w:fill="auto"/>
        <w:tabs>
          <w:tab w:val="left" w:pos="1025"/>
        </w:tabs>
        <w:spacing w:line="283" w:lineRule="exact"/>
        <w:ind w:firstLine="780"/>
      </w:pPr>
      <w: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6267E1" w:rsidRDefault="0063360C">
      <w:pPr>
        <w:pStyle w:val="60"/>
        <w:numPr>
          <w:ilvl w:val="0"/>
          <w:numId w:val="18"/>
        </w:numPr>
        <w:shd w:val="clear" w:color="auto" w:fill="auto"/>
        <w:tabs>
          <w:tab w:val="left" w:pos="1038"/>
        </w:tabs>
        <w:spacing w:line="283" w:lineRule="exact"/>
        <w:ind w:firstLine="780"/>
      </w:pPr>
      <w:r>
        <w:t>классифицировать основные правовые аспекты оказания первой помощи;</w:t>
      </w:r>
    </w:p>
    <w:p w:rsidR="006267E1" w:rsidRDefault="0063360C">
      <w:pPr>
        <w:pStyle w:val="60"/>
        <w:numPr>
          <w:ilvl w:val="0"/>
          <w:numId w:val="18"/>
        </w:numPr>
        <w:shd w:val="clear" w:color="auto" w:fill="auto"/>
        <w:tabs>
          <w:tab w:val="left" w:pos="1038"/>
        </w:tabs>
        <w:spacing w:line="283" w:lineRule="exact"/>
        <w:ind w:firstLine="780"/>
      </w:pPr>
      <w:r>
        <w:t>оказывать первую помощь при не инфекционных заболеваниях;</w:t>
      </w:r>
    </w:p>
    <w:p w:rsidR="006267E1" w:rsidRDefault="0063360C">
      <w:pPr>
        <w:pStyle w:val="60"/>
        <w:numPr>
          <w:ilvl w:val="0"/>
          <w:numId w:val="18"/>
        </w:numPr>
        <w:shd w:val="clear" w:color="auto" w:fill="auto"/>
        <w:tabs>
          <w:tab w:val="left" w:pos="1038"/>
        </w:tabs>
        <w:spacing w:line="283" w:lineRule="exact"/>
        <w:ind w:firstLine="780"/>
      </w:pPr>
      <w:r>
        <w:t>оказывать первую помощь при инфекционных заболеваниях;</w:t>
      </w:r>
    </w:p>
    <w:p w:rsidR="006267E1" w:rsidRDefault="0063360C">
      <w:pPr>
        <w:pStyle w:val="60"/>
        <w:numPr>
          <w:ilvl w:val="0"/>
          <w:numId w:val="18"/>
        </w:numPr>
        <w:shd w:val="clear" w:color="auto" w:fill="auto"/>
        <w:tabs>
          <w:tab w:val="left" w:pos="1038"/>
        </w:tabs>
        <w:spacing w:line="283" w:lineRule="exact"/>
        <w:ind w:firstLine="780"/>
      </w:pPr>
      <w:r>
        <w:t>оказывать первую помощь при остановке сердечной деятельности;</w:t>
      </w:r>
    </w:p>
    <w:p w:rsidR="006267E1" w:rsidRDefault="0063360C">
      <w:pPr>
        <w:pStyle w:val="60"/>
        <w:numPr>
          <w:ilvl w:val="0"/>
          <w:numId w:val="18"/>
        </w:numPr>
        <w:shd w:val="clear" w:color="auto" w:fill="auto"/>
        <w:tabs>
          <w:tab w:val="left" w:pos="1038"/>
        </w:tabs>
        <w:spacing w:line="283" w:lineRule="exact"/>
        <w:ind w:firstLine="780"/>
      </w:pPr>
      <w:r>
        <w:t>оказывать первую помощь при коме;</w:t>
      </w:r>
    </w:p>
    <w:p w:rsidR="006267E1" w:rsidRDefault="0063360C">
      <w:pPr>
        <w:pStyle w:val="60"/>
        <w:numPr>
          <w:ilvl w:val="0"/>
          <w:numId w:val="18"/>
        </w:numPr>
        <w:shd w:val="clear" w:color="auto" w:fill="auto"/>
        <w:tabs>
          <w:tab w:val="left" w:pos="1038"/>
        </w:tabs>
        <w:spacing w:line="283" w:lineRule="exact"/>
        <w:ind w:firstLine="780"/>
      </w:pPr>
      <w:r>
        <w:t>оказывать первую помощь при поражении электрическим током;</w:t>
      </w:r>
    </w:p>
    <w:p w:rsidR="006267E1" w:rsidRDefault="0063360C">
      <w:pPr>
        <w:pStyle w:val="60"/>
        <w:numPr>
          <w:ilvl w:val="0"/>
          <w:numId w:val="18"/>
        </w:numPr>
        <w:shd w:val="clear" w:color="auto" w:fill="auto"/>
        <w:tabs>
          <w:tab w:val="left" w:pos="1025"/>
        </w:tabs>
        <w:spacing w:line="283" w:lineRule="exact"/>
        <w:ind w:firstLine="780"/>
      </w:pPr>
      <w: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6267E1" w:rsidRDefault="0063360C">
      <w:pPr>
        <w:pStyle w:val="60"/>
        <w:numPr>
          <w:ilvl w:val="0"/>
          <w:numId w:val="18"/>
        </w:numPr>
        <w:shd w:val="clear" w:color="auto" w:fill="auto"/>
        <w:tabs>
          <w:tab w:val="left" w:pos="1038"/>
        </w:tabs>
        <w:spacing w:line="283" w:lineRule="exact"/>
        <w:ind w:firstLine="780"/>
      </w:pPr>
      <w:r>
        <w:t>усваивать приемы действий в различных опасных и чрезвычайных ситуациях;</w:t>
      </w:r>
    </w:p>
    <w:p w:rsidR="006267E1" w:rsidRDefault="0063360C">
      <w:pPr>
        <w:pStyle w:val="60"/>
        <w:numPr>
          <w:ilvl w:val="0"/>
          <w:numId w:val="18"/>
        </w:numPr>
        <w:shd w:val="clear" w:color="auto" w:fill="auto"/>
        <w:tabs>
          <w:tab w:val="left" w:pos="1025"/>
        </w:tabs>
        <w:spacing w:line="274" w:lineRule="exact"/>
        <w:ind w:firstLine="780"/>
      </w:pPr>
      <w: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6267E1" w:rsidRDefault="0063360C">
      <w:pPr>
        <w:pStyle w:val="60"/>
        <w:numPr>
          <w:ilvl w:val="0"/>
          <w:numId w:val="18"/>
        </w:numPr>
        <w:shd w:val="clear" w:color="auto" w:fill="auto"/>
        <w:tabs>
          <w:tab w:val="left" w:pos="1025"/>
        </w:tabs>
        <w:spacing w:after="233" w:line="274" w:lineRule="exact"/>
        <w:ind w:firstLine="780"/>
      </w:pPr>
      <w:r>
        <w:t>творчески решать моделируемые ситуации и практические задачи в области безопасности жизнедеятельности.</w:t>
      </w:r>
    </w:p>
    <w:p w:rsidR="006267E1" w:rsidRDefault="0063360C" w:rsidP="00363E16">
      <w:pPr>
        <w:pStyle w:val="28"/>
        <w:keepNext/>
        <w:keepLines/>
        <w:numPr>
          <w:ilvl w:val="0"/>
          <w:numId w:val="21"/>
        </w:numPr>
        <w:shd w:val="clear" w:color="auto" w:fill="auto"/>
        <w:tabs>
          <w:tab w:val="left" w:pos="1357"/>
        </w:tabs>
        <w:spacing w:line="283" w:lineRule="exact"/>
        <w:ind w:firstLine="780"/>
      </w:pPr>
      <w:bookmarkStart w:id="60" w:name="bookmark61"/>
      <w:bookmarkStart w:id="61" w:name="bookmark62"/>
      <w:r>
        <w:t>Система оценки достижения планируемых результатов освоения основной образовательной программы основного общего образования</w:t>
      </w:r>
      <w:bookmarkEnd w:id="60"/>
      <w:bookmarkEnd w:id="61"/>
    </w:p>
    <w:p w:rsidR="006267E1" w:rsidRDefault="0063360C" w:rsidP="00363E16">
      <w:pPr>
        <w:pStyle w:val="28"/>
        <w:keepNext/>
        <w:keepLines/>
        <w:numPr>
          <w:ilvl w:val="0"/>
          <w:numId w:val="22"/>
        </w:numPr>
        <w:shd w:val="clear" w:color="auto" w:fill="auto"/>
        <w:tabs>
          <w:tab w:val="left" w:pos="1460"/>
        </w:tabs>
        <w:ind w:firstLine="780"/>
      </w:pPr>
      <w:bookmarkStart w:id="62" w:name="bookmark63"/>
      <w:r>
        <w:t>Общие положения</w:t>
      </w:r>
      <w:bookmarkEnd w:id="62"/>
    </w:p>
    <w:p w:rsidR="006267E1" w:rsidRDefault="0063360C">
      <w:pPr>
        <w:pStyle w:val="24"/>
        <w:shd w:val="clear" w:color="auto" w:fill="auto"/>
        <w:tabs>
          <w:tab w:val="left" w:pos="7675"/>
        </w:tabs>
        <w:spacing w:before="0"/>
        <w:ind w:firstLine="780"/>
      </w:pPr>
      <w:r>
        <w:t>Система оценки достижения планируемых результатов освоения основной образовательной программы основного общего образования</w:t>
      </w:r>
      <w:r>
        <w:tab/>
        <w:t>(далее - система</w:t>
      </w:r>
    </w:p>
    <w:p w:rsidR="006267E1" w:rsidRDefault="0063360C">
      <w:pPr>
        <w:pStyle w:val="24"/>
        <w:shd w:val="clear" w:color="auto" w:fill="auto"/>
        <w:spacing w:before="0"/>
        <w:ind w:firstLine="0"/>
      </w:pPr>
      <w:r>
        <w:t>оценки)представляет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вовлеченность в оценочную деятельность как педагогов, так и обучающихся.</w:t>
      </w:r>
    </w:p>
    <w:p w:rsidR="006267E1" w:rsidRDefault="0063360C">
      <w:pPr>
        <w:pStyle w:val="24"/>
        <w:shd w:val="clear" w:color="auto" w:fill="auto"/>
        <w:spacing w:before="0"/>
        <w:ind w:firstLine="780"/>
      </w:pPr>
      <w:r>
        <w:t xml:space="preserve">Основными </w:t>
      </w:r>
      <w:r>
        <w:rPr>
          <w:rStyle w:val="29"/>
        </w:rPr>
        <w:t xml:space="preserve">направлениями и целями </w:t>
      </w:r>
      <w:r>
        <w:t>оценочной деятельности в МАОУ СОШ №23 в соответствии с требованиями ФГОС ООО являются:</w:t>
      </w:r>
    </w:p>
    <w:p w:rsidR="006267E1" w:rsidRDefault="0063360C" w:rsidP="009106A5">
      <w:pPr>
        <w:pStyle w:val="24"/>
        <w:numPr>
          <w:ilvl w:val="0"/>
          <w:numId w:val="18"/>
        </w:numPr>
        <w:shd w:val="clear" w:color="auto" w:fill="auto"/>
        <w:tabs>
          <w:tab w:val="left" w:pos="1134"/>
        </w:tabs>
        <w:spacing w:before="0"/>
        <w:ind w:firstLine="780"/>
      </w:pPr>
      <w: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6267E1" w:rsidRDefault="0063360C" w:rsidP="009106A5">
      <w:pPr>
        <w:pStyle w:val="24"/>
        <w:numPr>
          <w:ilvl w:val="0"/>
          <w:numId w:val="18"/>
        </w:numPr>
        <w:shd w:val="clear" w:color="auto" w:fill="auto"/>
        <w:tabs>
          <w:tab w:val="left" w:pos="1134"/>
        </w:tabs>
        <w:spacing w:before="0"/>
        <w:ind w:firstLine="780"/>
      </w:pPr>
      <w:r>
        <w:t>оценка результатов деятельности педагогических кадровкак основа аттестационных процедур;</w:t>
      </w:r>
    </w:p>
    <w:p w:rsidR="006267E1" w:rsidRDefault="0063360C" w:rsidP="009106A5">
      <w:pPr>
        <w:pStyle w:val="24"/>
        <w:numPr>
          <w:ilvl w:val="0"/>
          <w:numId w:val="18"/>
        </w:numPr>
        <w:shd w:val="clear" w:color="auto" w:fill="auto"/>
        <w:tabs>
          <w:tab w:val="left" w:pos="1134"/>
          <w:tab w:val="left" w:pos="1441"/>
        </w:tabs>
        <w:spacing w:before="0"/>
        <w:ind w:firstLine="760"/>
      </w:pPr>
      <w:r>
        <w:lastRenderedPageBreak/>
        <w:t>оценка результатов деятельности образовательной организациикак основа аккредитационных процедур.</w:t>
      </w:r>
    </w:p>
    <w:p w:rsidR="006267E1" w:rsidRDefault="0063360C">
      <w:pPr>
        <w:pStyle w:val="50"/>
        <w:shd w:val="clear" w:color="auto" w:fill="auto"/>
        <w:spacing w:line="274" w:lineRule="exact"/>
        <w:ind w:firstLine="760"/>
      </w:pPr>
      <w:r>
        <w:rPr>
          <w:rStyle w:val="51"/>
        </w:rPr>
        <w:t xml:space="preserve">Основным </w:t>
      </w:r>
      <w:r>
        <w:t xml:space="preserve">объектом </w:t>
      </w:r>
      <w:r>
        <w:rPr>
          <w:rStyle w:val="51"/>
        </w:rPr>
        <w:t xml:space="preserve">системы оценки, ее </w:t>
      </w:r>
      <w:r>
        <w:t>содержательной и критериальной базой</w:t>
      </w:r>
    </w:p>
    <w:p w:rsidR="006267E1" w:rsidRDefault="0063360C">
      <w:pPr>
        <w:pStyle w:val="24"/>
        <w:shd w:val="clear" w:color="auto" w:fill="auto"/>
        <w:spacing w:before="0"/>
        <w:ind w:firstLine="0"/>
      </w:pPr>
      <w:r>
        <w:t>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6267E1" w:rsidRDefault="0063360C">
      <w:pPr>
        <w:pStyle w:val="24"/>
        <w:shd w:val="clear" w:color="auto" w:fill="auto"/>
        <w:spacing w:before="0"/>
        <w:ind w:firstLine="760"/>
      </w:pPr>
      <w:r>
        <w:t>Система оценки включает процедуры внутренней и внешней оценки.</w:t>
      </w:r>
    </w:p>
    <w:p w:rsidR="006267E1" w:rsidRDefault="0063360C">
      <w:pPr>
        <w:pStyle w:val="50"/>
        <w:shd w:val="clear" w:color="auto" w:fill="auto"/>
        <w:spacing w:line="274" w:lineRule="exact"/>
        <w:ind w:firstLine="760"/>
      </w:pPr>
      <w:r>
        <w:t xml:space="preserve">Внутренняя оценка </w:t>
      </w:r>
      <w:r>
        <w:rPr>
          <w:rStyle w:val="51"/>
        </w:rPr>
        <w:t>включает:</w:t>
      </w:r>
    </w:p>
    <w:p w:rsidR="006267E1" w:rsidRDefault="0063360C">
      <w:pPr>
        <w:pStyle w:val="24"/>
        <w:numPr>
          <w:ilvl w:val="0"/>
          <w:numId w:val="18"/>
        </w:numPr>
        <w:shd w:val="clear" w:color="auto" w:fill="auto"/>
        <w:tabs>
          <w:tab w:val="left" w:pos="1113"/>
        </w:tabs>
        <w:spacing w:before="0" w:line="293" w:lineRule="exact"/>
        <w:ind w:firstLine="760"/>
      </w:pPr>
      <w:r>
        <w:t>стартовую диагностику,</w:t>
      </w:r>
    </w:p>
    <w:p w:rsidR="006267E1" w:rsidRDefault="0063360C">
      <w:pPr>
        <w:pStyle w:val="24"/>
        <w:numPr>
          <w:ilvl w:val="0"/>
          <w:numId w:val="18"/>
        </w:numPr>
        <w:shd w:val="clear" w:color="auto" w:fill="auto"/>
        <w:tabs>
          <w:tab w:val="left" w:pos="1113"/>
        </w:tabs>
        <w:spacing w:before="0" w:line="293" w:lineRule="exact"/>
        <w:ind w:firstLine="760"/>
      </w:pPr>
      <w:r>
        <w:t>текущую и тематическую оценку,</w:t>
      </w:r>
    </w:p>
    <w:p w:rsidR="006267E1" w:rsidRDefault="0063360C">
      <w:pPr>
        <w:pStyle w:val="24"/>
        <w:numPr>
          <w:ilvl w:val="0"/>
          <w:numId w:val="18"/>
        </w:numPr>
        <w:shd w:val="clear" w:color="auto" w:fill="auto"/>
        <w:tabs>
          <w:tab w:val="left" w:pos="1113"/>
        </w:tabs>
        <w:spacing w:before="0" w:line="293" w:lineRule="exact"/>
        <w:ind w:firstLine="760"/>
      </w:pPr>
      <w:r>
        <w:t>портфолио,</w:t>
      </w:r>
    </w:p>
    <w:p w:rsidR="006267E1" w:rsidRDefault="0063360C">
      <w:pPr>
        <w:pStyle w:val="24"/>
        <w:numPr>
          <w:ilvl w:val="0"/>
          <w:numId w:val="18"/>
        </w:numPr>
        <w:shd w:val="clear" w:color="auto" w:fill="auto"/>
        <w:tabs>
          <w:tab w:val="left" w:pos="1113"/>
        </w:tabs>
        <w:spacing w:before="0" w:line="293" w:lineRule="exact"/>
        <w:ind w:firstLine="760"/>
      </w:pPr>
      <w:r>
        <w:t>внутришкольный мониторинг образовательных достижений,</w:t>
      </w:r>
    </w:p>
    <w:p w:rsidR="006267E1" w:rsidRDefault="0063360C">
      <w:pPr>
        <w:pStyle w:val="24"/>
        <w:numPr>
          <w:ilvl w:val="0"/>
          <w:numId w:val="18"/>
        </w:numPr>
        <w:shd w:val="clear" w:color="auto" w:fill="auto"/>
        <w:tabs>
          <w:tab w:val="left" w:pos="1113"/>
        </w:tabs>
        <w:spacing w:before="0" w:line="293" w:lineRule="exact"/>
        <w:ind w:firstLine="760"/>
      </w:pPr>
      <w:r>
        <w:t>промежуточную и итоговую аттестацию обучающихся.</w:t>
      </w:r>
    </w:p>
    <w:p w:rsidR="006267E1" w:rsidRDefault="0063360C">
      <w:pPr>
        <w:pStyle w:val="50"/>
        <w:shd w:val="clear" w:color="auto" w:fill="auto"/>
        <w:spacing w:line="240" w:lineRule="exact"/>
        <w:ind w:firstLine="760"/>
      </w:pPr>
      <w:r>
        <w:rPr>
          <w:rStyle w:val="51"/>
        </w:rPr>
        <w:t xml:space="preserve">К </w:t>
      </w:r>
      <w:r>
        <w:t xml:space="preserve">внешним процедурам </w:t>
      </w:r>
      <w:r>
        <w:rPr>
          <w:rStyle w:val="51"/>
        </w:rPr>
        <w:t>относятся:</w:t>
      </w:r>
    </w:p>
    <w:p w:rsidR="006267E1" w:rsidRDefault="0063360C">
      <w:pPr>
        <w:pStyle w:val="24"/>
        <w:numPr>
          <w:ilvl w:val="0"/>
          <w:numId w:val="18"/>
        </w:numPr>
        <w:shd w:val="clear" w:color="auto" w:fill="auto"/>
        <w:tabs>
          <w:tab w:val="left" w:pos="1441"/>
        </w:tabs>
        <w:spacing w:before="0" w:line="240" w:lineRule="exact"/>
        <w:ind w:firstLine="760"/>
      </w:pPr>
      <w:r>
        <w:t>государственная итоговая аттестация ,</w:t>
      </w:r>
    </w:p>
    <w:p w:rsidR="006267E1" w:rsidRDefault="0063360C">
      <w:pPr>
        <w:pStyle w:val="24"/>
        <w:numPr>
          <w:ilvl w:val="0"/>
          <w:numId w:val="18"/>
        </w:numPr>
        <w:shd w:val="clear" w:color="auto" w:fill="auto"/>
        <w:tabs>
          <w:tab w:val="left" w:pos="1441"/>
        </w:tabs>
        <w:spacing w:before="0"/>
        <w:ind w:firstLine="760"/>
      </w:pPr>
      <w:r>
        <w:t>независимая оценка качества образования</w:t>
      </w:r>
      <w:r>
        <w:rPr>
          <w:vertAlign w:val="superscript"/>
        </w:rPr>
        <w:footnoteReference w:id="8"/>
      </w:r>
      <w:r>
        <w:rPr>
          <w:vertAlign w:val="superscript"/>
        </w:rPr>
        <w:t xml:space="preserve"> </w:t>
      </w:r>
      <w:r>
        <w:rPr>
          <w:vertAlign w:val="superscript"/>
        </w:rPr>
        <w:footnoteReference w:id="9"/>
      </w:r>
      <w:r>
        <w:t xml:space="preserve"> и</w:t>
      </w:r>
    </w:p>
    <w:p w:rsidR="006267E1" w:rsidRDefault="0063360C">
      <w:pPr>
        <w:pStyle w:val="24"/>
        <w:numPr>
          <w:ilvl w:val="0"/>
          <w:numId w:val="18"/>
        </w:numPr>
        <w:shd w:val="clear" w:color="auto" w:fill="auto"/>
        <w:tabs>
          <w:tab w:val="left" w:pos="1441"/>
        </w:tabs>
        <w:spacing w:before="0"/>
        <w:ind w:firstLine="760"/>
      </w:pPr>
      <w:r>
        <w:t>мониторинговые исследования</w:t>
      </w:r>
      <w:r>
        <w:rPr>
          <w:vertAlign w:val="superscript"/>
        </w:rPr>
        <w:footnoteReference w:id="10"/>
      </w:r>
      <w:r>
        <w:t xml:space="preserve"> муниципального, регионального и федерального уровней.</w:t>
      </w:r>
    </w:p>
    <w:p w:rsidR="006267E1" w:rsidRDefault="0063360C">
      <w:pPr>
        <w:pStyle w:val="24"/>
        <w:shd w:val="clear" w:color="auto" w:fill="auto"/>
        <w:spacing w:before="0"/>
        <w:ind w:firstLine="760"/>
      </w:pPr>
      <w:r>
        <w:t>Особенности каждой из указанных процедур описаны в п.1.3.3 настоящего документа.</w:t>
      </w:r>
    </w:p>
    <w:p w:rsidR="006267E1" w:rsidRDefault="0063360C">
      <w:pPr>
        <w:pStyle w:val="24"/>
        <w:shd w:val="clear" w:color="auto" w:fill="auto"/>
        <w:spacing w:before="0"/>
        <w:ind w:firstLine="760"/>
      </w:pPr>
      <w:r>
        <w:t xml:space="preserve">В соответствии с ФГОС ООО система оценки образовательной организации реализует </w:t>
      </w:r>
      <w:r>
        <w:rPr>
          <w:rStyle w:val="29"/>
        </w:rPr>
        <w:t xml:space="preserve">системно-деятельностный, уровневый и комплексный подходы </w:t>
      </w:r>
      <w:r>
        <w:t>к оценке образовательных достижений.</w:t>
      </w:r>
    </w:p>
    <w:p w:rsidR="006267E1" w:rsidRDefault="0063360C">
      <w:pPr>
        <w:pStyle w:val="24"/>
        <w:shd w:val="clear" w:color="auto" w:fill="auto"/>
        <w:spacing w:before="0"/>
        <w:ind w:firstLine="760"/>
      </w:pPr>
      <w:r>
        <w:rPr>
          <w:rStyle w:val="29"/>
        </w:rPr>
        <w:t xml:space="preserve">Системно-деятельностный подход </w:t>
      </w:r>
      <w:r>
        <w:t>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267E1" w:rsidRDefault="0063360C">
      <w:pPr>
        <w:pStyle w:val="24"/>
        <w:shd w:val="clear" w:color="auto" w:fill="auto"/>
        <w:spacing w:before="0"/>
        <w:ind w:firstLine="760"/>
      </w:pPr>
      <w:r>
        <w:rPr>
          <w:rStyle w:val="29"/>
        </w:rPr>
        <w:t xml:space="preserve">Уровневый подход </w:t>
      </w:r>
      <w: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6267E1" w:rsidRDefault="0063360C">
      <w:pPr>
        <w:pStyle w:val="24"/>
        <w:shd w:val="clear" w:color="auto" w:fill="auto"/>
        <w:spacing w:before="0"/>
        <w:ind w:firstLine="760"/>
      </w:pPr>
      <w:r>
        <w:rPr>
          <w:rStyle w:val="29"/>
        </w:rPr>
        <w:t>Уровневый подход к содержанию оценки</w:t>
      </w:r>
      <w:r>
        <w:t>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6267E1" w:rsidRDefault="0063360C">
      <w:pPr>
        <w:pStyle w:val="24"/>
        <w:shd w:val="clear" w:color="auto" w:fill="auto"/>
        <w:spacing w:before="0"/>
        <w:ind w:firstLine="760"/>
      </w:pPr>
      <w:r>
        <w:rPr>
          <w:rStyle w:val="29"/>
        </w:rPr>
        <w:t xml:space="preserve">Уровневый подход к представлению и интерпретации результатов </w:t>
      </w:r>
      <w:r>
        <w:t>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6267E1" w:rsidRDefault="0063360C">
      <w:pPr>
        <w:pStyle w:val="24"/>
        <w:shd w:val="clear" w:color="auto" w:fill="auto"/>
        <w:spacing w:before="0" w:line="278" w:lineRule="exact"/>
        <w:ind w:firstLine="760"/>
      </w:pPr>
      <w:r>
        <w:rPr>
          <w:rStyle w:val="29"/>
        </w:rPr>
        <w:t xml:space="preserve">Комплексный подход </w:t>
      </w:r>
      <w:r>
        <w:t>к оценке образовательных достижений реализуется путём</w:t>
      </w:r>
    </w:p>
    <w:p w:rsidR="006267E1" w:rsidRDefault="0063360C" w:rsidP="009106A5">
      <w:pPr>
        <w:pStyle w:val="24"/>
        <w:numPr>
          <w:ilvl w:val="0"/>
          <w:numId w:val="18"/>
        </w:numPr>
        <w:shd w:val="clear" w:color="auto" w:fill="auto"/>
        <w:tabs>
          <w:tab w:val="left" w:pos="1134"/>
        </w:tabs>
        <w:spacing w:before="0" w:line="278" w:lineRule="exact"/>
        <w:ind w:firstLine="760"/>
      </w:pPr>
      <w: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6267E1" w:rsidRDefault="0063360C" w:rsidP="009106A5">
      <w:pPr>
        <w:pStyle w:val="24"/>
        <w:numPr>
          <w:ilvl w:val="0"/>
          <w:numId w:val="18"/>
        </w:numPr>
        <w:shd w:val="clear" w:color="auto" w:fill="auto"/>
        <w:tabs>
          <w:tab w:val="left" w:pos="1134"/>
          <w:tab w:val="left" w:pos="3165"/>
          <w:tab w:val="left" w:pos="4667"/>
        </w:tabs>
        <w:spacing w:before="0" w:line="278" w:lineRule="exact"/>
        <w:ind w:firstLine="760"/>
      </w:pPr>
      <w:r>
        <w:t>использования</w:t>
      </w:r>
      <w:r>
        <w:tab/>
        <w:t>комплекса</w:t>
      </w:r>
      <w:r>
        <w:tab/>
        <w:t>оценочных процедур (стартовой, текущей,</w:t>
      </w:r>
    </w:p>
    <w:p w:rsidR="006267E1" w:rsidRDefault="0063360C" w:rsidP="009106A5">
      <w:pPr>
        <w:pStyle w:val="24"/>
        <w:shd w:val="clear" w:color="auto" w:fill="auto"/>
        <w:tabs>
          <w:tab w:val="left" w:pos="1134"/>
        </w:tabs>
        <w:spacing w:before="0" w:line="278" w:lineRule="exact"/>
        <w:ind w:firstLine="0"/>
      </w:pPr>
      <w:r>
        <w:t xml:space="preserve">тематической, промежуточной) как основы для оценки динамики индивидуальных </w:t>
      </w:r>
      <w:r>
        <w:lastRenderedPageBreak/>
        <w:t>образовательных достижений (индивидуального прогресса) и для итоговой оценки;</w:t>
      </w:r>
    </w:p>
    <w:p w:rsidR="006267E1" w:rsidRDefault="0063360C" w:rsidP="009106A5">
      <w:pPr>
        <w:pStyle w:val="24"/>
        <w:numPr>
          <w:ilvl w:val="0"/>
          <w:numId w:val="18"/>
        </w:numPr>
        <w:shd w:val="clear" w:color="auto" w:fill="auto"/>
        <w:tabs>
          <w:tab w:val="left" w:pos="1134"/>
        </w:tabs>
        <w:spacing w:before="0" w:line="278" w:lineRule="exact"/>
        <w:ind w:firstLine="760"/>
      </w:pPr>
      <w: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6267E1" w:rsidRDefault="0063360C" w:rsidP="009106A5">
      <w:pPr>
        <w:pStyle w:val="24"/>
        <w:numPr>
          <w:ilvl w:val="0"/>
          <w:numId w:val="18"/>
        </w:numPr>
        <w:shd w:val="clear" w:color="auto" w:fill="auto"/>
        <w:tabs>
          <w:tab w:val="left" w:pos="1134"/>
        </w:tabs>
        <w:spacing w:before="0" w:after="211" w:line="278" w:lineRule="exact"/>
        <w:ind w:firstLine="760"/>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6267E1" w:rsidRDefault="0063360C" w:rsidP="00363E16">
      <w:pPr>
        <w:pStyle w:val="28"/>
        <w:keepNext/>
        <w:keepLines/>
        <w:numPr>
          <w:ilvl w:val="0"/>
          <w:numId w:val="23"/>
        </w:numPr>
        <w:shd w:val="clear" w:color="auto" w:fill="auto"/>
        <w:tabs>
          <w:tab w:val="left" w:pos="1431"/>
        </w:tabs>
        <w:spacing w:line="240" w:lineRule="exact"/>
        <w:ind w:firstLine="760"/>
      </w:pPr>
      <w:bookmarkStart w:id="63" w:name="bookmark64"/>
      <w:r>
        <w:t>Особенности оценки личностных, метапредметных и предметных результатов</w:t>
      </w:r>
      <w:bookmarkEnd w:id="63"/>
    </w:p>
    <w:p w:rsidR="006267E1" w:rsidRDefault="0063360C">
      <w:pPr>
        <w:pStyle w:val="50"/>
        <w:shd w:val="clear" w:color="auto" w:fill="auto"/>
        <w:spacing w:after="81" w:line="240" w:lineRule="exact"/>
        <w:ind w:firstLine="760"/>
      </w:pPr>
      <w:r>
        <w:t>Особенности оценки личностных результатов</w:t>
      </w:r>
    </w:p>
    <w:p w:rsidR="006267E1" w:rsidRDefault="0063360C">
      <w:pPr>
        <w:pStyle w:val="24"/>
        <w:shd w:val="clear" w:color="auto" w:fill="auto"/>
        <w:spacing w:before="0"/>
        <w:ind w:firstLine="760"/>
      </w:pPr>
      <w:r>
        <w:t>Оценка личностных результатов в МАОУ СОШ №23 представляет собой оценку достижения обучающимися в ходе их личностного развития планируемых результатов.</w:t>
      </w:r>
    </w:p>
    <w:p w:rsidR="006267E1" w:rsidRDefault="0063360C">
      <w:pPr>
        <w:pStyle w:val="24"/>
        <w:shd w:val="clear" w:color="auto" w:fill="auto"/>
        <w:spacing w:before="0"/>
        <w:ind w:firstLine="760"/>
      </w:pPr>
      <w: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6267E1" w:rsidRDefault="0063360C">
      <w:pPr>
        <w:pStyle w:val="24"/>
        <w:shd w:val="clear" w:color="auto" w:fill="auto"/>
        <w:spacing w:before="0"/>
        <w:ind w:firstLine="760"/>
      </w:pPr>
      <w:r>
        <w:t>Основным объектом оценки личностных результатовв основной школе служит сформированность универсальных учебных действий, включаемых в следующие три основные блока:</w:t>
      </w:r>
    </w:p>
    <w:p w:rsidR="006267E1" w:rsidRDefault="0063360C" w:rsidP="00363E16">
      <w:pPr>
        <w:pStyle w:val="24"/>
        <w:numPr>
          <w:ilvl w:val="0"/>
          <w:numId w:val="24"/>
        </w:numPr>
        <w:shd w:val="clear" w:color="auto" w:fill="auto"/>
        <w:tabs>
          <w:tab w:val="left" w:pos="1092"/>
        </w:tabs>
        <w:spacing w:before="0"/>
        <w:ind w:firstLine="760"/>
      </w:pPr>
      <w:r>
        <w:t>сформированность основ гражданской идентичности личности;</w:t>
      </w:r>
    </w:p>
    <w:p w:rsidR="006267E1" w:rsidRDefault="0063360C" w:rsidP="00363E16">
      <w:pPr>
        <w:pStyle w:val="24"/>
        <w:numPr>
          <w:ilvl w:val="0"/>
          <w:numId w:val="24"/>
        </w:numPr>
        <w:shd w:val="clear" w:color="auto" w:fill="auto"/>
        <w:tabs>
          <w:tab w:val="left" w:pos="1066"/>
        </w:tabs>
        <w:spacing w:before="0"/>
        <w:ind w:firstLine="760"/>
      </w:pPr>
      <w: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6267E1" w:rsidRDefault="0063360C" w:rsidP="00363E16">
      <w:pPr>
        <w:pStyle w:val="60"/>
        <w:numPr>
          <w:ilvl w:val="0"/>
          <w:numId w:val="24"/>
        </w:numPr>
        <w:shd w:val="clear" w:color="auto" w:fill="auto"/>
        <w:tabs>
          <w:tab w:val="left" w:pos="1076"/>
        </w:tabs>
        <w:spacing w:line="274" w:lineRule="exact"/>
        <w:ind w:firstLine="760"/>
      </w:pPr>
      <w:r>
        <w:rPr>
          <w:rStyle w:val="61"/>
        </w:rPr>
        <w:t xml:space="preserve">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r>
        <w:t>формирование антикоррупционного мировоззрения и правовой культуры; формирование потребности в соблюдении правил в процессе взаимодействия с хранителями правопорядка</w:t>
      </w:r>
    </w:p>
    <w:p w:rsidR="006267E1" w:rsidRDefault="0063360C">
      <w:pPr>
        <w:pStyle w:val="24"/>
        <w:shd w:val="clear" w:color="auto" w:fill="auto"/>
        <w:spacing w:before="0"/>
        <w:ind w:firstLine="760"/>
      </w:pPr>
      <w:r>
        <w:t xml:space="preserve">В соответствии с требованиями ФГОС достижение личностных результатов не </w:t>
      </w:r>
      <w:r>
        <w:rPr>
          <w:rStyle w:val="2e"/>
        </w:rPr>
        <w:t>выносится</w:t>
      </w:r>
      <w: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Pr>
          <w:rStyle w:val="2e"/>
        </w:rPr>
        <w:t>внешних</w:t>
      </w:r>
      <w: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6267E1" w:rsidRDefault="0063360C">
      <w:pPr>
        <w:pStyle w:val="24"/>
        <w:shd w:val="clear" w:color="auto" w:fill="auto"/>
        <w:spacing w:before="0"/>
        <w:ind w:firstLine="760"/>
      </w:pPr>
      <w: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6267E1" w:rsidRDefault="0063360C">
      <w:pPr>
        <w:pStyle w:val="24"/>
        <w:numPr>
          <w:ilvl w:val="0"/>
          <w:numId w:val="18"/>
        </w:numPr>
        <w:shd w:val="clear" w:color="auto" w:fill="auto"/>
        <w:tabs>
          <w:tab w:val="left" w:pos="1431"/>
        </w:tabs>
        <w:spacing w:before="0" w:line="283" w:lineRule="exact"/>
        <w:ind w:firstLine="760"/>
      </w:pPr>
      <w:r>
        <w:t>соблюдении норм и правил поведения, принятых в образовательной организации;</w:t>
      </w:r>
    </w:p>
    <w:p w:rsidR="006267E1" w:rsidRDefault="0063360C">
      <w:pPr>
        <w:pStyle w:val="24"/>
        <w:numPr>
          <w:ilvl w:val="0"/>
          <w:numId w:val="18"/>
        </w:numPr>
        <w:shd w:val="clear" w:color="auto" w:fill="auto"/>
        <w:tabs>
          <w:tab w:val="left" w:pos="1431"/>
          <w:tab w:val="left" w:pos="5220"/>
          <w:tab w:val="center" w:pos="7826"/>
          <w:tab w:val="right" w:pos="9952"/>
        </w:tabs>
        <w:spacing w:before="0" w:line="283" w:lineRule="exact"/>
        <w:ind w:firstLine="760"/>
      </w:pPr>
      <w:r>
        <w:t>участии в общественной жизни</w:t>
      </w:r>
      <w:r>
        <w:tab/>
        <w:t>образовательной</w:t>
      </w:r>
      <w:r>
        <w:tab/>
        <w:t>организации,</w:t>
      </w:r>
      <w:r>
        <w:tab/>
        <w:t>ближайшего</w:t>
      </w:r>
    </w:p>
    <w:p w:rsidR="006267E1" w:rsidRDefault="0063360C">
      <w:pPr>
        <w:pStyle w:val="24"/>
        <w:shd w:val="clear" w:color="auto" w:fill="auto"/>
        <w:spacing w:before="0" w:line="283" w:lineRule="exact"/>
        <w:ind w:firstLine="0"/>
      </w:pPr>
      <w:r>
        <w:t>социального окружения, страны, общественно-полезной деятельности;</w:t>
      </w:r>
    </w:p>
    <w:p w:rsidR="006267E1" w:rsidRDefault="0063360C">
      <w:pPr>
        <w:pStyle w:val="24"/>
        <w:numPr>
          <w:ilvl w:val="0"/>
          <w:numId w:val="18"/>
        </w:numPr>
        <w:shd w:val="clear" w:color="auto" w:fill="auto"/>
        <w:tabs>
          <w:tab w:val="left" w:pos="1431"/>
        </w:tabs>
        <w:spacing w:before="0" w:line="283" w:lineRule="exact"/>
        <w:ind w:firstLine="760"/>
      </w:pPr>
      <w:r>
        <w:t>ответственности за результаты обучения;</w:t>
      </w:r>
    </w:p>
    <w:p w:rsidR="006267E1" w:rsidRDefault="0063360C">
      <w:pPr>
        <w:pStyle w:val="24"/>
        <w:numPr>
          <w:ilvl w:val="0"/>
          <w:numId w:val="18"/>
        </w:numPr>
        <w:shd w:val="clear" w:color="auto" w:fill="auto"/>
        <w:tabs>
          <w:tab w:val="left" w:pos="1431"/>
          <w:tab w:val="left" w:pos="5335"/>
        </w:tabs>
        <w:spacing w:before="0" w:line="278" w:lineRule="exact"/>
        <w:ind w:firstLine="760"/>
      </w:pPr>
      <w:r>
        <w:t>готовности и способности делать</w:t>
      </w:r>
      <w:r>
        <w:tab/>
        <w:t>осознанный выбор своей образовательной</w:t>
      </w:r>
    </w:p>
    <w:p w:rsidR="006267E1" w:rsidRDefault="0063360C">
      <w:pPr>
        <w:pStyle w:val="24"/>
        <w:shd w:val="clear" w:color="auto" w:fill="auto"/>
        <w:spacing w:before="0" w:line="278" w:lineRule="exact"/>
        <w:ind w:firstLine="0"/>
      </w:pPr>
      <w:r>
        <w:t>траектории, в том числе выбор профессии;</w:t>
      </w:r>
    </w:p>
    <w:p w:rsidR="006267E1" w:rsidRDefault="0063360C">
      <w:pPr>
        <w:pStyle w:val="24"/>
        <w:numPr>
          <w:ilvl w:val="0"/>
          <w:numId w:val="18"/>
        </w:numPr>
        <w:shd w:val="clear" w:color="auto" w:fill="auto"/>
        <w:tabs>
          <w:tab w:val="left" w:pos="1431"/>
          <w:tab w:val="left" w:pos="5311"/>
          <w:tab w:val="center" w:pos="7826"/>
          <w:tab w:val="right" w:pos="9952"/>
        </w:tabs>
        <w:spacing w:before="0" w:line="278" w:lineRule="exact"/>
        <w:ind w:firstLine="760"/>
      </w:pPr>
      <w:r>
        <w:t>ценностно-смысловых установках</w:t>
      </w:r>
      <w:r>
        <w:tab/>
        <w:t>обучающихся,</w:t>
      </w:r>
      <w:r>
        <w:tab/>
        <w:t>формируемых</w:t>
      </w:r>
      <w:r>
        <w:tab/>
        <w:t>средствами</w:t>
      </w:r>
    </w:p>
    <w:p w:rsidR="006267E1" w:rsidRDefault="0063360C">
      <w:pPr>
        <w:pStyle w:val="24"/>
        <w:shd w:val="clear" w:color="auto" w:fill="auto"/>
        <w:spacing w:before="0" w:line="278" w:lineRule="exact"/>
        <w:ind w:firstLine="0"/>
      </w:pPr>
      <w:r>
        <w:t>различных предметов в рамках системы общего образования.</w:t>
      </w:r>
    </w:p>
    <w:p w:rsidR="006267E1" w:rsidRDefault="0063360C">
      <w:pPr>
        <w:pStyle w:val="24"/>
        <w:shd w:val="clear" w:color="auto" w:fill="auto"/>
        <w:spacing w:before="0"/>
        <w:ind w:firstLine="760"/>
      </w:pPr>
      <w: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w:t>
      </w:r>
    </w:p>
    <w:p w:rsidR="006267E1" w:rsidRDefault="0063360C">
      <w:pPr>
        <w:pStyle w:val="24"/>
        <w:shd w:val="clear" w:color="auto" w:fill="auto"/>
        <w:spacing w:before="0"/>
        <w:ind w:firstLine="760"/>
      </w:pPr>
      <w:r>
        <w:t>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6267E1" w:rsidRDefault="0063360C">
      <w:pPr>
        <w:pStyle w:val="50"/>
        <w:shd w:val="clear" w:color="auto" w:fill="auto"/>
        <w:spacing w:after="60" w:line="274" w:lineRule="exact"/>
        <w:ind w:firstLine="760"/>
      </w:pPr>
      <w:r>
        <w:t>Особенности оценки метапредметных результатов</w:t>
      </w:r>
    </w:p>
    <w:p w:rsidR="006267E1" w:rsidRDefault="0063360C">
      <w:pPr>
        <w:pStyle w:val="24"/>
        <w:shd w:val="clear" w:color="auto" w:fill="auto"/>
        <w:spacing w:before="0"/>
        <w:ind w:firstLine="760"/>
      </w:pPr>
      <w: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w:t>
      </w:r>
      <w:r>
        <w:lastRenderedPageBreak/>
        <w:t>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6267E1" w:rsidRDefault="0063360C">
      <w:pPr>
        <w:pStyle w:val="24"/>
        <w:shd w:val="clear" w:color="auto" w:fill="auto"/>
        <w:spacing w:before="0"/>
        <w:ind w:firstLine="760"/>
      </w:pPr>
      <w:r>
        <w:t xml:space="preserve">Основным </w:t>
      </w:r>
      <w:r>
        <w:rPr>
          <w:rStyle w:val="29"/>
        </w:rPr>
        <w:t xml:space="preserve">объектом и предметом </w:t>
      </w:r>
      <w:r>
        <w:t>оценки метапредметных результатов являются:</w:t>
      </w:r>
    </w:p>
    <w:p w:rsidR="006267E1" w:rsidRDefault="0063360C">
      <w:pPr>
        <w:pStyle w:val="24"/>
        <w:numPr>
          <w:ilvl w:val="0"/>
          <w:numId w:val="18"/>
        </w:numPr>
        <w:shd w:val="clear" w:color="auto" w:fill="auto"/>
        <w:tabs>
          <w:tab w:val="left" w:pos="1164"/>
        </w:tabs>
        <w:spacing w:before="0"/>
        <w:ind w:firstLine="760"/>
      </w:pPr>
      <w:r>
        <w:t>способность и готовность к освоению систематических знаний, их самостоятельному пополнению, переносу и интеграции;</w:t>
      </w:r>
    </w:p>
    <w:p w:rsidR="006267E1" w:rsidRDefault="0063360C">
      <w:pPr>
        <w:pStyle w:val="24"/>
        <w:numPr>
          <w:ilvl w:val="0"/>
          <w:numId w:val="18"/>
        </w:numPr>
        <w:shd w:val="clear" w:color="auto" w:fill="auto"/>
        <w:tabs>
          <w:tab w:val="left" w:pos="1164"/>
        </w:tabs>
        <w:spacing w:before="0" w:line="240" w:lineRule="exact"/>
        <w:ind w:firstLine="760"/>
      </w:pPr>
      <w:r>
        <w:t>способность работать с информацией;</w:t>
      </w:r>
    </w:p>
    <w:p w:rsidR="006267E1" w:rsidRDefault="0063360C">
      <w:pPr>
        <w:pStyle w:val="24"/>
        <w:numPr>
          <w:ilvl w:val="0"/>
          <w:numId w:val="18"/>
        </w:numPr>
        <w:shd w:val="clear" w:color="auto" w:fill="auto"/>
        <w:tabs>
          <w:tab w:val="left" w:pos="1164"/>
        </w:tabs>
        <w:spacing w:before="0" w:line="240" w:lineRule="exact"/>
        <w:ind w:firstLine="760"/>
      </w:pPr>
      <w:r>
        <w:t>способность к сотрудничеству и коммуникации;</w:t>
      </w:r>
    </w:p>
    <w:p w:rsidR="006267E1" w:rsidRDefault="0063360C">
      <w:pPr>
        <w:pStyle w:val="24"/>
        <w:numPr>
          <w:ilvl w:val="0"/>
          <w:numId w:val="18"/>
        </w:numPr>
        <w:shd w:val="clear" w:color="auto" w:fill="auto"/>
        <w:tabs>
          <w:tab w:val="left" w:pos="1164"/>
        </w:tabs>
        <w:spacing w:before="0" w:line="269" w:lineRule="exact"/>
        <w:ind w:firstLine="760"/>
      </w:pPr>
      <w:r>
        <w:t>способность к решению личностно и социально значимых проблем и воплощению найденных решений в практику;</w:t>
      </w:r>
    </w:p>
    <w:p w:rsidR="006267E1" w:rsidRDefault="0063360C">
      <w:pPr>
        <w:pStyle w:val="24"/>
        <w:numPr>
          <w:ilvl w:val="0"/>
          <w:numId w:val="18"/>
        </w:numPr>
        <w:shd w:val="clear" w:color="auto" w:fill="auto"/>
        <w:tabs>
          <w:tab w:val="left" w:pos="1164"/>
        </w:tabs>
        <w:spacing w:before="0" w:line="240" w:lineRule="exact"/>
        <w:ind w:firstLine="760"/>
      </w:pPr>
      <w:r>
        <w:t>способность и готовность к использованию ИКТ в целях обучения и развития;</w:t>
      </w:r>
    </w:p>
    <w:p w:rsidR="006267E1" w:rsidRDefault="0063360C">
      <w:pPr>
        <w:pStyle w:val="24"/>
        <w:numPr>
          <w:ilvl w:val="0"/>
          <w:numId w:val="18"/>
        </w:numPr>
        <w:shd w:val="clear" w:color="auto" w:fill="auto"/>
        <w:tabs>
          <w:tab w:val="left" w:pos="1164"/>
        </w:tabs>
        <w:spacing w:before="0" w:line="240" w:lineRule="exact"/>
        <w:ind w:firstLine="760"/>
      </w:pPr>
      <w:r>
        <w:t>способность к самоорганизации, саморегуляции и рефлексии.</w:t>
      </w:r>
    </w:p>
    <w:p w:rsidR="006267E1" w:rsidRPr="009106A5" w:rsidRDefault="0063360C">
      <w:pPr>
        <w:pStyle w:val="60"/>
        <w:numPr>
          <w:ilvl w:val="0"/>
          <w:numId w:val="18"/>
        </w:numPr>
        <w:shd w:val="clear" w:color="auto" w:fill="auto"/>
        <w:tabs>
          <w:tab w:val="left" w:pos="1164"/>
        </w:tabs>
        <w:spacing w:line="274" w:lineRule="exact"/>
        <w:ind w:firstLine="760"/>
        <w:rPr>
          <w:i w:val="0"/>
          <w:iCs w:val="0"/>
        </w:rPr>
      </w:pPr>
      <w:r w:rsidRPr="009106A5">
        <w:rPr>
          <w:i w:val="0"/>
          <w:iCs w:val="0"/>
        </w:rPr>
        <w:t>способность самостоятельно оценивать правильность своего поведения в области правовой культуры;</w:t>
      </w:r>
    </w:p>
    <w:p w:rsidR="006267E1" w:rsidRDefault="0063360C">
      <w:pPr>
        <w:pStyle w:val="24"/>
        <w:shd w:val="clear" w:color="auto" w:fill="auto"/>
        <w:spacing w:before="0"/>
        <w:ind w:firstLine="760"/>
      </w:pPr>
      <w:r>
        <w:t xml:space="preserve">Оценка достижения метапредметных результатов осуществляется администрацией МАОУ СОШ №23 в ходе </w:t>
      </w:r>
      <w:r>
        <w:rPr>
          <w:rStyle w:val="29"/>
        </w:rPr>
        <w:t>внутришкольного мониторинга</w:t>
      </w:r>
      <w: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6267E1" w:rsidRDefault="0063360C" w:rsidP="00822B36">
      <w:pPr>
        <w:pStyle w:val="24"/>
        <w:shd w:val="clear" w:color="auto" w:fill="auto"/>
        <w:spacing w:before="0"/>
        <w:ind w:firstLine="760"/>
      </w:pPr>
      <w:r>
        <w:t>Наиболее адекватными формами оценки</w:t>
      </w:r>
      <w:r w:rsidR="00822B36">
        <w:t xml:space="preserve"> </w:t>
      </w:r>
      <w:r w:rsidRPr="00822B36">
        <w:rPr>
          <w:iCs/>
        </w:rPr>
        <w:t xml:space="preserve">читательской грамотности служит письменная работа на межпредметной основе; ИКТ-компетентности - практическая работа в сочетании с письменной (компьютеризованной) частью; </w:t>
      </w:r>
      <w:r w:rsidRPr="00822B36">
        <w:t>осуществление расширенного поиска информации, связанной с повышением общего уровня правовой культуры, с использованием ресурсов Интернета, а также осуществление поиска необходимой информации для повышения своего антикоррупционного мировоззрения с использованием учебной литературы, энциклопедий, справочной литературы, включая</w:t>
      </w:r>
      <w:r w:rsidR="00822B36">
        <w:t xml:space="preserve"> электронные и цифровые ресурсы, </w:t>
      </w:r>
      <w: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6267E1" w:rsidRDefault="0063360C">
      <w:pPr>
        <w:pStyle w:val="24"/>
        <w:shd w:val="clear" w:color="auto" w:fill="auto"/>
        <w:spacing w:before="0"/>
        <w:ind w:firstLine="760"/>
      </w:pPr>
      <w:r>
        <w:t>Каждый из перечисленных видов диагностик проводится с периодичностью не менее, чем один раз в два года.</w:t>
      </w:r>
    </w:p>
    <w:p w:rsidR="006267E1" w:rsidRDefault="0063360C">
      <w:pPr>
        <w:pStyle w:val="24"/>
        <w:shd w:val="clear" w:color="auto" w:fill="auto"/>
        <w:spacing w:before="0"/>
        <w:ind w:firstLine="760"/>
      </w:pPr>
      <w:r>
        <w:t xml:space="preserve">Основной процедурой </w:t>
      </w:r>
      <w:r>
        <w:rPr>
          <w:rStyle w:val="29"/>
        </w:rPr>
        <w:t xml:space="preserve">итоговой оценки </w:t>
      </w:r>
      <w:r>
        <w:t xml:space="preserve">достижения метапредметных результатов является </w:t>
      </w:r>
      <w:r>
        <w:rPr>
          <w:rStyle w:val="29"/>
        </w:rPr>
        <w:t>защита итогового индивидуального проекта</w:t>
      </w:r>
      <w:r>
        <w:t>.</w:t>
      </w:r>
    </w:p>
    <w:p w:rsidR="006267E1" w:rsidRDefault="0063360C">
      <w:pPr>
        <w:pStyle w:val="24"/>
        <w:shd w:val="clear" w:color="auto" w:fill="auto"/>
        <w:spacing w:before="0"/>
        <w:ind w:firstLine="740"/>
      </w:pPr>
      <w: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6267E1" w:rsidRDefault="0063360C">
      <w:pPr>
        <w:pStyle w:val="24"/>
        <w:shd w:val="clear" w:color="auto" w:fill="auto"/>
        <w:spacing w:before="0"/>
        <w:ind w:firstLine="740"/>
      </w:pPr>
      <w:r>
        <w:t>Результатом (продуктом) проектной деятельности может быть любая из следующих</w:t>
      </w:r>
    </w:p>
    <w:p w:rsidR="006267E1" w:rsidRDefault="0063360C">
      <w:pPr>
        <w:pStyle w:val="24"/>
        <w:shd w:val="clear" w:color="auto" w:fill="auto"/>
        <w:spacing w:before="0"/>
        <w:ind w:firstLine="0"/>
        <w:jc w:val="left"/>
      </w:pPr>
      <w:r>
        <w:t>работ:</w:t>
      </w:r>
    </w:p>
    <w:p w:rsidR="006267E1" w:rsidRDefault="0063360C">
      <w:pPr>
        <w:pStyle w:val="24"/>
        <w:shd w:val="clear" w:color="auto" w:fill="auto"/>
        <w:tabs>
          <w:tab w:val="left" w:pos="1018"/>
        </w:tabs>
        <w:spacing w:before="0"/>
        <w:ind w:firstLine="740"/>
      </w:pPr>
      <w:r>
        <w:t>а)</w:t>
      </w:r>
      <w:r>
        <w:tab/>
        <w:t>письменная работа (эссе, реферат, аналитические материалы, обзорные материалы, отчёты о проведённых исследованиях, стендовый доклад и др.);</w:t>
      </w:r>
    </w:p>
    <w:p w:rsidR="006267E1" w:rsidRDefault="0063360C">
      <w:pPr>
        <w:pStyle w:val="24"/>
        <w:shd w:val="clear" w:color="auto" w:fill="auto"/>
        <w:tabs>
          <w:tab w:val="left" w:pos="1033"/>
        </w:tabs>
        <w:spacing w:before="0"/>
        <w:ind w:firstLine="740"/>
      </w:pPr>
      <w:r>
        <w:t>б)</w:t>
      </w:r>
      <w:r>
        <w:tab/>
        <w:t>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267E1" w:rsidRDefault="0063360C">
      <w:pPr>
        <w:pStyle w:val="24"/>
        <w:shd w:val="clear" w:color="auto" w:fill="auto"/>
        <w:tabs>
          <w:tab w:val="left" w:pos="1062"/>
        </w:tabs>
        <w:spacing w:before="0"/>
        <w:ind w:firstLine="740"/>
      </w:pPr>
      <w:r>
        <w:t>в)</w:t>
      </w:r>
      <w:r>
        <w:tab/>
        <w:t>материальный объект, макет, иное конструкторское изделие;</w:t>
      </w:r>
    </w:p>
    <w:p w:rsidR="006267E1" w:rsidRDefault="0063360C">
      <w:pPr>
        <w:pStyle w:val="24"/>
        <w:shd w:val="clear" w:color="auto" w:fill="auto"/>
        <w:tabs>
          <w:tab w:val="left" w:pos="1033"/>
        </w:tabs>
        <w:spacing w:before="0"/>
        <w:ind w:firstLine="740"/>
      </w:pPr>
      <w:r>
        <w:t>г)</w:t>
      </w:r>
      <w:r>
        <w:tab/>
        <w:t>отчётные материалы по социальному проекту, которые могут включать как тексты, так и мультимедийные продукты.</w:t>
      </w:r>
    </w:p>
    <w:p w:rsidR="006267E1" w:rsidRDefault="0063360C">
      <w:pPr>
        <w:pStyle w:val="24"/>
        <w:shd w:val="clear" w:color="auto" w:fill="auto"/>
        <w:spacing w:before="0"/>
        <w:ind w:firstLine="740"/>
      </w:pPr>
      <w: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w:t>
      </w:r>
    </w:p>
    <w:p w:rsidR="006267E1" w:rsidRDefault="0063360C">
      <w:pPr>
        <w:pStyle w:val="24"/>
        <w:shd w:val="clear" w:color="auto" w:fill="auto"/>
        <w:spacing w:before="0"/>
        <w:ind w:firstLine="740"/>
      </w:pPr>
      <w:r>
        <w:lastRenderedPageBreak/>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6267E1" w:rsidRDefault="0063360C">
      <w:pPr>
        <w:pStyle w:val="24"/>
        <w:shd w:val="clear" w:color="auto" w:fill="auto"/>
        <w:spacing w:before="0"/>
        <w:ind w:firstLine="740"/>
      </w:pPr>
      <w: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6267E1" w:rsidRDefault="0063360C">
      <w:pPr>
        <w:pStyle w:val="24"/>
        <w:shd w:val="clear" w:color="auto" w:fill="auto"/>
        <w:spacing w:before="0"/>
        <w:ind w:firstLine="740"/>
      </w:pPr>
      <w: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267E1" w:rsidRDefault="0063360C">
      <w:pPr>
        <w:pStyle w:val="50"/>
        <w:shd w:val="clear" w:color="auto" w:fill="auto"/>
        <w:spacing w:after="60" w:line="274" w:lineRule="exact"/>
      </w:pPr>
      <w:r>
        <w:t>Особенности оценки предметных результатов</w:t>
      </w:r>
    </w:p>
    <w:p w:rsidR="006267E1" w:rsidRDefault="0063360C">
      <w:pPr>
        <w:pStyle w:val="24"/>
        <w:shd w:val="clear" w:color="auto" w:fill="auto"/>
        <w:spacing w:before="0"/>
        <w:ind w:firstLine="740"/>
      </w:pPr>
      <w:r>
        <w:t>Оценка предметных результатов представляет собой оценку достижения обучающимся планируемых результатов по отдельным предметам.</w:t>
      </w:r>
    </w:p>
    <w:p w:rsidR="006267E1" w:rsidRDefault="0063360C">
      <w:pPr>
        <w:pStyle w:val="24"/>
        <w:shd w:val="clear" w:color="auto" w:fill="auto"/>
        <w:spacing w:before="0"/>
        <w:ind w:firstLine="740"/>
      </w:pPr>
      <w:r>
        <w:t>Формирование этих результатов обеспечивается каждым учебным предметом.</w:t>
      </w:r>
    </w:p>
    <w:p w:rsidR="006267E1" w:rsidRDefault="0063360C">
      <w:pPr>
        <w:pStyle w:val="24"/>
        <w:shd w:val="clear" w:color="auto" w:fill="auto"/>
        <w:spacing w:before="0"/>
        <w:ind w:firstLine="740"/>
      </w:pPr>
      <w: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6267E1" w:rsidRDefault="0063360C">
      <w:pPr>
        <w:pStyle w:val="24"/>
        <w:shd w:val="clear" w:color="auto" w:fill="auto"/>
        <w:spacing w:before="0"/>
        <w:ind w:firstLine="740"/>
      </w:pPr>
      <w: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6267E1" w:rsidRDefault="0063360C">
      <w:pPr>
        <w:pStyle w:val="24"/>
        <w:shd w:val="clear" w:color="auto" w:fill="auto"/>
        <w:spacing w:before="0"/>
        <w:ind w:firstLine="740"/>
      </w:pPr>
      <w: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6267E1" w:rsidRDefault="0063360C" w:rsidP="00363E16">
      <w:pPr>
        <w:pStyle w:val="24"/>
        <w:numPr>
          <w:ilvl w:val="0"/>
          <w:numId w:val="25"/>
        </w:numPr>
        <w:shd w:val="clear" w:color="auto" w:fill="auto"/>
        <w:tabs>
          <w:tab w:val="left" w:pos="1134"/>
        </w:tabs>
        <w:spacing w:before="0"/>
        <w:ind w:firstLine="740"/>
      </w:pPr>
      <w: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6267E1" w:rsidRDefault="0063360C" w:rsidP="00363E16">
      <w:pPr>
        <w:pStyle w:val="24"/>
        <w:numPr>
          <w:ilvl w:val="0"/>
          <w:numId w:val="25"/>
        </w:numPr>
        <w:shd w:val="clear" w:color="auto" w:fill="auto"/>
        <w:tabs>
          <w:tab w:val="left" w:pos="1134"/>
        </w:tabs>
        <w:spacing w:before="0" w:line="283" w:lineRule="exact"/>
        <w:ind w:firstLine="740"/>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267E1" w:rsidRDefault="0063360C" w:rsidP="00363E16">
      <w:pPr>
        <w:pStyle w:val="24"/>
        <w:numPr>
          <w:ilvl w:val="0"/>
          <w:numId w:val="25"/>
        </w:numPr>
        <w:shd w:val="clear" w:color="auto" w:fill="auto"/>
        <w:tabs>
          <w:tab w:val="left" w:pos="1134"/>
        </w:tabs>
        <w:spacing w:before="0" w:line="283" w:lineRule="exact"/>
        <w:ind w:firstLine="740"/>
      </w:pPr>
      <w:r>
        <w:t>график контрольных мероприятий.</w:t>
      </w:r>
    </w:p>
    <w:p w:rsidR="006267E1" w:rsidRDefault="0063360C" w:rsidP="00363E16">
      <w:pPr>
        <w:pStyle w:val="28"/>
        <w:keepNext/>
        <w:keepLines/>
        <w:numPr>
          <w:ilvl w:val="0"/>
          <w:numId w:val="26"/>
        </w:numPr>
        <w:shd w:val="clear" w:color="auto" w:fill="auto"/>
        <w:tabs>
          <w:tab w:val="left" w:pos="1389"/>
        </w:tabs>
        <w:ind w:firstLine="740"/>
      </w:pPr>
      <w:bookmarkStart w:id="64" w:name="bookmark65"/>
      <w:r>
        <w:t>Организация и содержание оценочных процедур</w:t>
      </w:r>
      <w:bookmarkEnd w:id="64"/>
    </w:p>
    <w:p w:rsidR="006267E1" w:rsidRDefault="0063360C">
      <w:pPr>
        <w:pStyle w:val="24"/>
        <w:shd w:val="clear" w:color="auto" w:fill="auto"/>
        <w:tabs>
          <w:tab w:val="left" w:pos="7291"/>
        </w:tabs>
        <w:spacing w:before="0"/>
        <w:ind w:firstLine="740"/>
      </w:pPr>
      <w:r>
        <w:rPr>
          <w:rStyle w:val="29"/>
        </w:rPr>
        <w:t xml:space="preserve">Стартовая диагностика </w:t>
      </w:r>
      <w:r>
        <w:t xml:space="preserve">представляет собой процедуру </w:t>
      </w:r>
      <w:r>
        <w:rPr>
          <w:rStyle w:val="29"/>
        </w:rPr>
        <w:t xml:space="preserve">оценки готовности к обучению </w:t>
      </w:r>
      <w:r>
        <w:t>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w:t>
      </w:r>
      <w:r>
        <w:tab/>
        <w:t>структура мотивации,</w:t>
      </w:r>
    </w:p>
    <w:p w:rsidR="006267E1" w:rsidRDefault="0063360C">
      <w:pPr>
        <w:pStyle w:val="24"/>
        <w:shd w:val="clear" w:color="auto" w:fill="auto"/>
        <w:spacing w:before="0"/>
        <w:ind w:firstLine="0"/>
      </w:pPr>
      <w:r>
        <w:t>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267E1" w:rsidRDefault="0063360C">
      <w:pPr>
        <w:pStyle w:val="24"/>
        <w:shd w:val="clear" w:color="auto" w:fill="auto"/>
        <w:spacing w:before="0"/>
        <w:ind w:firstLine="740"/>
      </w:pPr>
      <w:r>
        <w:rPr>
          <w:rStyle w:val="29"/>
        </w:rPr>
        <w:t xml:space="preserve">Текущая оценка </w:t>
      </w:r>
      <w:r>
        <w:t xml:space="preserve">представляет собой процедуру </w:t>
      </w:r>
      <w:r>
        <w:rPr>
          <w:rStyle w:val="29"/>
        </w:rPr>
        <w:t xml:space="preserve">оценки индивидуального продвижения </w:t>
      </w:r>
      <w: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w:t>
      </w:r>
      <w:r>
        <w:lastRenderedPageBreak/>
        <w:t>ученика от необходимости выполнять тематическую проверочную работу</w:t>
      </w:r>
      <w:r>
        <w:rPr>
          <w:vertAlign w:val="superscript"/>
        </w:rPr>
        <w:footnoteReference w:id="11"/>
      </w:r>
      <w:r>
        <w:t>.</w:t>
      </w:r>
    </w:p>
    <w:p w:rsidR="006267E1" w:rsidRDefault="0063360C">
      <w:pPr>
        <w:pStyle w:val="24"/>
        <w:shd w:val="clear" w:color="auto" w:fill="auto"/>
        <w:spacing w:before="0"/>
        <w:ind w:firstLine="740"/>
      </w:pPr>
      <w:r>
        <w:rPr>
          <w:rStyle w:val="29"/>
        </w:rPr>
        <w:t xml:space="preserve">Тематическая оценка </w:t>
      </w:r>
      <w:r>
        <w:t xml:space="preserve">представляет собой процедуру </w:t>
      </w:r>
      <w:r>
        <w:rPr>
          <w:rStyle w:val="29"/>
        </w:rPr>
        <w:t xml:space="preserve">оценки уровня достижения </w:t>
      </w:r>
      <w: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6267E1" w:rsidRDefault="0063360C">
      <w:pPr>
        <w:pStyle w:val="24"/>
        <w:shd w:val="clear" w:color="auto" w:fill="auto"/>
        <w:spacing w:before="0"/>
        <w:ind w:firstLine="740"/>
      </w:pPr>
      <w:r>
        <w:rPr>
          <w:rStyle w:val="29"/>
        </w:rPr>
        <w:t xml:space="preserve">Портфолио </w:t>
      </w:r>
      <w:r>
        <w:t xml:space="preserve">представляет собой процедуру </w:t>
      </w:r>
      <w:r>
        <w:rPr>
          <w:rStyle w:val="29"/>
        </w:rPr>
        <w:t xml:space="preserve">оценки динамики учебной и творческой активности </w:t>
      </w:r>
      <w:r>
        <w:t xml:space="preserve">учащегося, направленности, широты или избирательности интересов, выраженности проявлений творческой инициативы, а также </w:t>
      </w:r>
      <w:r>
        <w:rPr>
          <w:rStyle w:val="29"/>
        </w:rPr>
        <w:t>уровня высших достижений</w:t>
      </w:r>
      <w:r>
        <w:t xml:space="preserve">,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w:t>
      </w:r>
      <w:r w:rsidRPr="009106A5">
        <w:t>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6267E1" w:rsidRPr="009106A5" w:rsidRDefault="0063360C">
      <w:pPr>
        <w:pStyle w:val="140"/>
        <w:shd w:val="clear" w:color="auto" w:fill="auto"/>
        <w:ind w:firstLine="740"/>
        <w:rPr>
          <w:sz w:val="24"/>
          <w:szCs w:val="24"/>
        </w:rPr>
      </w:pPr>
      <w:r w:rsidRPr="009106A5">
        <w:rPr>
          <w:b/>
          <w:bCs/>
          <w:sz w:val="24"/>
          <w:szCs w:val="24"/>
        </w:rPr>
        <w:t xml:space="preserve">Внутришкольный мониторинг </w:t>
      </w:r>
      <w:r w:rsidRPr="009106A5">
        <w:rPr>
          <w:sz w:val="24"/>
          <w:szCs w:val="24"/>
        </w:rPr>
        <w:t>представляет собой процедуры:</w:t>
      </w:r>
    </w:p>
    <w:p w:rsidR="006267E1" w:rsidRPr="009106A5" w:rsidRDefault="0063360C" w:rsidP="00363E16">
      <w:pPr>
        <w:pStyle w:val="50"/>
        <w:numPr>
          <w:ilvl w:val="0"/>
          <w:numId w:val="27"/>
        </w:numPr>
        <w:shd w:val="clear" w:color="auto" w:fill="auto"/>
        <w:tabs>
          <w:tab w:val="left" w:pos="993"/>
        </w:tabs>
        <w:spacing w:line="240" w:lineRule="exact"/>
        <w:rPr>
          <w:b w:val="0"/>
          <w:bCs w:val="0"/>
        </w:rPr>
      </w:pPr>
      <w:r w:rsidRPr="009106A5">
        <w:rPr>
          <w:b w:val="0"/>
          <w:bCs w:val="0"/>
        </w:rPr>
        <w:t>оценки уровня достижения предметных и метапредметных результатов;</w:t>
      </w:r>
    </w:p>
    <w:p w:rsidR="006267E1" w:rsidRPr="009106A5" w:rsidRDefault="0063360C" w:rsidP="00363E16">
      <w:pPr>
        <w:pStyle w:val="140"/>
        <w:numPr>
          <w:ilvl w:val="0"/>
          <w:numId w:val="27"/>
        </w:numPr>
        <w:shd w:val="clear" w:color="auto" w:fill="auto"/>
        <w:tabs>
          <w:tab w:val="left" w:pos="993"/>
        </w:tabs>
        <w:ind w:firstLine="740"/>
        <w:rPr>
          <w:sz w:val="24"/>
          <w:szCs w:val="24"/>
        </w:rPr>
      </w:pPr>
      <w:r w:rsidRPr="009106A5">
        <w:rPr>
          <w:b/>
          <w:bCs/>
          <w:sz w:val="24"/>
          <w:szCs w:val="24"/>
        </w:rPr>
        <w:t>оценки уровня достижения той части личностных результатов</w:t>
      </w:r>
      <w:r w:rsidRPr="009106A5">
        <w:rPr>
          <w:sz w:val="24"/>
          <w:szCs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6267E1" w:rsidRPr="009106A5" w:rsidRDefault="0063360C" w:rsidP="00363E16">
      <w:pPr>
        <w:pStyle w:val="140"/>
        <w:numPr>
          <w:ilvl w:val="0"/>
          <w:numId w:val="27"/>
        </w:numPr>
        <w:shd w:val="clear" w:color="auto" w:fill="auto"/>
        <w:tabs>
          <w:tab w:val="left" w:pos="993"/>
        </w:tabs>
        <w:ind w:firstLine="740"/>
        <w:rPr>
          <w:sz w:val="24"/>
          <w:szCs w:val="24"/>
        </w:rPr>
      </w:pPr>
      <w:r w:rsidRPr="009106A5">
        <w:rPr>
          <w:b/>
          <w:bCs/>
          <w:sz w:val="24"/>
          <w:szCs w:val="24"/>
        </w:rPr>
        <w:t>оценки уровня профессионального мастерства учителя</w:t>
      </w:r>
      <w:r w:rsidRPr="009106A5">
        <w:rPr>
          <w:sz w:val="24"/>
          <w:szCs w:val="24"/>
        </w:rPr>
        <w:t>,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6267E1" w:rsidRPr="009106A5" w:rsidRDefault="0063360C">
      <w:pPr>
        <w:pStyle w:val="140"/>
        <w:shd w:val="clear" w:color="auto" w:fill="auto"/>
        <w:ind w:firstLine="740"/>
        <w:rPr>
          <w:sz w:val="24"/>
          <w:szCs w:val="24"/>
        </w:rPr>
      </w:pPr>
      <w:r w:rsidRPr="009106A5">
        <w:rPr>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6267E1" w:rsidRPr="009106A5" w:rsidRDefault="0063360C">
      <w:pPr>
        <w:pStyle w:val="140"/>
        <w:shd w:val="clear" w:color="auto" w:fill="auto"/>
        <w:ind w:firstLine="740"/>
        <w:rPr>
          <w:sz w:val="24"/>
          <w:szCs w:val="24"/>
        </w:rPr>
      </w:pPr>
      <w:r w:rsidRPr="009106A5">
        <w:rPr>
          <w:b/>
          <w:bCs/>
          <w:sz w:val="24"/>
          <w:szCs w:val="24"/>
        </w:rPr>
        <w:t xml:space="preserve">Промежуточная аттестация </w:t>
      </w:r>
      <w:r w:rsidRPr="009106A5">
        <w:rPr>
          <w:sz w:val="24"/>
          <w:szCs w:val="24"/>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w:t>
      </w:r>
      <w:r>
        <w:t xml:space="preserve"> </w:t>
      </w:r>
      <w:r w:rsidRPr="009106A5">
        <w:rPr>
          <w:sz w:val="24"/>
          <w:szCs w:val="24"/>
        </w:rPr>
        <w:t>проверочных работ и фиксируется в документе об образовании (дневнике).</w:t>
      </w:r>
    </w:p>
    <w:p w:rsidR="006267E1" w:rsidRPr="009106A5" w:rsidRDefault="0063360C">
      <w:pPr>
        <w:pStyle w:val="140"/>
        <w:shd w:val="clear" w:color="auto" w:fill="auto"/>
        <w:ind w:firstLine="740"/>
        <w:rPr>
          <w:sz w:val="24"/>
          <w:szCs w:val="24"/>
        </w:rPr>
      </w:pPr>
      <w:r w:rsidRPr="009106A5">
        <w:rPr>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w:t>
      </w:r>
      <w:r w:rsidRPr="009106A5">
        <w:rPr>
          <w:sz w:val="24"/>
          <w:szCs w:val="24"/>
        </w:rPr>
        <w:lastRenderedPageBreak/>
        <w:t>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6267E1" w:rsidRPr="009106A5" w:rsidRDefault="0063360C">
      <w:pPr>
        <w:pStyle w:val="140"/>
        <w:shd w:val="clear" w:color="auto" w:fill="auto"/>
        <w:ind w:firstLine="740"/>
        <w:rPr>
          <w:sz w:val="24"/>
          <w:szCs w:val="24"/>
        </w:rPr>
      </w:pPr>
      <w:r w:rsidRPr="009106A5">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6267E1" w:rsidRDefault="0063360C">
      <w:pPr>
        <w:pStyle w:val="50"/>
        <w:shd w:val="clear" w:color="auto" w:fill="auto"/>
        <w:spacing w:line="274" w:lineRule="exact"/>
      </w:pPr>
      <w:r>
        <w:t>Государственная итоговая аттестация</w:t>
      </w:r>
    </w:p>
    <w:p w:rsidR="006267E1" w:rsidRPr="009106A5" w:rsidRDefault="0063360C">
      <w:pPr>
        <w:pStyle w:val="140"/>
        <w:shd w:val="clear" w:color="auto" w:fill="auto"/>
        <w:ind w:firstLine="740"/>
        <w:rPr>
          <w:sz w:val="24"/>
          <w:szCs w:val="24"/>
        </w:rPr>
      </w:pPr>
      <w:r w:rsidRPr="009106A5">
        <w:rPr>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w:t>
      </w:r>
      <w:r w:rsidR="00BA4F95">
        <w:rPr>
          <w:sz w:val="24"/>
          <w:szCs w:val="24"/>
        </w:rPr>
        <w:t xml:space="preserve"> </w:t>
      </w:r>
      <w:r w:rsidRPr="009106A5">
        <w:rPr>
          <w:sz w:val="24"/>
          <w:szCs w:val="24"/>
        </w:rPr>
        <w:t>образования. Порядок проведения ГИА регламентируется Законом и иными нормативными</w:t>
      </w:r>
      <w:r w:rsidR="00BA4F95">
        <w:rPr>
          <w:sz w:val="24"/>
          <w:szCs w:val="24"/>
        </w:rPr>
        <w:t xml:space="preserve"> </w:t>
      </w:r>
      <w:r w:rsidRPr="00BA4F95">
        <w:rPr>
          <w:vertAlign w:val="superscript"/>
        </w:rPr>
        <w:t>12</w:t>
      </w:r>
      <w:r w:rsidR="00BA4F95">
        <w:rPr>
          <w:vertAlign w:val="superscript"/>
        </w:rPr>
        <w:t xml:space="preserve"> </w:t>
      </w:r>
      <w:r w:rsidR="00BA4F95">
        <w:rPr>
          <w:sz w:val="24"/>
          <w:szCs w:val="24"/>
        </w:rPr>
        <w:t>актами</w:t>
      </w:r>
      <w:r w:rsidRPr="009106A5">
        <w:rPr>
          <w:sz w:val="24"/>
          <w:szCs w:val="24"/>
        </w:rPr>
        <w:t>.</w:t>
      </w:r>
      <w:r w:rsidR="00822B36">
        <w:rPr>
          <w:sz w:val="24"/>
          <w:szCs w:val="24"/>
        </w:rPr>
        <w:t xml:space="preserve"> </w:t>
      </w:r>
      <w:r w:rsidRPr="009106A5">
        <w:rPr>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математике)и два экзамена по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6267E1" w:rsidRPr="00822B36" w:rsidRDefault="0063360C">
      <w:pPr>
        <w:pStyle w:val="140"/>
        <w:shd w:val="clear" w:color="auto" w:fill="auto"/>
        <w:ind w:firstLine="740"/>
        <w:rPr>
          <w:sz w:val="24"/>
          <w:szCs w:val="24"/>
        </w:rPr>
      </w:pPr>
      <w:r w:rsidRPr="00822B36">
        <w:rPr>
          <w:b/>
          <w:bCs/>
          <w:sz w:val="24"/>
          <w:szCs w:val="24"/>
        </w:rPr>
        <w:t xml:space="preserve">Итоговая оценка </w:t>
      </w:r>
      <w:r w:rsidRPr="00822B36">
        <w:rPr>
          <w:sz w:val="24"/>
          <w:szCs w:val="24"/>
        </w:rPr>
        <w:t xml:space="preserve">(итоговая аттестация) по предмету складывается из результатов внутренней и внешней оценки. К результатам </w:t>
      </w:r>
      <w:r w:rsidRPr="00822B36">
        <w:rPr>
          <w:b/>
          <w:bCs/>
          <w:sz w:val="24"/>
          <w:szCs w:val="24"/>
        </w:rPr>
        <w:t>внешней оценки</w:t>
      </w:r>
      <w:r w:rsidRPr="00822B36">
        <w:rPr>
          <w:b/>
          <w:bCs/>
        </w:rPr>
        <w:t xml:space="preserve"> </w:t>
      </w:r>
      <w:r w:rsidRPr="00822B36">
        <w:rPr>
          <w:sz w:val="24"/>
          <w:szCs w:val="24"/>
        </w:rPr>
        <w:t>относятся результаты ГИА.</w:t>
      </w:r>
      <w:r w:rsidR="00822B36" w:rsidRPr="00822B36">
        <w:rPr>
          <w:vertAlign w:val="superscript"/>
        </w:rPr>
        <w:t xml:space="preserve"> </w:t>
      </w:r>
      <w:r w:rsidR="00822B36" w:rsidRPr="00822B36">
        <w:rPr>
          <w:vertAlign w:val="superscript"/>
        </w:rPr>
        <w:footnoteReference w:id="12"/>
      </w:r>
      <w:r w:rsidR="00822B36" w:rsidRPr="00822B36">
        <w:rPr>
          <w:vertAlign w:val="superscript"/>
        </w:rPr>
        <w:t xml:space="preserve">  </w:t>
      </w:r>
      <w:r w:rsidRPr="00822B36">
        <w:rPr>
          <w:sz w:val="24"/>
          <w:szCs w:val="24"/>
        </w:rPr>
        <w:t xml:space="preserve">К результатам </w:t>
      </w:r>
      <w:r w:rsidRPr="00822B36">
        <w:rPr>
          <w:b/>
          <w:bCs/>
          <w:sz w:val="24"/>
          <w:szCs w:val="24"/>
        </w:rPr>
        <w:t xml:space="preserve">внутренней оценки </w:t>
      </w:r>
      <w:r w:rsidRPr="00822B36">
        <w:rPr>
          <w:sz w:val="24"/>
          <w:szCs w:val="24"/>
        </w:rPr>
        <w:t>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6267E1" w:rsidRDefault="0063360C">
      <w:pPr>
        <w:pStyle w:val="24"/>
        <w:shd w:val="clear" w:color="auto" w:fill="auto"/>
        <w:spacing w:before="0"/>
        <w:ind w:firstLine="740"/>
        <w:jc w:val="left"/>
      </w:pPr>
      <w: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6267E1" w:rsidRDefault="0063360C">
      <w:pPr>
        <w:pStyle w:val="24"/>
        <w:shd w:val="clear" w:color="auto" w:fill="auto"/>
        <w:spacing w:before="0"/>
        <w:ind w:firstLine="740"/>
        <w:jc w:val="left"/>
      </w:pPr>
      <w:r>
        <w:rPr>
          <w:rStyle w:val="29"/>
        </w:rPr>
        <w:t xml:space="preserve">Итоговая оценка </w:t>
      </w:r>
      <w:r>
        <w:t>по междисциплинарным программам ставится на основе результатов внутришкольного мониторинга и фиксируется в характеристике учащегося.</w:t>
      </w:r>
    </w:p>
    <w:p w:rsidR="006267E1" w:rsidRDefault="0063360C">
      <w:pPr>
        <w:pStyle w:val="24"/>
        <w:shd w:val="clear" w:color="auto" w:fill="auto"/>
        <w:spacing w:before="0"/>
        <w:ind w:left="740" w:firstLine="0"/>
      </w:pPr>
      <w:r>
        <w:rPr>
          <w:rStyle w:val="29"/>
        </w:rPr>
        <w:t xml:space="preserve">Характеристика </w:t>
      </w:r>
      <w:r>
        <w:t>готовится на основании:</w:t>
      </w:r>
    </w:p>
    <w:p w:rsidR="006267E1" w:rsidRDefault="0063360C" w:rsidP="00363E16">
      <w:pPr>
        <w:pStyle w:val="24"/>
        <w:numPr>
          <w:ilvl w:val="0"/>
          <w:numId w:val="27"/>
        </w:numPr>
        <w:shd w:val="clear" w:color="auto" w:fill="auto"/>
        <w:tabs>
          <w:tab w:val="left" w:pos="1084"/>
        </w:tabs>
        <w:spacing w:before="0" w:line="278" w:lineRule="exact"/>
        <w:ind w:firstLine="740"/>
        <w:jc w:val="left"/>
      </w:pPr>
      <w:r>
        <w:t>объективных показателей образовательных достижений обучающегося на уровне основного образования,</w:t>
      </w:r>
    </w:p>
    <w:p w:rsidR="006267E1" w:rsidRDefault="0063360C" w:rsidP="00363E16">
      <w:pPr>
        <w:pStyle w:val="24"/>
        <w:numPr>
          <w:ilvl w:val="0"/>
          <w:numId w:val="27"/>
        </w:numPr>
        <w:shd w:val="clear" w:color="auto" w:fill="auto"/>
        <w:tabs>
          <w:tab w:val="left" w:pos="1084"/>
        </w:tabs>
        <w:spacing w:before="0" w:line="278" w:lineRule="exact"/>
        <w:ind w:left="740" w:firstLine="0"/>
      </w:pPr>
      <w:r>
        <w:t>портфолио выпускника;</w:t>
      </w:r>
    </w:p>
    <w:p w:rsidR="006267E1" w:rsidRDefault="0063360C" w:rsidP="00363E16">
      <w:pPr>
        <w:pStyle w:val="24"/>
        <w:numPr>
          <w:ilvl w:val="0"/>
          <w:numId w:val="27"/>
        </w:numPr>
        <w:shd w:val="clear" w:color="auto" w:fill="auto"/>
        <w:tabs>
          <w:tab w:val="left" w:pos="1084"/>
        </w:tabs>
        <w:spacing w:before="0" w:line="278" w:lineRule="exact"/>
        <w:ind w:firstLine="740"/>
        <w:jc w:val="left"/>
      </w:pPr>
      <w:r>
        <w:t>экспертных оценок классного руководителя и учителей, обучавших данного выпускника на уровне основного общего образования.</w:t>
      </w:r>
    </w:p>
    <w:p w:rsidR="006267E1" w:rsidRDefault="0063360C">
      <w:pPr>
        <w:pStyle w:val="24"/>
        <w:shd w:val="clear" w:color="auto" w:fill="auto"/>
        <w:spacing w:before="0" w:line="278" w:lineRule="exact"/>
        <w:ind w:left="740" w:firstLine="0"/>
      </w:pPr>
      <w:r>
        <w:t>В характеристике выпускника:</w:t>
      </w:r>
    </w:p>
    <w:p w:rsidR="006267E1" w:rsidRDefault="0063360C" w:rsidP="00363E16">
      <w:pPr>
        <w:pStyle w:val="24"/>
        <w:numPr>
          <w:ilvl w:val="0"/>
          <w:numId w:val="27"/>
        </w:numPr>
        <w:shd w:val="clear" w:color="auto" w:fill="auto"/>
        <w:tabs>
          <w:tab w:val="left" w:pos="1091"/>
        </w:tabs>
        <w:spacing w:before="0" w:line="269" w:lineRule="exact"/>
        <w:ind w:firstLine="900"/>
      </w:pPr>
      <w:r>
        <w:t>отмечаются образовательные достижения обучающегося по освоению личностных, метапредметных и предметных результатов;</w:t>
      </w:r>
    </w:p>
    <w:p w:rsidR="006267E1" w:rsidRDefault="0063360C" w:rsidP="00363E16">
      <w:pPr>
        <w:pStyle w:val="24"/>
        <w:numPr>
          <w:ilvl w:val="0"/>
          <w:numId w:val="27"/>
        </w:numPr>
        <w:shd w:val="clear" w:color="auto" w:fill="auto"/>
        <w:tabs>
          <w:tab w:val="left" w:pos="1101"/>
        </w:tabs>
        <w:spacing w:before="0"/>
        <w:ind w:firstLine="900"/>
      </w:pPr>
      <w:r>
        <w:t>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w:t>
      </w:r>
    </w:p>
    <w:p w:rsidR="006267E1" w:rsidRDefault="0063360C">
      <w:pPr>
        <w:pStyle w:val="24"/>
        <w:shd w:val="clear" w:color="auto" w:fill="auto"/>
        <w:spacing w:before="0"/>
        <w:ind w:firstLine="740"/>
        <w:jc w:val="left"/>
        <w:sectPr w:rsidR="006267E1" w:rsidSect="00CF2FAE">
          <w:pgSz w:w="11900" w:h="16840"/>
          <w:pgMar w:top="934" w:right="762" w:bottom="1134" w:left="1030" w:header="0" w:footer="3" w:gutter="0"/>
          <w:cols w:space="720"/>
          <w:noEndnote/>
          <w:docGrid w:linePitch="360"/>
        </w:sectPr>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6267E1" w:rsidRDefault="0063360C" w:rsidP="00363E16">
      <w:pPr>
        <w:pStyle w:val="28"/>
        <w:keepNext/>
        <w:keepLines/>
        <w:numPr>
          <w:ilvl w:val="0"/>
          <w:numId w:val="28"/>
        </w:numPr>
        <w:shd w:val="clear" w:color="auto" w:fill="auto"/>
        <w:tabs>
          <w:tab w:val="left" w:pos="1321"/>
        </w:tabs>
        <w:spacing w:line="240" w:lineRule="exact"/>
        <w:ind w:left="900"/>
      </w:pPr>
      <w:bookmarkStart w:id="65" w:name="bookmark66"/>
      <w:bookmarkStart w:id="66" w:name="bookmark67"/>
      <w:r>
        <w:lastRenderedPageBreak/>
        <w:t>Содержательный раздел примерной основной образовательной программы</w:t>
      </w:r>
      <w:bookmarkEnd w:id="65"/>
      <w:bookmarkEnd w:id="66"/>
    </w:p>
    <w:p w:rsidR="006267E1" w:rsidRDefault="0063360C">
      <w:pPr>
        <w:pStyle w:val="28"/>
        <w:keepNext/>
        <w:keepLines/>
        <w:shd w:val="clear" w:color="auto" w:fill="auto"/>
        <w:spacing w:after="436" w:line="240" w:lineRule="exact"/>
        <w:ind w:left="3720"/>
        <w:jc w:val="left"/>
      </w:pPr>
      <w:bookmarkStart w:id="67" w:name="bookmark68"/>
      <w:r>
        <w:t>основного общего образования</w:t>
      </w:r>
      <w:bookmarkEnd w:id="67"/>
    </w:p>
    <w:p w:rsidR="006267E1" w:rsidRDefault="0063360C" w:rsidP="00363E16">
      <w:pPr>
        <w:pStyle w:val="50"/>
        <w:numPr>
          <w:ilvl w:val="1"/>
          <w:numId w:val="28"/>
        </w:numPr>
        <w:shd w:val="clear" w:color="auto" w:fill="auto"/>
        <w:tabs>
          <w:tab w:val="left" w:pos="1321"/>
        </w:tabs>
        <w:spacing w:line="274" w:lineRule="exact"/>
        <w:ind w:firstLine="760"/>
      </w:pPr>
      <w:bookmarkStart w:id="68" w:name="bookmark69"/>
      <w:r>
        <w:t>Программа развития универсальных учебных действий, включающая формирование компетенций обучающихся в области использования информационно</w:t>
      </w:r>
      <w:r w:rsidR="00822B36">
        <w:t xml:space="preserve">- </w:t>
      </w:r>
      <w:r>
        <w:t>коммуникационных технологий, учебно-исследовательской и проектной деятельности</w:t>
      </w:r>
      <w:bookmarkEnd w:id="68"/>
    </w:p>
    <w:p w:rsidR="006267E1" w:rsidRDefault="0063360C">
      <w:pPr>
        <w:pStyle w:val="24"/>
        <w:shd w:val="clear" w:color="auto" w:fill="auto"/>
        <w:spacing w:before="0" w:after="244"/>
        <w:ind w:firstLine="760"/>
      </w:pPr>
      <w: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w:t>
      </w:r>
      <w:r w:rsidR="005F11C2">
        <w:t xml:space="preserve">- </w:t>
      </w:r>
      <w:r>
        <w:t>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Pr>
          <w:vertAlign w:val="superscript"/>
        </w:rPr>
        <w:footnoteReference w:id="13"/>
      </w:r>
      <w:r>
        <w:t>.</w:t>
      </w:r>
    </w:p>
    <w:p w:rsidR="006267E1" w:rsidRDefault="0063360C" w:rsidP="00363E16">
      <w:pPr>
        <w:pStyle w:val="28"/>
        <w:keepNext/>
        <w:keepLines/>
        <w:numPr>
          <w:ilvl w:val="2"/>
          <w:numId w:val="28"/>
        </w:numPr>
        <w:shd w:val="clear" w:color="auto" w:fill="auto"/>
        <w:tabs>
          <w:tab w:val="left" w:pos="1423"/>
        </w:tabs>
        <w:spacing w:line="269" w:lineRule="exact"/>
        <w:ind w:left="1180" w:hanging="420"/>
        <w:jc w:val="left"/>
      </w:pPr>
      <w:bookmarkStart w:id="69" w:name="bookmark70"/>
      <w:r>
        <w:t>Формы взаимодействия участников образовательного процесса при создании и реализации программы развития универсальных учебных действий</w:t>
      </w:r>
      <w:bookmarkEnd w:id="69"/>
    </w:p>
    <w:p w:rsidR="006267E1" w:rsidRDefault="0063360C">
      <w:pPr>
        <w:pStyle w:val="24"/>
        <w:shd w:val="clear" w:color="auto" w:fill="auto"/>
        <w:spacing w:before="0"/>
        <w:ind w:firstLine="760"/>
      </w:pPr>
      <w:r>
        <w:t xml:space="preserve">С целью разработки и реализации </w:t>
      </w:r>
      <w:r w:rsidR="00822B36">
        <w:t>п</w:t>
      </w:r>
      <w:r>
        <w:t>рограммы развития УУД в МАОУ СОШ№ 23 была создана рабочая группа под руководством заместителя директора по учебно-воспитательной работе. С целью сохранения преемственности в состав групп входили учителя начального и основного образования.</w:t>
      </w:r>
    </w:p>
    <w:p w:rsidR="006267E1" w:rsidRDefault="0063360C">
      <w:pPr>
        <w:pStyle w:val="24"/>
        <w:shd w:val="clear" w:color="auto" w:fill="auto"/>
        <w:spacing w:before="0"/>
        <w:ind w:firstLine="760"/>
      </w:pPr>
      <w:r>
        <w:t>Направления деятельности рабочей группы:</w:t>
      </w:r>
    </w:p>
    <w:p w:rsidR="006267E1" w:rsidRDefault="0063360C" w:rsidP="00363E16">
      <w:pPr>
        <w:pStyle w:val="24"/>
        <w:numPr>
          <w:ilvl w:val="0"/>
          <w:numId w:val="27"/>
        </w:numPr>
        <w:shd w:val="clear" w:color="auto" w:fill="auto"/>
        <w:tabs>
          <w:tab w:val="left" w:pos="851"/>
        </w:tabs>
        <w:spacing w:before="0"/>
        <w:ind w:firstLine="760"/>
      </w:pPr>
      <w:r>
        <w:t>разработка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6267E1" w:rsidRDefault="0063360C" w:rsidP="00363E16">
      <w:pPr>
        <w:pStyle w:val="24"/>
        <w:numPr>
          <w:ilvl w:val="0"/>
          <w:numId w:val="27"/>
        </w:numPr>
        <w:shd w:val="clear" w:color="auto" w:fill="auto"/>
        <w:tabs>
          <w:tab w:val="left" w:pos="851"/>
        </w:tabs>
        <w:spacing w:before="0"/>
        <w:ind w:firstLine="760"/>
      </w:pPr>
      <w:r>
        <w:t>разработка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6267E1" w:rsidRDefault="0063360C" w:rsidP="00363E16">
      <w:pPr>
        <w:pStyle w:val="24"/>
        <w:numPr>
          <w:ilvl w:val="0"/>
          <w:numId w:val="27"/>
        </w:numPr>
        <w:shd w:val="clear" w:color="auto" w:fill="auto"/>
        <w:tabs>
          <w:tab w:val="left" w:pos="851"/>
        </w:tabs>
        <w:spacing w:before="0"/>
        <w:ind w:firstLine="760"/>
      </w:pPr>
      <w:r>
        <w:t>разработка основных подходов к конструированию задач на применение универсальных учебных действий;</w:t>
      </w:r>
    </w:p>
    <w:p w:rsidR="006267E1" w:rsidRDefault="0063360C" w:rsidP="00363E16">
      <w:pPr>
        <w:pStyle w:val="24"/>
        <w:numPr>
          <w:ilvl w:val="0"/>
          <w:numId w:val="27"/>
        </w:numPr>
        <w:shd w:val="clear" w:color="auto" w:fill="auto"/>
        <w:tabs>
          <w:tab w:val="left" w:pos="851"/>
        </w:tabs>
        <w:spacing w:before="0"/>
        <w:ind w:firstLine="760"/>
      </w:pPr>
      <w:r>
        <w:t>разработка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6267E1" w:rsidRDefault="0063360C" w:rsidP="00363E16">
      <w:pPr>
        <w:pStyle w:val="24"/>
        <w:numPr>
          <w:ilvl w:val="0"/>
          <w:numId w:val="27"/>
        </w:numPr>
        <w:shd w:val="clear" w:color="auto" w:fill="auto"/>
        <w:tabs>
          <w:tab w:val="left" w:pos="851"/>
        </w:tabs>
        <w:spacing w:before="0"/>
        <w:ind w:firstLine="760"/>
      </w:pPr>
      <w:r>
        <w:t xml:space="preserve"> разработка основных подходов к организации учебной деятельности по формированию и развитию ИКТ-компетенций;</w:t>
      </w:r>
    </w:p>
    <w:p w:rsidR="006267E1" w:rsidRDefault="0063360C" w:rsidP="00363E16">
      <w:pPr>
        <w:pStyle w:val="24"/>
        <w:numPr>
          <w:ilvl w:val="0"/>
          <w:numId w:val="27"/>
        </w:numPr>
        <w:shd w:val="clear" w:color="auto" w:fill="auto"/>
        <w:tabs>
          <w:tab w:val="left" w:pos="851"/>
        </w:tabs>
        <w:spacing w:before="0"/>
        <w:ind w:firstLine="760"/>
      </w:pPr>
      <w:r>
        <w:t>разработка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6267E1" w:rsidRDefault="0063360C" w:rsidP="00363E16">
      <w:pPr>
        <w:pStyle w:val="24"/>
        <w:numPr>
          <w:ilvl w:val="0"/>
          <w:numId w:val="27"/>
        </w:numPr>
        <w:shd w:val="clear" w:color="auto" w:fill="auto"/>
        <w:tabs>
          <w:tab w:val="left" w:pos="851"/>
        </w:tabs>
        <w:spacing w:before="0"/>
        <w:ind w:firstLine="760"/>
      </w:pPr>
      <w:r>
        <w:t>разработка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6267E1" w:rsidRDefault="0063360C" w:rsidP="00363E16">
      <w:pPr>
        <w:pStyle w:val="24"/>
        <w:numPr>
          <w:ilvl w:val="0"/>
          <w:numId w:val="27"/>
        </w:numPr>
        <w:shd w:val="clear" w:color="auto" w:fill="auto"/>
        <w:tabs>
          <w:tab w:val="left" w:pos="851"/>
        </w:tabs>
        <w:spacing w:before="0"/>
        <w:ind w:firstLine="760"/>
      </w:pPr>
      <w:r>
        <w:t xml:space="preserve"> 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6267E1" w:rsidRDefault="0063360C" w:rsidP="00363E16">
      <w:pPr>
        <w:pStyle w:val="24"/>
        <w:numPr>
          <w:ilvl w:val="0"/>
          <w:numId w:val="27"/>
        </w:numPr>
        <w:shd w:val="clear" w:color="auto" w:fill="auto"/>
        <w:tabs>
          <w:tab w:val="left" w:pos="851"/>
        </w:tabs>
        <w:spacing w:before="0"/>
        <w:ind w:firstLine="760"/>
      </w:pPr>
      <w:r>
        <w:t>разработка методики и инструментария мониторинга успешности освоения и</w:t>
      </w:r>
    </w:p>
    <w:p w:rsidR="006267E1" w:rsidRDefault="0063360C" w:rsidP="00822B36">
      <w:pPr>
        <w:pStyle w:val="24"/>
        <w:shd w:val="clear" w:color="auto" w:fill="auto"/>
        <w:tabs>
          <w:tab w:val="left" w:pos="851"/>
        </w:tabs>
        <w:spacing w:before="0"/>
        <w:ind w:firstLine="0"/>
        <w:jc w:val="left"/>
      </w:pPr>
      <w:r>
        <w:t>применения обучающимися универсальных учебных действий;</w:t>
      </w:r>
    </w:p>
    <w:p w:rsidR="006267E1" w:rsidRDefault="0063360C" w:rsidP="00363E16">
      <w:pPr>
        <w:pStyle w:val="24"/>
        <w:numPr>
          <w:ilvl w:val="0"/>
          <w:numId w:val="27"/>
        </w:numPr>
        <w:shd w:val="clear" w:color="auto" w:fill="auto"/>
        <w:tabs>
          <w:tab w:val="left" w:pos="851"/>
        </w:tabs>
        <w:spacing w:before="0"/>
        <w:ind w:firstLine="740"/>
      </w:pPr>
      <w:r>
        <w:lastRenderedPageBreak/>
        <w:t>разработка основных подходов к созданию рабочих программ по предметам с учетом требований развития и применения универсальных учебных действий;</w:t>
      </w:r>
    </w:p>
    <w:p w:rsidR="006267E1" w:rsidRDefault="0063360C" w:rsidP="00363E16">
      <w:pPr>
        <w:pStyle w:val="24"/>
        <w:numPr>
          <w:ilvl w:val="0"/>
          <w:numId w:val="27"/>
        </w:numPr>
        <w:shd w:val="clear" w:color="auto" w:fill="auto"/>
        <w:tabs>
          <w:tab w:val="left" w:pos="851"/>
        </w:tabs>
        <w:spacing w:before="0"/>
        <w:ind w:firstLine="740"/>
      </w:pPr>
      <w:r>
        <w:t>разработка рекомендаций педагогам по конструированию уроков и иных учебных занятий с учетом требований развития и применения УУД;</w:t>
      </w:r>
    </w:p>
    <w:p w:rsidR="006267E1" w:rsidRDefault="0063360C" w:rsidP="00363E16">
      <w:pPr>
        <w:pStyle w:val="24"/>
        <w:numPr>
          <w:ilvl w:val="0"/>
          <w:numId w:val="27"/>
        </w:numPr>
        <w:shd w:val="clear" w:color="auto" w:fill="auto"/>
        <w:tabs>
          <w:tab w:val="left" w:pos="851"/>
        </w:tabs>
        <w:spacing w:before="0"/>
        <w:ind w:firstLine="740"/>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6267E1" w:rsidRDefault="0063360C" w:rsidP="00363E16">
      <w:pPr>
        <w:pStyle w:val="24"/>
        <w:numPr>
          <w:ilvl w:val="0"/>
          <w:numId w:val="27"/>
        </w:numPr>
        <w:shd w:val="clear" w:color="auto" w:fill="auto"/>
        <w:tabs>
          <w:tab w:val="left" w:pos="851"/>
        </w:tabs>
        <w:spacing w:before="0"/>
        <w:ind w:firstLine="740"/>
      </w:pPr>
      <w:r>
        <w:t>организация и проведение систематических консультаций с педагогами- предметниками по проблемам, связанным с развитием универсальных учебных действий в образовательном процессе;</w:t>
      </w:r>
    </w:p>
    <w:p w:rsidR="006267E1" w:rsidRDefault="0063360C" w:rsidP="00363E16">
      <w:pPr>
        <w:pStyle w:val="24"/>
        <w:numPr>
          <w:ilvl w:val="0"/>
          <w:numId w:val="27"/>
        </w:numPr>
        <w:shd w:val="clear" w:color="auto" w:fill="auto"/>
        <w:tabs>
          <w:tab w:val="left" w:pos="851"/>
        </w:tabs>
        <w:spacing w:before="0"/>
        <w:ind w:firstLine="740"/>
      </w:pPr>
      <w:r>
        <w:t>организация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6267E1" w:rsidRDefault="0063360C" w:rsidP="00363E16">
      <w:pPr>
        <w:pStyle w:val="24"/>
        <w:numPr>
          <w:ilvl w:val="0"/>
          <w:numId w:val="27"/>
        </w:numPr>
        <w:shd w:val="clear" w:color="auto" w:fill="auto"/>
        <w:tabs>
          <w:tab w:val="left" w:pos="851"/>
        </w:tabs>
        <w:spacing w:before="0"/>
        <w:ind w:firstLine="740"/>
      </w:pPr>
      <w:r>
        <w:t>организация разъяснительной/просветительской работы с родителями по проблемам развития УУД у учащихся уровня;</w:t>
      </w:r>
    </w:p>
    <w:p w:rsidR="006267E1" w:rsidRDefault="0063360C" w:rsidP="00363E16">
      <w:pPr>
        <w:pStyle w:val="24"/>
        <w:numPr>
          <w:ilvl w:val="0"/>
          <w:numId w:val="27"/>
        </w:numPr>
        <w:shd w:val="clear" w:color="auto" w:fill="auto"/>
        <w:tabs>
          <w:tab w:val="left" w:pos="851"/>
        </w:tabs>
        <w:spacing w:before="0"/>
        <w:ind w:firstLine="740"/>
      </w:pPr>
      <w:r>
        <w:t>организация отражения результатов работы по формированию УУД учащихся на сайте образовательной организации.</w:t>
      </w:r>
    </w:p>
    <w:p w:rsidR="006267E1" w:rsidRDefault="0063360C">
      <w:pPr>
        <w:pStyle w:val="24"/>
        <w:shd w:val="clear" w:color="auto" w:fill="auto"/>
        <w:spacing w:before="0"/>
        <w:ind w:firstLine="740"/>
      </w:pPr>
      <w:r>
        <w:t>Для подготовки содержания разделов программы по развитию УУД, определенных.рабочей группой реализовано несколько этапов с соблюдением необходимых процедур контроля, коррекции и согласования: организованы и проведены семинары с учителями, работающими на уровне начального и основного образования, систематически проводились с педагогами школьным психологом по анализу и способам минимизации рисков развития УУД, организована разъяснительная работа с родителями.</w:t>
      </w:r>
    </w:p>
    <w:p w:rsidR="006267E1" w:rsidRDefault="0063360C">
      <w:pPr>
        <w:pStyle w:val="24"/>
        <w:shd w:val="clear" w:color="auto" w:fill="auto"/>
        <w:spacing w:before="0"/>
        <w:ind w:firstLine="740"/>
      </w:pPr>
      <w:r>
        <w:t>На подготовительном этапе рабочая группа провела следующие аналитические работы:</w:t>
      </w:r>
    </w:p>
    <w:p w:rsidR="006267E1" w:rsidRDefault="0063360C" w:rsidP="00363E16">
      <w:pPr>
        <w:pStyle w:val="24"/>
        <w:numPr>
          <w:ilvl w:val="0"/>
          <w:numId w:val="27"/>
        </w:numPr>
        <w:shd w:val="clear" w:color="auto" w:fill="auto"/>
        <w:tabs>
          <w:tab w:val="left" w:pos="998"/>
        </w:tabs>
        <w:spacing w:before="0"/>
        <w:ind w:firstLine="740"/>
      </w:pPr>
      <w:r>
        <w:t>анализ того, какая образовательная предметность может быть положена в основу работы по развитию УУД (ряд дисциплин, междисциплинарный материал);</w:t>
      </w:r>
    </w:p>
    <w:p w:rsidR="006267E1" w:rsidRDefault="0063360C" w:rsidP="00363E16">
      <w:pPr>
        <w:pStyle w:val="24"/>
        <w:numPr>
          <w:ilvl w:val="0"/>
          <w:numId w:val="27"/>
        </w:numPr>
        <w:shd w:val="clear" w:color="auto" w:fill="auto"/>
        <w:tabs>
          <w:tab w:val="left" w:pos="998"/>
        </w:tabs>
        <w:spacing w:before="0"/>
        <w:ind w:firstLine="740"/>
      </w:pPr>
      <w:r>
        <w:t>рассмотрели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6267E1" w:rsidRDefault="0063360C" w:rsidP="00363E16">
      <w:pPr>
        <w:pStyle w:val="24"/>
        <w:numPr>
          <w:ilvl w:val="0"/>
          <w:numId w:val="27"/>
        </w:numPr>
        <w:shd w:val="clear" w:color="auto" w:fill="auto"/>
        <w:tabs>
          <w:tab w:val="left" w:pos="998"/>
        </w:tabs>
        <w:spacing w:before="0"/>
        <w:ind w:firstLine="740"/>
      </w:pPr>
      <w:r>
        <w:t>определили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6267E1" w:rsidRDefault="0063360C" w:rsidP="00363E16">
      <w:pPr>
        <w:pStyle w:val="24"/>
        <w:numPr>
          <w:ilvl w:val="0"/>
          <w:numId w:val="27"/>
        </w:numPr>
        <w:shd w:val="clear" w:color="auto" w:fill="auto"/>
        <w:tabs>
          <w:tab w:val="left" w:pos="998"/>
        </w:tabs>
        <w:spacing w:before="0"/>
        <w:ind w:firstLine="740"/>
      </w:pPr>
      <w:r>
        <w:t>анализ результатов учащихся по линии развития УУД на предыдущем уровне;</w:t>
      </w:r>
    </w:p>
    <w:p w:rsidR="006267E1" w:rsidRDefault="0063360C" w:rsidP="00363E16">
      <w:pPr>
        <w:pStyle w:val="24"/>
        <w:numPr>
          <w:ilvl w:val="0"/>
          <w:numId w:val="27"/>
        </w:numPr>
        <w:shd w:val="clear" w:color="auto" w:fill="auto"/>
        <w:tabs>
          <w:tab w:val="left" w:pos="998"/>
        </w:tabs>
        <w:spacing w:before="0"/>
        <w:ind w:firstLine="740"/>
      </w:pPr>
      <w:r>
        <w:t>анализ и обсуждение опыта применения успешных практик, в том числе с использованием информационных ресурсов.</w:t>
      </w:r>
    </w:p>
    <w:p w:rsidR="006267E1" w:rsidRDefault="0063360C">
      <w:pPr>
        <w:pStyle w:val="24"/>
        <w:shd w:val="clear" w:color="auto" w:fill="auto"/>
        <w:spacing w:before="0"/>
        <w:ind w:firstLine="740"/>
      </w:pPr>
      <w:r>
        <w:t>На основном этапе проводится работа по разработке общей стратегии развития УУД, организации и механизма реализации задач программы, раскрываются направления и ожидаемые результаты работы развития УУД, описываются специальные требования к условиям реализации программы развития УУД.</w:t>
      </w:r>
    </w:p>
    <w:p w:rsidR="006267E1" w:rsidRDefault="0063360C">
      <w:pPr>
        <w:pStyle w:val="24"/>
        <w:shd w:val="clear" w:color="auto" w:fill="auto"/>
        <w:spacing w:before="0" w:after="240"/>
        <w:ind w:firstLine="740"/>
      </w:pPr>
      <w:r>
        <w:t>На заключительном этапе осуществляется внутренняя экспертиза программы, ее доработка, проводится обсуждение хода реализации программы на школьных методических семинарах.</w:t>
      </w:r>
    </w:p>
    <w:p w:rsidR="006267E1" w:rsidRDefault="0063360C" w:rsidP="00363E16">
      <w:pPr>
        <w:pStyle w:val="28"/>
        <w:keepNext/>
        <w:keepLines/>
        <w:numPr>
          <w:ilvl w:val="2"/>
          <w:numId w:val="28"/>
        </w:numPr>
        <w:shd w:val="clear" w:color="auto" w:fill="auto"/>
        <w:tabs>
          <w:tab w:val="left" w:pos="1403"/>
        </w:tabs>
        <w:ind w:firstLine="740"/>
      </w:pPr>
      <w:bookmarkStart w:id="70" w:name="bookmark71"/>
      <w:r>
        <w:t>Цели и задачи программы, описание ее места и роли в реализации требований</w:t>
      </w:r>
      <w:bookmarkEnd w:id="70"/>
    </w:p>
    <w:p w:rsidR="006267E1" w:rsidRDefault="0063360C">
      <w:pPr>
        <w:pStyle w:val="28"/>
        <w:keepNext/>
        <w:keepLines/>
        <w:shd w:val="clear" w:color="auto" w:fill="auto"/>
        <w:jc w:val="center"/>
      </w:pPr>
      <w:bookmarkStart w:id="71" w:name="bookmark72"/>
      <w:r>
        <w:t>ФГОС</w:t>
      </w:r>
      <w:bookmarkEnd w:id="71"/>
    </w:p>
    <w:p w:rsidR="006267E1" w:rsidRDefault="0063360C">
      <w:pPr>
        <w:pStyle w:val="24"/>
        <w:shd w:val="clear" w:color="auto" w:fill="auto"/>
        <w:spacing w:before="0"/>
        <w:ind w:firstLine="740"/>
      </w:pPr>
      <w:r>
        <w:rPr>
          <w:rStyle w:val="29"/>
        </w:rPr>
        <w:t xml:space="preserve">Целью программы </w:t>
      </w:r>
      <w:r>
        <w:t>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6267E1" w:rsidRDefault="0063360C">
      <w:pPr>
        <w:pStyle w:val="24"/>
        <w:shd w:val="clear" w:color="auto" w:fill="auto"/>
        <w:spacing w:before="0"/>
        <w:ind w:firstLine="740"/>
      </w:pPr>
      <w:r>
        <w:t>В соответствии с указанной целью программа развития УУД в основной школе</w:t>
      </w:r>
    </w:p>
    <w:p w:rsidR="006267E1" w:rsidRDefault="0063360C">
      <w:pPr>
        <w:pStyle w:val="24"/>
        <w:shd w:val="clear" w:color="auto" w:fill="auto"/>
        <w:spacing w:before="0"/>
        <w:ind w:firstLine="0"/>
        <w:jc w:val="left"/>
      </w:pPr>
      <w:r>
        <w:t xml:space="preserve">определяет следующие </w:t>
      </w:r>
      <w:r>
        <w:rPr>
          <w:rStyle w:val="29"/>
        </w:rPr>
        <w:t>задачи:</w:t>
      </w:r>
    </w:p>
    <w:p w:rsidR="006267E1" w:rsidRDefault="0063360C" w:rsidP="00363E16">
      <w:pPr>
        <w:pStyle w:val="24"/>
        <w:numPr>
          <w:ilvl w:val="0"/>
          <w:numId w:val="27"/>
        </w:numPr>
        <w:shd w:val="clear" w:color="auto" w:fill="auto"/>
        <w:tabs>
          <w:tab w:val="left" w:pos="997"/>
        </w:tabs>
        <w:spacing w:before="0"/>
        <w:ind w:firstLine="840"/>
      </w:pPr>
      <w:r>
        <w:t>организация взаимодействия педагогов и обучающихся и их родителей по развитию универсальных учебных действий в основной школе;</w:t>
      </w:r>
    </w:p>
    <w:p w:rsidR="006267E1" w:rsidRDefault="0063360C" w:rsidP="00363E16">
      <w:pPr>
        <w:pStyle w:val="24"/>
        <w:numPr>
          <w:ilvl w:val="0"/>
          <w:numId w:val="27"/>
        </w:numPr>
        <w:shd w:val="clear" w:color="auto" w:fill="auto"/>
        <w:tabs>
          <w:tab w:val="left" w:pos="997"/>
        </w:tabs>
        <w:spacing w:before="0"/>
        <w:ind w:firstLine="840"/>
      </w:pPr>
      <w:r>
        <w:lastRenderedPageBreak/>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6267E1" w:rsidRDefault="0063360C" w:rsidP="00363E16">
      <w:pPr>
        <w:pStyle w:val="24"/>
        <w:numPr>
          <w:ilvl w:val="0"/>
          <w:numId w:val="27"/>
        </w:numPr>
        <w:shd w:val="clear" w:color="auto" w:fill="auto"/>
        <w:tabs>
          <w:tab w:val="left" w:pos="997"/>
        </w:tabs>
        <w:spacing w:before="0"/>
        <w:ind w:firstLine="840"/>
      </w:pPr>
      <w:r>
        <w:t>включение развивающих задач как в урочную, так и внеурочную деятельность обучающихся;</w:t>
      </w:r>
    </w:p>
    <w:p w:rsidR="006267E1" w:rsidRDefault="0063360C" w:rsidP="00363E16">
      <w:pPr>
        <w:pStyle w:val="24"/>
        <w:numPr>
          <w:ilvl w:val="0"/>
          <w:numId w:val="27"/>
        </w:numPr>
        <w:shd w:val="clear" w:color="auto" w:fill="auto"/>
        <w:tabs>
          <w:tab w:val="left" w:pos="997"/>
        </w:tabs>
        <w:spacing w:before="0"/>
        <w:ind w:firstLine="840"/>
      </w:pPr>
      <w: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6267E1" w:rsidRDefault="0063360C">
      <w:pPr>
        <w:pStyle w:val="24"/>
        <w:shd w:val="clear" w:color="auto" w:fill="auto"/>
        <w:spacing w:before="0"/>
        <w:ind w:firstLine="840"/>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обучающегося.УУД представляют собой целостную взаимосвязанную систему, определяемую общей логикой возрастного развития.</w:t>
      </w:r>
    </w:p>
    <w:p w:rsidR="006267E1" w:rsidRDefault="0063360C">
      <w:pPr>
        <w:pStyle w:val="24"/>
        <w:shd w:val="clear" w:color="auto" w:fill="auto"/>
        <w:spacing w:before="0"/>
        <w:ind w:firstLine="840"/>
      </w:pPr>
      <w: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6267E1" w:rsidRDefault="0063360C">
      <w:pPr>
        <w:pStyle w:val="50"/>
        <w:shd w:val="clear" w:color="auto" w:fill="auto"/>
        <w:spacing w:line="274" w:lineRule="exact"/>
        <w:ind w:firstLine="840"/>
      </w:pPr>
      <w:r>
        <w:t>УУД и способы их проверки следует определять и для эффективной практики правового, антикоррупционного образования</w:t>
      </w:r>
    </w:p>
    <w:p w:rsidR="00241C71" w:rsidRPr="00EF7AE8" w:rsidRDefault="00EF7AE8">
      <w:pPr>
        <w:pStyle w:val="50"/>
        <w:shd w:val="clear" w:color="auto" w:fill="auto"/>
        <w:spacing w:line="274" w:lineRule="exact"/>
        <w:ind w:firstLine="840"/>
      </w:pPr>
      <w:r w:rsidRPr="00EF7AE8">
        <w:rPr>
          <w:rStyle w:val="2f1"/>
          <w:b/>
          <w:bCs/>
          <w:u w:val="none"/>
        </w:rPr>
        <w:t>Ведущие универсальные учебные действия (УУД) и возможные формы их проверки</w:t>
      </w:r>
    </w:p>
    <w:tbl>
      <w:tblPr>
        <w:tblW w:w="10105" w:type="dxa"/>
        <w:tblLayout w:type="fixed"/>
        <w:tblCellMar>
          <w:left w:w="10" w:type="dxa"/>
          <w:right w:w="10" w:type="dxa"/>
        </w:tblCellMar>
        <w:tblLook w:val="04A0" w:firstRow="1" w:lastRow="0" w:firstColumn="1" w:lastColumn="0" w:noHBand="0" w:noVBand="1"/>
      </w:tblPr>
      <w:tblGrid>
        <w:gridCol w:w="7052"/>
        <w:gridCol w:w="3053"/>
      </w:tblGrid>
      <w:tr w:rsidR="00241C71" w:rsidTr="00241C71">
        <w:trPr>
          <w:trHeight w:hRule="exact" w:val="724"/>
        </w:trPr>
        <w:tc>
          <w:tcPr>
            <w:tcW w:w="7052" w:type="dxa"/>
            <w:tcBorders>
              <w:top w:val="single" w:sz="4" w:space="0" w:color="auto"/>
              <w:left w:val="single" w:sz="4" w:space="0" w:color="auto"/>
              <w:bottom w:val="single" w:sz="4" w:space="0" w:color="auto"/>
            </w:tcBorders>
            <w:shd w:val="clear" w:color="auto" w:fill="FFFFFF"/>
          </w:tcPr>
          <w:p w:rsidR="00241C71" w:rsidRPr="00241C71" w:rsidRDefault="00241C71" w:rsidP="00241C71">
            <w:pPr>
              <w:pStyle w:val="24"/>
              <w:shd w:val="clear" w:color="auto" w:fill="auto"/>
              <w:spacing w:before="0" w:line="269" w:lineRule="exact"/>
              <w:ind w:firstLine="0"/>
              <w:jc w:val="left"/>
              <w:rPr>
                <w:b/>
                <w:bCs/>
              </w:rPr>
            </w:pPr>
            <w:r>
              <w:rPr>
                <w:rStyle w:val="29"/>
              </w:rPr>
              <w:t>Универсальные учебные действия</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241C71" w:rsidRPr="00241C71" w:rsidRDefault="00241C71" w:rsidP="00241C71">
            <w:pPr>
              <w:pStyle w:val="24"/>
              <w:shd w:val="clear" w:color="auto" w:fill="auto"/>
              <w:spacing w:before="0" w:line="240" w:lineRule="exact"/>
              <w:ind w:firstLine="0"/>
              <w:jc w:val="left"/>
              <w:rPr>
                <w:b/>
                <w:bCs/>
              </w:rPr>
            </w:pPr>
            <w:r>
              <w:rPr>
                <w:rStyle w:val="29"/>
              </w:rPr>
              <w:t>Возможные формы проверки</w:t>
            </w:r>
          </w:p>
        </w:tc>
      </w:tr>
      <w:tr w:rsidR="00241C71" w:rsidTr="00241C71">
        <w:trPr>
          <w:gridAfter w:val="1"/>
          <w:wAfter w:w="3053" w:type="dxa"/>
          <w:trHeight w:hRule="exact" w:val="547"/>
        </w:trPr>
        <w:tc>
          <w:tcPr>
            <w:tcW w:w="7052" w:type="dxa"/>
            <w:tcBorders>
              <w:top w:val="single" w:sz="4" w:space="0" w:color="auto"/>
              <w:left w:val="single" w:sz="4" w:space="0" w:color="auto"/>
              <w:bottom w:val="single" w:sz="4" w:space="0" w:color="auto"/>
              <w:right w:val="single" w:sz="4" w:space="0" w:color="auto"/>
            </w:tcBorders>
            <w:shd w:val="clear" w:color="auto" w:fill="FFFFFF"/>
          </w:tcPr>
          <w:p w:rsidR="00241C71" w:rsidRDefault="00241C71" w:rsidP="00241C71">
            <w:pPr>
              <w:pStyle w:val="24"/>
              <w:shd w:val="clear" w:color="auto" w:fill="auto"/>
              <w:spacing w:before="0" w:line="240" w:lineRule="exact"/>
              <w:ind w:firstLine="0"/>
              <w:jc w:val="left"/>
            </w:pPr>
            <w:r>
              <w:rPr>
                <w:rStyle w:val="29"/>
              </w:rPr>
              <w:t>Познавательные универсальные учебные действия</w:t>
            </w:r>
          </w:p>
        </w:tc>
      </w:tr>
      <w:tr w:rsidR="00241C71" w:rsidTr="00241C71">
        <w:trPr>
          <w:trHeight w:hRule="exact" w:val="1393"/>
        </w:trPr>
        <w:tc>
          <w:tcPr>
            <w:tcW w:w="7052" w:type="dxa"/>
            <w:tcBorders>
              <w:top w:val="single" w:sz="4" w:space="0" w:color="auto"/>
              <w:left w:val="single" w:sz="4" w:space="0" w:color="auto"/>
              <w:bottom w:val="single" w:sz="4" w:space="0" w:color="auto"/>
            </w:tcBorders>
            <w:shd w:val="clear" w:color="auto" w:fill="FFFFFF"/>
          </w:tcPr>
          <w:p w:rsidR="00241C71" w:rsidRDefault="00241C71" w:rsidP="00241C71">
            <w:pPr>
              <w:pStyle w:val="24"/>
              <w:shd w:val="clear" w:color="auto" w:fill="auto"/>
              <w:spacing w:before="0"/>
              <w:ind w:firstLine="0"/>
              <w:jc w:val="left"/>
            </w:pPr>
            <w:r>
              <w:t>Уметь осуществлять поиск информации с использованием ресурсов библиотек и Интернета по вопросам законности (наличия признаков коррупции) в тех или иных действиях, по вопросам коррупции в современной России и мире, а также мерам, предпринимаемым по ее преодолению.</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241C71" w:rsidRDefault="00241C71" w:rsidP="00241C71">
            <w:pPr>
              <w:pStyle w:val="24"/>
              <w:shd w:val="clear" w:color="auto" w:fill="auto"/>
              <w:spacing w:before="0"/>
              <w:ind w:firstLine="0"/>
              <w:jc w:val="left"/>
            </w:pPr>
            <w:r>
              <w:t>Работа над проектом в области противодействия</w:t>
            </w:r>
          </w:p>
          <w:p w:rsidR="00241C71" w:rsidRDefault="00241C71" w:rsidP="00241C71">
            <w:pPr>
              <w:pStyle w:val="24"/>
              <w:shd w:val="clear" w:color="auto" w:fill="auto"/>
              <w:spacing w:before="0"/>
              <w:ind w:firstLine="0"/>
              <w:jc w:val="left"/>
            </w:pPr>
            <w:r>
              <w:t>коррупции, его презентация и защита.</w:t>
            </w:r>
          </w:p>
        </w:tc>
      </w:tr>
      <w:tr w:rsidR="00241C71" w:rsidTr="00241C71">
        <w:trPr>
          <w:trHeight w:hRule="exact" w:val="840"/>
        </w:trPr>
        <w:tc>
          <w:tcPr>
            <w:tcW w:w="7052" w:type="dxa"/>
            <w:tcBorders>
              <w:top w:val="single" w:sz="4" w:space="0" w:color="auto"/>
              <w:left w:val="single" w:sz="4" w:space="0" w:color="auto"/>
              <w:bottom w:val="single" w:sz="4" w:space="0" w:color="auto"/>
            </w:tcBorders>
            <w:shd w:val="clear" w:color="auto" w:fill="FFFFFF"/>
          </w:tcPr>
          <w:p w:rsidR="00241C71" w:rsidRDefault="00241C71" w:rsidP="00241C71">
            <w:pPr>
              <w:pStyle w:val="24"/>
              <w:shd w:val="clear" w:color="auto" w:fill="auto"/>
              <w:spacing w:before="0"/>
              <w:ind w:firstLine="0"/>
              <w:jc w:val="left"/>
            </w:pPr>
            <w:r>
              <w:t>Уметь осуществлять выбор, не противоречащий законодательству в коррупциогенных ситуациях.</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241C71" w:rsidRDefault="00241C71" w:rsidP="00241C71">
            <w:pPr>
              <w:pStyle w:val="24"/>
              <w:shd w:val="clear" w:color="auto" w:fill="auto"/>
              <w:spacing w:before="0" w:line="278" w:lineRule="exact"/>
              <w:ind w:firstLine="0"/>
              <w:jc w:val="left"/>
            </w:pPr>
            <w:r>
              <w:t>Участие в учебной ситуации Участие в ролевой или деловой игре. Решение кейса.</w:t>
            </w:r>
          </w:p>
        </w:tc>
      </w:tr>
      <w:tr w:rsidR="00241C71" w:rsidTr="00241C71">
        <w:trPr>
          <w:trHeight w:hRule="exact" w:val="858"/>
        </w:trPr>
        <w:tc>
          <w:tcPr>
            <w:tcW w:w="7052" w:type="dxa"/>
            <w:tcBorders>
              <w:top w:val="single" w:sz="4" w:space="0" w:color="auto"/>
              <w:left w:val="single" w:sz="4" w:space="0" w:color="auto"/>
              <w:bottom w:val="single" w:sz="4" w:space="0" w:color="auto"/>
            </w:tcBorders>
            <w:shd w:val="clear" w:color="auto" w:fill="FFFFFF"/>
          </w:tcPr>
          <w:p w:rsidR="00241C71" w:rsidRDefault="00241C71" w:rsidP="00241C71">
            <w:pPr>
              <w:pStyle w:val="24"/>
              <w:shd w:val="clear" w:color="auto" w:fill="auto"/>
              <w:spacing w:before="0"/>
              <w:ind w:firstLine="0"/>
              <w:jc w:val="left"/>
            </w:pPr>
            <w:r>
              <w:t>Уметь объяснять распространенность явления коррупции, а также процессы, связи и отношения, с которыми сталкивается человек в коррупциогенных ситуациях.</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241C71" w:rsidRDefault="00241C71" w:rsidP="00241C71">
            <w:pPr>
              <w:pStyle w:val="24"/>
              <w:shd w:val="clear" w:color="auto" w:fill="auto"/>
              <w:spacing w:before="0" w:line="240" w:lineRule="exact"/>
              <w:ind w:firstLine="0"/>
              <w:jc w:val="left"/>
            </w:pPr>
            <w:r>
              <w:t>Участие в дискуссии. Эссе</w:t>
            </w:r>
          </w:p>
        </w:tc>
      </w:tr>
      <w:tr w:rsidR="00241C71" w:rsidTr="00241C71">
        <w:trPr>
          <w:trHeight w:hRule="exact" w:val="425"/>
        </w:trPr>
        <w:tc>
          <w:tcPr>
            <w:tcW w:w="7052" w:type="dxa"/>
            <w:tcBorders>
              <w:top w:val="single" w:sz="4" w:space="0" w:color="auto"/>
              <w:left w:val="single" w:sz="4" w:space="0" w:color="auto"/>
              <w:bottom w:val="single" w:sz="4" w:space="0" w:color="auto"/>
            </w:tcBorders>
            <w:shd w:val="clear" w:color="auto" w:fill="FFFFFF"/>
          </w:tcPr>
          <w:p w:rsidR="00241C71" w:rsidRDefault="00241C71" w:rsidP="00241C71">
            <w:pPr>
              <w:pStyle w:val="24"/>
              <w:shd w:val="clear" w:color="auto" w:fill="auto"/>
              <w:spacing w:before="0"/>
              <w:ind w:firstLine="0"/>
              <w:jc w:val="left"/>
            </w:pPr>
            <w:r>
              <w:rPr>
                <w:rStyle w:val="29"/>
              </w:rPr>
              <w:t>Коммуникативные, личностные УУД</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241C71" w:rsidRDefault="00241C71" w:rsidP="00241C71">
            <w:pPr>
              <w:pStyle w:val="24"/>
              <w:shd w:val="clear" w:color="auto" w:fill="auto"/>
              <w:spacing w:before="0" w:line="240" w:lineRule="exact"/>
              <w:ind w:firstLine="0"/>
              <w:jc w:val="left"/>
            </w:pPr>
          </w:p>
        </w:tc>
      </w:tr>
      <w:tr w:rsidR="00241C71" w:rsidTr="00241C71">
        <w:trPr>
          <w:trHeight w:hRule="exact" w:val="853"/>
        </w:trPr>
        <w:tc>
          <w:tcPr>
            <w:tcW w:w="7052" w:type="dxa"/>
            <w:tcBorders>
              <w:top w:val="single" w:sz="4" w:space="0" w:color="auto"/>
              <w:left w:val="single" w:sz="4" w:space="0" w:color="auto"/>
              <w:bottom w:val="single" w:sz="4" w:space="0" w:color="auto"/>
            </w:tcBorders>
            <w:shd w:val="clear" w:color="auto" w:fill="FFFFFF"/>
          </w:tcPr>
          <w:p w:rsidR="00241C71" w:rsidRDefault="00241C71" w:rsidP="00241C71">
            <w:pPr>
              <w:pStyle w:val="24"/>
              <w:shd w:val="clear" w:color="auto" w:fill="auto"/>
              <w:spacing w:before="0"/>
              <w:ind w:firstLine="0"/>
              <w:jc w:val="left"/>
            </w:pPr>
            <w:r>
              <w:t>Осуществлять контроль, коррекцию, оценку коррупциогенных действий, уметь убеждать партнёра в необходимости соблюдения законности.</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241C71" w:rsidRDefault="00241C71" w:rsidP="00241C71">
            <w:pPr>
              <w:pStyle w:val="24"/>
              <w:shd w:val="clear" w:color="auto" w:fill="auto"/>
              <w:spacing w:before="0"/>
              <w:ind w:firstLine="0"/>
              <w:jc w:val="left"/>
            </w:pPr>
            <w:r>
              <w:t>Участие в дискуссии, дебатах</w:t>
            </w:r>
          </w:p>
        </w:tc>
      </w:tr>
      <w:tr w:rsidR="00241C71" w:rsidTr="00241C71">
        <w:trPr>
          <w:trHeight w:hRule="exact" w:val="849"/>
        </w:trPr>
        <w:tc>
          <w:tcPr>
            <w:tcW w:w="7052" w:type="dxa"/>
            <w:tcBorders>
              <w:top w:val="single" w:sz="4" w:space="0" w:color="auto"/>
              <w:left w:val="single" w:sz="4" w:space="0" w:color="auto"/>
              <w:bottom w:val="single" w:sz="4" w:space="0" w:color="auto"/>
            </w:tcBorders>
            <w:shd w:val="clear" w:color="auto" w:fill="FFFFFF"/>
          </w:tcPr>
          <w:p w:rsidR="00241C71" w:rsidRDefault="00241C71" w:rsidP="00241C71">
            <w:pPr>
              <w:pStyle w:val="24"/>
              <w:shd w:val="clear" w:color="auto" w:fill="auto"/>
              <w:spacing w:before="0"/>
              <w:ind w:firstLine="0"/>
              <w:jc w:val="left"/>
            </w:pPr>
            <w:r>
              <w:t>Уметь работать в группе — устанавливать рабочие отношения, эффективно сотрудничать по вопросу избегания и преодоления коррупции.</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241C71" w:rsidRDefault="00241C71" w:rsidP="00241C71">
            <w:pPr>
              <w:pStyle w:val="24"/>
              <w:shd w:val="clear" w:color="auto" w:fill="auto"/>
              <w:spacing w:before="0"/>
              <w:ind w:firstLine="0"/>
              <w:jc w:val="left"/>
            </w:pPr>
            <w:r>
              <w:t>Групповая работа над кейсом, проектом.</w:t>
            </w:r>
          </w:p>
          <w:p w:rsidR="00241C71" w:rsidRDefault="00241C71" w:rsidP="00241C71">
            <w:pPr>
              <w:pStyle w:val="24"/>
              <w:shd w:val="clear" w:color="auto" w:fill="auto"/>
              <w:spacing w:before="0"/>
              <w:ind w:firstLine="0"/>
              <w:jc w:val="left"/>
            </w:pPr>
            <w:r>
              <w:t>Участие в ролевой игре.</w:t>
            </w:r>
          </w:p>
        </w:tc>
      </w:tr>
      <w:tr w:rsidR="00241C71" w:rsidTr="00241C71">
        <w:trPr>
          <w:trHeight w:hRule="exact" w:val="1135"/>
        </w:trPr>
        <w:tc>
          <w:tcPr>
            <w:tcW w:w="7052" w:type="dxa"/>
            <w:tcBorders>
              <w:top w:val="single" w:sz="4" w:space="0" w:color="auto"/>
              <w:left w:val="single" w:sz="4" w:space="0" w:color="auto"/>
              <w:bottom w:val="single" w:sz="4" w:space="0" w:color="auto"/>
            </w:tcBorders>
            <w:shd w:val="clear" w:color="auto" w:fill="FFFFFF"/>
          </w:tcPr>
          <w:p w:rsidR="00241C71" w:rsidRDefault="00241C71" w:rsidP="00241C71">
            <w:pPr>
              <w:pStyle w:val="24"/>
              <w:shd w:val="clear" w:color="auto" w:fill="auto"/>
              <w:spacing w:before="0"/>
              <w:ind w:firstLine="0"/>
              <w:jc w:val="left"/>
            </w:pPr>
            <w:r>
              <w:t>Решать творческие задачи, представлять результаты своей деятельности в различных видах публичных выступлений, в т.ч. с использованием наглядности (высказывания, монолог, беседа, сообщение, презентация, участие в дискуссии и др.), а также в виде письменных работ.</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241C71" w:rsidRDefault="00241C71" w:rsidP="00241C71">
            <w:pPr>
              <w:pStyle w:val="24"/>
              <w:shd w:val="clear" w:color="auto" w:fill="auto"/>
              <w:spacing w:before="0"/>
              <w:ind w:firstLine="0"/>
              <w:jc w:val="left"/>
            </w:pPr>
            <w:r>
              <w:t>Презентации проектов, творческих работ</w:t>
            </w:r>
          </w:p>
        </w:tc>
      </w:tr>
      <w:tr w:rsidR="00241C71" w:rsidTr="00241C71">
        <w:trPr>
          <w:trHeight w:hRule="exact" w:val="540"/>
        </w:trPr>
        <w:tc>
          <w:tcPr>
            <w:tcW w:w="7052" w:type="dxa"/>
            <w:tcBorders>
              <w:top w:val="single" w:sz="4" w:space="0" w:color="auto"/>
              <w:left w:val="single" w:sz="4" w:space="0" w:color="auto"/>
              <w:bottom w:val="single" w:sz="4" w:space="0" w:color="auto"/>
            </w:tcBorders>
            <w:shd w:val="clear" w:color="auto" w:fill="FFFFFF"/>
          </w:tcPr>
          <w:p w:rsidR="00241C71" w:rsidRDefault="00241C71" w:rsidP="00241C71">
            <w:pPr>
              <w:pStyle w:val="24"/>
              <w:shd w:val="clear" w:color="auto" w:fill="auto"/>
              <w:spacing w:before="0"/>
              <w:ind w:firstLine="0"/>
              <w:jc w:val="left"/>
            </w:pPr>
            <w:r>
              <w:t>Логически строить рассуждение, выстраивать ответ в соответствии с заданием, целью (сжато, полно, выборочно).</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241C71" w:rsidRDefault="00241C71" w:rsidP="00241C71">
            <w:pPr>
              <w:pStyle w:val="24"/>
              <w:shd w:val="clear" w:color="auto" w:fill="auto"/>
              <w:spacing w:before="0"/>
              <w:ind w:firstLine="0"/>
              <w:jc w:val="left"/>
            </w:pPr>
            <w:r>
              <w:t>Учебные задачи, ситуации</w:t>
            </w:r>
          </w:p>
        </w:tc>
      </w:tr>
      <w:tr w:rsidR="00241C71" w:rsidTr="00241C71">
        <w:trPr>
          <w:trHeight w:hRule="exact" w:val="1135"/>
        </w:trPr>
        <w:tc>
          <w:tcPr>
            <w:tcW w:w="7052" w:type="dxa"/>
            <w:tcBorders>
              <w:top w:val="single" w:sz="4" w:space="0" w:color="auto"/>
              <w:left w:val="single" w:sz="4" w:space="0" w:color="auto"/>
              <w:bottom w:val="single" w:sz="4" w:space="0" w:color="auto"/>
            </w:tcBorders>
            <w:shd w:val="clear" w:color="auto" w:fill="FFFFFF"/>
          </w:tcPr>
          <w:p w:rsidR="00241C71" w:rsidRDefault="00241C71" w:rsidP="00241C71">
            <w:pPr>
              <w:pStyle w:val="24"/>
              <w:shd w:val="clear" w:color="auto" w:fill="auto"/>
              <w:spacing w:before="0"/>
              <w:ind w:firstLine="0"/>
              <w:jc w:val="left"/>
            </w:pPr>
            <w:r>
              <w:t>Применять опыт конструктивного взаимодействия в школьном и социальном общении.</w:t>
            </w:r>
          </w:p>
          <w:p w:rsidR="00241C71" w:rsidRDefault="00241C71" w:rsidP="00241C71">
            <w:pPr>
              <w:pStyle w:val="24"/>
              <w:shd w:val="clear" w:color="auto" w:fill="auto"/>
              <w:spacing w:before="0"/>
              <w:ind w:firstLine="0"/>
              <w:jc w:val="left"/>
            </w:pPr>
            <w:r>
              <w:t>Следовать этическим нормам и правилам ведения диалога в соответствии с возрастными возможностями.</w:t>
            </w:r>
          </w:p>
          <w:p w:rsidR="00241C71" w:rsidRDefault="00241C71" w:rsidP="00241C71">
            <w:pPr>
              <w:pStyle w:val="24"/>
              <w:shd w:val="clear" w:color="auto" w:fill="auto"/>
              <w:spacing w:before="0"/>
              <w:ind w:firstLine="0"/>
              <w:jc w:val="left"/>
            </w:pP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241C71" w:rsidRDefault="00241C71" w:rsidP="00241C71">
            <w:pPr>
              <w:pStyle w:val="24"/>
              <w:shd w:val="clear" w:color="auto" w:fill="auto"/>
              <w:spacing w:before="0"/>
              <w:ind w:firstLine="0"/>
              <w:jc w:val="left"/>
            </w:pPr>
            <w:r>
              <w:t>Участие в дискуссии, дебатах, ролевых и деловых проектах.</w:t>
            </w:r>
          </w:p>
        </w:tc>
      </w:tr>
      <w:tr w:rsidR="00241C71" w:rsidTr="00241C71">
        <w:trPr>
          <w:trHeight w:hRule="exact" w:val="280"/>
        </w:trPr>
        <w:tc>
          <w:tcPr>
            <w:tcW w:w="7052" w:type="dxa"/>
            <w:tcBorders>
              <w:top w:val="single" w:sz="4" w:space="0" w:color="auto"/>
              <w:left w:val="single" w:sz="4" w:space="0" w:color="auto"/>
              <w:bottom w:val="single" w:sz="4" w:space="0" w:color="auto"/>
            </w:tcBorders>
            <w:shd w:val="clear" w:color="auto" w:fill="FFFFFF"/>
          </w:tcPr>
          <w:p w:rsidR="00241C71" w:rsidRDefault="00241C71" w:rsidP="00241C71">
            <w:pPr>
              <w:pStyle w:val="24"/>
              <w:shd w:val="clear" w:color="auto" w:fill="auto"/>
              <w:spacing w:before="0"/>
              <w:ind w:firstLine="0"/>
              <w:jc w:val="left"/>
            </w:pPr>
            <w:r w:rsidRPr="00EF7AE8">
              <w:rPr>
                <w:rStyle w:val="29"/>
                <w:bCs w:val="0"/>
              </w:rPr>
              <w:t>Регулятивные УУД</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241C71" w:rsidRDefault="00241C71" w:rsidP="00241C71">
            <w:pPr>
              <w:pStyle w:val="24"/>
              <w:shd w:val="clear" w:color="auto" w:fill="auto"/>
              <w:spacing w:before="0"/>
              <w:ind w:firstLine="0"/>
              <w:jc w:val="left"/>
            </w:pPr>
          </w:p>
        </w:tc>
      </w:tr>
      <w:tr w:rsidR="00241C71" w:rsidTr="00241C71">
        <w:trPr>
          <w:trHeight w:hRule="exact" w:val="1120"/>
        </w:trPr>
        <w:tc>
          <w:tcPr>
            <w:tcW w:w="7052" w:type="dxa"/>
            <w:tcBorders>
              <w:top w:val="single" w:sz="4" w:space="0" w:color="auto"/>
              <w:left w:val="single" w:sz="4" w:space="0" w:color="auto"/>
              <w:bottom w:val="single" w:sz="4" w:space="0" w:color="auto"/>
            </w:tcBorders>
            <w:shd w:val="clear" w:color="auto" w:fill="FFFFFF"/>
          </w:tcPr>
          <w:p w:rsidR="00241C71" w:rsidRDefault="00241C71" w:rsidP="00241C71">
            <w:pPr>
              <w:pStyle w:val="Default"/>
              <w:rPr>
                <w:sz w:val="23"/>
                <w:szCs w:val="23"/>
              </w:rPr>
            </w:pPr>
            <w:r>
              <w:rPr>
                <w:sz w:val="23"/>
                <w:szCs w:val="23"/>
              </w:rPr>
              <w:lastRenderedPageBreak/>
              <w:t xml:space="preserve">Уметь ставить цели, включая постановку новых целей, преобразование практической задачи в познавательную. </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241C71" w:rsidRDefault="00241C71" w:rsidP="00241C71">
            <w:pPr>
              <w:pStyle w:val="Default"/>
              <w:rPr>
                <w:sz w:val="23"/>
                <w:szCs w:val="23"/>
              </w:rPr>
            </w:pPr>
            <w:r>
              <w:rPr>
                <w:sz w:val="23"/>
                <w:szCs w:val="23"/>
              </w:rPr>
              <w:t xml:space="preserve">Работа над проектом в области </w:t>
            </w:r>
          </w:p>
          <w:p w:rsidR="00241C71" w:rsidRDefault="00241C71" w:rsidP="00241C71">
            <w:pPr>
              <w:pStyle w:val="Default"/>
              <w:rPr>
                <w:sz w:val="23"/>
                <w:szCs w:val="23"/>
              </w:rPr>
            </w:pPr>
            <w:r>
              <w:rPr>
                <w:sz w:val="23"/>
                <w:szCs w:val="23"/>
              </w:rPr>
              <w:t xml:space="preserve">противодействия </w:t>
            </w:r>
          </w:p>
          <w:p w:rsidR="00241C71" w:rsidRDefault="00241C71" w:rsidP="00241C71">
            <w:pPr>
              <w:pStyle w:val="Default"/>
              <w:rPr>
                <w:sz w:val="23"/>
                <w:szCs w:val="23"/>
              </w:rPr>
            </w:pPr>
            <w:r>
              <w:rPr>
                <w:sz w:val="23"/>
                <w:szCs w:val="23"/>
              </w:rPr>
              <w:t xml:space="preserve">коррупции, его презентация </w:t>
            </w:r>
          </w:p>
          <w:p w:rsidR="00241C71" w:rsidRDefault="00241C71" w:rsidP="00241C71">
            <w:pPr>
              <w:pStyle w:val="Default"/>
              <w:rPr>
                <w:sz w:val="23"/>
                <w:szCs w:val="23"/>
              </w:rPr>
            </w:pPr>
            <w:r>
              <w:rPr>
                <w:sz w:val="23"/>
                <w:szCs w:val="23"/>
              </w:rPr>
              <w:t xml:space="preserve">и защита </w:t>
            </w:r>
          </w:p>
        </w:tc>
      </w:tr>
      <w:tr w:rsidR="00241C71" w:rsidTr="00241C71">
        <w:trPr>
          <w:trHeight w:hRule="exact" w:val="427"/>
        </w:trPr>
        <w:tc>
          <w:tcPr>
            <w:tcW w:w="7052" w:type="dxa"/>
            <w:tcBorders>
              <w:top w:val="single" w:sz="4" w:space="0" w:color="auto"/>
              <w:left w:val="single" w:sz="4" w:space="0" w:color="auto"/>
              <w:bottom w:val="single" w:sz="4" w:space="0" w:color="auto"/>
            </w:tcBorders>
            <w:shd w:val="clear" w:color="auto" w:fill="FFFFFF"/>
          </w:tcPr>
          <w:p w:rsidR="00241C71" w:rsidRDefault="00241C71" w:rsidP="00241C71">
            <w:pPr>
              <w:pStyle w:val="Default"/>
              <w:rPr>
                <w:sz w:val="23"/>
                <w:szCs w:val="23"/>
              </w:rPr>
            </w:pPr>
            <w:r>
              <w:rPr>
                <w:sz w:val="23"/>
                <w:szCs w:val="23"/>
              </w:rPr>
              <w:t xml:space="preserve">Уметь принимать решения в проблемной ситуации, оценивать риски. </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241C71" w:rsidRDefault="00241C71" w:rsidP="00241C71">
            <w:pPr>
              <w:pStyle w:val="Default"/>
              <w:rPr>
                <w:sz w:val="23"/>
                <w:szCs w:val="23"/>
              </w:rPr>
            </w:pPr>
            <w:r>
              <w:rPr>
                <w:sz w:val="23"/>
                <w:szCs w:val="23"/>
              </w:rPr>
              <w:t xml:space="preserve">Участие в ролевой игре </w:t>
            </w:r>
          </w:p>
        </w:tc>
      </w:tr>
      <w:tr w:rsidR="00241C71" w:rsidTr="00241C71">
        <w:trPr>
          <w:trHeight w:hRule="exact" w:val="1166"/>
        </w:trPr>
        <w:tc>
          <w:tcPr>
            <w:tcW w:w="7052" w:type="dxa"/>
            <w:tcBorders>
              <w:top w:val="single" w:sz="4" w:space="0" w:color="auto"/>
              <w:left w:val="single" w:sz="4" w:space="0" w:color="auto"/>
              <w:bottom w:val="single" w:sz="4" w:space="0" w:color="auto"/>
            </w:tcBorders>
            <w:shd w:val="clear" w:color="auto" w:fill="FFFFFF"/>
          </w:tcPr>
          <w:p w:rsidR="00241C71" w:rsidRDefault="00241C71" w:rsidP="00241C71">
            <w:pPr>
              <w:pStyle w:val="Default"/>
              <w:rPr>
                <w:sz w:val="23"/>
                <w:szCs w:val="23"/>
              </w:rPr>
            </w:pPr>
            <w:r>
              <w:rPr>
                <w:sz w:val="23"/>
                <w:szCs w:val="23"/>
              </w:rPr>
              <w:t xml:space="preserve">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 определять свою роль в учебной группе и определять вклад в </w:t>
            </w:r>
            <w:r w:rsidRPr="00EF7AE8">
              <w:rPr>
                <w:sz w:val="23"/>
                <w:szCs w:val="23"/>
              </w:rPr>
              <w:t>общий результат.</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241C71" w:rsidRDefault="00241C71" w:rsidP="00241C71">
            <w:pPr>
              <w:pStyle w:val="Default"/>
              <w:rPr>
                <w:sz w:val="23"/>
                <w:szCs w:val="23"/>
              </w:rPr>
            </w:pPr>
            <w:r>
              <w:rPr>
                <w:sz w:val="23"/>
                <w:szCs w:val="23"/>
              </w:rPr>
              <w:t xml:space="preserve">Проектная деятельность </w:t>
            </w:r>
          </w:p>
        </w:tc>
      </w:tr>
    </w:tbl>
    <w:p w:rsidR="006267E1" w:rsidRDefault="006267E1">
      <w:pPr>
        <w:rPr>
          <w:sz w:val="2"/>
          <w:szCs w:val="2"/>
        </w:rPr>
      </w:pPr>
    </w:p>
    <w:p w:rsidR="006267E1" w:rsidRDefault="0063360C" w:rsidP="00363E16">
      <w:pPr>
        <w:pStyle w:val="50"/>
        <w:numPr>
          <w:ilvl w:val="2"/>
          <w:numId w:val="28"/>
        </w:numPr>
        <w:shd w:val="clear" w:color="auto" w:fill="auto"/>
        <w:tabs>
          <w:tab w:val="left" w:pos="1722"/>
        </w:tabs>
        <w:spacing w:line="274" w:lineRule="exact"/>
        <w:ind w:firstLine="1180"/>
        <w:jc w:val="left"/>
      </w:pPr>
      <w: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w:t>
      </w:r>
    </w:p>
    <w:p w:rsidR="006267E1" w:rsidRDefault="0063360C">
      <w:pPr>
        <w:pStyle w:val="28"/>
        <w:keepNext/>
        <w:keepLines/>
        <w:shd w:val="clear" w:color="auto" w:fill="auto"/>
        <w:jc w:val="center"/>
      </w:pPr>
      <w:bookmarkStart w:id="72" w:name="bookmark73"/>
      <w:r>
        <w:t>образовательного процесса</w:t>
      </w:r>
      <w:bookmarkEnd w:id="72"/>
    </w:p>
    <w:p w:rsidR="006267E1" w:rsidRDefault="0063360C">
      <w:pPr>
        <w:pStyle w:val="24"/>
        <w:shd w:val="clear" w:color="auto" w:fill="auto"/>
        <w:spacing w:before="0"/>
        <w:ind w:firstLine="740"/>
      </w:pPr>
      <w:r>
        <w:t>К принципам формирования УУД в основной школе можно отнести следующие:</w:t>
      </w:r>
    </w:p>
    <w:p w:rsidR="006267E1" w:rsidRDefault="0063360C" w:rsidP="00363E16">
      <w:pPr>
        <w:pStyle w:val="24"/>
        <w:numPr>
          <w:ilvl w:val="0"/>
          <w:numId w:val="29"/>
        </w:numPr>
        <w:shd w:val="clear" w:color="auto" w:fill="auto"/>
        <w:tabs>
          <w:tab w:val="left" w:pos="1108"/>
        </w:tabs>
        <w:spacing w:before="0"/>
        <w:ind w:firstLine="740"/>
      </w:pPr>
      <w:r>
        <w:t>формирование УУД - задача, сквозная для всего образовательного процесса (урочная, внеурочная деятельность);</w:t>
      </w:r>
    </w:p>
    <w:p w:rsidR="006267E1" w:rsidRDefault="0063360C" w:rsidP="00363E16">
      <w:pPr>
        <w:pStyle w:val="24"/>
        <w:numPr>
          <w:ilvl w:val="0"/>
          <w:numId w:val="29"/>
        </w:numPr>
        <w:shd w:val="clear" w:color="auto" w:fill="auto"/>
        <w:tabs>
          <w:tab w:val="left" w:pos="1108"/>
        </w:tabs>
        <w:spacing w:before="0"/>
        <w:ind w:firstLine="740"/>
      </w:pPr>
      <w:r>
        <w:t>формирование УУД обязательно требует работы с предметным или междисципдинарным содержанием;</w:t>
      </w:r>
    </w:p>
    <w:p w:rsidR="006267E1" w:rsidRDefault="0063360C" w:rsidP="00363E16">
      <w:pPr>
        <w:pStyle w:val="24"/>
        <w:numPr>
          <w:ilvl w:val="0"/>
          <w:numId w:val="29"/>
        </w:numPr>
        <w:shd w:val="clear" w:color="auto" w:fill="auto"/>
        <w:tabs>
          <w:tab w:val="left" w:pos="1108"/>
        </w:tabs>
        <w:spacing w:before="0"/>
        <w:ind w:firstLine="740"/>
      </w:pPr>
      <w: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6267E1" w:rsidRDefault="0063360C" w:rsidP="00363E16">
      <w:pPr>
        <w:pStyle w:val="24"/>
        <w:numPr>
          <w:ilvl w:val="0"/>
          <w:numId w:val="29"/>
        </w:numPr>
        <w:shd w:val="clear" w:color="auto" w:fill="auto"/>
        <w:tabs>
          <w:tab w:val="left" w:pos="1108"/>
        </w:tabs>
        <w:spacing w:before="0"/>
        <w:ind w:firstLine="740"/>
      </w:pPr>
      <w: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6267E1" w:rsidRDefault="0063360C" w:rsidP="00363E16">
      <w:pPr>
        <w:pStyle w:val="24"/>
        <w:numPr>
          <w:ilvl w:val="0"/>
          <w:numId w:val="29"/>
        </w:numPr>
        <w:shd w:val="clear" w:color="auto" w:fill="auto"/>
        <w:tabs>
          <w:tab w:val="left" w:pos="1108"/>
        </w:tabs>
        <w:spacing w:before="0"/>
        <w:ind w:firstLine="740"/>
      </w:pPr>
      <w: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6267E1" w:rsidRDefault="0063360C" w:rsidP="00363E16">
      <w:pPr>
        <w:pStyle w:val="24"/>
        <w:numPr>
          <w:ilvl w:val="0"/>
          <w:numId w:val="29"/>
        </w:numPr>
        <w:shd w:val="clear" w:color="auto" w:fill="auto"/>
        <w:tabs>
          <w:tab w:val="left" w:pos="1108"/>
        </w:tabs>
        <w:spacing w:before="0"/>
        <w:ind w:firstLine="740"/>
      </w:pPr>
      <w:r>
        <w:t>при составлении учебного плана и расписания должен быть сделан акцент на нелинейность, наличие элективных компонентов, вариативность, индивидуализацию.</w:t>
      </w:r>
    </w:p>
    <w:p w:rsidR="006267E1" w:rsidRDefault="0063360C">
      <w:pPr>
        <w:pStyle w:val="24"/>
        <w:shd w:val="clear" w:color="auto" w:fill="auto"/>
        <w:spacing w:before="0"/>
        <w:ind w:firstLine="740"/>
      </w:pPr>
      <w:r>
        <w:t>По отношению к начальной школе программа развития УУД сохраняет преемственность, но учитывается индивидуализация образовательного процесса и умение инициативно разворачивать учебное сотрудничество с другими людьми.</w:t>
      </w:r>
    </w:p>
    <w:p w:rsidR="006267E1" w:rsidRDefault="0063360C">
      <w:pPr>
        <w:pStyle w:val="24"/>
        <w:shd w:val="clear" w:color="auto" w:fill="auto"/>
        <w:spacing w:before="0"/>
        <w:ind w:firstLine="740"/>
      </w:pPr>
      <w: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6267E1" w:rsidRDefault="0063360C">
      <w:pPr>
        <w:pStyle w:val="24"/>
        <w:shd w:val="clear" w:color="auto" w:fill="auto"/>
        <w:spacing w:before="0"/>
        <w:ind w:firstLine="740"/>
      </w:pPr>
      <w:r>
        <w:t>Для успешной деятельности по развитию УУД спланированы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6267E1" w:rsidRDefault="0063360C">
      <w:pPr>
        <w:pStyle w:val="24"/>
        <w:shd w:val="clear" w:color="auto" w:fill="auto"/>
        <w:spacing w:before="0" w:after="240"/>
        <w:ind w:firstLine="740"/>
      </w:pPr>
      <w: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w:t>
      </w:r>
    </w:p>
    <w:p w:rsidR="006267E1" w:rsidRDefault="0063360C" w:rsidP="00363E16">
      <w:pPr>
        <w:pStyle w:val="28"/>
        <w:keepNext/>
        <w:keepLines/>
        <w:numPr>
          <w:ilvl w:val="2"/>
          <w:numId w:val="28"/>
        </w:numPr>
        <w:shd w:val="clear" w:color="auto" w:fill="auto"/>
        <w:tabs>
          <w:tab w:val="left" w:pos="2226"/>
        </w:tabs>
        <w:ind w:left="1560"/>
      </w:pPr>
      <w:bookmarkStart w:id="73" w:name="bookmark74"/>
      <w:r>
        <w:t>Типовые задачи применения универсальных учебных действий</w:t>
      </w:r>
      <w:bookmarkEnd w:id="73"/>
    </w:p>
    <w:p w:rsidR="006267E1" w:rsidRDefault="0063360C">
      <w:pPr>
        <w:pStyle w:val="24"/>
        <w:shd w:val="clear" w:color="auto" w:fill="auto"/>
        <w:spacing w:before="0"/>
        <w:ind w:firstLine="740"/>
      </w:pPr>
      <w: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6267E1" w:rsidRDefault="0063360C">
      <w:pPr>
        <w:pStyle w:val="24"/>
        <w:shd w:val="clear" w:color="auto" w:fill="auto"/>
        <w:spacing w:before="0"/>
        <w:ind w:firstLine="740"/>
      </w:pPr>
      <w:r>
        <w:t>Различаются два типа заданий, связанных с УУД:</w:t>
      </w:r>
    </w:p>
    <w:p w:rsidR="006267E1" w:rsidRDefault="0063360C" w:rsidP="00363E16">
      <w:pPr>
        <w:pStyle w:val="24"/>
        <w:numPr>
          <w:ilvl w:val="0"/>
          <w:numId w:val="25"/>
        </w:numPr>
        <w:shd w:val="clear" w:color="auto" w:fill="auto"/>
        <w:tabs>
          <w:tab w:val="left" w:pos="1108"/>
        </w:tabs>
        <w:spacing w:before="0"/>
        <w:ind w:firstLine="740"/>
      </w:pPr>
      <w:r>
        <w:t>задания, позволяющие в рамках образовательного процесса сформировать УУД;</w:t>
      </w:r>
    </w:p>
    <w:p w:rsidR="006267E1" w:rsidRDefault="0063360C" w:rsidP="00363E16">
      <w:pPr>
        <w:pStyle w:val="24"/>
        <w:numPr>
          <w:ilvl w:val="0"/>
          <w:numId w:val="25"/>
        </w:numPr>
        <w:shd w:val="clear" w:color="auto" w:fill="auto"/>
        <w:tabs>
          <w:tab w:val="left" w:pos="1108"/>
        </w:tabs>
        <w:spacing w:before="0"/>
        <w:ind w:firstLine="740"/>
      </w:pPr>
      <w:r>
        <w:t>задания, позволяющие диагностировать уровень сформированности УУД.</w:t>
      </w:r>
    </w:p>
    <w:p w:rsidR="006267E1" w:rsidRDefault="0063360C">
      <w:pPr>
        <w:pStyle w:val="24"/>
        <w:shd w:val="clear" w:color="auto" w:fill="auto"/>
        <w:spacing w:before="0"/>
        <w:ind w:firstLine="740"/>
      </w:pPr>
      <w:r>
        <w:lastRenderedPageBreak/>
        <w:t>В первом случае задание может быть направлено на формирование целой группы</w:t>
      </w:r>
      <w:r w:rsidR="00241C71">
        <w:t xml:space="preserve"> </w:t>
      </w:r>
      <w:r>
        <w:t>связанных друг с другом универсальных учебных действий. Действия могут относиться как к одной категории (например, регулятивные), так и к разным.</w:t>
      </w:r>
    </w:p>
    <w:p w:rsidR="006267E1" w:rsidRDefault="0063360C">
      <w:pPr>
        <w:pStyle w:val="24"/>
        <w:shd w:val="clear" w:color="auto" w:fill="auto"/>
        <w:spacing w:before="0"/>
        <w:ind w:firstLine="740"/>
      </w:pPr>
      <w: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6267E1" w:rsidRDefault="0063360C">
      <w:pPr>
        <w:pStyle w:val="24"/>
        <w:shd w:val="clear" w:color="auto" w:fill="auto"/>
        <w:spacing w:before="0"/>
        <w:ind w:firstLine="740"/>
      </w:pPr>
      <w:r>
        <w:t>В основной школе возможно использовать в том числе следующие типы задач:</w:t>
      </w:r>
    </w:p>
    <w:p w:rsidR="006267E1" w:rsidRDefault="0063360C" w:rsidP="00363E16">
      <w:pPr>
        <w:pStyle w:val="24"/>
        <w:numPr>
          <w:ilvl w:val="0"/>
          <w:numId w:val="30"/>
        </w:numPr>
        <w:shd w:val="clear" w:color="auto" w:fill="auto"/>
        <w:tabs>
          <w:tab w:val="left" w:pos="1015"/>
        </w:tabs>
        <w:spacing w:before="0"/>
        <w:ind w:firstLine="740"/>
      </w:pPr>
      <w:r>
        <w:t>Задачи, формирующие коммуникативные УУД:</w:t>
      </w:r>
    </w:p>
    <w:p w:rsidR="006267E1" w:rsidRDefault="0063360C" w:rsidP="00363E16">
      <w:pPr>
        <w:pStyle w:val="24"/>
        <w:numPr>
          <w:ilvl w:val="0"/>
          <w:numId w:val="27"/>
        </w:numPr>
        <w:shd w:val="clear" w:color="auto" w:fill="auto"/>
        <w:tabs>
          <w:tab w:val="left" w:pos="1014"/>
        </w:tabs>
        <w:spacing w:before="0"/>
        <w:ind w:firstLine="740"/>
      </w:pPr>
      <w:r>
        <w:t>на учет позиции партнера;</w:t>
      </w:r>
    </w:p>
    <w:p w:rsidR="006267E1" w:rsidRDefault="0063360C" w:rsidP="00363E16">
      <w:pPr>
        <w:pStyle w:val="24"/>
        <w:numPr>
          <w:ilvl w:val="0"/>
          <w:numId w:val="27"/>
        </w:numPr>
        <w:shd w:val="clear" w:color="auto" w:fill="auto"/>
        <w:tabs>
          <w:tab w:val="left" w:pos="1014"/>
        </w:tabs>
        <w:spacing w:before="0"/>
        <w:ind w:firstLine="740"/>
      </w:pPr>
      <w:r>
        <w:t>на организацию и осуществление сотрудничества;</w:t>
      </w:r>
    </w:p>
    <w:p w:rsidR="006267E1" w:rsidRDefault="0063360C" w:rsidP="00363E16">
      <w:pPr>
        <w:pStyle w:val="24"/>
        <w:numPr>
          <w:ilvl w:val="0"/>
          <w:numId w:val="27"/>
        </w:numPr>
        <w:shd w:val="clear" w:color="auto" w:fill="auto"/>
        <w:tabs>
          <w:tab w:val="left" w:pos="1014"/>
        </w:tabs>
        <w:spacing w:before="0"/>
        <w:ind w:firstLine="740"/>
      </w:pPr>
      <w:r>
        <w:t>на передачу информации и отображение предметного содержания;</w:t>
      </w:r>
    </w:p>
    <w:p w:rsidR="006267E1" w:rsidRDefault="0063360C" w:rsidP="00363E16">
      <w:pPr>
        <w:pStyle w:val="24"/>
        <w:numPr>
          <w:ilvl w:val="0"/>
          <w:numId w:val="27"/>
        </w:numPr>
        <w:shd w:val="clear" w:color="auto" w:fill="auto"/>
        <w:tabs>
          <w:tab w:val="left" w:pos="1014"/>
        </w:tabs>
        <w:spacing w:before="0"/>
        <w:ind w:firstLine="740"/>
      </w:pPr>
      <w:r>
        <w:t>тренинги коммуникативных навыков;</w:t>
      </w:r>
    </w:p>
    <w:p w:rsidR="006267E1" w:rsidRDefault="0063360C" w:rsidP="00363E16">
      <w:pPr>
        <w:pStyle w:val="24"/>
        <w:numPr>
          <w:ilvl w:val="0"/>
          <w:numId w:val="27"/>
        </w:numPr>
        <w:shd w:val="clear" w:color="auto" w:fill="auto"/>
        <w:tabs>
          <w:tab w:val="left" w:pos="1014"/>
        </w:tabs>
        <w:spacing w:before="0"/>
        <w:ind w:firstLine="740"/>
      </w:pPr>
      <w:r>
        <w:t>ролевые игры.</w:t>
      </w:r>
    </w:p>
    <w:p w:rsidR="006267E1" w:rsidRDefault="0063360C" w:rsidP="00363E16">
      <w:pPr>
        <w:pStyle w:val="24"/>
        <w:numPr>
          <w:ilvl w:val="0"/>
          <w:numId w:val="30"/>
        </w:numPr>
        <w:shd w:val="clear" w:color="auto" w:fill="auto"/>
        <w:tabs>
          <w:tab w:val="left" w:pos="1039"/>
        </w:tabs>
        <w:spacing w:before="0"/>
        <w:ind w:firstLine="740"/>
      </w:pPr>
      <w:r>
        <w:t>Задачи, формирующие познавательные УУД:</w:t>
      </w:r>
    </w:p>
    <w:p w:rsidR="006267E1" w:rsidRDefault="0063360C" w:rsidP="00363E16">
      <w:pPr>
        <w:pStyle w:val="24"/>
        <w:numPr>
          <w:ilvl w:val="0"/>
          <w:numId w:val="27"/>
        </w:numPr>
        <w:shd w:val="clear" w:color="auto" w:fill="auto"/>
        <w:tabs>
          <w:tab w:val="left" w:pos="1014"/>
        </w:tabs>
        <w:spacing w:before="0"/>
        <w:ind w:firstLine="740"/>
      </w:pPr>
      <w:r>
        <w:t>проекты на выстраивание стратегии поиска решения задач;</w:t>
      </w:r>
    </w:p>
    <w:p w:rsidR="006267E1" w:rsidRDefault="0063360C" w:rsidP="00363E16">
      <w:pPr>
        <w:pStyle w:val="24"/>
        <w:numPr>
          <w:ilvl w:val="0"/>
          <w:numId w:val="27"/>
        </w:numPr>
        <w:shd w:val="clear" w:color="auto" w:fill="auto"/>
        <w:tabs>
          <w:tab w:val="left" w:pos="1014"/>
        </w:tabs>
        <w:spacing w:before="0"/>
        <w:ind w:firstLine="740"/>
      </w:pPr>
      <w:r>
        <w:t>задачи на сериацию, сравнение, оценивание;</w:t>
      </w:r>
    </w:p>
    <w:p w:rsidR="006267E1" w:rsidRDefault="0063360C" w:rsidP="00363E16">
      <w:pPr>
        <w:pStyle w:val="24"/>
        <w:numPr>
          <w:ilvl w:val="0"/>
          <w:numId w:val="27"/>
        </w:numPr>
        <w:shd w:val="clear" w:color="auto" w:fill="auto"/>
        <w:tabs>
          <w:tab w:val="left" w:pos="1014"/>
        </w:tabs>
        <w:spacing w:before="0"/>
        <w:ind w:firstLine="740"/>
      </w:pPr>
      <w:r>
        <w:t>проведение эмпирического исследования;</w:t>
      </w:r>
    </w:p>
    <w:p w:rsidR="006267E1" w:rsidRDefault="0063360C" w:rsidP="00363E16">
      <w:pPr>
        <w:pStyle w:val="24"/>
        <w:numPr>
          <w:ilvl w:val="0"/>
          <w:numId w:val="27"/>
        </w:numPr>
        <w:shd w:val="clear" w:color="auto" w:fill="auto"/>
        <w:tabs>
          <w:tab w:val="left" w:pos="1014"/>
        </w:tabs>
        <w:spacing w:before="0"/>
        <w:ind w:firstLine="740"/>
      </w:pPr>
      <w:r>
        <w:t>проведение теоретического исследования;</w:t>
      </w:r>
    </w:p>
    <w:p w:rsidR="006267E1" w:rsidRDefault="0063360C" w:rsidP="00363E16">
      <w:pPr>
        <w:pStyle w:val="24"/>
        <w:numPr>
          <w:ilvl w:val="0"/>
          <w:numId w:val="27"/>
        </w:numPr>
        <w:shd w:val="clear" w:color="auto" w:fill="auto"/>
        <w:tabs>
          <w:tab w:val="left" w:pos="1014"/>
        </w:tabs>
        <w:spacing w:before="0"/>
        <w:ind w:firstLine="740"/>
      </w:pPr>
      <w:r>
        <w:t>смысловое чтение.</w:t>
      </w:r>
    </w:p>
    <w:p w:rsidR="006267E1" w:rsidRDefault="0063360C" w:rsidP="00363E16">
      <w:pPr>
        <w:pStyle w:val="24"/>
        <w:numPr>
          <w:ilvl w:val="0"/>
          <w:numId w:val="30"/>
        </w:numPr>
        <w:shd w:val="clear" w:color="auto" w:fill="auto"/>
        <w:tabs>
          <w:tab w:val="left" w:pos="1039"/>
        </w:tabs>
        <w:spacing w:before="0"/>
        <w:ind w:firstLine="740"/>
      </w:pPr>
      <w:r>
        <w:t>Задачи, формирующие регулятивные УУД:</w:t>
      </w:r>
    </w:p>
    <w:p w:rsidR="006267E1" w:rsidRDefault="0063360C" w:rsidP="00363E16">
      <w:pPr>
        <w:pStyle w:val="24"/>
        <w:numPr>
          <w:ilvl w:val="0"/>
          <w:numId w:val="27"/>
        </w:numPr>
        <w:shd w:val="clear" w:color="auto" w:fill="auto"/>
        <w:tabs>
          <w:tab w:val="left" w:pos="1014"/>
        </w:tabs>
        <w:spacing w:before="0"/>
        <w:ind w:firstLine="740"/>
      </w:pPr>
      <w:r>
        <w:t>на планирование;</w:t>
      </w:r>
    </w:p>
    <w:p w:rsidR="006267E1" w:rsidRDefault="0063360C" w:rsidP="00363E16">
      <w:pPr>
        <w:pStyle w:val="24"/>
        <w:numPr>
          <w:ilvl w:val="0"/>
          <w:numId w:val="27"/>
        </w:numPr>
        <w:shd w:val="clear" w:color="auto" w:fill="auto"/>
        <w:tabs>
          <w:tab w:val="left" w:pos="1014"/>
        </w:tabs>
        <w:spacing w:before="0"/>
        <w:ind w:firstLine="740"/>
      </w:pPr>
      <w:r>
        <w:t>на ориентировку в ситуации;</w:t>
      </w:r>
    </w:p>
    <w:p w:rsidR="006267E1" w:rsidRDefault="0063360C" w:rsidP="00363E16">
      <w:pPr>
        <w:pStyle w:val="24"/>
        <w:numPr>
          <w:ilvl w:val="0"/>
          <w:numId w:val="27"/>
        </w:numPr>
        <w:shd w:val="clear" w:color="auto" w:fill="auto"/>
        <w:tabs>
          <w:tab w:val="left" w:pos="1014"/>
        </w:tabs>
        <w:spacing w:before="0"/>
        <w:ind w:firstLine="740"/>
      </w:pPr>
      <w:r>
        <w:t>на прогнозирование;</w:t>
      </w:r>
    </w:p>
    <w:p w:rsidR="006267E1" w:rsidRDefault="0063360C" w:rsidP="00363E16">
      <w:pPr>
        <w:pStyle w:val="24"/>
        <w:numPr>
          <w:ilvl w:val="0"/>
          <w:numId w:val="27"/>
        </w:numPr>
        <w:shd w:val="clear" w:color="auto" w:fill="auto"/>
        <w:tabs>
          <w:tab w:val="left" w:pos="1014"/>
        </w:tabs>
        <w:spacing w:before="0"/>
        <w:ind w:firstLine="740"/>
      </w:pPr>
      <w:r>
        <w:t>на целеполагание;</w:t>
      </w:r>
    </w:p>
    <w:p w:rsidR="006267E1" w:rsidRDefault="0063360C" w:rsidP="00363E16">
      <w:pPr>
        <w:pStyle w:val="24"/>
        <w:numPr>
          <w:ilvl w:val="0"/>
          <w:numId w:val="27"/>
        </w:numPr>
        <w:shd w:val="clear" w:color="auto" w:fill="auto"/>
        <w:tabs>
          <w:tab w:val="left" w:pos="1014"/>
        </w:tabs>
        <w:spacing w:before="0"/>
        <w:ind w:firstLine="740"/>
      </w:pPr>
      <w:r>
        <w:t>на принятие решения;</w:t>
      </w:r>
    </w:p>
    <w:p w:rsidR="006267E1" w:rsidRDefault="0063360C" w:rsidP="00363E16">
      <w:pPr>
        <w:pStyle w:val="24"/>
        <w:numPr>
          <w:ilvl w:val="0"/>
          <w:numId w:val="27"/>
        </w:numPr>
        <w:shd w:val="clear" w:color="auto" w:fill="auto"/>
        <w:tabs>
          <w:tab w:val="left" w:pos="1014"/>
        </w:tabs>
        <w:spacing w:before="0"/>
        <w:ind w:firstLine="740"/>
      </w:pPr>
      <w:r>
        <w:t>на самоконтроль.</w:t>
      </w:r>
    </w:p>
    <w:p w:rsidR="006267E1" w:rsidRDefault="0063360C">
      <w:pPr>
        <w:pStyle w:val="24"/>
        <w:shd w:val="clear" w:color="auto" w:fill="auto"/>
        <w:spacing w:before="0"/>
        <w:ind w:firstLine="740"/>
      </w:pPr>
      <w: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6267E1" w:rsidRDefault="0063360C">
      <w:pPr>
        <w:pStyle w:val="24"/>
        <w:shd w:val="clear" w:color="auto" w:fill="auto"/>
        <w:spacing w:before="0"/>
        <w:ind w:firstLine="740"/>
      </w:pPr>
      <w: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6267E1" w:rsidRDefault="0063360C">
      <w:pPr>
        <w:pStyle w:val="24"/>
        <w:shd w:val="clear" w:color="auto" w:fill="auto"/>
        <w:spacing w:before="0" w:after="240"/>
        <w:ind w:firstLine="740"/>
      </w:pPr>
      <w: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6267E1" w:rsidRDefault="0063360C" w:rsidP="00363E16">
      <w:pPr>
        <w:pStyle w:val="50"/>
        <w:numPr>
          <w:ilvl w:val="2"/>
          <w:numId w:val="28"/>
        </w:numPr>
        <w:shd w:val="clear" w:color="auto" w:fill="auto"/>
        <w:tabs>
          <w:tab w:val="left" w:pos="1451"/>
        </w:tabs>
        <w:spacing w:line="274" w:lineRule="exact"/>
        <w:ind w:firstLine="860"/>
        <w:jc w:val="left"/>
      </w:pPr>
      <w: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6267E1" w:rsidRDefault="0063360C">
      <w:pPr>
        <w:pStyle w:val="24"/>
        <w:shd w:val="clear" w:color="auto" w:fill="auto"/>
        <w:spacing w:before="0"/>
        <w:ind w:firstLine="740"/>
      </w:pPr>
      <w: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6267E1" w:rsidRDefault="0063360C">
      <w:pPr>
        <w:pStyle w:val="24"/>
        <w:shd w:val="clear" w:color="auto" w:fill="auto"/>
        <w:spacing w:before="0"/>
        <w:ind w:firstLine="740"/>
      </w:pPr>
      <w:r>
        <w:t xml:space="preserve">Специфика </w:t>
      </w:r>
      <w:r>
        <w:rPr>
          <w:rStyle w:val="29"/>
        </w:rPr>
        <w:t>проектной деятельности обучающихся</w:t>
      </w:r>
      <w: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w:t>
      </w:r>
      <w:r>
        <w:lastRenderedPageBreak/>
        <w:t>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6267E1" w:rsidRDefault="0063360C">
      <w:pPr>
        <w:pStyle w:val="24"/>
        <w:shd w:val="clear" w:color="auto" w:fill="auto"/>
        <w:spacing w:before="0"/>
        <w:ind w:firstLine="740"/>
      </w:pPr>
      <w:r>
        <w:t xml:space="preserve">Особенностью </w:t>
      </w:r>
      <w:r>
        <w:rPr>
          <w:rStyle w:val="29"/>
        </w:rPr>
        <w:t xml:space="preserve">учебно-исследовательской деятельности </w:t>
      </w:r>
      <w: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6267E1" w:rsidRDefault="0063360C">
      <w:pPr>
        <w:pStyle w:val="24"/>
        <w:shd w:val="clear" w:color="auto" w:fill="auto"/>
        <w:spacing w:before="0"/>
        <w:ind w:firstLine="740"/>
      </w:pPr>
      <w:r>
        <w:t>Учебно-исследовательская работа учащихся может быть организована по двум направлениям:</w:t>
      </w:r>
    </w:p>
    <w:p w:rsidR="006267E1" w:rsidRDefault="0063360C" w:rsidP="00363E16">
      <w:pPr>
        <w:pStyle w:val="24"/>
        <w:numPr>
          <w:ilvl w:val="0"/>
          <w:numId w:val="27"/>
        </w:numPr>
        <w:shd w:val="clear" w:color="auto" w:fill="auto"/>
        <w:tabs>
          <w:tab w:val="left" w:pos="1015"/>
          <w:tab w:val="left" w:pos="7801"/>
        </w:tabs>
        <w:spacing w:before="0"/>
        <w:ind w:firstLine="740"/>
      </w:pPr>
      <w:r>
        <w:t>урочная учебно-исследовательская деятельность учащихся:</w:t>
      </w:r>
      <w:r>
        <w:tab/>
        <w:t>проблемные уроки;</w:t>
      </w:r>
    </w:p>
    <w:p w:rsidR="006267E1" w:rsidRDefault="0063360C">
      <w:pPr>
        <w:pStyle w:val="24"/>
        <w:shd w:val="clear" w:color="auto" w:fill="auto"/>
        <w:spacing w:before="0"/>
        <w:ind w:firstLine="0"/>
        <w:jc w:val="left"/>
      </w:pPr>
      <w:r>
        <w:t>семинары; практические и лабораторные занятия, др.;</w:t>
      </w:r>
    </w:p>
    <w:p w:rsidR="006267E1" w:rsidRDefault="0063360C" w:rsidP="00363E16">
      <w:pPr>
        <w:pStyle w:val="24"/>
        <w:numPr>
          <w:ilvl w:val="0"/>
          <w:numId w:val="27"/>
        </w:numPr>
        <w:shd w:val="clear" w:color="auto" w:fill="auto"/>
        <w:tabs>
          <w:tab w:val="left" w:pos="1015"/>
        </w:tabs>
        <w:spacing w:before="0"/>
        <w:ind w:firstLine="740"/>
      </w:pPr>
      <w: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6267E1" w:rsidRDefault="0063360C">
      <w:pPr>
        <w:pStyle w:val="24"/>
        <w:shd w:val="clear" w:color="auto" w:fill="auto"/>
        <w:spacing w:before="0"/>
        <w:ind w:firstLine="740"/>
      </w:pPr>
      <w:r>
        <w:t>Учебно-исследовательская и проектная деятельность обучающихся проводится в том числе по таким направлениям, как:</w:t>
      </w:r>
    </w:p>
    <w:p w:rsidR="006267E1" w:rsidRDefault="0063360C" w:rsidP="00363E16">
      <w:pPr>
        <w:pStyle w:val="24"/>
        <w:numPr>
          <w:ilvl w:val="0"/>
          <w:numId w:val="27"/>
        </w:numPr>
        <w:shd w:val="clear" w:color="auto" w:fill="auto"/>
        <w:tabs>
          <w:tab w:val="left" w:pos="1015"/>
        </w:tabs>
        <w:spacing w:before="0"/>
        <w:ind w:firstLine="740"/>
      </w:pPr>
      <w:r>
        <w:t>исследовательское;</w:t>
      </w:r>
    </w:p>
    <w:p w:rsidR="006267E1" w:rsidRDefault="0063360C" w:rsidP="00363E16">
      <w:pPr>
        <w:pStyle w:val="24"/>
        <w:numPr>
          <w:ilvl w:val="0"/>
          <w:numId w:val="27"/>
        </w:numPr>
        <w:shd w:val="clear" w:color="auto" w:fill="auto"/>
        <w:tabs>
          <w:tab w:val="left" w:pos="1015"/>
        </w:tabs>
        <w:spacing w:before="0"/>
        <w:ind w:firstLine="740"/>
      </w:pPr>
      <w:r>
        <w:t>инженерное;</w:t>
      </w:r>
    </w:p>
    <w:p w:rsidR="006267E1" w:rsidRDefault="0063360C" w:rsidP="00363E16">
      <w:pPr>
        <w:pStyle w:val="24"/>
        <w:numPr>
          <w:ilvl w:val="0"/>
          <w:numId w:val="27"/>
        </w:numPr>
        <w:shd w:val="clear" w:color="auto" w:fill="auto"/>
        <w:tabs>
          <w:tab w:val="left" w:pos="1015"/>
        </w:tabs>
        <w:spacing w:before="0"/>
        <w:ind w:firstLine="740"/>
      </w:pPr>
      <w:r>
        <w:t>прикладное;</w:t>
      </w:r>
    </w:p>
    <w:p w:rsidR="006267E1" w:rsidRDefault="0063360C" w:rsidP="00363E16">
      <w:pPr>
        <w:pStyle w:val="24"/>
        <w:numPr>
          <w:ilvl w:val="0"/>
          <w:numId w:val="27"/>
        </w:numPr>
        <w:shd w:val="clear" w:color="auto" w:fill="auto"/>
        <w:tabs>
          <w:tab w:val="left" w:pos="1015"/>
        </w:tabs>
        <w:spacing w:before="0"/>
        <w:ind w:firstLine="740"/>
      </w:pPr>
      <w:r>
        <w:t>информационное;</w:t>
      </w:r>
    </w:p>
    <w:p w:rsidR="006267E1" w:rsidRDefault="0063360C" w:rsidP="00363E16">
      <w:pPr>
        <w:pStyle w:val="24"/>
        <w:numPr>
          <w:ilvl w:val="0"/>
          <w:numId w:val="27"/>
        </w:numPr>
        <w:shd w:val="clear" w:color="auto" w:fill="auto"/>
        <w:tabs>
          <w:tab w:val="left" w:pos="1015"/>
        </w:tabs>
        <w:spacing w:before="0"/>
        <w:ind w:firstLine="740"/>
      </w:pPr>
      <w:r>
        <w:t>социальное;</w:t>
      </w:r>
    </w:p>
    <w:p w:rsidR="006267E1" w:rsidRDefault="0063360C" w:rsidP="00363E16">
      <w:pPr>
        <w:pStyle w:val="24"/>
        <w:numPr>
          <w:ilvl w:val="0"/>
          <w:numId w:val="27"/>
        </w:numPr>
        <w:shd w:val="clear" w:color="auto" w:fill="auto"/>
        <w:tabs>
          <w:tab w:val="left" w:pos="1015"/>
        </w:tabs>
        <w:spacing w:before="0"/>
        <w:ind w:firstLine="740"/>
      </w:pPr>
      <w:r>
        <w:t>игровое;</w:t>
      </w:r>
    </w:p>
    <w:p w:rsidR="006267E1" w:rsidRDefault="0063360C" w:rsidP="00363E16">
      <w:pPr>
        <w:pStyle w:val="24"/>
        <w:numPr>
          <w:ilvl w:val="0"/>
          <w:numId w:val="27"/>
        </w:numPr>
        <w:shd w:val="clear" w:color="auto" w:fill="auto"/>
        <w:tabs>
          <w:tab w:val="left" w:pos="1015"/>
        </w:tabs>
        <w:spacing w:before="0"/>
        <w:ind w:firstLine="740"/>
      </w:pPr>
      <w:r>
        <w:t>творческое.</w:t>
      </w:r>
    </w:p>
    <w:p w:rsidR="006267E1" w:rsidRDefault="0063360C">
      <w:pPr>
        <w:pStyle w:val="24"/>
        <w:shd w:val="clear" w:color="auto" w:fill="auto"/>
        <w:spacing w:before="0"/>
        <w:ind w:firstLine="740"/>
      </w:pPr>
      <w: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6267E1" w:rsidRDefault="0063360C">
      <w:pPr>
        <w:pStyle w:val="24"/>
        <w:shd w:val="clear" w:color="auto" w:fill="auto"/>
        <w:spacing w:before="0"/>
        <w:ind w:firstLine="740"/>
      </w:pPr>
      <w:r>
        <w:t>В ходе реализации настоящей программы применяются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6267E1" w:rsidRDefault="0063360C">
      <w:pPr>
        <w:pStyle w:val="24"/>
        <w:shd w:val="clear" w:color="auto" w:fill="auto"/>
        <w:spacing w:before="0"/>
        <w:ind w:firstLine="740"/>
      </w:pPr>
      <w: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6267E1" w:rsidRDefault="0063360C">
      <w:pPr>
        <w:pStyle w:val="24"/>
        <w:shd w:val="clear" w:color="auto" w:fill="auto"/>
        <w:spacing w:before="0"/>
        <w:ind w:firstLine="740"/>
      </w:pPr>
      <w: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6267E1" w:rsidRDefault="0063360C">
      <w:pPr>
        <w:pStyle w:val="24"/>
        <w:shd w:val="clear" w:color="auto" w:fill="auto"/>
        <w:spacing w:before="0"/>
        <w:ind w:firstLine="740"/>
      </w:pPr>
      <w:r>
        <w:t>Формы организации учебно-исследовательской деятельности на урочных занятиях следующие:</w:t>
      </w:r>
    </w:p>
    <w:p w:rsidR="006267E1" w:rsidRDefault="0063360C" w:rsidP="00363E16">
      <w:pPr>
        <w:pStyle w:val="24"/>
        <w:numPr>
          <w:ilvl w:val="0"/>
          <w:numId w:val="27"/>
        </w:numPr>
        <w:shd w:val="clear" w:color="auto" w:fill="auto"/>
        <w:tabs>
          <w:tab w:val="left" w:pos="1015"/>
        </w:tabs>
        <w:spacing w:before="0"/>
        <w:ind w:firstLine="740"/>
      </w:pPr>
      <w: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6267E1" w:rsidRDefault="0063360C" w:rsidP="00363E16">
      <w:pPr>
        <w:pStyle w:val="24"/>
        <w:numPr>
          <w:ilvl w:val="0"/>
          <w:numId w:val="27"/>
        </w:numPr>
        <w:shd w:val="clear" w:color="auto" w:fill="auto"/>
        <w:tabs>
          <w:tab w:val="left" w:pos="1008"/>
        </w:tabs>
        <w:spacing w:before="0"/>
        <w:ind w:firstLine="740"/>
      </w:pPr>
      <w: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6267E1" w:rsidRDefault="0063360C" w:rsidP="00363E16">
      <w:pPr>
        <w:pStyle w:val="24"/>
        <w:numPr>
          <w:ilvl w:val="0"/>
          <w:numId w:val="27"/>
        </w:numPr>
        <w:shd w:val="clear" w:color="auto" w:fill="auto"/>
        <w:tabs>
          <w:tab w:val="left" w:pos="1008"/>
        </w:tabs>
        <w:spacing w:before="0"/>
        <w:ind w:firstLine="740"/>
      </w:pPr>
      <w: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6267E1" w:rsidRDefault="0063360C">
      <w:pPr>
        <w:pStyle w:val="24"/>
        <w:shd w:val="clear" w:color="auto" w:fill="auto"/>
        <w:spacing w:before="0"/>
        <w:ind w:firstLine="740"/>
      </w:pPr>
      <w:r>
        <w:t xml:space="preserve">Формы организации учебно-исследовательской деятельности на внеурочных занятиях </w:t>
      </w:r>
      <w:r>
        <w:lastRenderedPageBreak/>
        <w:t>могут быть следующими:</w:t>
      </w:r>
    </w:p>
    <w:p w:rsidR="006267E1" w:rsidRDefault="0063360C" w:rsidP="00363E16">
      <w:pPr>
        <w:pStyle w:val="24"/>
        <w:numPr>
          <w:ilvl w:val="0"/>
          <w:numId w:val="27"/>
        </w:numPr>
        <w:shd w:val="clear" w:color="auto" w:fill="auto"/>
        <w:tabs>
          <w:tab w:val="left" w:pos="1008"/>
        </w:tabs>
        <w:spacing w:before="0"/>
        <w:ind w:firstLine="740"/>
      </w:pPr>
      <w:r>
        <w:t>исследовательская практика обучающихся;</w:t>
      </w:r>
    </w:p>
    <w:p w:rsidR="006267E1" w:rsidRDefault="0063360C" w:rsidP="00363E16">
      <w:pPr>
        <w:pStyle w:val="24"/>
        <w:numPr>
          <w:ilvl w:val="0"/>
          <w:numId w:val="27"/>
        </w:numPr>
        <w:shd w:val="clear" w:color="auto" w:fill="auto"/>
        <w:tabs>
          <w:tab w:val="left" w:pos="1008"/>
        </w:tabs>
        <w:spacing w:before="0"/>
        <w:ind w:firstLine="740"/>
      </w:pPr>
      <w: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6267E1" w:rsidRDefault="0063360C" w:rsidP="00363E16">
      <w:pPr>
        <w:pStyle w:val="24"/>
        <w:numPr>
          <w:ilvl w:val="0"/>
          <w:numId w:val="27"/>
        </w:numPr>
        <w:shd w:val="clear" w:color="auto" w:fill="auto"/>
        <w:tabs>
          <w:tab w:val="left" w:pos="1008"/>
        </w:tabs>
        <w:spacing w:before="0"/>
        <w:ind w:firstLine="740"/>
      </w:pPr>
      <w: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6267E1" w:rsidRDefault="0063360C" w:rsidP="00363E16">
      <w:pPr>
        <w:pStyle w:val="24"/>
        <w:numPr>
          <w:ilvl w:val="0"/>
          <w:numId w:val="27"/>
        </w:numPr>
        <w:shd w:val="clear" w:color="auto" w:fill="auto"/>
        <w:tabs>
          <w:tab w:val="left" w:pos="1008"/>
        </w:tabs>
        <w:spacing w:before="0"/>
        <w:ind w:firstLine="740"/>
      </w:pPr>
      <w: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6267E1" w:rsidRDefault="0063360C" w:rsidP="00363E16">
      <w:pPr>
        <w:pStyle w:val="24"/>
        <w:numPr>
          <w:ilvl w:val="0"/>
          <w:numId w:val="27"/>
        </w:numPr>
        <w:shd w:val="clear" w:color="auto" w:fill="auto"/>
        <w:tabs>
          <w:tab w:val="left" w:pos="1008"/>
        </w:tabs>
        <w:spacing w:before="0"/>
        <w:ind w:firstLine="740"/>
      </w:pPr>
      <w: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6267E1" w:rsidRDefault="0063360C">
      <w:pPr>
        <w:pStyle w:val="24"/>
        <w:shd w:val="clear" w:color="auto" w:fill="auto"/>
        <w:spacing w:before="0"/>
        <w:ind w:firstLine="740"/>
      </w:pPr>
      <w:r>
        <w:t>Возможные формы представления результатов проектной деятельности следующие:</w:t>
      </w:r>
    </w:p>
    <w:p w:rsidR="006267E1" w:rsidRDefault="0063360C" w:rsidP="00363E16">
      <w:pPr>
        <w:pStyle w:val="24"/>
        <w:numPr>
          <w:ilvl w:val="0"/>
          <w:numId w:val="27"/>
        </w:numPr>
        <w:shd w:val="clear" w:color="auto" w:fill="auto"/>
        <w:tabs>
          <w:tab w:val="left" w:pos="1008"/>
        </w:tabs>
        <w:spacing w:before="0"/>
        <w:ind w:firstLine="740"/>
      </w:pPr>
      <w:r>
        <w:t>макеты, модели, рабочие установки, схемы, план-карты;</w:t>
      </w:r>
    </w:p>
    <w:p w:rsidR="006267E1" w:rsidRDefault="0063360C" w:rsidP="00363E16">
      <w:pPr>
        <w:pStyle w:val="24"/>
        <w:numPr>
          <w:ilvl w:val="0"/>
          <w:numId w:val="27"/>
        </w:numPr>
        <w:shd w:val="clear" w:color="auto" w:fill="auto"/>
        <w:tabs>
          <w:tab w:val="left" w:pos="1008"/>
        </w:tabs>
        <w:spacing w:before="0"/>
        <w:ind w:firstLine="740"/>
      </w:pPr>
      <w:r>
        <w:t>постеры, презентации;</w:t>
      </w:r>
    </w:p>
    <w:p w:rsidR="006267E1" w:rsidRDefault="0063360C" w:rsidP="00363E16">
      <w:pPr>
        <w:pStyle w:val="24"/>
        <w:numPr>
          <w:ilvl w:val="0"/>
          <w:numId w:val="27"/>
        </w:numPr>
        <w:shd w:val="clear" w:color="auto" w:fill="auto"/>
        <w:tabs>
          <w:tab w:val="left" w:pos="1008"/>
        </w:tabs>
        <w:spacing w:before="0"/>
        <w:ind w:firstLine="740"/>
      </w:pPr>
      <w:r>
        <w:t>альбомы, буклеты, брошюры, книги;</w:t>
      </w:r>
    </w:p>
    <w:p w:rsidR="006267E1" w:rsidRDefault="0063360C" w:rsidP="00363E16">
      <w:pPr>
        <w:pStyle w:val="24"/>
        <w:numPr>
          <w:ilvl w:val="0"/>
          <w:numId w:val="27"/>
        </w:numPr>
        <w:shd w:val="clear" w:color="auto" w:fill="auto"/>
        <w:tabs>
          <w:tab w:val="left" w:pos="1008"/>
        </w:tabs>
        <w:spacing w:before="0"/>
        <w:ind w:firstLine="740"/>
      </w:pPr>
      <w:r>
        <w:t>реконструкции событий;</w:t>
      </w:r>
    </w:p>
    <w:p w:rsidR="006267E1" w:rsidRDefault="0063360C" w:rsidP="00363E16">
      <w:pPr>
        <w:pStyle w:val="24"/>
        <w:numPr>
          <w:ilvl w:val="0"/>
          <w:numId w:val="27"/>
        </w:numPr>
        <w:shd w:val="clear" w:color="auto" w:fill="auto"/>
        <w:tabs>
          <w:tab w:val="left" w:pos="1008"/>
        </w:tabs>
        <w:spacing w:before="0"/>
        <w:ind w:firstLine="740"/>
      </w:pPr>
      <w:r>
        <w:t>эссе, рассказы, стихи, рисунки;</w:t>
      </w:r>
    </w:p>
    <w:p w:rsidR="006267E1" w:rsidRDefault="0063360C" w:rsidP="00363E16">
      <w:pPr>
        <w:pStyle w:val="24"/>
        <w:numPr>
          <w:ilvl w:val="0"/>
          <w:numId w:val="27"/>
        </w:numPr>
        <w:shd w:val="clear" w:color="auto" w:fill="auto"/>
        <w:tabs>
          <w:tab w:val="left" w:pos="1008"/>
        </w:tabs>
        <w:spacing w:before="0"/>
        <w:ind w:firstLine="740"/>
      </w:pPr>
      <w:r>
        <w:t>результаты исследовательских экспедиций, обработки архивов и мемуаров;</w:t>
      </w:r>
    </w:p>
    <w:p w:rsidR="006267E1" w:rsidRDefault="0063360C" w:rsidP="00363E16">
      <w:pPr>
        <w:pStyle w:val="24"/>
        <w:numPr>
          <w:ilvl w:val="0"/>
          <w:numId w:val="27"/>
        </w:numPr>
        <w:shd w:val="clear" w:color="auto" w:fill="auto"/>
        <w:tabs>
          <w:tab w:val="left" w:pos="1008"/>
        </w:tabs>
        <w:spacing w:before="0"/>
        <w:ind w:firstLine="740"/>
      </w:pPr>
      <w:r>
        <w:t>документальные фильмы, мультфильмы;</w:t>
      </w:r>
    </w:p>
    <w:p w:rsidR="006267E1" w:rsidRDefault="0063360C" w:rsidP="00363E16">
      <w:pPr>
        <w:pStyle w:val="24"/>
        <w:numPr>
          <w:ilvl w:val="0"/>
          <w:numId w:val="27"/>
        </w:numPr>
        <w:shd w:val="clear" w:color="auto" w:fill="auto"/>
        <w:tabs>
          <w:tab w:val="left" w:pos="1008"/>
        </w:tabs>
        <w:spacing w:before="0"/>
        <w:ind w:firstLine="740"/>
      </w:pPr>
      <w:r>
        <w:t>выставки, игры, тематические вечера, концерты;</w:t>
      </w:r>
    </w:p>
    <w:p w:rsidR="006267E1" w:rsidRDefault="0063360C" w:rsidP="00363E16">
      <w:pPr>
        <w:pStyle w:val="24"/>
        <w:numPr>
          <w:ilvl w:val="0"/>
          <w:numId w:val="27"/>
        </w:numPr>
        <w:shd w:val="clear" w:color="auto" w:fill="auto"/>
        <w:tabs>
          <w:tab w:val="left" w:pos="1008"/>
        </w:tabs>
        <w:spacing w:before="0"/>
        <w:ind w:firstLine="740"/>
      </w:pPr>
      <w:r>
        <w:t>сценарии мероприятий;</w:t>
      </w:r>
    </w:p>
    <w:p w:rsidR="006267E1" w:rsidRDefault="0063360C" w:rsidP="00363E16">
      <w:pPr>
        <w:pStyle w:val="24"/>
        <w:numPr>
          <w:ilvl w:val="0"/>
          <w:numId w:val="27"/>
        </w:numPr>
        <w:shd w:val="clear" w:color="auto" w:fill="auto"/>
        <w:tabs>
          <w:tab w:val="left" w:pos="1008"/>
        </w:tabs>
        <w:spacing w:before="0" w:line="278" w:lineRule="exact"/>
        <w:ind w:firstLine="740"/>
      </w:pPr>
      <w:r>
        <w:t>веб-сайты, программное обеспечение, компакт-диски (или другие цифровые носители)и др.</w:t>
      </w:r>
    </w:p>
    <w:p w:rsidR="006267E1" w:rsidRDefault="0063360C">
      <w:pPr>
        <w:pStyle w:val="24"/>
        <w:shd w:val="clear" w:color="auto" w:fill="auto"/>
        <w:spacing w:before="0"/>
        <w:ind w:firstLine="740"/>
      </w:pPr>
      <w:r>
        <w:t>Результаты также могут быть представлены в ходе проведения конференций, семинаров и круглых столов.</w:t>
      </w:r>
    </w:p>
    <w:p w:rsidR="006267E1" w:rsidRDefault="0063360C">
      <w:pPr>
        <w:pStyle w:val="24"/>
        <w:shd w:val="clear" w:color="auto" w:fill="auto"/>
        <w:spacing w:before="0" w:after="240"/>
        <w:ind w:firstLine="740"/>
      </w:pPr>
      <w: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6267E1" w:rsidRDefault="0063360C" w:rsidP="00363E16">
      <w:pPr>
        <w:pStyle w:val="28"/>
        <w:keepNext/>
        <w:keepLines/>
        <w:numPr>
          <w:ilvl w:val="2"/>
          <w:numId w:val="28"/>
        </w:numPr>
        <w:shd w:val="clear" w:color="auto" w:fill="auto"/>
        <w:tabs>
          <w:tab w:val="left" w:pos="1591"/>
        </w:tabs>
        <w:ind w:left="1740" w:hanging="820"/>
        <w:jc w:val="left"/>
      </w:pPr>
      <w:bookmarkStart w:id="74" w:name="bookmark75"/>
      <w:r>
        <w:t>Описание содержания, видов и форм организации учебной деятельности по развитию информационно-коммуникационных технологий</w:t>
      </w:r>
      <w:bookmarkEnd w:id="74"/>
    </w:p>
    <w:p w:rsidR="006267E1" w:rsidRDefault="0063360C">
      <w:pPr>
        <w:pStyle w:val="24"/>
        <w:shd w:val="clear" w:color="auto" w:fill="auto"/>
        <w:spacing w:before="0"/>
        <w:ind w:firstLine="740"/>
      </w:pPr>
      <w: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6267E1" w:rsidRDefault="0063360C">
      <w:pPr>
        <w:pStyle w:val="24"/>
        <w:shd w:val="clear" w:color="auto" w:fill="auto"/>
        <w:spacing w:before="0"/>
        <w:ind w:firstLine="740"/>
      </w:pPr>
      <w: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Некомпетентностей,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НКТ- 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6267E1" w:rsidRDefault="0063360C">
      <w:pPr>
        <w:pStyle w:val="24"/>
        <w:shd w:val="clear" w:color="auto" w:fill="auto"/>
        <w:spacing w:before="0"/>
        <w:ind w:firstLine="740"/>
      </w:pPr>
      <w:r>
        <w:t xml:space="preserve">Междисциплинарная программа формирования и развития НКТ-компетентности обучающихся на уровне основного общего образования представляет собой комплексную программу, направленную на реализацию требований стандарта к личностным, метапредметным и предметным результатам освоения основной образовательной программы основного общего </w:t>
      </w:r>
      <w:r>
        <w:lastRenderedPageBreak/>
        <w:t>образования, которая обеспечивает становление и развитие учебной и общепользовательской НКТ-компетентности обучающихся МАОУ гимназии № 40. Программа предполагает преемственность программы формирования ИКТ-компетентности при переходе от начального общего образования к основному общему образования.</w:t>
      </w:r>
    </w:p>
    <w:p w:rsidR="006267E1" w:rsidRDefault="0063360C">
      <w:pPr>
        <w:pStyle w:val="24"/>
        <w:shd w:val="clear" w:color="auto" w:fill="auto"/>
        <w:spacing w:before="0" w:after="240"/>
        <w:ind w:firstLine="0"/>
        <w:jc w:val="left"/>
      </w:pPr>
      <w:r>
        <w:t>Информационно-коммуникационные технологии - инструментарий универсальных учебных действий. Для их фо</w:t>
      </w:r>
      <w:r w:rsidR="005F11C2">
        <w:t>р</w:t>
      </w:r>
      <w:r>
        <w:t>мирования исключ</w:t>
      </w:r>
      <w:r w:rsidR="005F11C2">
        <w:t>ит</w:t>
      </w:r>
      <w:r>
        <w:t>ельную важность имеет использование информационно</w:t>
      </w:r>
      <w:r w:rsidR="005F11C2">
        <w:t xml:space="preserve">- </w:t>
      </w:r>
      <w:r>
        <w:t>образовательной среды, в которой планируют и фиксируют свою деятельность и результаты учителя и учащихся.</w:t>
      </w:r>
    </w:p>
    <w:p w:rsidR="006267E1" w:rsidRDefault="0063360C">
      <w:pPr>
        <w:pStyle w:val="24"/>
        <w:shd w:val="clear" w:color="auto" w:fill="auto"/>
        <w:spacing w:before="0" w:after="240"/>
        <w:ind w:firstLine="740"/>
        <w:jc w:val="left"/>
      </w:pPr>
      <w:r>
        <w:rPr>
          <w:rStyle w:val="2a"/>
        </w:rPr>
        <w:t>Цель программы:</w:t>
      </w:r>
      <w:r>
        <w:t xml:space="preserve"> Формирование и развитие НКТ-компетентности учащихся, как инструмента формирования универсальных учебных действий.</w:t>
      </w:r>
    </w:p>
    <w:p w:rsidR="006267E1" w:rsidRDefault="0063360C">
      <w:pPr>
        <w:pStyle w:val="24"/>
        <w:shd w:val="clear" w:color="auto" w:fill="auto"/>
        <w:spacing w:before="0"/>
        <w:ind w:firstLine="740"/>
      </w:pPr>
      <w:r>
        <w:t>Задачи программы:</w:t>
      </w:r>
    </w:p>
    <w:p w:rsidR="006267E1" w:rsidRDefault="0063360C" w:rsidP="00363E16">
      <w:pPr>
        <w:pStyle w:val="24"/>
        <w:numPr>
          <w:ilvl w:val="0"/>
          <w:numId w:val="25"/>
        </w:numPr>
        <w:shd w:val="clear" w:color="auto" w:fill="auto"/>
        <w:tabs>
          <w:tab w:val="left" w:pos="1039"/>
        </w:tabs>
        <w:spacing w:before="0"/>
        <w:ind w:firstLine="740"/>
      </w:pPr>
      <w:r>
        <w:t>становление и развитие учебной (общей и предметной) и общепользовательской НКТ-компетентности;</w:t>
      </w:r>
    </w:p>
    <w:p w:rsidR="006267E1" w:rsidRDefault="0063360C" w:rsidP="00363E16">
      <w:pPr>
        <w:pStyle w:val="24"/>
        <w:numPr>
          <w:ilvl w:val="0"/>
          <w:numId w:val="25"/>
        </w:numPr>
        <w:shd w:val="clear" w:color="auto" w:fill="auto"/>
        <w:tabs>
          <w:tab w:val="left" w:pos="943"/>
        </w:tabs>
        <w:spacing w:before="0"/>
        <w:ind w:firstLine="740"/>
      </w:pPr>
      <w:r>
        <w:t>развитие способности к сотрудничеству и коммуникации;</w:t>
      </w:r>
    </w:p>
    <w:p w:rsidR="006267E1" w:rsidRDefault="0063360C" w:rsidP="00363E16">
      <w:pPr>
        <w:pStyle w:val="24"/>
        <w:numPr>
          <w:ilvl w:val="0"/>
          <w:numId w:val="25"/>
        </w:numPr>
        <w:shd w:val="clear" w:color="auto" w:fill="auto"/>
        <w:tabs>
          <w:tab w:val="left" w:pos="1039"/>
        </w:tabs>
        <w:spacing w:before="0"/>
        <w:ind w:firstLine="740"/>
      </w:pPr>
      <w:r>
        <w:t>развитие способности к самостоятельному приобретению, пополнению и интеграции знаний;</w:t>
      </w:r>
    </w:p>
    <w:p w:rsidR="006267E1" w:rsidRDefault="0063360C" w:rsidP="00363E16">
      <w:pPr>
        <w:pStyle w:val="24"/>
        <w:numPr>
          <w:ilvl w:val="0"/>
          <w:numId w:val="25"/>
        </w:numPr>
        <w:shd w:val="clear" w:color="auto" w:fill="auto"/>
        <w:tabs>
          <w:tab w:val="left" w:pos="913"/>
        </w:tabs>
        <w:spacing w:before="0"/>
        <w:ind w:firstLine="740"/>
      </w:pPr>
      <w:r>
        <w:t>развитие способности к решению личностно и социально значимых проблем и воплощению решений в практику с применением средств НКТ;</w:t>
      </w:r>
    </w:p>
    <w:p w:rsidR="006267E1" w:rsidRDefault="0063360C" w:rsidP="00363E16">
      <w:pPr>
        <w:pStyle w:val="24"/>
        <w:numPr>
          <w:ilvl w:val="0"/>
          <w:numId w:val="25"/>
        </w:numPr>
        <w:shd w:val="clear" w:color="auto" w:fill="auto"/>
        <w:tabs>
          <w:tab w:val="left" w:pos="1039"/>
        </w:tabs>
        <w:spacing w:before="0"/>
        <w:ind w:firstLine="740"/>
      </w:pPr>
      <w:r>
        <w:t>повышение уровня общеобразовательной и профессиональной подготовки учащихся в области современных информационных технологий;</w:t>
      </w:r>
    </w:p>
    <w:p w:rsidR="006267E1" w:rsidRDefault="0063360C" w:rsidP="00363E16">
      <w:pPr>
        <w:pStyle w:val="24"/>
        <w:numPr>
          <w:ilvl w:val="0"/>
          <w:numId w:val="25"/>
        </w:numPr>
        <w:shd w:val="clear" w:color="auto" w:fill="auto"/>
        <w:tabs>
          <w:tab w:val="left" w:pos="913"/>
        </w:tabs>
        <w:spacing w:before="0"/>
        <w:ind w:firstLine="740"/>
      </w:pPr>
      <w:r>
        <w:t>обеспечение условий для формирования</w:t>
      </w:r>
      <w:r w:rsidR="005F11C2">
        <w:t xml:space="preserve"> информационной культуры обучаю</w:t>
      </w:r>
      <w:r>
        <w:t>щ</w:t>
      </w:r>
      <w:r w:rsidR="005F11C2">
        <w:t>и</w:t>
      </w:r>
      <w:r>
        <w:t>хся, адекватной современному уровня развития информационных технологий.</w:t>
      </w:r>
    </w:p>
    <w:p w:rsidR="006267E1" w:rsidRDefault="0063360C">
      <w:pPr>
        <w:pStyle w:val="24"/>
        <w:shd w:val="clear" w:color="auto" w:fill="auto"/>
        <w:spacing w:before="0"/>
        <w:ind w:firstLine="740"/>
      </w:pPr>
      <w:r>
        <w:t>НКТ-компетентность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w:t>
      </w:r>
      <w:r w:rsidR="005F11C2">
        <w:t>аточна для того, чтобы успешно жи</w:t>
      </w:r>
      <w:r>
        <w:t>ть и трудиться в условиях становящегося информационного общества.</w:t>
      </w:r>
    </w:p>
    <w:p w:rsidR="006267E1" w:rsidRDefault="0063360C">
      <w:pPr>
        <w:pStyle w:val="24"/>
        <w:shd w:val="clear" w:color="auto" w:fill="auto"/>
        <w:spacing w:before="0"/>
        <w:ind w:firstLine="740"/>
      </w:pPr>
      <w:r>
        <w:t>Основные формы организации учебно</w:t>
      </w:r>
      <w:r w:rsidR="005F11C2">
        <w:t>й деятельности по формированию И</w:t>
      </w:r>
      <w:r>
        <w:t>КТ- компетенции обучающихся</w:t>
      </w:r>
      <w:r w:rsidR="005F11C2">
        <w:t xml:space="preserve"> </w:t>
      </w:r>
      <w:r>
        <w:t>могут включить:</w:t>
      </w:r>
    </w:p>
    <w:p w:rsidR="006267E1" w:rsidRDefault="0063360C" w:rsidP="00363E16">
      <w:pPr>
        <w:pStyle w:val="24"/>
        <w:numPr>
          <w:ilvl w:val="0"/>
          <w:numId w:val="27"/>
        </w:numPr>
        <w:shd w:val="clear" w:color="auto" w:fill="auto"/>
        <w:tabs>
          <w:tab w:val="left" w:pos="1039"/>
        </w:tabs>
        <w:spacing w:before="0" w:line="288" w:lineRule="exact"/>
        <w:ind w:firstLine="740"/>
      </w:pPr>
      <w:r>
        <w:t>уроки по информатике и другим предметам;</w:t>
      </w:r>
    </w:p>
    <w:p w:rsidR="006267E1" w:rsidRDefault="0063360C" w:rsidP="00363E16">
      <w:pPr>
        <w:pStyle w:val="24"/>
        <w:numPr>
          <w:ilvl w:val="0"/>
          <w:numId w:val="27"/>
        </w:numPr>
        <w:shd w:val="clear" w:color="auto" w:fill="auto"/>
        <w:tabs>
          <w:tab w:val="left" w:pos="1039"/>
        </w:tabs>
        <w:spacing w:before="0" w:line="288" w:lineRule="exact"/>
        <w:ind w:firstLine="740"/>
      </w:pPr>
      <w:r>
        <w:t>факультативы;</w:t>
      </w:r>
    </w:p>
    <w:p w:rsidR="006267E1" w:rsidRDefault="0063360C" w:rsidP="00363E16">
      <w:pPr>
        <w:pStyle w:val="24"/>
        <w:numPr>
          <w:ilvl w:val="0"/>
          <w:numId w:val="27"/>
        </w:numPr>
        <w:shd w:val="clear" w:color="auto" w:fill="auto"/>
        <w:tabs>
          <w:tab w:val="left" w:pos="1039"/>
        </w:tabs>
        <w:spacing w:before="0" w:line="288" w:lineRule="exact"/>
        <w:ind w:firstLine="740"/>
      </w:pPr>
      <w:r>
        <w:t>кружки;</w:t>
      </w:r>
    </w:p>
    <w:p w:rsidR="006267E1" w:rsidRDefault="0063360C" w:rsidP="00363E16">
      <w:pPr>
        <w:pStyle w:val="24"/>
        <w:numPr>
          <w:ilvl w:val="0"/>
          <w:numId w:val="27"/>
        </w:numPr>
        <w:shd w:val="clear" w:color="auto" w:fill="auto"/>
        <w:tabs>
          <w:tab w:val="left" w:pos="1039"/>
        </w:tabs>
        <w:spacing w:before="0" w:line="288" w:lineRule="exact"/>
        <w:ind w:firstLine="740"/>
      </w:pPr>
      <w:r>
        <w:t>интегративные межпредметные проекты;</w:t>
      </w:r>
    </w:p>
    <w:p w:rsidR="006267E1" w:rsidRDefault="0063360C" w:rsidP="00363E16">
      <w:pPr>
        <w:pStyle w:val="24"/>
        <w:numPr>
          <w:ilvl w:val="0"/>
          <w:numId w:val="27"/>
        </w:numPr>
        <w:shd w:val="clear" w:color="auto" w:fill="auto"/>
        <w:tabs>
          <w:tab w:val="left" w:pos="1039"/>
        </w:tabs>
        <w:spacing w:before="0" w:line="288" w:lineRule="exact"/>
        <w:ind w:firstLine="740"/>
      </w:pPr>
      <w:r>
        <w:t>внеурочные и внешкольные активности.</w:t>
      </w:r>
    </w:p>
    <w:p w:rsidR="006267E1" w:rsidRDefault="0063360C">
      <w:pPr>
        <w:pStyle w:val="24"/>
        <w:shd w:val="clear" w:color="auto" w:fill="auto"/>
        <w:spacing w:before="0" w:line="288" w:lineRule="exact"/>
        <w:ind w:firstLine="740"/>
      </w:pPr>
      <w:r>
        <w:t>Среди видов учебной деятельности, обеспечивающих формирование НКТ-компетенции обучающихся, можно выделить в том числе такие, как:</w:t>
      </w:r>
    </w:p>
    <w:p w:rsidR="006267E1" w:rsidRDefault="0063360C" w:rsidP="00363E16">
      <w:pPr>
        <w:pStyle w:val="24"/>
        <w:numPr>
          <w:ilvl w:val="0"/>
          <w:numId w:val="27"/>
        </w:numPr>
        <w:shd w:val="clear" w:color="auto" w:fill="auto"/>
        <w:tabs>
          <w:tab w:val="left" w:pos="1039"/>
        </w:tabs>
        <w:spacing w:before="0" w:line="288" w:lineRule="exact"/>
        <w:ind w:firstLine="740"/>
      </w:pPr>
      <w: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6267E1" w:rsidRDefault="0063360C" w:rsidP="00363E16">
      <w:pPr>
        <w:pStyle w:val="24"/>
        <w:numPr>
          <w:ilvl w:val="0"/>
          <w:numId w:val="27"/>
        </w:numPr>
        <w:shd w:val="clear" w:color="auto" w:fill="auto"/>
        <w:tabs>
          <w:tab w:val="left" w:pos="1039"/>
        </w:tabs>
        <w:spacing w:before="0" w:line="288" w:lineRule="exact"/>
        <w:ind w:firstLine="740"/>
      </w:pPr>
      <w:r>
        <w:t>создание и редактирование текстов;</w:t>
      </w:r>
    </w:p>
    <w:p w:rsidR="006267E1" w:rsidRDefault="0063360C" w:rsidP="00363E16">
      <w:pPr>
        <w:pStyle w:val="24"/>
        <w:numPr>
          <w:ilvl w:val="0"/>
          <w:numId w:val="27"/>
        </w:numPr>
        <w:shd w:val="clear" w:color="auto" w:fill="auto"/>
        <w:tabs>
          <w:tab w:val="left" w:pos="1039"/>
        </w:tabs>
        <w:spacing w:before="0" w:line="288" w:lineRule="exact"/>
        <w:ind w:firstLine="740"/>
      </w:pPr>
      <w:r>
        <w:t>создание и редактирование электронных таблиц;</w:t>
      </w:r>
    </w:p>
    <w:p w:rsidR="006267E1" w:rsidRDefault="0063360C" w:rsidP="00363E16">
      <w:pPr>
        <w:pStyle w:val="24"/>
        <w:numPr>
          <w:ilvl w:val="0"/>
          <w:numId w:val="27"/>
        </w:numPr>
        <w:shd w:val="clear" w:color="auto" w:fill="auto"/>
        <w:tabs>
          <w:tab w:val="left" w:pos="1034"/>
        </w:tabs>
        <w:spacing w:before="0"/>
        <w:ind w:firstLine="760"/>
      </w:pPr>
      <w:r>
        <w:t>использование средств для построения диаграмм, графиков, блок-схем, других графических объектов;</w:t>
      </w:r>
    </w:p>
    <w:p w:rsidR="006267E1" w:rsidRDefault="0063360C" w:rsidP="00363E16">
      <w:pPr>
        <w:pStyle w:val="24"/>
        <w:numPr>
          <w:ilvl w:val="0"/>
          <w:numId w:val="27"/>
        </w:numPr>
        <w:shd w:val="clear" w:color="auto" w:fill="auto"/>
        <w:tabs>
          <w:tab w:val="left" w:pos="1034"/>
        </w:tabs>
        <w:spacing w:before="0" w:line="293" w:lineRule="exact"/>
        <w:ind w:firstLine="760"/>
      </w:pPr>
      <w:r>
        <w:t>создание и редактирование презентаций;</w:t>
      </w:r>
    </w:p>
    <w:p w:rsidR="006267E1" w:rsidRDefault="0063360C" w:rsidP="00363E16">
      <w:pPr>
        <w:pStyle w:val="24"/>
        <w:numPr>
          <w:ilvl w:val="0"/>
          <w:numId w:val="27"/>
        </w:numPr>
        <w:shd w:val="clear" w:color="auto" w:fill="auto"/>
        <w:tabs>
          <w:tab w:val="left" w:pos="1034"/>
        </w:tabs>
        <w:spacing w:before="0" w:line="293" w:lineRule="exact"/>
        <w:ind w:firstLine="760"/>
      </w:pPr>
      <w:r>
        <w:t>создание и редактирование графики и фото;</w:t>
      </w:r>
    </w:p>
    <w:p w:rsidR="006267E1" w:rsidRDefault="0063360C" w:rsidP="00363E16">
      <w:pPr>
        <w:pStyle w:val="24"/>
        <w:numPr>
          <w:ilvl w:val="0"/>
          <w:numId w:val="27"/>
        </w:numPr>
        <w:shd w:val="clear" w:color="auto" w:fill="auto"/>
        <w:tabs>
          <w:tab w:val="left" w:pos="1034"/>
        </w:tabs>
        <w:spacing w:before="0" w:line="293" w:lineRule="exact"/>
        <w:ind w:firstLine="760"/>
      </w:pPr>
      <w:r>
        <w:t>создание и редактирование видео;</w:t>
      </w:r>
    </w:p>
    <w:p w:rsidR="006267E1" w:rsidRDefault="0063360C" w:rsidP="00363E16">
      <w:pPr>
        <w:pStyle w:val="24"/>
        <w:numPr>
          <w:ilvl w:val="0"/>
          <w:numId w:val="27"/>
        </w:numPr>
        <w:shd w:val="clear" w:color="auto" w:fill="auto"/>
        <w:tabs>
          <w:tab w:val="left" w:pos="1034"/>
        </w:tabs>
        <w:spacing w:before="0" w:line="293" w:lineRule="exact"/>
        <w:ind w:firstLine="760"/>
      </w:pPr>
      <w:r>
        <w:t>создание музыкальных и звуковых объектов;</w:t>
      </w:r>
    </w:p>
    <w:p w:rsidR="006267E1" w:rsidRDefault="0063360C" w:rsidP="00363E16">
      <w:pPr>
        <w:pStyle w:val="24"/>
        <w:numPr>
          <w:ilvl w:val="0"/>
          <w:numId w:val="27"/>
        </w:numPr>
        <w:shd w:val="clear" w:color="auto" w:fill="auto"/>
        <w:tabs>
          <w:tab w:val="left" w:pos="1034"/>
        </w:tabs>
        <w:spacing w:before="0" w:line="293" w:lineRule="exact"/>
        <w:ind w:firstLine="760"/>
      </w:pPr>
      <w:r>
        <w:t>поиск и анализ информации в Интернете;</w:t>
      </w:r>
    </w:p>
    <w:p w:rsidR="006267E1" w:rsidRDefault="0063360C" w:rsidP="00363E16">
      <w:pPr>
        <w:pStyle w:val="24"/>
        <w:numPr>
          <w:ilvl w:val="0"/>
          <w:numId w:val="27"/>
        </w:numPr>
        <w:shd w:val="clear" w:color="auto" w:fill="auto"/>
        <w:tabs>
          <w:tab w:val="left" w:pos="1034"/>
        </w:tabs>
        <w:spacing w:before="0" w:line="293" w:lineRule="exact"/>
        <w:ind w:firstLine="760"/>
      </w:pPr>
      <w:r>
        <w:t>моделирование, проектирование и управление;</w:t>
      </w:r>
    </w:p>
    <w:p w:rsidR="006267E1" w:rsidRDefault="0063360C" w:rsidP="00363E16">
      <w:pPr>
        <w:pStyle w:val="24"/>
        <w:numPr>
          <w:ilvl w:val="0"/>
          <w:numId w:val="27"/>
        </w:numPr>
        <w:shd w:val="clear" w:color="auto" w:fill="auto"/>
        <w:tabs>
          <w:tab w:val="left" w:pos="1034"/>
        </w:tabs>
        <w:spacing w:before="0" w:line="293" w:lineRule="exact"/>
        <w:ind w:firstLine="760"/>
      </w:pPr>
      <w:r>
        <w:t>математическая обработка и визуализация данных;</w:t>
      </w:r>
    </w:p>
    <w:p w:rsidR="006267E1" w:rsidRDefault="0063360C" w:rsidP="00363E16">
      <w:pPr>
        <w:pStyle w:val="24"/>
        <w:numPr>
          <w:ilvl w:val="0"/>
          <w:numId w:val="27"/>
        </w:numPr>
        <w:shd w:val="clear" w:color="auto" w:fill="auto"/>
        <w:tabs>
          <w:tab w:val="left" w:pos="1034"/>
        </w:tabs>
        <w:spacing w:before="0" w:line="293" w:lineRule="exact"/>
        <w:ind w:firstLine="760"/>
      </w:pPr>
      <w:r>
        <w:t>создание веб-страниц и сайтов;</w:t>
      </w:r>
    </w:p>
    <w:p w:rsidR="006267E1" w:rsidRDefault="0063360C" w:rsidP="00363E16">
      <w:pPr>
        <w:pStyle w:val="24"/>
        <w:numPr>
          <w:ilvl w:val="0"/>
          <w:numId w:val="27"/>
        </w:numPr>
        <w:shd w:val="clear" w:color="auto" w:fill="auto"/>
        <w:tabs>
          <w:tab w:val="left" w:pos="1034"/>
        </w:tabs>
        <w:spacing w:before="0" w:after="196" w:line="293" w:lineRule="exact"/>
        <w:ind w:firstLine="760"/>
      </w:pPr>
      <w:r>
        <w:t>сетевая коммуникация между учениками и (или) учителем.</w:t>
      </w:r>
    </w:p>
    <w:p w:rsidR="006267E1" w:rsidRDefault="0063360C" w:rsidP="00363E16">
      <w:pPr>
        <w:pStyle w:val="28"/>
        <w:keepNext/>
        <w:keepLines/>
        <w:numPr>
          <w:ilvl w:val="2"/>
          <w:numId w:val="28"/>
        </w:numPr>
        <w:shd w:val="clear" w:color="auto" w:fill="auto"/>
        <w:tabs>
          <w:tab w:val="left" w:pos="1423"/>
        </w:tabs>
        <w:ind w:firstLine="760"/>
      </w:pPr>
      <w:bookmarkStart w:id="75" w:name="bookmark76"/>
      <w:r>
        <w:lastRenderedPageBreak/>
        <w:t>Перечень и описание основных элементов ИКТ-компетенции и инструментов</w:t>
      </w:r>
      <w:bookmarkEnd w:id="75"/>
    </w:p>
    <w:p w:rsidR="006267E1" w:rsidRDefault="0063360C">
      <w:pPr>
        <w:pStyle w:val="28"/>
        <w:keepNext/>
        <w:keepLines/>
        <w:shd w:val="clear" w:color="auto" w:fill="auto"/>
        <w:jc w:val="center"/>
      </w:pPr>
      <w:bookmarkStart w:id="76" w:name="bookmark77"/>
      <w:r>
        <w:t>их использования</w:t>
      </w:r>
      <w:bookmarkEnd w:id="76"/>
    </w:p>
    <w:p w:rsidR="006267E1" w:rsidRDefault="0063360C">
      <w:pPr>
        <w:pStyle w:val="24"/>
        <w:shd w:val="clear" w:color="auto" w:fill="auto"/>
        <w:spacing w:before="0"/>
        <w:ind w:firstLine="760"/>
      </w:pPr>
      <w:r>
        <w:rPr>
          <w:rStyle w:val="29"/>
        </w:rPr>
        <w:t xml:space="preserve">Обращение с устройствами ИКТ. </w:t>
      </w:r>
      <w: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6267E1" w:rsidRDefault="0063360C">
      <w:pPr>
        <w:pStyle w:val="24"/>
        <w:shd w:val="clear" w:color="auto" w:fill="auto"/>
        <w:spacing w:before="0"/>
        <w:ind w:firstLine="760"/>
      </w:pPr>
      <w:r>
        <w:rPr>
          <w:rStyle w:val="29"/>
        </w:rPr>
        <w:t xml:space="preserve">Фиксация и обработка изображений и звуков. </w:t>
      </w:r>
      <w: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6267E1" w:rsidRDefault="0063360C">
      <w:pPr>
        <w:pStyle w:val="24"/>
        <w:shd w:val="clear" w:color="auto" w:fill="auto"/>
        <w:spacing w:before="0"/>
        <w:ind w:firstLine="760"/>
      </w:pPr>
      <w:r>
        <w:rPr>
          <w:rStyle w:val="29"/>
        </w:rPr>
        <w:t xml:space="preserve">Поиск и организация хранения информации. </w:t>
      </w:r>
      <w: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6267E1" w:rsidRDefault="0063360C">
      <w:pPr>
        <w:pStyle w:val="24"/>
        <w:shd w:val="clear" w:color="auto" w:fill="auto"/>
        <w:spacing w:before="0"/>
        <w:ind w:firstLine="740"/>
      </w:pPr>
      <w:r>
        <w:rPr>
          <w:rStyle w:val="29"/>
        </w:rPr>
        <w:t xml:space="preserve">Создание письменных сообщений. </w:t>
      </w:r>
      <w: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6267E1" w:rsidRDefault="0063360C">
      <w:pPr>
        <w:pStyle w:val="24"/>
        <w:shd w:val="clear" w:color="auto" w:fill="auto"/>
        <w:spacing w:before="0"/>
        <w:ind w:firstLine="740"/>
      </w:pPr>
      <w:r>
        <w:rPr>
          <w:rStyle w:val="29"/>
        </w:rPr>
        <w:t xml:space="preserve">Создание графических объектов. </w:t>
      </w:r>
      <w:r>
        <w:t xml:space="preserve">Создание и редактирование изображений с помощью инструментов графического редактора; создание графических объектов с повторяющимися и(или) </w:t>
      </w:r>
      <w:r>
        <w:lastRenderedPageBreak/>
        <w:t>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6267E1" w:rsidRDefault="0063360C">
      <w:pPr>
        <w:pStyle w:val="24"/>
        <w:shd w:val="clear" w:color="auto" w:fill="auto"/>
        <w:spacing w:before="0"/>
        <w:ind w:firstLine="740"/>
      </w:pPr>
      <w:r>
        <w:rPr>
          <w:rStyle w:val="29"/>
        </w:rPr>
        <w:t xml:space="preserve">Создание музыкальных и звуковых объектов. </w:t>
      </w:r>
      <w: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6267E1" w:rsidRDefault="0063360C">
      <w:pPr>
        <w:pStyle w:val="24"/>
        <w:shd w:val="clear" w:color="auto" w:fill="auto"/>
        <w:spacing w:before="0"/>
        <w:ind w:firstLine="740"/>
      </w:pPr>
      <w:r>
        <w:rPr>
          <w:rStyle w:val="29"/>
        </w:rPr>
        <w:t xml:space="preserve">Восприятие, использование и создание гипертекстовых и мультимедийных информационных объектов. </w:t>
      </w:r>
      <w: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6267E1" w:rsidRDefault="0063360C">
      <w:pPr>
        <w:pStyle w:val="50"/>
        <w:shd w:val="clear" w:color="auto" w:fill="auto"/>
        <w:spacing w:line="274" w:lineRule="exact"/>
      </w:pPr>
      <w:r>
        <w:t>Анализ информации, математическая обработка данных в исследовании.</w:t>
      </w:r>
    </w:p>
    <w:p w:rsidR="006267E1" w:rsidRDefault="0063360C">
      <w:pPr>
        <w:pStyle w:val="24"/>
        <w:shd w:val="clear" w:color="auto" w:fill="auto"/>
        <w:spacing w:before="0"/>
        <w:ind w:firstLine="0"/>
      </w:pPr>
      <w: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6267E1" w:rsidRDefault="0063360C">
      <w:pPr>
        <w:pStyle w:val="24"/>
        <w:shd w:val="clear" w:color="auto" w:fill="auto"/>
        <w:spacing w:before="0"/>
        <w:ind w:firstLine="740"/>
      </w:pPr>
      <w:r>
        <w:rPr>
          <w:rStyle w:val="29"/>
        </w:rPr>
        <w:t xml:space="preserve">Моделирование, проектирование и управление. </w:t>
      </w:r>
      <w: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6267E1" w:rsidRDefault="0063360C">
      <w:pPr>
        <w:pStyle w:val="24"/>
        <w:shd w:val="clear" w:color="auto" w:fill="auto"/>
        <w:spacing w:before="0"/>
        <w:ind w:firstLine="740"/>
      </w:pPr>
      <w:r>
        <w:rPr>
          <w:rStyle w:val="29"/>
        </w:rPr>
        <w:t xml:space="preserve">Коммуникация и социальное взаимодействие. </w:t>
      </w:r>
      <w: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6267E1" w:rsidRDefault="0063360C">
      <w:pPr>
        <w:pStyle w:val="24"/>
        <w:shd w:val="clear" w:color="auto" w:fill="auto"/>
        <w:spacing w:before="0" w:after="240"/>
        <w:ind w:firstLine="740"/>
      </w:pPr>
      <w:r>
        <w:rPr>
          <w:rStyle w:val="29"/>
        </w:rPr>
        <w:t xml:space="preserve">Информационная безопасность. </w:t>
      </w:r>
      <w:r>
        <w:t xml:space="preserve">Осуществление защиты информации от компьютерных вирусов с помощью антивирусных программ; соблюдение правил безопасного поведения в </w:t>
      </w:r>
      <w:r>
        <w:lastRenderedPageBreak/>
        <w:t>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6267E1" w:rsidRDefault="0063360C" w:rsidP="00363E16">
      <w:pPr>
        <w:pStyle w:val="28"/>
        <w:keepNext/>
        <w:keepLines/>
        <w:numPr>
          <w:ilvl w:val="2"/>
          <w:numId w:val="28"/>
        </w:numPr>
        <w:shd w:val="clear" w:color="auto" w:fill="auto"/>
        <w:tabs>
          <w:tab w:val="left" w:pos="1767"/>
        </w:tabs>
        <w:ind w:firstLine="1240"/>
        <w:jc w:val="left"/>
      </w:pPr>
      <w:bookmarkStart w:id="77" w:name="bookmark78"/>
      <w:r>
        <w:t>Планируемые результаты формирования и развития компетентности обучающихся в области использования информационно-коммуникационных технологий</w:t>
      </w:r>
      <w:bookmarkEnd w:id="77"/>
    </w:p>
    <w:p w:rsidR="006267E1" w:rsidRDefault="0063360C">
      <w:pPr>
        <w:pStyle w:val="24"/>
        <w:shd w:val="clear" w:color="auto" w:fill="auto"/>
        <w:spacing w:before="0"/>
        <w:ind w:firstLine="740"/>
      </w:pPr>
      <w: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6267E1" w:rsidRDefault="0063360C">
      <w:pPr>
        <w:pStyle w:val="24"/>
        <w:shd w:val="clear" w:color="auto" w:fill="auto"/>
        <w:spacing w:before="0"/>
        <w:ind w:firstLine="740"/>
      </w:pPr>
      <w: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6267E1" w:rsidRDefault="0063360C" w:rsidP="00363E16">
      <w:pPr>
        <w:pStyle w:val="24"/>
        <w:numPr>
          <w:ilvl w:val="0"/>
          <w:numId w:val="27"/>
        </w:numPr>
        <w:shd w:val="clear" w:color="auto" w:fill="auto"/>
        <w:tabs>
          <w:tab w:val="left" w:pos="1009"/>
        </w:tabs>
        <w:spacing w:before="0"/>
        <w:ind w:firstLine="740"/>
      </w:pPr>
      <w:r>
        <w:t>осуществлять информационное подключение к локальной сети и глобальной сети Интернет;</w:t>
      </w:r>
    </w:p>
    <w:p w:rsidR="006267E1" w:rsidRDefault="0063360C" w:rsidP="00363E16">
      <w:pPr>
        <w:pStyle w:val="24"/>
        <w:numPr>
          <w:ilvl w:val="0"/>
          <w:numId w:val="27"/>
        </w:numPr>
        <w:shd w:val="clear" w:color="auto" w:fill="auto"/>
        <w:tabs>
          <w:tab w:val="left" w:pos="1009"/>
        </w:tabs>
        <w:spacing w:before="0"/>
        <w:ind w:firstLine="740"/>
      </w:pPr>
      <w:r>
        <w:t>получать информацию о характеристиках компьютера;</w:t>
      </w:r>
    </w:p>
    <w:p w:rsidR="006267E1" w:rsidRDefault="0063360C" w:rsidP="00363E16">
      <w:pPr>
        <w:pStyle w:val="24"/>
        <w:numPr>
          <w:ilvl w:val="0"/>
          <w:numId w:val="27"/>
        </w:numPr>
        <w:shd w:val="clear" w:color="auto" w:fill="auto"/>
        <w:spacing w:before="0"/>
        <w:ind w:firstLine="740"/>
      </w:pPr>
      <w:r>
        <w:t xml:space="preserve">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6267E1" w:rsidRDefault="0063360C" w:rsidP="00363E16">
      <w:pPr>
        <w:pStyle w:val="24"/>
        <w:numPr>
          <w:ilvl w:val="0"/>
          <w:numId w:val="27"/>
        </w:numPr>
        <w:shd w:val="clear" w:color="auto" w:fill="auto"/>
        <w:tabs>
          <w:tab w:val="left" w:pos="1009"/>
        </w:tabs>
        <w:spacing w:before="0"/>
        <w:ind w:firstLine="740"/>
      </w:pPr>
      <w: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6267E1" w:rsidRDefault="0063360C" w:rsidP="00363E16">
      <w:pPr>
        <w:pStyle w:val="24"/>
        <w:numPr>
          <w:ilvl w:val="0"/>
          <w:numId w:val="27"/>
        </w:numPr>
        <w:shd w:val="clear" w:color="auto" w:fill="auto"/>
        <w:tabs>
          <w:tab w:val="left" w:pos="1009"/>
        </w:tabs>
        <w:spacing w:before="0"/>
        <w:ind w:firstLine="740"/>
      </w:pPr>
      <w: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6267E1" w:rsidRDefault="0063360C" w:rsidP="00363E16">
      <w:pPr>
        <w:pStyle w:val="24"/>
        <w:numPr>
          <w:ilvl w:val="0"/>
          <w:numId w:val="27"/>
        </w:numPr>
        <w:shd w:val="clear" w:color="auto" w:fill="auto"/>
        <w:tabs>
          <w:tab w:val="left" w:pos="6870"/>
          <w:tab w:val="left" w:pos="8142"/>
        </w:tabs>
        <w:spacing w:before="0"/>
        <w:ind w:firstLine="740"/>
      </w:pPr>
      <w:r>
        <w:t xml:space="preserve"> соблюдать требования техники безопасности,</w:t>
      </w:r>
      <w:r>
        <w:tab/>
        <w:t>гигиены,</w:t>
      </w:r>
      <w:r>
        <w:tab/>
        <w:t>эргономики и</w:t>
      </w:r>
    </w:p>
    <w:p w:rsidR="006267E1" w:rsidRDefault="0063360C">
      <w:pPr>
        <w:pStyle w:val="24"/>
        <w:shd w:val="clear" w:color="auto" w:fill="auto"/>
        <w:spacing w:before="0"/>
        <w:ind w:firstLine="0"/>
      </w:pPr>
      <w:r>
        <w:t>ресурсосбережения при работе с устройствами ИКТ.</w:t>
      </w:r>
    </w:p>
    <w:p w:rsidR="006267E1" w:rsidRDefault="0063360C">
      <w:pPr>
        <w:pStyle w:val="24"/>
        <w:shd w:val="clear" w:color="auto" w:fill="auto"/>
        <w:spacing w:before="0"/>
        <w:ind w:firstLine="600"/>
      </w:pPr>
      <w: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6267E1" w:rsidRDefault="0063360C" w:rsidP="00363E16">
      <w:pPr>
        <w:pStyle w:val="24"/>
        <w:numPr>
          <w:ilvl w:val="0"/>
          <w:numId w:val="27"/>
        </w:numPr>
        <w:shd w:val="clear" w:color="auto" w:fill="auto"/>
        <w:tabs>
          <w:tab w:val="left" w:pos="1009"/>
        </w:tabs>
        <w:spacing w:before="0"/>
        <w:ind w:firstLine="740"/>
      </w:pPr>
      <w:r>
        <w:t>создавать презентации на основе цифровых фотографий;</w:t>
      </w:r>
    </w:p>
    <w:p w:rsidR="006267E1" w:rsidRDefault="0063360C" w:rsidP="00363E16">
      <w:pPr>
        <w:pStyle w:val="24"/>
        <w:numPr>
          <w:ilvl w:val="0"/>
          <w:numId w:val="27"/>
        </w:numPr>
        <w:shd w:val="clear" w:color="auto" w:fill="auto"/>
        <w:spacing w:before="0"/>
        <w:ind w:firstLine="740"/>
        <w:jc w:val="left"/>
      </w:pPr>
      <w:r>
        <w:t xml:space="preserve"> проводить обработку цифровых фотографий с использованием возможностей специальных компьютерных инструментов;</w:t>
      </w:r>
    </w:p>
    <w:p w:rsidR="006267E1" w:rsidRDefault="0063360C" w:rsidP="00363E16">
      <w:pPr>
        <w:pStyle w:val="24"/>
        <w:numPr>
          <w:ilvl w:val="0"/>
          <w:numId w:val="27"/>
        </w:numPr>
        <w:shd w:val="clear" w:color="auto" w:fill="auto"/>
        <w:spacing w:before="0"/>
        <w:ind w:firstLine="740"/>
        <w:jc w:val="left"/>
      </w:pPr>
      <w:r>
        <w:t xml:space="preserve"> проводить обработку цифровых звукозаписей с использованием возможностей специальных компьютерных инструментов;</w:t>
      </w:r>
    </w:p>
    <w:p w:rsidR="006267E1" w:rsidRDefault="0063360C" w:rsidP="00363E16">
      <w:pPr>
        <w:pStyle w:val="24"/>
        <w:numPr>
          <w:ilvl w:val="0"/>
          <w:numId w:val="27"/>
        </w:numPr>
        <w:shd w:val="clear" w:color="auto" w:fill="auto"/>
        <w:tabs>
          <w:tab w:val="left" w:pos="1000"/>
        </w:tabs>
        <w:spacing w:before="0"/>
        <w:ind w:firstLine="740"/>
        <w:jc w:val="left"/>
      </w:pPr>
      <w:r>
        <w:t>осуществлять видеосъемку и проводить монтаж отснятого материала с использованием возможностей специальных компьютерных инструментов.</w:t>
      </w:r>
    </w:p>
    <w:p w:rsidR="006267E1" w:rsidRDefault="0063360C">
      <w:pPr>
        <w:pStyle w:val="24"/>
        <w:shd w:val="clear" w:color="auto" w:fill="auto"/>
        <w:spacing w:before="0"/>
        <w:ind w:firstLine="600"/>
      </w:pPr>
      <w: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6267E1" w:rsidRDefault="0063360C" w:rsidP="00363E16">
      <w:pPr>
        <w:pStyle w:val="24"/>
        <w:numPr>
          <w:ilvl w:val="0"/>
          <w:numId w:val="27"/>
        </w:numPr>
        <w:shd w:val="clear" w:color="auto" w:fill="auto"/>
        <w:tabs>
          <w:tab w:val="left" w:pos="1000"/>
        </w:tabs>
        <w:spacing w:before="0"/>
        <w:ind w:firstLine="740"/>
        <w:jc w:val="left"/>
      </w:pPr>
      <w:r>
        <w:t>использовать различные приемы поиска информации в сети Интернет (поисковые системы, справочные разделы, предметные рубрики);</w:t>
      </w:r>
    </w:p>
    <w:p w:rsidR="006267E1" w:rsidRDefault="0063360C" w:rsidP="00363E16">
      <w:pPr>
        <w:pStyle w:val="24"/>
        <w:numPr>
          <w:ilvl w:val="0"/>
          <w:numId w:val="27"/>
        </w:numPr>
        <w:shd w:val="clear" w:color="auto" w:fill="auto"/>
        <w:tabs>
          <w:tab w:val="left" w:pos="1000"/>
        </w:tabs>
        <w:spacing w:before="0"/>
        <w:ind w:firstLine="740"/>
        <w:jc w:val="left"/>
      </w:pPr>
      <w:r>
        <w:t>строить запросы для поиска информации с использованием логических операций и анализировать результаты поиска;</w:t>
      </w:r>
    </w:p>
    <w:p w:rsidR="006267E1" w:rsidRDefault="0063360C" w:rsidP="00363E16">
      <w:pPr>
        <w:pStyle w:val="24"/>
        <w:numPr>
          <w:ilvl w:val="0"/>
          <w:numId w:val="27"/>
        </w:numPr>
        <w:shd w:val="clear" w:color="auto" w:fill="auto"/>
        <w:tabs>
          <w:tab w:val="left" w:pos="1000"/>
        </w:tabs>
        <w:spacing w:before="0"/>
        <w:ind w:firstLine="740"/>
        <w:jc w:val="left"/>
      </w:pPr>
      <w:r>
        <w:t>использовать различные библиотечные, в том числе электронные, каталоги для поиска необходимых книг;</w:t>
      </w:r>
    </w:p>
    <w:p w:rsidR="006267E1" w:rsidRDefault="0063360C" w:rsidP="00363E16">
      <w:pPr>
        <w:pStyle w:val="24"/>
        <w:numPr>
          <w:ilvl w:val="0"/>
          <w:numId w:val="27"/>
        </w:numPr>
        <w:shd w:val="clear" w:color="auto" w:fill="auto"/>
        <w:tabs>
          <w:tab w:val="left" w:pos="1000"/>
        </w:tabs>
        <w:spacing w:before="0"/>
        <w:ind w:firstLine="740"/>
        <w:jc w:val="left"/>
      </w:pPr>
      <w:r>
        <w:t>искать информацию в различных базах данных, создавать и заполнять базы данных, в частности, использовать различные определители;</w:t>
      </w:r>
    </w:p>
    <w:p w:rsidR="006267E1" w:rsidRDefault="0063360C" w:rsidP="00363E16">
      <w:pPr>
        <w:pStyle w:val="24"/>
        <w:numPr>
          <w:ilvl w:val="0"/>
          <w:numId w:val="27"/>
        </w:numPr>
        <w:shd w:val="clear" w:color="auto" w:fill="auto"/>
        <w:tabs>
          <w:tab w:val="left" w:pos="1000"/>
        </w:tabs>
        <w:spacing w:before="0"/>
        <w:ind w:firstLine="740"/>
        <w:jc w:val="left"/>
      </w:pPr>
      <w:r>
        <w:t>сохранять для индивидуального использования найденные в сети Интернет информационные объекты и ссылки на них.</w:t>
      </w:r>
    </w:p>
    <w:p w:rsidR="006267E1" w:rsidRDefault="0063360C">
      <w:pPr>
        <w:pStyle w:val="24"/>
        <w:shd w:val="clear" w:color="auto" w:fill="auto"/>
        <w:spacing w:before="0"/>
        <w:ind w:firstLine="600"/>
      </w:pPr>
      <w: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6267E1" w:rsidRDefault="0063360C" w:rsidP="00363E16">
      <w:pPr>
        <w:pStyle w:val="24"/>
        <w:numPr>
          <w:ilvl w:val="0"/>
          <w:numId w:val="27"/>
        </w:numPr>
        <w:shd w:val="clear" w:color="auto" w:fill="auto"/>
        <w:tabs>
          <w:tab w:val="left" w:pos="1000"/>
        </w:tabs>
        <w:spacing w:before="0"/>
        <w:ind w:firstLine="740"/>
        <w:jc w:val="left"/>
      </w:pPr>
      <w:r>
        <w:t>осуществлять редактирование и структурирование текста в соответствии с его смыслом средствами текстового редактора;</w:t>
      </w:r>
    </w:p>
    <w:p w:rsidR="006267E1" w:rsidRDefault="0063360C" w:rsidP="00363E16">
      <w:pPr>
        <w:pStyle w:val="24"/>
        <w:numPr>
          <w:ilvl w:val="0"/>
          <w:numId w:val="27"/>
        </w:numPr>
        <w:shd w:val="clear" w:color="auto" w:fill="auto"/>
        <w:tabs>
          <w:tab w:val="left" w:pos="1000"/>
        </w:tabs>
        <w:spacing w:before="0"/>
        <w:ind w:firstLine="740"/>
        <w:jc w:val="left"/>
      </w:pPr>
      <w:r>
        <w:lastRenderedPageBreak/>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6267E1" w:rsidRDefault="0063360C" w:rsidP="00363E16">
      <w:pPr>
        <w:pStyle w:val="24"/>
        <w:numPr>
          <w:ilvl w:val="0"/>
          <w:numId w:val="27"/>
        </w:numPr>
        <w:shd w:val="clear" w:color="auto" w:fill="auto"/>
        <w:tabs>
          <w:tab w:val="left" w:pos="1000"/>
        </w:tabs>
        <w:spacing w:before="0"/>
        <w:ind w:left="740" w:firstLine="0"/>
      </w:pPr>
      <w:r>
        <w:t>вставлять в документ формулы, таблицы, списки, изображения;</w:t>
      </w:r>
    </w:p>
    <w:p w:rsidR="006267E1" w:rsidRDefault="0063360C" w:rsidP="00363E16">
      <w:pPr>
        <w:pStyle w:val="24"/>
        <w:numPr>
          <w:ilvl w:val="0"/>
          <w:numId w:val="27"/>
        </w:numPr>
        <w:shd w:val="clear" w:color="auto" w:fill="auto"/>
        <w:tabs>
          <w:tab w:val="left" w:pos="1000"/>
        </w:tabs>
        <w:spacing w:before="0"/>
        <w:ind w:left="740" w:firstLine="0"/>
      </w:pPr>
      <w:r>
        <w:t>участвовать в коллективном создании текстового документа;</w:t>
      </w:r>
    </w:p>
    <w:p w:rsidR="006267E1" w:rsidRDefault="0063360C" w:rsidP="00363E16">
      <w:pPr>
        <w:pStyle w:val="24"/>
        <w:numPr>
          <w:ilvl w:val="0"/>
          <w:numId w:val="27"/>
        </w:numPr>
        <w:shd w:val="clear" w:color="auto" w:fill="auto"/>
        <w:tabs>
          <w:tab w:val="left" w:pos="1000"/>
        </w:tabs>
        <w:spacing w:before="0"/>
        <w:ind w:left="740" w:firstLine="0"/>
      </w:pPr>
      <w:r>
        <w:t>создавать гипертекстовые документы.</w:t>
      </w:r>
    </w:p>
    <w:p w:rsidR="006267E1" w:rsidRDefault="0063360C">
      <w:pPr>
        <w:pStyle w:val="24"/>
        <w:shd w:val="clear" w:color="auto" w:fill="auto"/>
        <w:spacing w:before="0"/>
        <w:ind w:firstLine="600"/>
      </w:pPr>
      <w: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6267E1" w:rsidRDefault="0063360C" w:rsidP="00363E16">
      <w:pPr>
        <w:pStyle w:val="24"/>
        <w:numPr>
          <w:ilvl w:val="0"/>
          <w:numId w:val="27"/>
        </w:numPr>
        <w:shd w:val="clear" w:color="auto" w:fill="auto"/>
        <w:tabs>
          <w:tab w:val="left" w:pos="1000"/>
        </w:tabs>
        <w:spacing w:before="0"/>
        <w:ind w:firstLine="740"/>
        <w:jc w:val="left"/>
      </w:pPr>
      <w:r>
        <w:t>создавать и редактировать изображения с помощью инструментов графического редактора;</w:t>
      </w:r>
    </w:p>
    <w:p w:rsidR="006267E1" w:rsidRDefault="0063360C" w:rsidP="00363E16">
      <w:pPr>
        <w:pStyle w:val="24"/>
        <w:numPr>
          <w:ilvl w:val="0"/>
          <w:numId w:val="27"/>
        </w:numPr>
        <w:shd w:val="clear" w:color="auto" w:fill="auto"/>
        <w:tabs>
          <w:tab w:val="left" w:pos="1000"/>
        </w:tabs>
        <w:spacing w:before="0"/>
        <w:ind w:firstLine="740"/>
        <w:jc w:val="left"/>
      </w:pPr>
      <w:r>
        <w:t>создавать различные геометрические объекты и чертежи с использованием возможностей специальных компьютерных инструментов;</w:t>
      </w:r>
    </w:p>
    <w:p w:rsidR="006267E1" w:rsidRDefault="0063360C" w:rsidP="00363E16">
      <w:pPr>
        <w:pStyle w:val="24"/>
        <w:numPr>
          <w:ilvl w:val="0"/>
          <w:numId w:val="27"/>
        </w:numPr>
        <w:shd w:val="clear" w:color="auto" w:fill="auto"/>
        <w:tabs>
          <w:tab w:val="left" w:pos="1000"/>
        </w:tabs>
        <w:spacing w:before="0"/>
        <w:ind w:firstLine="740"/>
        <w:jc w:val="left"/>
      </w:pPr>
      <w: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6267E1" w:rsidRDefault="0063360C">
      <w:pPr>
        <w:pStyle w:val="24"/>
        <w:shd w:val="clear" w:color="auto" w:fill="auto"/>
        <w:spacing w:before="0"/>
        <w:ind w:firstLine="600"/>
      </w:pPr>
      <w: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6267E1" w:rsidRDefault="0063360C" w:rsidP="00363E16">
      <w:pPr>
        <w:pStyle w:val="24"/>
        <w:numPr>
          <w:ilvl w:val="0"/>
          <w:numId w:val="27"/>
        </w:numPr>
        <w:shd w:val="clear" w:color="auto" w:fill="auto"/>
        <w:tabs>
          <w:tab w:val="left" w:pos="1000"/>
        </w:tabs>
        <w:spacing w:before="0"/>
        <w:ind w:firstLine="740"/>
        <w:jc w:val="left"/>
      </w:pPr>
      <w:r>
        <w:t>записывать звуковые файлы с различным качеством звучания (глубиной кодирования и частотой дискретизации);</w:t>
      </w:r>
    </w:p>
    <w:p w:rsidR="006267E1" w:rsidRDefault="0063360C" w:rsidP="00363E16">
      <w:pPr>
        <w:pStyle w:val="24"/>
        <w:numPr>
          <w:ilvl w:val="0"/>
          <w:numId w:val="27"/>
        </w:numPr>
        <w:shd w:val="clear" w:color="auto" w:fill="auto"/>
        <w:tabs>
          <w:tab w:val="left" w:pos="1000"/>
        </w:tabs>
        <w:spacing w:before="0"/>
        <w:ind w:firstLine="740"/>
        <w:jc w:val="left"/>
      </w:pPr>
      <w:r>
        <w:t>использовать музыкальные редакторы, клавишные и кинетические синтезаторы для решения творческих задач.</w:t>
      </w:r>
    </w:p>
    <w:p w:rsidR="006267E1" w:rsidRDefault="0063360C">
      <w:pPr>
        <w:pStyle w:val="24"/>
        <w:shd w:val="clear" w:color="auto" w:fill="auto"/>
        <w:spacing w:before="0"/>
        <w:ind w:firstLine="600"/>
      </w:pPr>
      <w: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6267E1" w:rsidRDefault="0063360C" w:rsidP="00363E16">
      <w:pPr>
        <w:pStyle w:val="24"/>
        <w:numPr>
          <w:ilvl w:val="0"/>
          <w:numId w:val="27"/>
        </w:numPr>
        <w:shd w:val="clear" w:color="auto" w:fill="auto"/>
        <w:tabs>
          <w:tab w:val="left" w:pos="1000"/>
        </w:tabs>
        <w:spacing w:before="0"/>
        <w:ind w:firstLine="740"/>
        <w:jc w:val="left"/>
      </w:pPr>
      <w:r>
        <w:t>создавать на заданную тему мультимедийную презентацию с гиперссылками, слайды которой содержат тексты, звуки, графические изображения;</w:t>
      </w:r>
    </w:p>
    <w:p w:rsidR="006267E1" w:rsidRDefault="0063360C" w:rsidP="00363E16">
      <w:pPr>
        <w:pStyle w:val="24"/>
        <w:numPr>
          <w:ilvl w:val="0"/>
          <w:numId w:val="27"/>
        </w:numPr>
        <w:shd w:val="clear" w:color="auto" w:fill="auto"/>
        <w:tabs>
          <w:tab w:val="left" w:pos="1000"/>
          <w:tab w:val="left" w:pos="6370"/>
        </w:tabs>
        <w:spacing w:before="0"/>
        <w:ind w:left="740" w:firstLine="0"/>
      </w:pPr>
      <w:r>
        <w:t>работать с особыми видами сообщений:</w:t>
      </w:r>
      <w:r>
        <w:tab/>
        <w:t>диаграммами (алгоритмические,</w:t>
      </w:r>
    </w:p>
    <w:p w:rsidR="006267E1" w:rsidRDefault="0063360C">
      <w:pPr>
        <w:pStyle w:val="24"/>
        <w:shd w:val="clear" w:color="auto" w:fill="auto"/>
        <w:spacing w:before="0"/>
        <w:ind w:firstLine="0"/>
        <w:jc w:val="left"/>
      </w:pPr>
      <w:r>
        <w:t>концептуальные, классификационные, организационные, родства и др.), картами</w:t>
      </w:r>
    </w:p>
    <w:p w:rsidR="006267E1" w:rsidRDefault="0063360C">
      <w:pPr>
        <w:pStyle w:val="24"/>
        <w:shd w:val="clear" w:color="auto" w:fill="auto"/>
        <w:spacing w:before="0"/>
        <w:ind w:firstLine="0"/>
      </w:pPr>
      <w:r>
        <w:t>(географические, хронологические) и спутниковыми фотографиями, в том числе в системах глобального позиционирования;</w:t>
      </w:r>
    </w:p>
    <w:p w:rsidR="006267E1" w:rsidRDefault="0063360C" w:rsidP="00363E16">
      <w:pPr>
        <w:pStyle w:val="24"/>
        <w:numPr>
          <w:ilvl w:val="0"/>
          <w:numId w:val="27"/>
        </w:numPr>
        <w:shd w:val="clear" w:color="auto" w:fill="auto"/>
        <w:tabs>
          <w:tab w:val="left" w:pos="1005"/>
        </w:tabs>
        <w:spacing w:before="0"/>
        <w:ind w:firstLine="740"/>
      </w:pPr>
      <w: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6267E1" w:rsidRDefault="0063360C" w:rsidP="00363E16">
      <w:pPr>
        <w:pStyle w:val="24"/>
        <w:numPr>
          <w:ilvl w:val="0"/>
          <w:numId w:val="27"/>
        </w:numPr>
        <w:shd w:val="clear" w:color="auto" w:fill="auto"/>
        <w:tabs>
          <w:tab w:val="left" w:pos="1005"/>
        </w:tabs>
        <w:spacing w:before="0"/>
        <w:ind w:firstLine="740"/>
      </w:pPr>
      <w:r>
        <w:t>использовать программы-архиваторы.</w:t>
      </w:r>
    </w:p>
    <w:p w:rsidR="006267E1" w:rsidRDefault="0063360C">
      <w:pPr>
        <w:pStyle w:val="24"/>
        <w:shd w:val="clear" w:color="auto" w:fill="auto"/>
        <w:spacing w:before="0"/>
        <w:ind w:firstLine="600"/>
      </w:pPr>
      <w: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6267E1" w:rsidRDefault="0063360C" w:rsidP="00363E16">
      <w:pPr>
        <w:pStyle w:val="24"/>
        <w:numPr>
          <w:ilvl w:val="0"/>
          <w:numId w:val="27"/>
        </w:numPr>
        <w:shd w:val="clear" w:color="auto" w:fill="auto"/>
        <w:tabs>
          <w:tab w:val="left" w:pos="1005"/>
        </w:tabs>
        <w:spacing w:before="0"/>
        <w:ind w:firstLine="740"/>
      </w:pPr>
      <w:r>
        <w:t>проводить простые эксперименты и исследования в виртуальных лабораториях;</w:t>
      </w:r>
    </w:p>
    <w:p w:rsidR="006267E1" w:rsidRDefault="0063360C" w:rsidP="00363E16">
      <w:pPr>
        <w:pStyle w:val="24"/>
        <w:numPr>
          <w:ilvl w:val="0"/>
          <w:numId w:val="27"/>
        </w:numPr>
        <w:shd w:val="clear" w:color="auto" w:fill="auto"/>
        <w:tabs>
          <w:tab w:val="left" w:pos="1005"/>
        </w:tabs>
        <w:spacing w:before="0"/>
        <w:ind w:firstLine="740"/>
      </w:pPr>
      <w:r>
        <w:t>вводить результаты измерений и другие цифровые данные для их обработки, в том числе статистической и визуализации;</w:t>
      </w:r>
    </w:p>
    <w:p w:rsidR="006267E1" w:rsidRDefault="0063360C" w:rsidP="00363E16">
      <w:pPr>
        <w:pStyle w:val="24"/>
        <w:numPr>
          <w:ilvl w:val="0"/>
          <w:numId w:val="27"/>
        </w:numPr>
        <w:shd w:val="clear" w:color="auto" w:fill="auto"/>
        <w:tabs>
          <w:tab w:val="left" w:pos="1005"/>
        </w:tabs>
        <w:spacing w:before="0"/>
        <w:ind w:firstLine="740"/>
      </w:pPr>
      <w:r>
        <w:t>проводить эксперименты и исследования в виртуальных лабораториях по естественным наукам, математике и информатике.</w:t>
      </w:r>
    </w:p>
    <w:p w:rsidR="006267E1" w:rsidRDefault="0063360C">
      <w:pPr>
        <w:pStyle w:val="24"/>
        <w:shd w:val="clear" w:color="auto" w:fill="auto"/>
        <w:spacing w:before="0"/>
        <w:ind w:firstLine="600"/>
      </w:pPr>
      <w: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6267E1" w:rsidRDefault="0063360C" w:rsidP="00363E16">
      <w:pPr>
        <w:pStyle w:val="24"/>
        <w:numPr>
          <w:ilvl w:val="0"/>
          <w:numId w:val="27"/>
        </w:numPr>
        <w:shd w:val="clear" w:color="auto" w:fill="auto"/>
        <w:tabs>
          <w:tab w:val="left" w:pos="1005"/>
        </w:tabs>
        <w:spacing w:before="0"/>
        <w:ind w:firstLine="740"/>
      </w:pPr>
      <w:r>
        <w:t>строить с помощью компьютерных инструментов разнообразные информационные структуры для описания объектов;</w:t>
      </w:r>
    </w:p>
    <w:p w:rsidR="006267E1" w:rsidRDefault="0063360C" w:rsidP="00363E16">
      <w:pPr>
        <w:pStyle w:val="24"/>
        <w:numPr>
          <w:ilvl w:val="0"/>
          <w:numId w:val="27"/>
        </w:numPr>
        <w:shd w:val="clear" w:color="auto" w:fill="auto"/>
        <w:tabs>
          <w:tab w:val="left" w:pos="1005"/>
        </w:tabs>
        <w:spacing w:before="0"/>
        <w:ind w:firstLine="740"/>
      </w:pPr>
      <w:r>
        <w:t>конструировать и моделировать с использованием материальных конструкторов с компьютерным управлением и обратной связью (робототехника);</w:t>
      </w:r>
    </w:p>
    <w:p w:rsidR="006267E1" w:rsidRDefault="0063360C" w:rsidP="00363E16">
      <w:pPr>
        <w:pStyle w:val="24"/>
        <w:numPr>
          <w:ilvl w:val="0"/>
          <w:numId w:val="27"/>
        </w:numPr>
        <w:shd w:val="clear" w:color="auto" w:fill="auto"/>
        <w:tabs>
          <w:tab w:val="left" w:pos="1005"/>
        </w:tabs>
        <w:spacing w:before="0"/>
        <w:ind w:firstLine="740"/>
      </w:pPr>
      <w:r>
        <w:t>моделировать с использованием виртуальных конструкторов;</w:t>
      </w:r>
    </w:p>
    <w:p w:rsidR="006267E1" w:rsidRDefault="0063360C" w:rsidP="00363E16">
      <w:pPr>
        <w:pStyle w:val="24"/>
        <w:numPr>
          <w:ilvl w:val="0"/>
          <w:numId w:val="27"/>
        </w:numPr>
        <w:shd w:val="clear" w:color="auto" w:fill="auto"/>
        <w:tabs>
          <w:tab w:val="left" w:pos="1005"/>
        </w:tabs>
        <w:spacing w:before="0"/>
        <w:ind w:firstLine="740"/>
      </w:pPr>
      <w:r>
        <w:t>моделировать с использованием средств программирования.</w:t>
      </w:r>
    </w:p>
    <w:p w:rsidR="006267E1" w:rsidRDefault="0063360C">
      <w:pPr>
        <w:pStyle w:val="24"/>
        <w:shd w:val="clear" w:color="auto" w:fill="auto"/>
        <w:spacing w:before="0"/>
        <w:ind w:firstLine="600"/>
      </w:pPr>
      <w: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6267E1" w:rsidRDefault="0063360C" w:rsidP="00363E16">
      <w:pPr>
        <w:pStyle w:val="24"/>
        <w:numPr>
          <w:ilvl w:val="0"/>
          <w:numId w:val="27"/>
        </w:numPr>
        <w:shd w:val="clear" w:color="auto" w:fill="auto"/>
        <w:tabs>
          <w:tab w:val="left" w:pos="1005"/>
        </w:tabs>
        <w:spacing w:before="0"/>
        <w:ind w:firstLine="740"/>
      </w:pPr>
      <w:r>
        <w:t xml:space="preserve">осуществлять образовательное взаимодействие в информационном пространстве </w:t>
      </w:r>
      <w:r>
        <w:lastRenderedPageBreak/>
        <w:t>образовательной организации (получение и выполнение заданий, получение комментариев, совершенствование своей работы, формирование портфолио);</w:t>
      </w:r>
    </w:p>
    <w:p w:rsidR="006267E1" w:rsidRDefault="0063360C" w:rsidP="00363E16">
      <w:pPr>
        <w:pStyle w:val="24"/>
        <w:numPr>
          <w:ilvl w:val="0"/>
          <w:numId w:val="27"/>
        </w:numPr>
        <w:shd w:val="clear" w:color="auto" w:fill="auto"/>
        <w:tabs>
          <w:tab w:val="left" w:pos="1005"/>
        </w:tabs>
        <w:spacing w:before="0"/>
        <w:ind w:firstLine="740"/>
      </w:pPr>
      <w:r>
        <w:t>использовать возможности электронной почты, интернет-мессенджеров и социальных сетей для обучения;</w:t>
      </w:r>
    </w:p>
    <w:p w:rsidR="006267E1" w:rsidRDefault="0063360C" w:rsidP="00363E16">
      <w:pPr>
        <w:pStyle w:val="24"/>
        <w:numPr>
          <w:ilvl w:val="0"/>
          <w:numId w:val="27"/>
        </w:numPr>
        <w:shd w:val="clear" w:color="auto" w:fill="auto"/>
        <w:tabs>
          <w:tab w:val="left" w:pos="1005"/>
        </w:tabs>
        <w:spacing w:before="0"/>
        <w:ind w:firstLine="740"/>
      </w:pPr>
      <w:r>
        <w:t>вести личный дневник (блог) с использованием возможностей сети Интернет;</w:t>
      </w:r>
    </w:p>
    <w:p w:rsidR="006267E1" w:rsidRDefault="0063360C" w:rsidP="00363E16">
      <w:pPr>
        <w:pStyle w:val="24"/>
        <w:numPr>
          <w:ilvl w:val="0"/>
          <w:numId w:val="27"/>
        </w:numPr>
        <w:shd w:val="clear" w:color="auto" w:fill="auto"/>
        <w:tabs>
          <w:tab w:val="left" w:pos="1005"/>
        </w:tabs>
        <w:spacing w:before="0"/>
        <w:ind w:firstLine="740"/>
      </w:pPr>
      <w:r>
        <w:t>соблюдать нормы информационной культуры, этики и права; с уважением относиться к частной информации и информационным правам других людей;</w:t>
      </w:r>
    </w:p>
    <w:p w:rsidR="006267E1" w:rsidRDefault="0063360C" w:rsidP="00363E16">
      <w:pPr>
        <w:pStyle w:val="24"/>
        <w:numPr>
          <w:ilvl w:val="0"/>
          <w:numId w:val="27"/>
        </w:numPr>
        <w:shd w:val="clear" w:color="auto" w:fill="auto"/>
        <w:tabs>
          <w:tab w:val="left" w:pos="1005"/>
        </w:tabs>
        <w:spacing w:before="0"/>
        <w:ind w:firstLine="740"/>
      </w:pPr>
      <w:r>
        <w:t>осуществлять защиту от троянских вирусов, фишинговых атак, информации от компьютерных вирусов с помощью антивирусных программ;</w:t>
      </w:r>
    </w:p>
    <w:p w:rsidR="006267E1" w:rsidRDefault="0063360C" w:rsidP="00363E16">
      <w:pPr>
        <w:pStyle w:val="24"/>
        <w:numPr>
          <w:ilvl w:val="0"/>
          <w:numId w:val="27"/>
        </w:numPr>
        <w:shd w:val="clear" w:color="auto" w:fill="auto"/>
        <w:tabs>
          <w:tab w:val="left" w:pos="1005"/>
        </w:tabs>
        <w:spacing w:before="0"/>
        <w:ind w:firstLine="740"/>
      </w:pPr>
      <w:r>
        <w:t>соблюдать правила безопасного поведения в сети Интернет;</w:t>
      </w:r>
    </w:p>
    <w:p w:rsidR="006267E1" w:rsidRDefault="0063360C">
      <w:pPr>
        <w:pStyle w:val="24"/>
        <w:shd w:val="clear" w:color="auto" w:fill="auto"/>
        <w:spacing w:before="0" w:after="240" w:line="278" w:lineRule="exact"/>
        <w:ind w:firstLine="740"/>
      </w:pPr>
      <w: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267E1" w:rsidRDefault="0063360C" w:rsidP="00363E16">
      <w:pPr>
        <w:pStyle w:val="28"/>
        <w:keepNext/>
        <w:keepLines/>
        <w:numPr>
          <w:ilvl w:val="2"/>
          <w:numId w:val="28"/>
        </w:numPr>
        <w:shd w:val="clear" w:color="auto" w:fill="auto"/>
        <w:tabs>
          <w:tab w:val="left" w:pos="1412"/>
        </w:tabs>
        <w:spacing w:line="278" w:lineRule="exact"/>
        <w:ind w:left="960" w:hanging="220"/>
        <w:jc w:val="left"/>
      </w:pPr>
      <w:bookmarkStart w:id="78" w:name="bookmark79"/>
      <w:r>
        <w:t>Виды взаимодействия с учебными, научными и социальными организациями, формы привлечения консультантов, экспертов и научных руководителей</w:t>
      </w:r>
      <w:bookmarkEnd w:id="78"/>
    </w:p>
    <w:p w:rsidR="006267E1" w:rsidRDefault="0063360C">
      <w:pPr>
        <w:pStyle w:val="24"/>
        <w:shd w:val="clear" w:color="auto" w:fill="auto"/>
        <w:spacing w:before="0"/>
        <w:ind w:firstLine="740"/>
      </w:pPr>
      <w: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6267E1" w:rsidRDefault="0063360C" w:rsidP="00363E16">
      <w:pPr>
        <w:pStyle w:val="24"/>
        <w:numPr>
          <w:ilvl w:val="0"/>
          <w:numId w:val="27"/>
        </w:numPr>
        <w:shd w:val="clear" w:color="auto" w:fill="auto"/>
        <w:tabs>
          <w:tab w:val="left" w:pos="1005"/>
        </w:tabs>
        <w:spacing w:before="0"/>
        <w:ind w:firstLine="740"/>
      </w:pPr>
      <w: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6267E1" w:rsidRDefault="0063360C" w:rsidP="00363E16">
      <w:pPr>
        <w:pStyle w:val="24"/>
        <w:numPr>
          <w:ilvl w:val="0"/>
          <w:numId w:val="27"/>
        </w:numPr>
        <w:shd w:val="clear" w:color="auto" w:fill="auto"/>
        <w:tabs>
          <w:tab w:val="left" w:pos="1005"/>
        </w:tabs>
        <w:spacing w:before="0"/>
        <w:ind w:firstLine="740"/>
      </w:pPr>
      <w:r>
        <w:t>договор о сотрудничестве может основываться на оплате услуг экспертов, консультантов, научных руководителей;</w:t>
      </w:r>
    </w:p>
    <w:p w:rsidR="006267E1" w:rsidRDefault="0063360C" w:rsidP="00363E16">
      <w:pPr>
        <w:pStyle w:val="24"/>
        <w:numPr>
          <w:ilvl w:val="0"/>
          <w:numId w:val="27"/>
        </w:numPr>
        <w:shd w:val="clear" w:color="auto" w:fill="auto"/>
        <w:tabs>
          <w:tab w:val="left" w:pos="1005"/>
        </w:tabs>
        <w:spacing w:before="0"/>
        <w:ind w:firstLine="740"/>
      </w:pPr>
      <w:r>
        <w:t>экспертная, научная и консультационная поддержка может осуществляться в рамках</w:t>
      </w:r>
    </w:p>
    <w:p w:rsidR="006267E1" w:rsidRDefault="0063360C">
      <w:pPr>
        <w:pStyle w:val="24"/>
        <w:shd w:val="clear" w:color="auto" w:fill="auto"/>
        <w:spacing w:before="0" w:line="240" w:lineRule="exact"/>
        <w:ind w:firstLine="0"/>
        <w:jc w:val="left"/>
      </w:pPr>
      <w:r>
        <w:t>сетевого взаимодействия общеобразовательных организаций;</w:t>
      </w:r>
    </w:p>
    <w:p w:rsidR="006267E1" w:rsidRDefault="0063360C" w:rsidP="00363E16">
      <w:pPr>
        <w:pStyle w:val="24"/>
        <w:numPr>
          <w:ilvl w:val="0"/>
          <w:numId w:val="27"/>
        </w:numPr>
        <w:shd w:val="clear" w:color="auto" w:fill="auto"/>
        <w:tabs>
          <w:tab w:val="left" w:pos="1002"/>
        </w:tabs>
        <w:spacing w:before="0"/>
        <w:ind w:firstLine="740"/>
      </w:pPr>
      <w: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6267E1" w:rsidRDefault="0063360C">
      <w:pPr>
        <w:pStyle w:val="24"/>
        <w:shd w:val="clear" w:color="auto" w:fill="auto"/>
        <w:spacing w:before="0"/>
        <w:ind w:firstLine="740"/>
      </w:pPr>
      <w: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6267E1" w:rsidRDefault="0063360C">
      <w:pPr>
        <w:pStyle w:val="24"/>
        <w:shd w:val="clear" w:color="auto" w:fill="auto"/>
        <w:spacing w:before="0" w:after="236"/>
        <w:ind w:firstLine="740"/>
      </w:pPr>
      <w:r>
        <w:t>Приведенные списки направлений и форм взаимодействия носят рекомендательный характер и могут быть скорректированы и дополнены МАОУ СОШ № «№23 с учетом конкретных особенностей и текущей ситуации.</w:t>
      </w:r>
    </w:p>
    <w:p w:rsidR="006267E1" w:rsidRDefault="0063360C" w:rsidP="00363E16">
      <w:pPr>
        <w:pStyle w:val="50"/>
        <w:numPr>
          <w:ilvl w:val="2"/>
          <w:numId w:val="28"/>
        </w:numPr>
        <w:shd w:val="clear" w:color="auto" w:fill="auto"/>
        <w:tabs>
          <w:tab w:val="left" w:pos="790"/>
        </w:tabs>
        <w:ind w:firstLine="0"/>
        <w:jc w:val="left"/>
      </w:pPr>
      <w: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6267E1" w:rsidRDefault="0063360C">
      <w:pPr>
        <w:pStyle w:val="24"/>
        <w:shd w:val="clear" w:color="auto" w:fill="auto"/>
        <w:spacing w:before="0"/>
        <w:ind w:firstLine="740"/>
      </w:pPr>
      <w: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6267E1" w:rsidRDefault="0063360C">
      <w:pPr>
        <w:pStyle w:val="24"/>
        <w:shd w:val="clear" w:color="auto" w:fill="auto"/>
        <w:spacing w:before="0"/>
        <w:ind w:firstLine="740"/>
      </w:pPr>
      <w:r>
        <w:t>Требования к условиям включают:</w:t>
      </w:r>
    </w:p>
    <w:p w:rsidR="006267E1" w:rsidRDefault="0063360C" w:rsidP="00363E16">
      <w:pPr>
        <w:pStyle w:val="24"/>
        <w:numPr>
          <w:ilvl w:val="0"/>
          <w:numId w:val="27"/>
        </w:numPr>
        <w:shd w:val="clear" w:color="auto" w:fill="auto"/>
        <w:tabs>
          <w:tab w:val="left" w:pos="1002"/>
        </w:tabs>
        <w:spacing w:before="0"/>
        <w:ind w:firstLine="740"/>
      </w:pPr>
      <w:r>
        <w:t>укомплектованность образовательной организации педагогическими, руководящими и иными работниками;</w:t>
      </w:r>
    </w:p>
    <w:p w:rsidR="006267E1" w:rsidRDefault="0063360C" w:rsidP="00363E16">
      <w:pPr>
        <w:pStyle w:val="24"/>
        <w:numPr>
          <w:ilvl w:val="0"/>
          <w:numId w:val="27"/>
        </w:numPr>
        <w:shd w:val="clear" w:color="auto" w:fill="auto"/>
        <w:tabs>
          <w:tab w:val="left" w:pos="1002"/>
        </w:tabs>
        <w:spacing w:before="0"/>
        <w:ind w:firstLine="740"/>
      </w:pPr>
      <w:r>
        <w:t>уровень квалификации педагогических и иных работников образовательной организации;</w:t>
      </w:r>
    </w:p>
    <w:p w:rsidR="006267E1" w:rsidRDefault="0063360C" w:rsidP="00363E16">
      <w:pPr>
        <w:pStyle w:val="24"/>
        <w:numPr>
          <w:ilvl w:val="0"/>
          <w:numId w:val="27"/>
        </w:numPr>
        <w:shd w:val="clear" w:color="auto" w:fill="auto"/>
        <w:tabs>
          <w:tab w:val="left" w:pos="1002"/>
        </w:tabs>
        <w:spacing w:before="0"/>
        <w:ind w:firstLine="740"/>
      </w:pPr>
      <w: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6267E1" w:rsidRDefault="0063360C">
      <w:pPr>
        <w:pStyle w:val="24"/>
        <w:shd w:val="clear" w:color="auto" w:fill="auto"/>
        <w:spacing w:before="0"/>
        <w:ind w:firstLine="740"/>
      </w:pPr>
      <w:r>
        <w:t>Педагогические кадры имеют необходимый уровень подготовки для реализации программы УУД, что может включать следующее:</w:t>
      </w:r>
    </w:p>
    <w:p w:rsidR="006267E1" w:rsidRDefault="0063360C" w:rsidP="00363E16">
      <w:pPr>
        <w:pStyle w:val="24"/>
        <w:numPr>
          <w:ilvl w:val="0"/>
          <w:numId w:val="27"/>
        </w:numPr>
        <w:shd w:val="clear" w:color="auto" w:fill="auto"/>
        <w:tabs>
          <w:tab w:val="left" w:pos="1002"/>
        </w:tabs>
        <w:spacing w:before="0"/>
        <w:ind w:firstLine="740"/>
      </w:pPr>
      <w:r>
        <w:t xml:space="preserve">педагоги владеют представлениями о возрастных особенностях учащихся начальной, </w:t>
      </w:r>
      <w:r>
        <w:lastRenderedPageBreak/>
        <w:t>основной и старшей школы;</w:t>
      </w:r>
    </w:p>
    <w:p w:rsidR="006267E1" w:rsidRDefault="0063360C" w:rsidP="00363E16">
      <w:pPr>
        <w:pStyle w:val="24"/>
        <w:numPr>
          <w:ilvl w:val="0"/>
          <w:numId w:val="27"/>
        </w:numPr>
        <w:shd w:val="clear" w:color="auto" w:fill="auto"/>
        <w:tabs>
          <w:tab w:val="left" w:pos="1002"/>
        </w:tabs>
        <w:spacing w:before="0"/>
        <w:ind w:firstLine="740"/>
      </w:pPr>
      <w:r>
        <w:t>педагоги прошли курсы повышения квалификации, посвященные ФГОС;</w:t>
      </w:r>
    </w:p>
    <w:p w:rsidR="006267E1" w:rsidRDefault="0063360C" w:rsidP="00363E16">
      <w:pPr>
        <w:pStyle w:val="24"/>
        <w:numPr>
          <w:ilvl w:val="0"/>
          <w:numId w:val="27"/>
        </w:numPr>
        <w:shd w:val="clear" w:color="auto" w:fill="auto"/>
        <w:tabs>
          <w:tab w:val="left" w:pos="1002"/>
        </w:tabs>
        <w:spacing w:before="0"/>
        <w:ind w:firstLine="740"/>
      </w:pPr>
      <w: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6267E1" w:rsidRDefault="0063360C" w:rsidP="00363E16">
      <w:pPr>
        <w:pStyle w:val="24"/>
        <w:numPr>
          <w:ilvl w:val="0"/>
          <w:numId w:val="27"/>
        </w:numPr>
        <w:shd w:val="clear" w:color="auto" w:fill="auto"/>
        <w:tabs>
          <w:tab w:val="left" w:pos="1002"/>
        </w:tabs>
        <w:spacing w:before="0"/>
        <w:ind w:firstLine="740"/>
      </w:pPr>
      <w:r>
        <w:t>педагоги могут строить образовательный процесс в рамках учебного предмета в соответствии с особенностями формирования конкретных УУД;</w:t>
      </w:r>
    </w:p>
    <w:p w:rsidR="006267E1" w:rsidRDefault="0063360C" w:rsidP="00363E16">
      <w:pPr>
        <w:pStyle w:val="24"/>
        <w:numPr>
          <w:ilvl w:val="0"/>
          <w:numId w:val="27"/>
        </w:numPr>
        <w:shd w:val="clear" w:color="auto" w:fill="auto"/>
        <w:tabs>
          <w:tab w:val="left" w:pos="1002"/>
        </w:tabs>
        <w:spacing w:before="0"/>
        <w:ind w:firstLine="740"/>
      </w:pPr>
      <w:r>
        <w:t>педагоги осуществляют формирование УУД в рамках проектной, исследовательской деятельностей;</w:t>
      </w:r>
    </w:p>
    <w:p w:rsidR="006267E1" w:rsidRDefault="0063360C" w:rsidP="00363E16">
      <w:pPr>
        <w:pStyle w:val="24"/>
        <w:numPr>
          <w:ilvl w:val="0"/>
          <w:numId w:val="27"/>
        </w:numPr>
        <w:shd w:val="clear" w:color="auto" w:fill="auto"/>
        <w:tabs>
          <w:tab w:val="left" w:pos="1002"/>
        </w:tabs>
        <w:spacing w:before="0"/>
        <w:ind w:firstLine="740"/>
      </w:pPr>
      <w:r>
        <w:t>характер взаимодействия педагога и обучающегося не противоречит представлениям об условиях формирования УУД;</w:t>
      </w:r>
    </w:p>
    <w:p w:rsidR="006267E1" w:rsidRDefault="0063360C" w:rsidP="00363E16">
      <w:pPr>
        <w:pStyle w:val="24"/>
        <w:numPr>
          <w:ilvl w:val="0"/>
          <w:numId w:val="27"/>
        </w:numPr>
        <w:shd w:val="clear" w:color="auto" w:fill="auto"/>
        <w:tabs>
          <w:tab w:val="left" w:pos="1002"/>
        </w:tabs>
        <w:spacing w:before="0"/>
        <w:ind w:firstLine="740"/>
      </w:pPr>
      <w:r>
        <w:t>педагоги владеют навыками формирующего оценивания;</w:t>
      </w:r>
    </w:p>
    <w:p w:rsidR="006267E1" w:rsidRDefault="0063360C" w:rsidP="00363E16">
      <w:pPr>
        <w:pStyle w:val="24"/>
        <w:numPr>
          <w:ilvl w:val="0"/>
          <w:numId w:val="27"/>
        </w:numPr>
        <w:shd w:val="clear" w:color="auto" w:fill="auto"/>
        <w:tabs>
          <w:tab w:val="left" w:pos="1002"/>
        </w:tabs>
        <w:spacing w:before="0"/>
        <w:ind w:firstLine="740"/>
      </w:pPr>
      <w:r>
        <w:t>наличие позиции тьютора или педагоги владеют навыками тьюторского сопровождения обучающихся;</w:t>
      </w:r>
    </w:p>
    <w:p w:rsidR="00241C71" w:rsidRDefault="00241C71" w:rsidP="00363E16">
      <w:pPr>
        <w:pStyle w:val="24"/>
        <w:numPr>
          <w:ilvl w:val="0"/>
          <w:numId w:val="27"/>
        </w:numPr>
        <w:shd w:val="clear" w:color="auto" w:fill="auto"/>
        <w:tabs>
          <w:tab w:val="left" w:pos="1002"/>
        </w:tabs>
        <w:spacing w:before="0"/>
        <w:ind w:firstLine="740"/>
      </w:pPr>
      <w:r w:rsidRPr="00241C71">
        <w:t>педагоги умеют применять диагностический инструментарий для оценки качества формирования УУД как в рамках предметной, так и вне</w:t>
      </w:r>
      <w:r w:rsidR="00466D5B">
        <w:t xml:space="preserve"> </w:t>
      </w:r>
      <w:r w:rsidRPr="00241C71">
        <w:t>предметной деятельности.</w:t>
      </w:r>
    </w:p>
    <w:p w:rsidR="00241C71" w:rsidRPr="00241C71" w:rsidRDefault="00241C71" w:rsidP="00241C71">
      <w:pPr>
        <w:pStyle w:val="af4"/>
        <w:rPr>
          <w:rFonts w:ascii="Times New Roman" w:eastAsia="Times New Roman" w:hAnsi="Times New Roman" w:cs="Times New Roman"/>
        </w:rPr>
      </w:pPr>
    </w:p>
    <w:p w:rsidR="006267E1" w:rsidRDefault="0063360C" w:rsidP="00363E16">
      <w:pPr>
        <w:pStyle w:val="28"/>
        <w:keepNext/>
        <w:keepLines/>
        <w:numPr>
          <w:ilvl w:val="2"/>
          <w:numId w:val="28"/>
        </w:numPr>
        <w:shd w:val="clear" w:color="auto" w:fill="auto"/>
        <w:tabs>
          <w:tab w:val="left" w:pos="1130"/>
        </w:tabs>
        <w:ind w:left="2260" w:hanging="1920"/>
        <w:jc w:val="left"/>
      </w:pPr>
      <w:bookmarkStart w:id="79" w:name="bookmark80"/>
      <w:r>
        <w:t>Методика и инструментарий мониторинга успешности освоения и применения обучающимися универсальных учебных действий</w:t>
      </w:r>
      <w:bookmarkEnd w:id="79"/>
    </w:p>
    <w:p w:rsidR="006267E1" w:rsidRDefault="0063360C">
      <w:pPr>
        <w:pStyle w:val="24"/>
        <w:shd w:val="clear" w:color="auto" w:fill="auto"/>
        <w:spacing w:before="0"/>
        <w:ind w:firstLine="740"/>
      </w:pPr>
      <w:r>
        <w:t>В процессе реализации мониторинга успешности освоения и применения УУД могут быть учтены следующие этапы освоения УУД:</w:t>
      </w:r>
    </w:p>
    <w:p w:rsidR="006267E1" w:rsidRDefault="0063360C" w:rsidP="00363E16">
      <w:pPr>
        <w:pStyle w:val="24"/>
        <w:numPr>
          <w:ilvl w:val="0"/>
          <w:numId w:val="27"/>
        </w:numPr>
        <w:shd w:val="clear" w:color="auto" w:fill="auto"/>
        <w:tabs>
          <w:tab w:val="left" w:pos="1000"/>
        </w:tabs>
        <w:spacing w:before="0"/>
        <w:ind w:firstLine="740"/>
      </w:pPr>
      <w: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6267E1" w:rsidRDefault="0063360C" w:rsidP="00363E16">
      <w:pPr>
        <w:pStyle w:val="24"/>
        <w:numPr>
          <w:ilvl w:val="0"/>
          <w:numId w:val="27"/>
        </w:numPr>
        <w:shd w:val="clear" w:color="auto" w:fill="auto"/>
        <w:tabs>
          <w:tab w:val="left" w:pos="1000"/>
        </w:tabs>
        <w:spacing w:before="0"/>
        <w:ind w:firstLine="740"/>
      </w:pPr>
      <w: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6267E1" w:rsidRDefault="0063360C" w:rsidP="00363E16">
      <w:pPr>
        <w:pStyle w:val="24"/>
        <w:numPr>
          <w:ilvl w:val="0"/>
          <w:numId w:val="27"/>
        </w:numPr>
        <w:shd w:val="clear" w:color="auto" w:fill="auto"/>
        <w:tabs>
          <w:tab w:val="left" w:pos="1000"/>
        </w:tabs>
        <w:spacing w:before="0"/>
        <w:ind w:firstLine="740"/>
      </w:pPr>
      <w: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6267E1" w:rsidRDefault="0063360C" w:rsidP="00363E16">
      <w:pPr>
        <w:pStyle w:val="24"/>
        <w:numPr>
          <w:ilvl w:val="0"/>
          <w:numId w:val="27"/>
        </w:numPr>
        <w:shd w:val="clear" w:color="auto" w:fill="auto"/>
        <w:tabs>
          <w:tab w:val="left" w:pos="1000"/>
        </w:tabs>
        <w:spacing w:before="0"/>
        <w:ind w:firstLine="740"/>
      </w:pPr>
      <w: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6267E1" w:rsidRDefault="0063360C" w:rsidP="00363E16">
      <w:pPr>
        <w:pStyle w:val="24"/>
        <w:numPr>
          <w:ilvl w:val="0"/>
          <w:numId w:val="27"/>
        </w:numPr>
        <w:shd w:val="clear" w:color="auto" w:fill="auto"/>
        <w:tabs>
          <w:tab w:val="left" w:pos="1000"/>
        </w:tabs>
        <w:spacing w:before="0"/>
        <w:ind w:firstLine="740"/>
      </w:pPr>
      <w: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6267E1" w:rsidRDefault="0063360C" w:rsidP="00363E16">
      <w:pPr>
        <w:pStyle w:val="24"/>
        <w:numPr>
          <w:ilvl w:val="0"/>
          <w:numId w:val="27"/>
        </w:numPr>
        <w:shd w:val="clear" w:color="auto" w:fill="auto"/>
        <w:tabs>
          <w:tab w:val="left" w:pos="1000"/>
        </w:tabs>
        <w:spacing w:before="0"/>
        <w:ind w:firstLine="740"/>
      </w:pPr>
      <w:r>
        <w:t>обобщение учебных действий на основе выявления общих принципов.</w:t>
      </w:r>
    </w:p>
    <w:p w:rsidR="006267E1" w:rsidRDefault="0063360C">
      <w:pPr>
        <w:pStyle w:val="24"/>
        <w:shd w:val="clear" w:color="auto" w:fill="auto"/>
        <w:spacing w:before="0"/>
        <w:ind w:firstLine="740"/>
      </w:pPr>
      <w:r>
        <w:t>Система оценки УУД может быть:</w:t>
      </w:r>
    </w:p>
    <w:p w:rsidR="006267E1" w:rsidRDefault="0063360C" w:rsidP="00363E16">
      <w:pPr>
        <w:pStyle w:val="24"/>
        <w:numPr>
          <w:ilvl w:val="0"/>
          <w:numId w:val="27"/>
        </w:numPr>
        <w:shd w:val="clear" w:color="auto" w:fill="auto"/>
        <w:tabs>
          <w:tab w:val="left" w:pos="1000"/>
        </w:tabs>
        <w:spacing w:before="0"/>
        <w:ind w:firstLine="740"/>
      </w:pPr>
      <w:r>
        <w:t>уровневой (определяются уровни владения УУД);</w:t>
      </w:r>
    </w:p>
    <w:p w:rsidR="006267E1" w:rsidRDefault="0063360C" w:rsidP="00363E16">
      <w:pPr>
        <w:pStyle w:val="24"/>
        <w:numPr>
          <w:ilvl w:val="0"/>
          <w:numId w:val="27"/>
        </w:numPr>
        <w:shd w:val="clear" w:color="auto" w:fill="auto"/>
        <w:tabs>
          <w:tab w:val="left" w:pos="1000"/>
        </w:tabs>
        <w:spacing w:before="0"/>
        <w:ind w:firstLine="740"/>
      </w:pPr>
      <w: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6267E1" w:rsidRDefault="0063360C">
      <w:pPr>
        <w:pStyle w:val="24"/>
        <w:shd w:val="clear" w:color="auto" w:fill="auto"/>
        <w:spacing w:before="0"/>
        <w:ind w:firstLine="740"/>
      </w:pPr>
      <w: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6267E1" w:rsidRDefault="0063360C">
      <w:pPr>
        <w:pStyle w:val="24"/>
        <w:shd w:val="clear" w:color="auto" w:fill="auto"/>
        <w:spacing w:before="0" w:after="240"/>
        <w:ind w:firstLine="740"/>
      </w:pPr>
      <w:bookmarkStart w:id="80" w:name="bookmark81"/>
      <w:bookmarkStart w:id="81" w:name="bookmark82"/>
      <w:r>
        <w:t>Представленные формы и методы мониторинга носят рекомендательный характер и могут быть скорректированы и дополнены МАОУ СОШ №23 в соответствии с конкретными особенностями и характеристиками текущей ситуации.</w:t>
      </w:r>
      <w:bookmarkEnd w:id="80"/>
      <w:bookmarkEnd w:id="81"/>
    </w:p>
    <w:p w:rsidR="006267E1" w:rsidRDefault="0063360C" w:rsidP="00363E16">
      <w:pPr>
        <w:pStyle w:val="28"/>
        <w:keepNext/>
        <w:keepLines/>
        <w:numPr>
          <w:ilvl w:val="1"/>
          <w:numId w:val="28"/>
        </w:numPr>
        <w:shd w:val="clear" w:color="auto" w:fill="auto"/>
        <w:tabs>
          <w:tab w:val="left" w:pos="1221"/>
        </w:tabs>
        <w:ind w:firstLine="740"/>
      </w:pPr>
      <w:bookmarkStart w:id="82" w:name="bookmark83"/>
      <w:r>
        <w:lastRenderedPageBreak/>
        <w:t>Программы учебных предметов, курсов</w:t>
      </w:r>
      <w:bookmarkEnd w:id="82"/>
    </w:p>
    <w:p w:rsidR="006267E1" w:rsidRDefault="0063360C">
      <w:pPr>
        <w:pStyle w:val="28"/>
        <w:keepNext/>
        <w:keepLines/>
        <w:shd w:val="clear" w:color="auto" w:fill="auto"/>
        <w:ind w:firstLine="740"/>
      </w:pPr>
      <w:bookmarkStart w:id="83" w:name="bookmark84"/>
      <w:r>
        <w:t>2.2.1 Общие положения</w:t>
      </w:r>
      <w:bookmarkEnd w:id="83"/>
    </w:p>
    <w:p w:rsidR="006267E1" w:rsidRDefault="0063360C">
      <w:pPr>
        <w:pStyle w:val="24"/>
        <w:shd w:val="clear" w:color="auto" w:fill="auto"/>
        <w:spacing w:before="0"/>
        <w:ind w:firstLine="740"/>
      </w:pPr>
      <w: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6267E1" w:rsidRDefault="0063360C">
      <w:pPr>
        <w:pStyle w:val="24"/>
        <w:shd w:val="clear" w:color="auto" w:fill="auto"/>
        <w:spacing w:before="0"/>
        <w:ind w:firstLine="740"/>
      </w:pPr>
      <w: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6267E1" w:rsidRDefault="0063360C">
      <w:pPr>
        <w:pStyle w:val="24"/>
        <w:shd w:val="clear" w:color="auto" w:fill="auto"/>
        <w:spacing w:before="0"/>
        <w:ind w:firstLine="740"/>
      </w:pPr>
      <w: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6267E1" w:rsidRDefault="0063360C">
      <w:pPr>
        <w:pStyle w:val="24"/>
        <w:shd w:val="clear" w:color="auto" w:fill="auto"/>
        <w:spacing w:before="0"/>
        <w:ind w:firstLine="740"/>
      </w:pPr>
      <w:r>
        <w:t>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6267E1" w:rsidRDefault="0063360C">
      <w:pPr>
        <w:pStyle w:val="24"/>
        <w:shd w:val="clear" w:color="auto" w:fill="auto"/>
        <w:spacing w:before="0"/>
        <w:ind w:firstLine="740"/>
      </w:pPr>
      <w: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6267E1" w:rsidRDefault="0063360C">
      <w:pPr>
        <w:pStyle w:val="24"/>
        <w:shd w:val="clear" w:color="auto" w:fill="auto"/>
        <w:spacing w:before="0"/>
        <w:ind w:firstLine="740"/>
      </w:pPr>
      <w: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6267E1" w:rsidRDefault="0063360C">
      <w:pPr>
        <w:pStyle w:val="24"/>
        <w:shd w:val="clear" w:color="auto" w:fill="auto"/>
        <w:spacing w:before="0"/>
        <w:ind w:firstLine="740"/>
      </w:pPr>
      <w: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6267E1" w:rsidRDefault="0063360C">
      <w:pPr>
        <w:pStyle w:val="24"/>
        <w:shd w:val="clear" w:color="auto" w:fill="auto"/>
        <w:spacing w:before="0"/>
        <w:ind w:firstLine="740"/>
        <w:jc w:val="left"/>
      </w:pPr>
      <w:r>
        <w:t>1) Особенностью содержания учебных программ на уровне основного общего образования является то, что в них выделены не только знания, но и формируемые универсальные учебные действия в личностных, коммуникативных, познавательных, регулятивных сферах, обеспечивающих способность к организации самостоятельнойучебной деятельности.</w:t>
      </w:r>
    </w:p>
    <w:p w:rsidR="006267E1" w:rsidRDefault="0063360C">
      <w:pPr>
        <w:pStyle w:val="24"/>
        <w:shd w:val="clear" w:color="auto" w:fill="auto"/>
        <w:spacing w:before="0"/>
        <w:ind w:firstLine="740"/>
      </w:pPr>
      <w:r>
        <w:t>Определение в учебных программах содержания тех способов деятельности, которые являются надпредметными, т.е. формируются средствами каждого учебного предмета, даёт возможность объединить возможности всех учебных предметов для решения общих задач обучения, формированию «умения учиться».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267E1" w:rsidRDefault="0063360C">
      <w:pPr>
        <w:pStyle w:val="60"/>
        <w:shd w:val="clear" w:color="auto" w:fill="auto"/>
        <w:spacing w:after="240" w:line="274" w:lineRule="exact"/>
        <w:ind w:firstLine="740"/>
      </w:pPr>
      <w:bookmarkStart w:id="84" w:name="bookmark85"/>
      <w:r>
        <w:t>Полный текст учебных программ по всем предметам учебного плана представлен в приложении.</w:t>
      </w:r>
      <w:bookmarkEnd w:id="84"/>
    </w:p>
    <w:p w:rsidR="006267E1" w:rsidRDefault="0063360C" w:rsidP="00363E16">
      <w:pPr>
        <w:pStyle w:val="28"/>
        <w:keepNext/>
        <w:keepLines/>
        <w:numPr>
          <w:ilvl w:val="0"/>
          <w:numId w:val="31"/>
        </w:numPr>
        <w:shd w:val="clear" w:color="auto" w:fill="auto"/>
        <w:tabs>
          <w:tab w:val="left" w:pos="1472"/>
        </w:tabs>
        <w:ind w:firstLine="740"/>
      </w:pPr>
      <w:bookmarkStart w:id="85" w:name="bookmark86"/>
      <w:bookmarkStart w:id="86" w:name="bookmark87"/>
      <w:r>
        <w:t>Основное содержание учебных предметов на уровне основного общего образования</w:t>
      </w:r>
      <w:bookmarkEnd w:id="85"/>
      <w:bookmarkEnd w:id="86"/>
    </w:p>
    <w:p w:rsidR="006267E1" w:rsidRDefault="0063360C" w:rsidP="00363E16">
      <w:pPr>
        <w:pStyle w:val="28"/>
        <w:keepNext/>
        <w:keepLines/>
        <w:numPr>
          <w:ilvl w:val="0"/>
          <w:numId w:val="32"/>
        </w:numPr>
        <w:shd w:val="clear" w:color="auto" w:fill="auto"/>
        <w:tabs>
          <w:tab w:val="left" w:pos="1581"/>
        </w:tabs>
        <w:ind w:firstLine="740"/>
      </w:pPr>
      <w:bookmarkStart w:id="87" w:name="bookmark88"/>
      <w:r>
        <w:t>Русский язык</w:t>
      </w:r>
      <w:bookmarkEnd w:id="87"/>
    </w:p>
    <w:p w:rsidR="006267E1" w:rsidRDefault="0063360C">
      <w:pPr>
        <w:pStyle w:val="24"/>
        <w:shd w:val="clear" w:color="auto" w:fill="auto"/>
        <w:spacing w:before="0"/>
        <w:ind w:firstLine="740"/>
      </w:pPr>
      <w: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267E1" w:rsidRDefault="0063360C">
      <w:pPr>
        <w:pStyle w:val="24"/>
        <w:shd w:val="clear" w:color="auto" w:fill="auto"/>
        <w:spacing w:before="0"/>
        <w:ind w:firstLine="740"/>
      </w:pPr>
      <w: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6267E1" w:rsidRDefault="0063360C">
      <w:pPr>
        <w:pStyle w:val="24"/>
        <w:shd w:val="clear" w:color="auto" w:fill="auto"/>
        <w:spacing w:before="0"/>
        <w:ind w:firstLine="740"/>
      </w:pPr>
      <w: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6267E1" w:rsidRDefault="0063360C">
      <w:pPr>
        <w:pStyle w:val="24"/>
        <w:shd w:val="clear" w:color="auto" w:fill="auto"/>
        <w:spacing w:before="0"/>
        <w:ind w:firstLine="740"/>
      </w:pPr>
      <w: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w:t>
      </w:r>
      <w:r>
        <w:lastRenderedPageBreak/>
        <w:t>особенностям обучающихся основной школы.</w:t>
      </w:r>
    </w:p>
    <w:p w:rsidR="006267E1" w:rsidRDefault="0063360C">
      <w:pPr>
        <w:pStyle w:val="24"/>
        <w:shd w:val="clear" w:color="auto" w:fill="auto"/>
        <w:spacing w:before="0"/>
        <w:ind w:firstLine="740"/>
      </w:pPr>
      <w: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6267E1" w:rsidRDefault="0063360C">
      <w:pPr>
        <w:pStyle w:val="24"/>
        <w:shd w:val="clear" w:color="auto" w:fill="auto"/>
        <w:spacing w:before="0"/>
        <w:ind w:firstLine="740"/>
      </w:pPr>
      <w: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6267E1" w:rsidRDefault="0063360C">
      <w:pPr>
        <w:pStyle w:val="24"/>
        <w:shd w:val="clear" w:color="auto" w:fill="auto"/>
        <w:spacing w:before="0"/>
        <w:ind w:firstLine="740"/>
      </w:pPr>
      <w: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267E1" w:rsidRDefault="0063360C">
      <w:pPr>
        <w:pStyle w:val="24"/>
        <w:shd w:val="clear" w:color="auto" w:fill="auto"/>
        <w:spacing w:before="0"/>
        <w:ind w:firstLine="740"/>
      </w:pPr>
      <w: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267E1" w:rsidRDefault="0063360C">
      <w:pPr>
        <w:pStyle w:val="24"/>
        <w:shd w:val="clear" w:color="auto" w:fill="auto"/>
        <w:spacing w:before="0"/>
        <w:ind w:firstLine="740"/>
      </w:pPr>
      <w: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267E1" w:rsidRDefault="0063360C">
      <w:pPr>
        <w:pStyle w:val="24"/>
        <w:shd w:val="clear" w:color="auto" w:fill="auto"/>
        <w:spacing w:before="0"/>
        <w:ind w:firstLine="740"/>
      </w:pPr>
      <w: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267E1" w:rsidRDefault="0063360C">
      <w:pPr>
        <w:pStyle w:val="24"/>
        <w:shd w:val="clear" w:color="auto" w:fill="auto"/>
        <w:spacing w:before="0"/>
        <w:ind w:firstLine="740"/>
      </w:pPr>
      <w: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6267E1" w:rsidRDefault="0063360C">
      <w:pPr>
        <w:pStyle w:val="24"/>
        <w:shd w:val="clear" w:color="auto" w:fill="auto"/>
        <w:spacing w:before="0"/>
        <w:ind w:firstLine="740"/>
      </w:pPr>
      <w:r>
        <w:t>Главными задачами реализации Программыявляются:</w:t>
      </w:r>
    </w:p>
    <w:p w:rsidR="006267E1" w:rsidRDefault="0063360C" w:rsidP="00363E16">
      <w:pPr>
        <w:pStyle w:val="24"/>
        <w:numPr>
          <w:ilvl w:val="0"/>
          <w:numId w:val="27"/>
        </w:numPr>
        <w:shd w:val="clear" w:color="auto" w:fill="auto"/>
        <w:tabs>
          <w:tab w:val="left" w:pos="1417"/>
        </w:tabs>
        <w:spacing w:before="0" w:line="278" w:lineRule="exact"/>
        <w:ind w:firstLine="740"/>
      </w:pPr>
      <w: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6267E1" w:rsidRDefault="0063360C" w:rsidP="00363E16">
      <w:pPr>
        <w:pStyle w:val="24"/>
        <w:numPr>
          <w:ilvl w:val="0"/>
          <w:numId w:val="27"/>
        </w:numPr>
        <w:shd w:val="clear" w:color="auto" w:fill="auto"/>
        <w:tabs>
          <w:tab w:val="left" w:pos="1417"/>
        </w:tabs>
        <w:spacing w:before="0" w:line="278" w:lineRule="exact"/>
        <w:ind w:firstLine="740"/>
      </w:pPr>
      <w: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6267E1" w:rsidRDefault="0063360C" w:rsidP="00363E16">
      <w:pPr>
        <w:pStyle w:val="24"/>
        <w:numPr>
          <w:ilvl w:val="0"/>
          <w:numId w:val="27"/>
        </w:numPr>
        <w:shd w:val="clear" w:color="auto" w:fill="auto"/>
        <w:tabs>
          <w:tab w:val="left" w:pos="1417"/>
        </w:tabs>
        <w:spacing w:before="0" w:line="278" w:lineRule="exact"/>
        <w:ind w:firstLine="740"/>
      </w:pPr>
      <w:r>
        <w:t>овладение функциональной грамотностью и принципами нормативного использования языковых средств;</w:t>
      </w:r>
    </w:p>
    <w:p w:rsidR="006267E1" w:rsidRDefault="0063360C" w:rsidP="00363E16">
      <w:pPr>
        <w:pStyle w:val="24"/>
        <w:numPr>
          <w:ilvl w:val="0"/>
          <w:numId w:val="27"/>
        </w:numPr>
        <w:shd w:val="clear" w:color="auto" w:fill="auto"/>
        <w:tabs>
          <w:tab w:val="left" w:pos="1417"/>
          <w:tab w:val="left" w:pos="4330"/>
        </w:tabs>
        <w:spacing w:before="0" w:line="278" w:lineRule="exact"/>
        <w:ind w:firstLine="740"/>
      </w:pPr>
      <w:r>
        <w:t>овладение основными</w:t>
      </w:r>
      <w:r>
        <w:tab/>
        <w:t>видами речевой деятельности, использование</w:t>
      </w:r>
    </w:p>
    <w:p w:rsidR="006267E1" w:rsidRDefault="0063360C">
      <w:pPr>
        <w:pStyle w:val="24"/>
        <w:shd w:val="clear" w:color="auto" w:fill="auto"/>
        <w:spacing w:before="0" w:line="278" w:lineRule="exact"/>
        <w:ind w:firstLine="0"/>
        <w:jc w:val="left"/>
      </w:pPr>
      <w:r>
        <w:t>возможностей языка как средства коммуникации и средства познания.</w:t>
      </w:r>
    </w:p>
    <w:p w:rsidR="006267E1" w:rsidRDefault="0063360C">
      <w:pPr>
        <w:pStyle w:val="24"/>
        <w:shd w:val="clear" w:color="auto" w:fill="auto"/>
        <w:spacing w:before="0" w:line="278" w:lineRule="exact"/>
        <w:ind w:firstLine="740"/>
      </w:pPr>
      <w:r>
        <w:t>В процессе изучения предмета «Русский язык» создаются условия</w:t>
      </w:r>
    </w:p>
    <w:p w:rsidR="006267E1" w:rsidRDefault="0063360C" w:rsidP="00363E16">
      <w:pPr>
        <w:pStyle w:val="24"/>
        <w:numPr>
          <w:ilvl w:val="0"/>
          <w:numId w:val="27"/>
        </w:numPr>
        <w:shd w:val="clear" w:color="auto" w:fill="auto"/>
        <w:tabs>
          <w:tab w:val="left" w:pos="709"/>
          <w:tab w:val="left" w:pos="993"/>
        </w:tabs>
        <w:spacing w:before="0" w:line="278" w:lineRule="exact"/>
        <w:ind w:firstLine="740"/>
      </w:pPr>
      <w:r>
        <w:t>для развития личности, ее духовно-нравственного и эмоционального совершенствования;</w:t>
      </w:r>
    </w:p>
    <w:p w:rsidR="006267E1" w:rsidRDefault="0063360C" w:rsidP="00363E16">
      <w:pPr>
        <w:pStyle w:val="24"/>
        <w:numPr>
          <w:ilvl w:val="0"/>
          <w:numId w:val="27"/>
        </w:numPr>
        <w:shd w:val="clear" w:color="auto" w:fill="auto"/>
        <w:tabs>
          <w:tab w:val="left" w:pos="709"/>
          <w:tab w:val="left" w:pos="993"/>
        </w:tabs>
        <w:spacing w:before="0" w:line="278" w:lineRule="exact"/>
        <w:ind w:firstLine="740"/>
      </w:pPr>
      <w: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6267E1" w:rsidRDefault="0063360C" w:rsidP="00363E16">
      <w:pPr>
        <w:pStyle w:val="24"/>
        <w:numPr>
          <w:ilvl w:val="0"/>
          <w:numId w:val="27"/>
        </w:numPr>
        <w:shd w:val="clear" w:color="auto" w:fill="auto"/>
        <w:tabs>
          <w:tab w:val="left" w:pos="709"/>
          <w:tab w:val="left" w:pos="993"/>
        </w:tabs>
        <w:spacing w:before="0" w:line="278" w:lineRule="exact"/>
        <w:ind w:firstLine="740"/>
      </w:pPr>
      <w:r>
        <w:t>для формирования социальных ценностей обучающихся, основ их гражданской идентичности и социально-профессиональных ориентаций;</w:t>
      </w:r>
    </w:p>
    <w:p w:rsidR="006267E1" w:rsidRDefault="0063360C" w:rsidP="00363E16">
      <w:pPr>
        <w:pStyle w:val="24"/>
        <w:numPr>
          <w:ilvl w:val="0"/>
          <w:numId w:val="27"/>
        </w:numPr>
        <w:shd w:val="clear" w:color="auto" w:fill="auto"/>
        <w:tabs>
          <w:tab w:val="left" w:pos="709"/>
          <w:tab w:val="left" w:pos="993"/>
        </w:tabs>
        <w:spacing w:before="0" w:line="278" w:lineRule="exact"/>
        <w:ind w:firstLine="740"/>
      </w:pPr>
      <w: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6267E1" w:rsidRDefault="0063360C" w:rsidP="00363E16">
      <w:pPr>
        <w:pStyle w:val="24"/>
        <w:numPr>
          <w:ilvl w:val="0"/>
          <w:numId w:val="27"/>
        </w:numPr>
        <w:shd w:val="clear" w:color="auto" w:fill="auto"/>
        <w:tabs>
          <w:tab w:val="left" w:pos="709"/>
          <w:tab w:val="left" w:pos="993"/>
        </w:tabs>
        <w:spacing w:before="0" w:line="278" w:lineRule="exact"/>
        <w:ind w:firstLine="740"/>
      </w:pPr>
      <w:r>
        <w:t>для знакомства обучающихся с методами научного познания;</w:t>
      </w:r>
    </w:p>
    <w:p w:rsidR="006267E1" w:rsidRDefault="0063360C" w:rsidP="00363E16">
      <w:pPr>
        <w:pStyle w:val="24"/>
        <w:numPr>
          <w:ilvl w:val="0"/>
          <w:numId w:val="27"/>
        </w:numPr>
        <w:shd w:val="clear" w:color="auto" w:fill="auto"/>
        <w:tabs>
          <w:tab w:val="left" w:pos="709"/>
          <w:tab w:val="left" w:pos="993"/>
        </w:tabs>
        <w:spacing w:before="0"/>
        <w:ind w:firstLine="740"/>
      </w:pPr>
      <w:r>
        <w:t>для формирования у обучающихся опыта самостоятельной образовательной, общественной, проектно-исследовательск</w:t>
      </w:r>
      <w:r w:rsidR="00466D5B">
        <w:t>о</w:t>
      </w:r>
      <w:r>
        <w:t>й и художественной деятельности;</w:t>
      </w:r>
    </w:p>
    <w:p w:rsidR="006267E1" w:rsidRDefault="0063360C" w:rsidP="00363E16">
      <w:pPr>
        <w:pStyle w:val="24"/>
        <w:numPr>
          <w:ilvl w:val="0"/>
          <w:numId w:val="27"/>
        </w:numPr>
        <w:shd w:val="clear" w:color="auto" w:fill="auto"/>
        <w:tabs>
          <w:tab w:val="left" w:pos="709"/>
          <w:tab w:val="left" w:pos="993"/>
        </w:tabs>
        <w:spacing w:before="0"/>
        <w:ind w:firstLine="740"/>
      </w:pPr>
      <w:r>
        <w:lastRenderedPageBreak/>
        <w:t>для овладения обучающимися ключевыми компетенциями, составляющими основу дальнейшего успешного образования и ориентации в мире профессий.</w:t>
      </w:r>
    </w:p>
    <w:p w:rsidR="006267E1" w:rsidRDefault="0063360C" w:rsidP="00241C71">
      <w:pPr>
        <w:pStyle w:val="50"/>
        <w:shd w:val="clear" w:color="auto" w:fill="auto"/>
        <w:tabs>
          <w:tab w:val="left" w:pos="709"/>
          <w:tab w:val="left" w:pos="993"/>
        </w:tabs>
        <w:spacing w:line="274" w:lineRule="exact"/>
      </w:pPr>
      <w:r>
        <w:t>Речь. Речевая деятельность</w:t>
      </w:r>
    </w:p>
    <w:p w:rsidR="006267E1" w:rsidRDefault="0063360C" w:rsidP="00241C71">
      <w:pPr>
        <w:pStyle w:val="24"/>
        <w:shd w:val="clear" w:color="auto" w:fill="auto"/>
        <w:tabs>
          <w:tab w:val="left" w:pos="709"/>
          <w:tab w:val="left" w:pos="993"/>
        </w:tabs>
        <w:spacing w:before="0"/>
        <w:ind w:firstLine="740"/>
      </w:pPr>
      <w: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rStyle w:val="2a"/>
        </w:rPr>
        <w:t>тезисы,</w:t>
      </w:r>
      <w:r w:rsidR="00466D5B">
        <w:rPr>
          <w:rStyle w:val="2a"/>
        </w:rPr>
        <w:t xml:space="preserve"> </w:t>
      </w:r>
      <w:r>
        <w:rPr>
          <w:rStyle w:val="2a"/>
        </w:rPr>
        <w:t>доклад,</w:t>
      </w:r>
      <w:r>
        <w:t xml:space="preserve"> дискуссия, </w:t>
      </w:r>
      <w:r>
        <w:rPr>
          <w:rStyle w:val="2a"/>
        </w:rPr>
        <w:t>реферат, статья, рецензия</w:t>
      </w:r>
      <w:r>
        <w:t xml:space="preserve">); публицистического стиля и устной публичной речи (выступление, обсуждение, </w:t>
      </w:r>
      <w:r>
        <w:rPr>
          <w:rStyle w:val="2a"/>
        </w:rPr>
        <w:t xml:space="preserve">статья, интервью, очерк); </w:t>
      </w:r>
      <w:r>
        <w:t xml:space="preserve">официально-делового стиля (расписка, </w:t>
      </w:r>
      <w:r>
        <w:rPr>
          <w:rStyle w:val="2a"/>
        </w:rPr>
        <w:t>доверенность,</w:t>
      </w:r>
      <w:r>
        <w:t xml:space="preserve"> заявление, </w:t>
      </w:r>
      <w:r>
        <w:rPr>
          <w:rStyle w:val="2a"/>
        </w:rPr>
        <w:t>резюме).</w:t>
      </w:r>
    </w:p>
    <w:p w:rsidR="006267E1" w:rsidRDefault="0063360C" w:rsidP="00241C71">
      <w:pPr>
        <w:pStyle w:val="24"/>
        <w:shd w:val="clear" w:color="auto" w:fill="auto"/>
        <w:tabs>
          <w:tab w:val="left" w:pos="709"/>
          <w:tab w:val="left" w:pos="993"/>
        </w:tabs>
        <w:spacing w:before="0"/>
        <w:ind w:firstLine="740"/>
      </w:pPr>
      <w: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rStyle w:val="2a"/>
        </w:rPr>
        <w:t>избыточная</w:t>
      </w:r>
      <w:r>
        <w:t xml:space="preserve"> информация. Функционально-смысловые типы текста (повествование, описание, рассуждение).Текст/ </w:t>
      </w:r>
      <w:r>
        <w:rPr>
          <w:rStyle w:val="2a"/>
        </w:rPr>
        <w:t>смешанного типа.</w:t>
      </w:r>
    </w:p>
    <w:p w:rsidR="006267E1" w:rsidRDefault="0063360C" w:rsidP="00241C71">
      <w:pPr>
        <w:pStyle w:val="24"/>
        <w:shd w:val="clear" w:color="auto" w:fill="auto"/>
        <w:tabs>
          <w:tab w:val="left" w:pos="709"/>
          <w:tab w:val="left" w:pos="993"/>
        </w:tabs>
        <w:spacing w:before="0"/>
        <w:ind w:firstLine="760"/>
      </w:pPr>
      <w:r>
        <w:t>Специфика художественного текста.</w:t>
      </w:r>
    </w:p>
    <w:p w:rsidR="006267E1" w:rsidRDefault="0063360C" w:rsidP="00241C71">
      <w:pPr>
        <w:pStyle w:val="24"/>
        <w:shd w:val="clear" w:color="auto" w:fill="auto"/>
        <w:tabs>
          <w:tab w:val="left" w:pos="709"/>
          <w:tab w:val="left" w:pos="993"/>
        </w:tabs>
        <w:spacing w:before="0"/>
        <w:ind w:firstLine="760"/>
      </w:pPr>
      <w:r>
        <w:t>Анализ текста.</w:t>
      </w:r>
    </w:p>
    <w:p w:rsidR="006267E1" w:rsidRDefault="0063360C" w:rsidP="00241C71">
      <w:pPr>
        <w:pStyle w:val="24"/>
        <w:shd w:val="clear" w:color="auto" w:fill="auto"/>
        <w:tabs>
          <w:tab w:val="left" w:pos="709"/>
          <w:tab w:val="left" w:pos="993"/>
        </w:tabs>
        <w:spacing w:before="0"/>
        <w:ind w:firstLine="760"/>
      </w:pPr>
      <w:r>
        <w:t>Виды речевой деятельности (говорение, аудирование, письмо, чтение).</w:t>
      </w:r>
    </w:p>
    <w:p w:rsidR="006267E1" w:rsidRDefault="0063360C" w:rsidP="00241C71">
      <w:pPr>
        <w:pStyle w:val="24"/>
        <w:shd w:val="clear" w:color="auto" w:fill="auto"/>
        <w:tabs>
          <w:tab w:val="left" w:pos="709"/>
          <w:tab w:val="left" w:pos="993"/>
        </w:tabs>
        <w:spacing w:before="0"/>
        <w:ind w:firstLine="760"/>
      </w:pPr>
      <w: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6267E1" w:rsidRDefault="0063360C" w:rsidP="00241C71">
      <w:pPr>
        <w:pStyle w:val="24"/>
        <w:shd w:val="clear" w:color="auto" w:fill="auto"/>
        <w:tabs>
          <w:tab w:val="left" w:pos="709"/>
          <w:tab w:val="left" w:pos="993"/>
        </w:tabs>
        <w:spacing w:before="0"/>
        <w:ind w:firstLine="760"/>
      </w:pPr>
      <w: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6267E1" w:rsidRDefault="0063360C" w:rsidP="00241C71">
      <w:pPr>
        <w:pStyle w:val="24"/>
        <w:shd w:val="clear" w:color="auto" w:fill="auto"/>
        <w:tabs>
          <w:tab w:val="left" w:pos="709"/>
          <w:tab w:val="left" w:pos="993"/>
        </w:tabs>
        <w:spacing w:before="0"/>
        <w:ind w:firstLine="760"/>
      </w:pPr>
      <w:r>
        <w:t>Создание устных высказываний разной коммуникативной направленности в зависимости от сферы и ситуации общения.</w:t>
      </w:r>
    </w:p>
    <w:p w:rsidR="006267E1" w:rsidRDefault="0063360C" w:rsidP="00241C71">
      <w:pPr>
        <w:pStyle w:val="24"/>
        <w:shd w:val="clear" w:color="auto" w:fill="auto"/>
        <w:tabs>
          <w:tab w:val="left" w:pos="709"/>
          <w:tab w:val="left" w:pos="993"/>
        </w:tabs>
        <w:spacing w:before="0"/>
        <w:ind w:firstLine="760"/>
      </w:pPr>
      <w:r>
        <w:t>Информационная переработка текста (план, конспект, аннотация).</w:t>
      </w:r>
    </w:p>
    <w:p w:rsidR="006267E1" w:rsidRDefault="0063360C" w:rsidP="00241C71">
      <w:pPr>
        <w:pStyle w:val="24"/>
        <w:shd w:val="clear" w:color="auto" w:fill="auto"/>
        <w:tabs>
          <w:tab w:val="left" w:pos="709"/>
          <w:tab w:val="left" w:pos="993"/>
        </w:tabs>
        <w:spacing w:before="0"/>
        <w:ind w:firstLine="760"/>
      </w:pPr>
      <w:r>
        <w:t>Изложение содержания прослушанного или прочитанного текста (подробное, сжатое, выборочное).</w:t>
      </w:r>
    </w:p>
    <w:p w:rsidR="006267E1" w:rsidRDefault="0063360C" w:rsidP="00241C71">
      <w:pPr>
        <w:pStyle w:val="24"/>
        <w:shd w:val="clear" w:color="auto" w:fill="auto"/>
        <w:tabs>
          <w:tab w:val="left" w:pos="709"/>
          <w:tab w:val="left" w:pos="993"/>
        </w:tabs>
        <w:spacing w:before="0"/>
        <w:ind w:firstLine="760"/>
      </w:pPr>
      <w:r>
        <w:t>Написание сочинений, писем, текстов иных жанров.</w:t>
      </w:r>
    </w:p>
    <w:p w:rsidR="006267E1" w:rsidRDefault="0063360C" w:rsidP="00241C71">
      <w:pPr>
        <w:pStyle w:val="50"/>
        <w:shd w:val="clear" w:color="auto" w:fill="auto"/>
        <w:tabs>
          <w:tab w:val="left" w:pos="709"/>
          <w:tab w:val="left" w:pos="993"/>
        </w:tabs>
        <w:spacing w:line="274" w:lineRule="exact"/>
        <w:ind w:firstLine="760"/>
      </w:pPr>
      <w:r>
        <w:t>Культура речи</w:t>
      </w:r>
    </w:p>
    <w:p w:rsidR="006267E1" w:rsidRDefault="0063360C" w:rsidP="00241C71">
      <w:pPr>
        <w:pStyle w:val="24"/>
        <w:shd w:val="clear" w:color="auto" w:fill="auto"/>
        <w:tabs>
          <w:tab w:val="left" w:pos="709"/>
          <w:tab w:val="left" w:pos="993"/>
        </w:tabs>
        <w:spacing w:before="0"/>
        <w:ind w:firstLine="760"/>
      </w:pPr>
      <w:r>
        <w:t xml:space="preserve">Культура речи и ее основные аспекты: нормативный, коммуникативный, этический. </w:t>
      </w:r>
      <w:r>
        <w:rPr>
          <w:rStyle w:val="2a"/>
        </w:rPr>
        <w:t>Основные критерии культуры речи.</w:t>
      </w:r>
    </w:p>
    <w:p w:rsidR="006267E1" w:rsidRDefault="0063360C" w:rsidP="00241C71">
      <w:pPr>
        <w:pStyle w:val="24"/>
        <w:shd w:val="clear" w:color="auto" w:fill="auto"/>
        <w:tabs>
          <w:tab w:val="left" w:pos="709"/>
          <w:tab w:val="left" w:pos="993"/>
        </w:tabs>
        <w:spacing w:before="0"/>
        <w:ind w:firstLine="760"/>
      </w:pPr>
      <w: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6267E1" w:rsidRDefault="0063360C" w:rsidP="00241C71">
      <w:pPr>
        <w:pStyle w:val="24"/>
        <w:shd w:val="clear" w:color="auto" w:fill="auto"/>
        <w:tabs>
          <w:tab w:val="left" w:pos="709"/>
          <w:tab w:val="left" w:pos="993"/>
        </w:tabs>
        <w:spacing w:before="0"/>
        <w:ind w:firstLine="760"/>
      </w:pPr>
      <w:r>
        <w:t>Оценивание правильности, коммуникативных качеств и эффективности речи.</w:t>
      </w:r>
    </w:p>
    <w:p w:rsidR="006267E1" w:rsidRDefault="0063360C" w:rsidP="00241C71">
      <w:pPr>
        <w:pStyle w:val="24"/>
        <w:shd w:val="clear" w:color="auto" w:fill="auto"/>
        <w:tabs>
          <w:tab w:val="left" w:pos="709"/>
          <w:tab w:val="left" w:pos="993"/>
        </w:tabs>
        <w:spacing w:before="0"/>
        <w:ind w:firstLine="760"/>
      </w:pPr>
      <w:r>
        <w:t xml:space="preserve">Речевой этикет. Овладение лингво-культурными нормами речевого поведения в различных ситуациях формального и неформального общения. </w:t>
      </w:r>
      <w:r>
        <w:rPr>
          <w:rStyle w:val="2a"/>
        </w:rPr>
        <w:t>Невербальные средства общения.</w:t>
      </w:r>
      <w:r w:rsidR="00466D5B">
        <w:rPr>
          <w:rStyle w:val="2a"/>
        </w:rPr>
        <w:t xml:space="preserve"> </w:t>
      </w:r>
      <w:r>
        <w:rPr>
          <w:rStyle w:val="2a"/>
        </w:rPr>
        <w:t>Межкультурная коммуникация.</w:t>
      </w:r>
    </w:p>
    <w:p w:rsidR="006267E1" w:rsidRDefault="0063360C" w:rsidP="00241C71">
      <w:pPr>
        <w:pStyle w:val="50"/>
        <w:shd w:val="clear" w:color="auto" w:fill="auto"/>
        <w:tabs>
          <w:tab w:val="left" w:pos="709"/>
          <w:tab w:val="left" w:pos="993"/>
        </w:tabs>
        <w:spacing w:line="274" w:lineRule="exact"/>
        <w:ind w:firstLine="760"/>
      </w:pPr>
      <w:r>
        <w:t>Общие сведения о языке. Основные разделы науки о языке</w:t>
      </w:r>
    </w:p>
    <w:p w:rsidR="006267E1" w:rsidRDefault="0063360C" w:rsidP="00241C71">
      <w:pPr>
        <w:pStyle w:val="50"/>
        <w:shd w:val="clear" w:color="auto" w:fill="auto"/>
        <w:tabs>
          <w:tab w:val="left" w:pos="709"/>
          <w:tab w:val="left" w:pos="993"/>
        </w:tabs>
        <w:spacing w:line="274" w:lineRule="exact"/>
        <w:ind w:firstLine="760"/>
      </w:pPr>
      <w:r>
        <w:t>Общие сведения о языке</w:t>
      </w:r>
    </w:p>
    <w:p w:rsidR="006267E1" w:rsidRDefault="0063360C" w:rsidP="00241C71">
      <w:pPr>
        <w:pStyle w:val="24"/>
        <w:shd w:val="clear" w:color="auto" w:fill="auto"/>
        <w:tabs>
          <w:tab w:val="left" w:pos="709"/>
          <w:tab w:val="left" w:pos="993"/>
        </w:tabs>
        <w:spacing w:before="0"/>
        <w:ind w:firstLine="760"/>
      </w:pPr>
      <w: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6267E1" w:rsidRDefault="0063360C">
      <w:pPr>
        <w:pStyle w:val="60"/>
        <w:shd w:val="clear" w:color="auto" w:fill="auto"/>
        <w:spacing w:line="274" w:lineRule="exact"/>
        <w:ind w:firstLine="760"/>
      </w:pPr>
      <w:r>
        <w:t>Русский язык как один из индоевропейских языков. Русский язык в кругу других славянских языков. Историческое развитие русского языка.</w:t>
      </w:r>
    </w:p>
    <w:p w:rsidR="006267E1" w:rsidRDefault="0063360C">
      <w:pPr>
        <w:pStyle w:val="24"/>
        <w:shd w:val="clear" w:color="auto" w:fill="auto"/>
        <w:spacing w:before="0"/>
        <w:ind w:firstLine="760"/>
      </w:pPr>
      <w: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6267E1" w:rsidRDefault="0063360C">
      <w:pPr>
        <w:pStyle w:val="24"/>
        <w:shd w:val="clear" w:color="auto" w:fill="auto"/>
        <w:spacing w:before="0"/>
        <w:ind w:firstLine="760"/>
      </w:pPr>
      <w:r>
        <w:t xml:space="preserve">Взаимосвязь языка и культуры. Отражение в языке культуры и истории народа. </w:t>
      </w:r>
      <w:r>
        <w:rPr>
          <w:rStyle w:val="2a"/>
        </w:rPr>
        <w:t>Взаимообогащение языков народов России.</w:t>
      </w:r>
      <w:r>
        <w:t xml:space="preserve"> Выявление лексических и фразеологических единиц </w:t>
      </w:r>
      <w:r>
        <w:lastRenderedPageBreak/>
        <w:t>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6267E1" w:rsidRDefault="0063360C">
      <w:pPr>
        <w:pStyle w:val="24"/>
        <w:shd w:val="clear" w:color="auto" w:fill="auto"/>
        <w:spacing w:before="0"/>
        <w:ind w:firstLine="760"/>
      </w:pPr>
      <w: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6267E1" w:rsidRDefault="0063360C">
      <w:pPr>
        <w:pStyle w:val="24"/>
        <w:shd w:val="clear" w:color="auto" w:fill="auto"/>
        <w:spacing w:before="0"/>
        <w:ind w:firstLine="760"/>
      </w:pPr>
      <w:r>
        <w:t>Основные лингвистические словари. Работа со словарной статьей.</w:t>
      </w:r>
    </w:p>
    <w:p w:rsidR="006267E1" w:rsidRDefault="0063360C">
      <w:pPr>
        <w:pStyle w:val="60"/>
        <w:shd w:val="clear" w:color="auto" w:fill="auto"/>
        <w:spacing w:line="274" w:lineRule="exact"/>
        <w:ind w:firstLine="760"/>
      </w:pPr>
      <w:r>
        <w:t>Выдающиеся отечественные лингвисты.</w:t>
      </w:r>
    </w:p>
    <w:p w:rsidR="006267E1" w:rsidRDefault="0063360C">
      <w:pPr>
        <w:pStyle w:val="50"/>
        <w:shd w:val="clear" w:color="auto" w:fill="auto"/>
        <w:spacing w:line="274" w:lineRule="exact"/>
        <w:ind w:firstLine="760"/>
      </w:pPr>
      <w:r>
        <w:t>Фонетика, орфоэпия и графика</w:t>
      </w:r>
    </w:p>
    <w:p w:rsidR="006267E1" w:rsidRDefault="0063360C">
      <w:pPr>
        <w:pStyle w:val="24"/>
        <w:shd w:val="clear" w:color="auto" w:fill="auto"/>
        <w:spacing w:before="0"/>
        <w:ind w:firstLine="740"/>
      </w:pPr>
      <w: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6267E1" w:rsidRDefault="0063360C">
      <w:pPr>
        <w:pStyle w:val="24"/>
        <w:shd w:val="clear" w:color="auto" w:fill="auto"/>
        <w:spacing w:before="0"/>
        <w:ind w:firstLine="740"/>
      </w:pPr>
      <w:r>
        <w:t>Соотношение звука и буквы. Состав русского алфавита, названия букв. Обозначение на письме твердости и мягкости согласных. Способы обозначения []’] на письме.</w:t>
      </w:r>
    </w:p>
    <w:p w:rsidR="006267E1" w:rsidRDefault="0063360C">
      <w:pPr>
        <w:pStyle w:val="24"/>
        <w:shd w:val="clear" w:color="auto" w:fill="auto"/>
        <w:spacing w:before="0"/>
        <w:ind w:firstLine="740"/>
      </w:pPr>
      <w:r>
        <w:t>Интонация, ее функции. Основные элементы интонации.</w:t>
      </w:r>
    </w:p>
    <w:p w:rsidR="006267E1" w:rsidRDefault="0063360C">
      <w:pPr>
        <w:pStyle w:val="24"/>
        <w:shd w:val="clear" w:color="auto" w:fill="auto"/>
        <w:spacing w:before="0"/>
        <w:ind w:firstLine="740"/>
      </w:pPr>
      <w:r>
        <w:t>Связь фонетики с графикой и орфографией.</w:t>
      </w:r>
    </w:p>
    <w:p w:rsidR="006267E1" w:rsidRDefault="0063360C">
      <w:pPr>
        <w:pStyle w:val="24"/>
        <w:shd w:val="clear" w:color="auto" w:fill="auto"/>
        <w:spacing w:before="0"/>
        <w:ind w:firstLine="740"/>
      </w:pPr>
      <w: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6267E1" w:rsidRDefault="0063360C">
      <w:pPr>
        <w:pStyle w:val="24"/>
        <w:shd w:val="clear" w:color="auto" w:fill="auto"/>
        <w:spacing w:before="0"/>
        <w:ind w:firstLine="740"/>
      </w:pPr>
      <w:r>
        <w:t>Применение знаний по фонетике в практике правописания.</w:t>
      </w:r>
    </w:p>
    <w:p w:rsidR="006267E1" w:rsidRDefault="0063360C">
      <w:pPr>
        <w:pStyle w:val="50"/>
        <w:shd w:val="clear" w:color="auto" w:fill="auto"/>
        <w:spacing w:line="274" w:lineRule="exact"/>
      </w:pPr>
      <w:r>
        <w:t>Морфемика и словообразование</w:t>
      </w:r>
    </w:p>
    <w:p w:rsidR="006267E1" w:rsidRDefault="0063360C">
      <w:pPr>
        <w:pStyle w:val="24"/>
        <w:shd w:val="clear" w:color="auto" w:fill="auto"/>
        <w:spacing w:before="0"/>
        <w:ind w:firstLine="740"/>
      </w:pPr>
      <w: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6267E1" w:rsidRDefault="0063360C">
      <w:pPr>
        <w:pStyle w:val="24"/>
        <w:shd w:val="clear" w:color="auto" w:fill="auto"/>
        <w:spacing w:before="0"/>
        <w:ind w:firstLine="740"/>
      </w:pPr>
      <w: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6267E1" w:rsidRDefault="0063360C">
      <w:pPr>
        <w:pStyle w:val="60"/>
        <w:shd w:val="clear" w:color="auto" w:fill="auto"/>
        <w:spacing w:line="274" w:lineRule="exact"/>
        <w:ind w:firstLine="740"/>
      </w:pPr>
      <w:r>
        <w:t>Словообразовательная цепочка. Словообразовательное гнездо.</w:t>
      </w:r>
    </w:p>
    <w:p w:rsidR="006267E1" w:rsidRDefault="0063360C">
      <w:pPr>
        <w:pStyle w:val="24"/>
        <w:shd w:val="clear" w:color="auto" w:fill="auto"/>
        <w:spacing w:before="0"/>
        <w:ind w:firstLine="740"/>
      </w:pPr>
      <w:r>
        <w:t>Применение знаний по морфемике и словообразованию в практике правописания.</w:t>
      </w:r>
    </w:p>
    <w:p w:rsidR="006267E1" w:rsidRDefault="0063360C">
      <w:pPr>
        <w:pStyle w:val="50"/>
        <w:shd w:val="clear" w:color="auto" w:fill="auto"/>
        <w:spacing w:line="274" w:lineRule="exact"/>
      </w:pPr>
      <w:r>
        <w:t>Лексикология и фразеология</w:t>
      </w:r>
    </w:p>
    <w:p w:rsidR="006267E1" w:rsidRDefault="0063360C">
      <w:pPr>
        <w:pStyle w:val="24"/>
        <w:shd w:val="clear" w:color="auto" w:fill="auto"/>
        <w:spacing w:before="0"/>
        <w:ind w:firstLine="740"/>
      </w:pPr>
      <w: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6267E1" w:rsidRDefault="0063360C">
      <w:pPr>
        <w:pStyle w:val="60"/>
        <w:shd w:val="clear" w:color="auto" w:fill="auto"/>
        <w:spacing w:line="274" w:lineRule="exact"/>
        <w:ind w:firstLine="740"/>
      </w:pPr>
      <w:r>
        <w:t>Понятие об этимологии.</w:t>
      </w:r>
    </w:p>
    <w:p w:rsidR="006267E1" w:rsidRDefault="0063360C">
      <w:pPr>
        <w:pStyle w:val="24"/>
        <w:shd w:val="clear" w:color="auto" w:fill="auto"/>
        <w:spacing w:before="0"/>
        <w:ind w:firstLine="740"/>
      </w:pPr>
      <w:r>
        <w:t>Оценка своей и чужой речи с точки зрения точного, уместного и выразительного словоупотребления.</w:t>
      </w:r>
    </w:p>
    <w:p w:rsidR="006267E1" w:rsidRDefault="0063360C">
      <w:pPr>
        <w:pStyle w:val="50"/>
        <w:shd w:val="clear" w:color="auto" w:fill="auto"/>
        <w:spacing w:line="274" w:lineRule="exact"/>
      </w:pPr>
      <w:r>
        <w:t>Морфология</w:t>
      </w:r>
    </w:p>
    <w:p w:rsidR="006267E1" w:rsidRDefault="0063360C">
      <w:pPr>
        <w:pStyle w:val="24"/>
        <w:shd w:val="clear" w:color="auto" w:fill="auto"/>
        <w:spacing w:before="0"/>
        <w:ind w:firstLine="740"/>
      </w:pPr>
      <w: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rStyle w:val="2a"/>
        </w:rPr>
        <w:t xml:space="preserve">Различные точки зрения на место причастия и деепричастия в системе частей речи. </w:t>
      </w:r>
      <w:r>
        <w:t>Служебные части речи. Междометия и звукоподражательные слова.</w:t>
      </w:r>
    </w:p>
    <w:p w:rsidR="006267E1" w:rsidRDefault="0063360C">
      <w:pPr>
        <w:pStyle w:val="24"/>
        <w:shd w:val="clear" w:color="auto" w:fill="auto"/>
        <w:spacing w:before="0"/>
        <w:ind w:firstLine="740"/>
      </w:pPr>
      <w:r>
        <w:t>Морфологический анализ слова.</w:t>
      </w:r>
    </w:p>
    <w:p w:rsidR="006267E1" w:rsidRDefault="0063360C">
      <w:pPr>
        <w:pStyle w:val="24"/>
        <w:shd w:val="clear" w:color="auto" w:fill="auto"/>
        <w:spacing w:before="0"/>
        <w:ind w:firstLine="740"/>
      </w:pPr>
      <w:r>
        <w:t>Омонимия слов разных частей речи.</w:t>
      </w:r>
    </w:p>
    <w:p w:rsidR="006267E1" w:rsidRDefault="0063360C">
      <w:pPr>
        <w:pStyle w:val="24"/>
        <w:shd w:val="clear" w:color="auto" w:fill="auto"/>
        <w:spacing w:before="0"/>
        <w:ind w:firstLine="740"/>
      </w:pPr>
      <w:r>
        <w:lastRenderedPageBreak/>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6267E1" w:rsidRDefault="0063360C">
      <w:pPr>
        <w:pStyle w:val="24"/>
        <w:shd w:val="clear" w:color="auto" w:fill="auto"/>
        <w:spacing w:before="0"/>
        <w:ind w:firstLine="740"/>
      </w:pPr>
      <w:r>
        <w:t>Применение знаний по морфологии в практике правописания.</w:t>
      </w:r>
    </w:p>
    <w:p w:rsidR="006267E1" w:rsidRDefault="0063360C">
      <w:pPr>
        <w:pStyle w:val="50"/>
        <w:shd w:val="clear" w:color="auto" w:fill="auto"/>
        <w:spacing w:line="274" w:lineRule="exact"/>
      </w:pPr>
      <w:r>
        <w:t>Синтаксис</w:t>
      </w:r>
    </w:p>
    <w:p w:rsidR="006267E1" w:rsidRDefault="0063360C">
      <w:pPr>
        <w:pStyle w:val="24"/>
        <w:shd w:val="clear" w:color="auto" w:fill="auto"/>
        <w:spacing w:before="0"/>
        <w:ind w:firstLine="740"/>
      </w:pPr>
      <w: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6267E1" w:rsidRDefault="0063360C">
      <w:pPr>
        <w:pStyle w:val="24"/>
        <w:shd w:val="clear" w:color="auto" w:fill="auto"/>
        <w:spacing w:before="0"/>
        <w:ind w:firstLine="740"/>
      </w:pPr>
      <w:r>
        <w:t>Способы передачи чужой речи.</w:t>
      </w:r>
    </w:p>
    <w:p w:rsidR="006267E1" w:rsidRDefault="0063360C">
      <w:pPr>
        <w:pStyle w:val="24"/>
        <w:shd w:val="clear" w:color="auto" w:fill="auto"/>
        <w:spacing w:before="0"/>
        <w:ind w:firstLine="740"/>
      </w:pPr>
      <w:r>
        <w:t>Синтаксический анализ простого и сложного предложения.</w:t>
      </w:r>
    </w:p>
    <w:p w:rsidR="006267E1" w:rsidRDefault="0063360C">
      <w:pPr>
        <w:pStyle w:val="24"/>
        <w:shd w:val="clear" w:color="auto" w:fill="auto"/>
        <w:spacing w:before="0"/>
        <w:ind w:firstLine="740"/>
      </w:pPr>
      <w:r>
        <w:t>Понятие текста, основные признаки текста (членимость, смысловая цельность, связность, завершенность). Внутритекстовые средства связи.</w:t>
      </w:r>
    </w:p>
    <w:p w:rsidR="006267E1" w:rsidRDefault="0063360C">
      <w:pPr>
        <w:pStyle w:val="24"/>
        <w:shd w:val="clear" w:color="auto" w:fill="auto"/>
        <w:spacing w:before="0"/>
        <w:ind w:firstLine="740"/>
      </w:pPr>
      <w: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6267E1" w:rsidRDefault="0063360C">
      <w:pPr>
        <w:pStyle w:val="24"/>
        <w:shd w:val="clear" w:color="auto" w:fill="auto"/>
        <w:spacing w:before="0"/>
        <w:ind w:firstLine="740"/>
      </w:pPr>
      <w:r>
        <w:t>Применение знаний по синтаксису в практике правописания.</w:t>
      </w:r>
    </w:p>
    <w:p w:rsidR="006267E1" w:rsidRDefault="0063360C">
      <w:pPr>
        <w:pStyle w:val="50"/>
        <w:shd w:val="clear" w:color="auto" w:fill="auto"/>
        <w:spacing w:line="274" w:lineRule="exact"/>
      </w:pPr>
      <w:r>
        <w:t>Правописание: орфография и пунктуация</w:t>
      </w:r>
    </w:p>
    <w:p w:rsidR="006267E1" w:rsidRDefault="0063360C">
      <w:pPr>
        <w:pStyle w:val="24"/>
        <w:shd w:val="clear" w:color="auto" w:fill="auto"/>
        <w:spacing w:before="0"/>
        <w:ind w:firstLine="740"/>
      </w:pPr>
      <w: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6267E1" w:rsidRDefault="0063360C">
      <w:pPr>
        <w:pStyle w:val="24"/>
        <w:shd w:val="clear" w:color="auto" w:fill="auto"/>
        <w:spacing w:before="0"/>
        <w:ind w:firstLine="740"/>
      </w:pPr>
      <w:bookmarkStart w:id="88" w:name="bookmark89"/>
      <w: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bookmarkEnd w:id="88"/>
    </w:p>
    <w:p w:rsidR="006267E1" w:rsidRDefault="0063360C">
      <w:pPr>
        <w:pStyle w:val="24"/>
        <w:shd w:val="clear" w:color="auto" w:fill="auto"/>
        <w:spacing w:before="0" w:after="240"/>
        <w:ind w:firstLine="740"/>
      </w:pPr>
      <w:r>
        <w:t>Орфографический анализ слова и пунктуационный анализ предложения.</w:t>
      </w:r>
    </w:p>
    <w:p w:rsidR="006267E1" w:rsidRDefault="0063360C" w:rsidP="00363E16">
      <w:pPr>
        <w:pStyle w:val="28"/>
        <w:keepNext/>
        <w:keepLines/>
        <w:numPr>
          <w:ilvl w:val="0"/>
          <w:numId w:val="32"/>
        </w:numPr>
        <w:shd w:val="clear" w:color="auto" w:fill="auto"/>
        <w:tabs>
          <w:tab w:val="left" w:pos="1581"/>
        </w:tabs>
        <w:ind w:firstLine="740"/>
      </w:pPr>
      <w:bookmarkStart w:id="89" w:name="bookmark90"/>
      <w:r>
        <w:t>Литература</w:t>
      </w:r>
      <w:bookmarkEnd w:id="89"/>
    </w:p>
    <w:p w:rsidR="006267E1" w:rsidRDefault="0063360C">
      <w:pPr>
        <w:pStyle w:val="50"/>
        <w:shd w:val="clear" w:color="auto" w:fill="auto"/>
        <w:spacing w:line="274" w:lineRule="exact"/>
      </w:pPr>
      <w:r>
        <w:t>Цели и задачи литературного образования</w:t>
      </w:r>
    </w:p>
    <w:p w:rsidR="006267E1" w:rsidRDefault="0063360C">
      <w:pPr>
        <w:pStyle w:val="24"/>
        <w:shd w:val="clear" w:color="auto" w:fill="auto"/>
        <w:spacing w:before="0"/>
        <w:ind w:firstLine="740"/>
      </w:pPr>
      <w:r>
        <w:t>Литература - учебный предмет, освоение содержания которого направлено:</w:t>
      </w:r>
    </w:p>
    <w:p w:rsidR="006267E1" w:rsidRDefault="0063360C" w:rsidP="00363E16">
      <w:pPr>
        <w:pStyle w:val="24"/>
        <w:numPr>
          <w:ilvl w:val="0"/>
          <w:numId w:val="27"/>
        </w:numPr>
        <w:shd w:val="clear" w:color="auto" w:fill="auto"/>
        <w:tabs>
          <w:tab w:val="left" w:pos="1146"/>
        </w:tabs>
        <w:spacing w:before="0" w:line="278" w:lineRule="exact"/>
        <w:ind w:firstLine="740"/>
      </w:pPr>
      <w:r>
        <w:t>на последовательное формирование читательской культуры через приобщение к чтению художественной литературы;</w:t>
      </w:r>
    </w:p>
    <w:p w:rsidR="006267E1" w:rsidRDefault="0063360C" w:rsidP="00363E16">
      <w:pPr>
        <w:pStyle w:val="24"/>
        <w:numPr>
          <w:ilvl w:val="0"/>
          <w:numId w:val="27"/>
        </w:numPr>
        <w:shd w:val="clear" w:color="auto" w:fill="auto"/>
        <w:tabs>
          <w:tab w:val="left" w:pos="1146"/>
        </w:tabs>
        <w:spacing w:before="0" w:line="278" w:lineRule="exact"/>
        <w:ind w:firstLine="740"/>
      </w:pPr>
      <w:r>
        <w:t>на освоение общекультурных навыков чтения, восприятия художественного языка и понимания художественного смысла литературных произведений;</w:t>
      </w:r>
    </w:p>
    <w:p w:rsidR="006267E1" w:rsidRDefault="0063360C" w:rsidP="00363E16">
      <w:pPr>
        <w:pStyle w:val="24"/>
        <w:numPr>
          <w:ilvl w:val="0"/>
          <w:numId w:val="27"/>
        </w:numPr>
        <w:shd w:val="clear" w:color="auto" w:fill="auto"/>
        <w:tabs>
          <w:tab w:val="left" w:pos="1146"/>
        </w:tabs>
        <w:spacing w:before="0" w:line="269" w:lineRule="exact"/>
        <w:ind w:firstLine="740"/>
      </w:pPr>
      <w:r>
        <w:t>на развитие эмоциональной сферы личности, образного, ассоциативного и логического мышления;</w:t>
      </w:r>
    </w:p>
    <w:p w:rsidR="006267E1" w:rsidRDefault="0063360C" w:rsidP="00363E16">
      <w:pPr>
        <w:pStyle w:val="24"/>
        <w:numPr>
          <w:ilvl w:val="0"/>
          <w:numId w:val="27"/>
        </w:numPr>
        <w:shd w:val="clear" w:color="auto" w:fill="auto"/>
        <w:tabs>
          <w:tab w:val="left" w:pos="1146"/>
        </w:tabs>
        <w:spacing w:before="0"/>
        <w:ind w:firstLine="740"/>
      </w:pPr>
      <w: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267E1" w:rsidRDefault="0063360C" w:rsidP="00363E16">
      <w:pPr>
        <w:pStyle w:val="24"/>
        <w:numPr>
          <w:ilvl w:val="0"/>
          <w:numId w:val="27"/>
        </w:numPr>
        <w:shd w:val="clear" w:color="auto" w:fill="auto"/>
        <w:tabs>
          <w:tab w:val="left" w:pos="1146"/>
        </w:tabs>
        <w:spacing w:before="0"/>
        <w:ind w:firstLine="740"/>
      </w:pPr>
      <w:r>
        <w:t>на формирование потребности и способности выражения себя в слове.</w:t>
      </w:r>
    </w:p>
    <w:p w:rsidR="006267E1" w:rsidRDefault="0063360C">
      <w:pPr>
        <w:pStyle w:val="24"/>
        <w:shd w:val="clear" w:color="auto" w:fill="auto"/>
        <w:spacing w:before="0"/>
        <w:ind w:firstLine="740"/>
      </w:pPr>
      <w: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267E1" w:rsidRDefault="0063360C">
      <w:pPr>
        <w:pStyle w:val="24"/>
        <w:shd w:val="clear" w:color="auto" w:fill="auto"/>
        <w:spacing w:before="0"/>
        <w:ind w:firstLine="740"/>
      </w:pPr>
      <w:r>
        <w:lastRenderedPageBreak/>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6267E1" w:rsidRDefault="0063360C">
      <w:pPr>
        <w:pStyle w:val="24"/>
        <w:shd w:val="clear" w:color="auto" w:fill="auto"/>
        <w:spacing w:before="0"/>
        <w:ind w:firstLine="760"/>
      </w:pPr>
      <w:r>
        <w:rPr>
          <w:rStyle w:val="29"/>
        </w:rPr>
        <w:t>Стратегическая цель</w:t>
      </w:r>
      <w:r w:rsidR="00DA3FD6">
        <w:rPr>
          <w:rStyle w:val="29"/>
        </w:rPr>
        <w:t xml:space="preserve"> </w:t>
      </w:r>
      <w:r>
        <w:rPr>
          <w:rStyle w:val="29"/>
        </w:rPr>
        <w:t>изучения</w:t>
      </w:r>
      <w:r w:rsidR="00466D5B">
        <w:rPr>
          <w:rStyle w:val="29"/>
        </w:rPr>
        <w:t xml:space="preserve"> </w:t>
      </w:r>
      <w:r>
        <w:rPr>
          <w:rStyle w:val="29"/>
        </w:rPr>
        <w:t xml:space="preserve">литературы </w:t>
      </w:r>
      <w:r>
        <w:t>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6267E1" w:rsidRDefault="0063360C">
      <w:pPr>
        <w:pStyle w:val="24"/>
        <w:shd w:val="clear" w:color="auto" w:fill="auto"/>
        <w:spacing w:before="0"/>
        <w:ind w:firstLine="760"/>
      </w:pPr>
      <w:r>
        <w:t>Изучение литературы в основной школе (5-9 классы) закладывает необходимый фундамент для достижения перечисленных целей.</w:t>
      </w:r>
    </w:p>
    <w:p w:rsidR="006267E1" w:rsidRDefault="0063360C">
      <w:pPr>
        <w:pStyle w:val="24"/>
        <w:shd w:val="clear" w:color="auto" w:fill="auto"/>
        <w:spacing w:before="0"/>
        <w:ind w:firstLine="760"/>
      </w:pPr>
      <w: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6267E1" w:rsidRDefault="0063360C">
      <w:pPr>
        <w:pStyle w:val="24"/>
        <w:shd w:val="clear" w:color="auto" w:fill="auto"/>
        <w:spacing w:before="0"/>
        <w:ind w:firstLine="760"/>
      </w:pPr>
      <w:r>
        <w:t xml:space="preserve">Изучение литературы в школе решает следующие образовательные </w:t>
      </w:r>
      <w:r>
        <w:rPr>
          <w:rStyle w:val="29"/>
        </w:rPr>
        <w:t>задачи:</w:t>
      </w:r>
    </w:p>
    <w:p w:rsidR="006267E1" w:rsidRDefault="0063360C" w:rsidP="00363E16">
      <w:pPr>
        <w:pStyle w:val="24"/>
        <w:numPr>
          <w:ilvl w:val="0"/>
          <w:numId w:val="27"/>
        </w:numPr>
        <w:shd w:val="clear" w:color="auto" w:fill="auto"/>
        <w:tabs>
          <w:tab w:val="left" w:pos="993"/>
        </w:tabs>
        <w:spacing w:before="0"/>
        <w:ind w:firstLine="760"/>
      </w:pPr>
      <w: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6267E1" w:rsidRDefault="0063360C" w:rsidP="00363E16">
      <w:pPr>
        <w:pStyle w:val="24"/>
        <w:numPr>
          <w:ilvl w:val="0"/>
          <w:numId w:val="27"/>
        </w:numPr>
        <w:shd w:val="clear" w:color="auto" w:fill="auto"/>
        <w:tabs>
          <w:tab w:val="left" w:pos="993"/>
        </w:tabs>
        <w:spacing w:before="0" w:line="278" w:lineRule="exact"/>
        <w:ind w:firstLine="760"/>
      </w:pPr>
      <w:r>
        <w:t>формирование и развитие представлений о литературном произведении как о художественном мире, особым образом построенном автором;</w:t>
      </w:r>
    </w:p>
    <w:p w:rsidR="006267E1" w:rsidRDefault="0063360C" w:rsidP="00363E16">
      <w:pPr>
        <w:pStyle w:val="24"/>
        <w:numPr>
          <w:ilvl w:val="0"/>
          <w:numId w:val="27"/>
        </w:numPr>
        <w:shd w:val="clear" w:color="auto" w:fill="auto"/>
        <w:tabs>
          <w:tab w:val="left" w:pos="993"/>
        </w:tabs>
        <w:spacing w:before="0" w:line="278" w:lineRule="exact"/>
        <w:ind w:firstLine="760"/>
      </w:pPr>
      <w: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и.;</w:t>
      </w:r>
    </w:p>
    <w:p w:rsidR="006267E1" w:rsidRDefault="0063360C" w:rsidP="00363E16">
      <w:pPr>
        <w:pStyle w:val="24"/>
        <w:numPr>
          <w:ilvl w:val="0"/>
          <w:numId w:val="27"/>
        </w:numPr>
        <w:shd w:val="clear" w:color="auto" w:fill="auto"/>
        <w:tabs>
          <w:tab w:val="left" w:pos="993"/>
        </w:tabs>
        <w:spacing w:before="0" w:line="278" w:lineRule="exact"/>
        <w:ind w:firstLine="760"/>
      </w:pPr>
      <w: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6267E1" w:rsidRDefault="0063360C" w:rsidP="00363E16">
      <w:pPr>
        <w:pStyle w:val="24"/>
        <w:numPr>
          <w:ilvl w:val="0"/>
          <w:numId w:val="27"/>
        </w:numPr>
        <w:shd w:val="clear" w:color="auto" w:fill="auto"/>
        <w:tabs>
          <w:tab w:val="left" w:pos="993"/>
        </w:tabs>
        <w:spacing w:before="0" w:line="278" w:lineRule="exact"/>
        <w:ind w:firstLine="760"/>
      </w:pPr>
      <w:r>
        <w:t>формирование отношения к литературе как к особому способу познания жизни;</w:t>
      </w:r>
    </w:p>
    <w:p w:rsidR="006267E1" w:rsidRDefault="0063360C" w:rsidP="00363E16">
      <w:pPr>
        <w:pStyle w:val="24"/>
        <w:numPr>
          <w:ilvl w:val="0"/>
          <w:numId w:val="27"/>
        </w:numPr>
        <w:shd w:val="clear" w:color="auto" w:fill="auto"/>
        <w:tabs>
          <w:tab w:val="left" w:pos="993"/>
        </w:tabs>
        <w:spacing w:before="0" w:line="278" w:lineRule="exact"/>
        <w:ind w:firstLine="760"/>
      </w:pPr>
      <w: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6267E1" w:rsidRDefault="0063360C" w:rsidP="00363E16">
      <w:pPr>
        <w:pStyle w:val="24"/>
        <w:numPr>
          <w:ilvl w:val="0"/>
          <w:numId w:val="27"/>
        </w:numPr>
        <w:shd w:val="clear" w:color="auto" w:fill="auto"/>
        <w:tabs>
          <w:tab w:val="left" w:pos="993"/>
        </w:tabs>
        <w:spacing w:before="0" w:line="278" w:lineRule="exact"/>
        <w:ind w:firstLine="760"/>
      </w:pPr>
      <w: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6267E1" w:rsidRDefault="0063360C" w:rsidP="00363E16">
      <w:pPr>
        <w:pStyle w:val="24"/>
        <w:numPr>
          <w:ilvl w:val="0"/>
          <w:numId w:val="27"/>
        </w:numPr>
        <w:shd w:val="clear" w:color="auto" w:fill="auto"/>
        <w:tabs>
          <w:tab w:val="left" w:pos="993"/>
        </w:tabs>
        <w:spacing w:before="0" w:line="278" w:lineRule="exact"/>
        <w:ind w:firstLine="760"/>
      </w:pPr>
      <w:r>
        <w:t>воспитание квалифицированного читателя со сформированным эстетическим вкусом;</w:t>
      </w:r>
    </w:p>
    <w:p w:rsidR="006267E1" w:rsidRDefault="0063360C" w:rsidP="00363E16">
      <w:pPr>
        <w:pStyle w:val="24"/>
        <w:numPr>
          <w:ilvl w:val="0"/>
          <w:numId w:val="27"/>
        </w:numPr>
        <w:shd w:val="clear" w:color="auto" w:fill="auto"/>
        <w:tabs>
          <w:tab w:val="left" w:pos="993"/>
        </w:tabs>
        <w:spacing w:before="0" w:line="278" w:lineRule="exact"/>
        <w:ind w:firstLine="760"/>
      </w:pPr>
      <w:r>
        <w:t>формирование отношения к литературе как к одной из основных культурных ценностей народа;</w:t>
      </w:r>
    </w:p>
    <w:p w:rsidR="006267E1" w:rsidRDefault="0063360C" w:rsidP="00363E16">
      <w:pPr>
        <w:pStyle w:val="24"/>
        <w:numPr>
          <w:ilvl w:val="0"/>
          <w:numId w:val="27"/>
        </w:numPr>
        <w:shd w:val="clear" w:color="auto" w:fill="auto"/>
        <w:tabs>
          <w:tab w:val="left" w:pos="993"/>
        </w:tabs>
        <w:spacing w:before="0" w:line="278" w:lineRule="exact"/>
        <w:ind w:firstLine="760"/>
      </w:pPr>
      <w:r>
        <w:t>обеспечение через чтение и изучение классической и современной литературы культурной самоидентификации;</w:t>
      </w:r>
    </w:p>
    <w:p w:rsidR="006267E1" w:rsidRDefault="0063360C" w:rsidP="00363E16">
      <w:pPr>
        <w:pStyle w:val="24"/>
        <w:numPr>
          <w:ilvl w:val="0"/>
          <w:numId w:val="27"/>
        </w:numPr>
        <w:shd w:val="clear" w:color="auto" w:fill="auto"/>
        <w:tabs>
          <w:tab w:val="left" w:pos="993"/>
        </w:tabs>
        <w:spacing w:before="0" w:line="278" w:lineRule="exact"/>
        <w:ind w:firstLine="760"/>
      </w:pPr>
      <w:r>
        <w:t>осознание значимости чтения и изучения литературы для своего дальнейшего развития;</w:t>
      </w:r>
    </w:p>
    <w:p w:rsidR="006267E1" w:rsidRDefault="0063360C" w:rsidP="00363E16">
      <w:pPr>
        <w:pStyle w:val="24"/>
        <w:numPr>
          <w:ilvl w:val="0"/>
          <w:numId w:val="27"/>
        </w:numPr>
        <w:shd w:val="clear" w:color="auto" w:fill="auto"/>
        <w:tabs>
          <w:tab w:val="left" w:pos="993"/>
        </w:tabs>
        <w:spacing w:before="0"/>
        <w:ind w:firstLine="740"/>
      </w:pPr>
      <w:r>
        <w:t>формирование у школьника стремления сознательно планировать своё досуговое чтение.</w:t>
      </w:r>
    </w:p>
    <w:p w:rsidR="006267E1" w:rsidRDefault="0063360C">
      <w:pPr>
        <w:pStyle w:val="24"/>
        <w:shd w:val="clear" w:color="auto" w:fill="auto"/>
        <w:spacing w:before="0"/>
        <w:ind w:firstLine="740"/>
      </w:pPr>
      <w:r>
        <w:t xml:space="preserve">В процессе обучения в основной школе эти задачи решаются постепенно, последовательно </w:t>
      </w:r>
      <w:r>
        <w:lastRenderedPageBreak/>
        <w:t>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6267E1" w:rsidRDefault="0063360C">
      <w:pPr>
        <w:pStyle w:val="24"/>
        <w:shd w:val="clear" w:color="auto" w:fill="auto"/>
        <w:spacing w:before="0"/>
        <w:ind w:firstLine="740"/>
      </w:pPr>
      <w:r>
        <w:t>Примерная программа по литературе строится с учетом:</w:t>
      </w:r>
    </w:p>
    <w:p w:rsidR="006267E1" w:rsidRDefault="0063360C" w:rsidP="00363E16">
      <w:pPr>
        <w:pStyle w:val="24"/>
        <w:numPr>
          <w:ilvl w:val="0"/>
          <w:numId w:val="27"/>
        </w:numPr>
        <w:shd w:val="clear" w:color="auto" w:fill="auto"/>
        <w:tabs>
          <w:tab w:val="left" w:pos="1136"/>
        </w:tabs>
        <w:spacing w:before="0" w:line="278" w:lineRule="exact"/>
        <w:ind w:firstLine="740"/>
      </w:pPr>
      <w:r>
        <w:rPr>
          <w:rStyle w:val="29"/>
        </w:rPr>
        <w:t xml:space="preserve">лучших традиций </w:t>
      </w:r>
      <w:r>
        <w:t xml:space="preserve">отечественной </w:t>
      </w:r>
      <w:r>
        <w:rPr>
          <w:rStyle w:val="29"/>
        </w:rPr>
        <w:t xml:space="preserve">методики </w:t>
      </w:r>
      <w:r>
        <w:t>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6267E1" w:rsidRDefault="0063360C" w:rsidP="00363E16">
      <w:pPr>
        <w:pStyle w:val="24"/>
        <w:numPr>
          <w:ilvl w:val="0"/>
          <w:numId w:val="27"/>
        </w:numPr>
        <w:shd w:val="clear" w:color="auto" w:fill="auto"/>
        <w:tabs>
          <w:tab w:val="left" w:pos="1136"/>
        </w:tabs>
        <w:spacing w:before="0" w:line="278" w:lineRule="exact"/>
        <w:ind w:firstLine="740"/>
      </w:pPr>
      <w:r>
        <w:rPr>
          <w:rStyle w:val="29"/>
        </w:rPr>
        <w:t>традиций</w:t>
      </w:r>
      <w:r w:rsidR="00DA3FD6">
        <w:rPr>
          <w:rStyle w:val="29"/>
        </w:rPr>
        <w:t xml:space="preserve"> </w:t>
      </w:r>
      <w:r>
        <w:rPr>
          <w:rStyle w:val="29"/>
        </w:rPr>
        <w:t>изучения</w:t>
      </w:r>
      <w:r w:rsidR="00DA3FD6">
        <w:rPr>
          <w:rStyle w:val="29"/>
        </w:rPr>
        <w:t xml:space="preserve"> </w:t>
      </w:r>
      <w:r>
        <w:rPr>
          <w:rStyle w:val="29"/>
        </w:rPr>
        <w:t>конкретных</w:t>
      </w:r>
      <w:r w:rsidR="00DA3FD6">
        <w:rPr>
          <w:rStyle w:val="29"/>
        </w:rPr>
        <w:t xml:space="preserve"> </w:t>
      </w:r>
      <w:r>
        <w:rPr>
          <w:rStyle w:val="29"/>
        </w:rPr>
        <w:t xml:space="preserve">произведений </w:t>
      </w:r>
      <w:r>
        <w:t>(прежде всего русской и зарубежной классики), сложившихся в школьной практике;</w:t>
      </w:r>
    </w:p>
    <w:p w:rsidR="006267E1" w:rsidRDefault="0063360C" w:rsidP="00143608">
      <w:pPr>
        <w:pStyle w:val="50"/>
        <w:numPr>
          <w:ilvl w:val="0"/>
          <w:numId w:val="27"/>
        </w:numPr>
        <w:shd w:val="clear" w:color="auto" w:fill="auto"/>
        <w:tabs>
          <w:tab w:val="left" w:pos="1134"/>
        </w:tabs>
        <w:ind w:firstLine="709"/>
      </w:pPr>
      <w:r>
        <w:t>традиций научного анализа, а</w:t>
      </w:r>
      <w:r w:rsidR="00DA3FD6">
        <w:t xml:space="preserve"> </w:t>
      </w:r>
      <w:r>
        <w:t>также художественной интерпретации</w:t>
      </w:r>
      <w:r w:rsidR="00DA3FD6">
        <w:t xml:space="preserve"> </w:t>
      </w:r>
      <w:r>
        <w:t xml:space="preserve">средствами </w:t>
      </w:r>
      <w:r>
        <w:rPr>
          <w:rStyle w:val="29"/>
        </w:rPr>
        <w:t xml:space="preserve">литературы и других видов искусств </w:t>
      </w:r>
      <w:r>
        <w:t>литературных</w:t>
      </w:r>
      <w:r w:rsidR="00466D5B">
        <w:t xml:space="preserve"> </w:t>
      </w:r>
      <w:r>
        <w:t xml:space="preserve">произведений, входящих в </w:t>
      </w:r>
      <w:r>
        <w:rPr>
          <w:rStyle w:val="29"/>
        </w:rPr>
        <w:t>национальный литературный канон (</w:t>
      </w:r>
      <w:r>
        <w:t>то есть образующих</w:t>
      </w:r>
      <w:r w:rsidR="00466D5B">
        <w:t xml:space="preserve"> </w:t>
      </w:r>
      <w:r>
        <w:t>совокупность наиболее авторитетных для национальной традиции писательских имен, корпусов их творчества и их отдельных произведений);</w:t>
      </w:r>
    </w:p>
    <w:p w:rsidR="006267E1" w:rsidRDefault="0063360C" w:rsidP="00363E16">
      <w:pPr>
        <w:pStyle w:val="24"/>
        <w:numPr>
          <w:ilvl w:val="0"/>
          <w:numId w:val="27"/>
        </w:numPr>
        <w:shd w:val="clear" w:color="auto" w:fill="auto"/>
        <w:tabs>
          <w:tab w:val="left" w:pos="1136"/>
        </w:tabs>
        <w:spacing w:before="0" w:line="278" w:lineRule="exact"/>
        <w:ind w:firstLine="740"/>
      </w:pPr>
      <w:r>
        <w:t xml:space="preserve">необходимой </w:t>
      </w:r>
      <w:r>
        <w:rPr>
          <w:rStyle w:val="29"/>
        </w:rPr>
        <w:t xml:space="preserve">вариативности </w:t>
      </w:r>
      <w:r>
        <w:t>авторской / рабочей программы по литературе при сохранении обязательных базовых элементов содержания предмета;</w:t>
      </w:r>
    </w:p>
    <w:p w:rsidR="006267E1" w:rsidRDefault="0063360C" w:rsidP="00363E16">
      <w:pPr>
        <w:pStyle w:val="24"/>
        <w:numPr>
          <w:ilvl w:val="0"/>
          <w:numId w:val="27"/>
        </w:numPr>
        <w:shd w:val="clear" w:color="auto" w:fill="auto"/>
        <w:tabs>
          <w:tab w:val="left" w:pos="1136"/>
        </w:tabs>
        <w:spacing w:before="0" w:line="278" w:lineRule="exact"/>
        <w:ind w:firstLine="740"/>
      </w:pPr>
      <w:r>
        <w:t xml:space="preserve">соответствия рекомендуемых к изучению литературных произведений </w:t>
      </w:r>
      <w:r>
        <w:rPr>
          <w:rStyle w:val="29"/>
        </w:rPr>
        <w:t xml:space="preserve">возрастным и психологическим </w:t>
      </w:r>
      <w:r>
        <w:t>особенностям обучающихся;</w:t>
      </w:r>
    </w:p>
    <w:p w:rsidR="006267E1" w:rsidRDefault="0063360C" w:rsidP="00363E16">
      <w:pPr>
        <w:pStyle w:val="24"/>
        <w:numPr>
          <w:ilvl w:val="0"/>
          <w:numId w:val="27"/>
        </w:numPr>
        <w:shd w:val="clear" w:color="auto" w:fill="auto"/>
        <w:spacing w:before="0"/>
        <w:ind w:firstLine="740"/>
      </w:pPr>
      <w:r>
        <w:t xml:space="preserve"> требований современного культурно-исторического контекста к изучению классической литературы;</w:t>
      </w:r>
    </w:p>
    <w:p w:rsidR="006267E1" w:rsidRDefault="0063360C" w:rsidP="00363E16">
      <w:pPr>
        <w:pStyle w:val="24"/>
        <w:numPr>
          <w:ilvl w:val="0"/>
          <w:numId w:val="27"/>
        </w:numPr>
        <w:shd w:val="clear" w:color="auto" w:fill="auto"/>
        <w:spacing w:before="0"/>
        <w:ind w:firstLine="740"/>
      </w:pPr>
      <w:r>
        <w:rPr>
          <w:rStyle w:val="29"/>
        </w:rPr>
        <w:t xml:space="preserve"> минимального количества учебного времени</w:t>
      </w:r>
      <w:r>
        <w:t>, отведенного на изучение литературы согласно действующему ФГОС и Базисному учебному плану.</w:t>
      </w:r>
    </w:p>
    <w:p w:rsidR="006267E1" w:rsidRDefault="0063360C">
      <w:pPr>
        <w:pStyle w:val="24"/>
        <w:shd w:val="clear" w:color="auto" w:fill="auto"/>
        <w:spacing w:before="0"/>
        <w:ind w:firstLine="740"/>
      </w:pPr>
      <w: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Pr>
          <w:rStyle w:val="29"/>
        </w:rPr>
        <w:t>конструктор»</w:t>
      </w:r>
      <w:r>
        <w:t>,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w:t>
      </w:r>
    </w:p>
    <w:p w:rsidR="006267E1" w:rsidRDefault="0063360C">
      <w:pPr>
        <w:pStyle w:val="24"/>
        <w:shd w:val="clear" w:color="auto" w:fill="auto"/>
        <w:spacing w:before="0"/>
        <w:ind w:firstLine="740"/>
      </w:pPr>
      <w:r>
        <w:t>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w:t>
      </w:r>
    </w:p>
    <w:p w:rsidR="006267E1" w:rsidRDefault="0063360C">
      <w:pPr>
        <w:pStyle w:val="24"/>
        <w:shd w:val="clear" w:color="auto" w:fill="auto"/>
        <w:spacing w:before="0"/>
        <w:ind w:firstLine="740"/>
      </w:pPr>
      <w: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6267E1" w:rsidRDefault="0063360C">
      <w:pPr>
        <w:pStyle w:val="24"/>
        <w:shd w:val="clear" w:color="auto" w:fill="auto"/>
        <w:spacing w:before="0"/>
        <w:ind w:firstLine="740"/>
      </w:pPr>
      <w:r>
        <w:t xml:space="preserve">Рабочая программа учебного курса строится на произведениях из </w:t>
      </w:r>
      <w:r>
        <w:rPr>
          <w:rStyle w:val="29"/>
        </w:rPr>
        <w:t>трех списков</w:t>
      </w:r>
      <w:r>
        <w:t xml:space="preserve">: А, В и С (см. таблицу ниже). Эти три списка равноправны по статусу (то есть произведения </w:t>
      </w:r>
      <w:r>
        <w:rPr>
          <w:rStyle w:val="29"/>
        </w:rPr>
        <w:t xml:space="preserve">всех списков </w:t>
      </w:r>
      <w:r>
        <w:t xml:space="preserve">должны быть </w:t>
      </w:r>
      <w:r>
        <w:rPr>
          <w:rStyle w:val="29"/>
        </w:rPr>
        <w:t xml:space="preserve">обязательно </w:t>
      </w:r>
      <w:r>
        <w:t>представлены в рабочих программах.</w:t>
      </w:r>
    </w:p>
    <w:p w:rsidR="006267E1" w:rsidRDefault="0063360C">
      <w:pPr>
        <w:pStyle w:val="24"/>
        <w:shd w:val="clear" w:color="auto" w:fill="auto"/>
        <w:spacing w:before="0"/>
        <w:ind w:firstLine="740"/>
      </w:pPr>
      <w:r>
        <w:rPr>
          <w:rStyle w:val="29"/>
        </w:rPr>
        <w:t xml:space="preserve">Список А </w:t>
      </w:r>
      <w:r>
        <w:t xml:space="preserve">представляет собой </w:t>
      </w:r>
      <w:r>
        <w:rPr>
          <w:rStyle w:val="29"/>
        </w:rPr>
        <w:t xml:space="preserve">перечень конкретных произведений </w:t>
      </w:r>
      <w:r>
        <w:t>(например: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w:t>
      </w:r>
      <w:r>
        <w:rPr>
          <w:rStyle w:val="29"/>
        </w:rPr>
        <w:t xml:space="preserve">А </w:t>
      </w:r>
      <w:r>
        <w:t>нет.</w:t>
      </w:r>
    </w:p>
    <w:p w:rsidR="006267E1" w:rsidRDefault="0063360C" w:rsidP="00DA3FD6">
      <w:pPr>
        <w:pStyle w:val="24"/>
        <w:shd w:val="clear" w:color="auto" w:fill="auto"/>
        <w:tabs>
          <w:tab w:val="left" w:pos="9134"/>
        </w:tabs>
        <w:spacing w:before="0"/>
        <w:ind w:firstLine="740"/>
      </w:pPr>
      <w:r>
        <w:rPr>
          <w:rStyle w:val="29"/>
        </w:rPr>
        <w:t xml:space="preserve">Список В </w:t>
      </w:r>
      <w:r>
        <w:t xml:space="preserve">представляет собой </w:t>
      </w:r>
      <w:r>
        <w:rPr>
          <w:rStyle w:val="29"/>
        </w:rPr>
        <w:t xml:space="preserve">перечень авторов, </w:t>
      </w:r>
      <w:r>
        <w:t xml:space="preserve">изучение которых обязательно в школе. Список содержит также примеры тех произведений, которые могут изучаться - конкретное </w:t>
      </w:r>
      <w:r>
        <w:lastRenderedPageBreak/>
        <w:t>произведение каждого автора выбирается составителем программы. Перечень произведений названных в списке</w:t>
      </w:r>
      <w:r w:rsidR="00466D5B">
        <w:t xml:space="preserve"> </w:t>
      </w:r>
      <w:r>
        <w:rPr>
          <w:rStyle w:val="29"/>
        </w:rPr>
        <w:t>В</w:t>
      </w:r>
      <w:r w:rsidR="00466D5B">
        <w:rPr>
          <w:rStyle w:val="29"/>
        </w:rPr>
        <w:t xml:space="preserve"> </w:t>
      </w:r>
      <w:r>
        <w:t>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w:t>
      </w:r>
      <w:r w:rsidR="00DA3FD6">
        <w:t xml:space="preserve"> </w:t>
      </w:r>
      <w:r>
        <w:t>А.Блок.</w:t>
      </w:r>
      <w:r w:rsidR="00DA3FD6">
        <w:t xml:space="preserve"> </w:t>
      </w:r>
      <w:r>
        <w:t>1стихотворение; М.Булгаков. 1 повесть. В программы включаются произведения всех указанных в списке</w:t>
      </w:r>
      <w:r w:rsidR="00DA3FD6">
        <w:t xml:space="preserve"> </w:t>
      </w:r>
      <w:r>
        <w:rPr>
          <w:rStyle w:val="29"/>
        </w:rPr>
        <w:t xml:space="preserve">В </w:t>
      </w:r>
      <w:r>
        <w:t>авторов. Единство списков в разных рабочих программах скрепляется в списке</w:t>
      </w:r>
      <w:r w:rsidR="00DA3FD6">
        <w:t xml:space="preserve"> </w:t>
      </w:r>
      <w:r>
        <w:rPr>
          <w:rStyle w:val="29"/>
        </w:rPr>
        <w:t xml:space="preserve">В </w:t>
      </w:r>
      <w:r>
        <w:t>фигурой автора.</w:t>
      </w:r>
    </w:p>
    <w:p w:rsidR="006267E1" w:rsidRDefault="0063360C" w:rsidP="00DA3FD6">
      <w:pPr>
        <w:pStyle w:val="24"/>
        <w:shd w:val="clear" w:color="auto" w:fill="auto"/>
        <w:tabs>
          <w:tab w:val="left" w:pos="1373"/>
          <w:tab w:val="left" w:pos="5006"/>
        </w:tabs>
        <w:spacing w:before="0"/>
        <w:ind w:firstLine="740"/>
      </w:pPr>
      <w:r>
        <w:rPr>
          <w:rStyle w:val="29"/>
        </w:rPr>
        <w:t>Список С</w:t>
      </w:r>
      <w:r w:rsidR="00DA3FD6">
        <w:rPr>
          <w:rStyle w:val="29"/>
        </w:rPr>
        <w:t xml:space="preserve"> </w:t>
      </w:r>
      <w:r>
        <w:t xml:space="preserve">представляет собой </w:t>
      </w:r>
      <w:r>
        <w:rPr>
          <w:rStyle w:val="29"/>
        </w:rPr>
        <w:t xml:space="preserve">перечень литературных явлений, </w:t>
      </w:r>
      <w: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00466D5B">
        <w:t xml:space="preserve"> </w:t>
      </w:r>
      <w:r>
        <w:t xml:space="preserve">Минимальное количество </w:t>
      </w:r>
      <w:r w:rsidR="00DA3FD6">
        <w:t xml:space="preserve">произведений указано, например:   </w:t>
      </w:r>
      <w:r>
        <w:t>Поэзия пушкинской эпохи:</w:t>
      </w:r>
      <w:r w:rsidR="00DA3FD6">
        <w:t xml:space="preserve"> </w:t>
      </w:r>
      <w:r>
        <w:t>К.Н.Батюшков, А.А.Дельвиг, Н.М.Языков,</w:t>
      </w:r>
      <w:r w:rsidR="00DA3FD6">
        <w:t xml:space="preserve"> </w:t>
      </w:r>
      <w:r>
        <w:t xml:space="preserve">Е.А.Баратынский (2-3 стихотворения на выбор). В программах указываются произведения писателей всех групп авторов из списка </w:t>
      </w:r>
      <w:r>
        <w:rPr>
          <w:rStyle w:val="29"/>
        </w:rPr>
        <w:t>С</w:t>
      </w:r>
      <w: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00DA3FD6">
        <w:t xml:space="preserve"> </w:t>
      </w:r>
      <w:r>
        <w:rPr>
          <w:rStyle w:val="29"/>
        </w:rPr>
        <w:t xml:space="preserve">С </w:t>
      </w:r>
      <w:r>
        <w:t>проблемно</w:t>
      </w:r>
      <w:r w:rsidR="00DA3FD6">
        <w:t>-</w:t>
      </w:r>
      <w:r>
        <w:t>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6267E1" w:rsidRDefault="0063360C">
      <w:pPr>
        <w:pStyle w:val="24"/>
        <w:shd w:val="clear" w:color="auto" w:fill="auto"/>
        <w:spacing w:before="0"/>
        <w:ind w:firstLine="740"/>
      </w:pPr>
      <w: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6267E1" w:rsidRDefault="0063360C">
      <w:pPr>
        <w:pStyle w:val="24"/>
        <w:shd w:val="clear" w:color="auto" w:fill="auto"/>
        <w:spacing w:before="0"/>
        <w:ind w:firstLine="740"/>
      </w:pPr>
      <w: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Pr>
          <w:rStyle w:val="29"/>
        </w:rPr>
        <w:t>в логике ФГОС единство образовательного пространства достигается за счет формирования общих компетенций</w:t>
      </w:r>
      <w:r>
        <w:t>.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6267E1" w:rsidRDefault="0063360C">
      <w:pPr>
        <w:pStyle w:val="24"/>
        <w:shd w:val="clear" w:color="auto" w:fill="auto"/>
        <w:spacing w:before="0"/>
        <w:ind w:firstLine="740"/>
      </w:pPr>
      <w: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Pr>
          <w:rStyle w:val="29"/>
        </w:rPr>
        <w:t xml:space="preserve">трех обязательных </w:t>
      </w:r>
      <w:r>
        <w:t>списков. Это может серьезно повысить интерес школьников к предмету и их мотивацию к чтению.</w:t>
      </w:r>
    </w:p>
    <w:p w:rsidR="006267E1" w:rsidRDefault="0063360C">
      <w:pPr>
        <w:pStyle w:val="24"/>
        <w:shd w:val="clear" w:color="auto" w:fill="auto"/>
        <w:spacing w:before="0"/>
        <w:ind w:firstLine="740"/>
      </w:pPr>
      <w: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6267E1" w:rsidRDefault="0063360C">
      <w:pPr>
        <w:pStyle w:val="24"/>
        <w:shd w:val="clear" w:color="auto" w:fill="auto"/>
        <w:spacing w:before="0"/>
        <w:ind w:firstLine="740"/>
      </w:pPr>
      <w: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F90DA2" w:rsidRDefault="0063360C">
      <w:pPr>
        <w:pStyle w:val="24"/>
        <w:shd w:val="clear" w:color="auto" w:fill="auto"/>
        <w:spacing w:before="0"/>
        <w:ind w:firstLine="740"/>
      </w:pPr>
      <w: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w:t>
      </w:r>
      <w:r w:rsidR="00F90DA2" w:rsidRPr="00F90DA2">
        <w:t xml:space="preserve"> </w:t>
      </w:r>
    </w:p>
    <w:p w:rsidR="00F90DA2" w:rsidRDefault="00F90DA2">
      <w:pPr>
        <w:pStyle w:val="24"/>
        <w:shd w:val="clear" w:color="auto" w:fill="auto"/>
        <w:spacing w:before="0"/>
        <w:ind w:firstLine="740"/>
      </w:pPr>
    </w:p>
    <w:p w:rsidR="00F90DA2" w:rsidRDefault="00F90DA2" w:rsidP="00F90DA2">
      <w:pPr>
        <w:pStyle w:val="24"/>
        <w:shd w:val="clear" w:color="auto" w:fill="auto"/>
        <w:spacing w:before="0"/>
        <w:ind w:firstLine="740"/>
        <w:jc w:val="center"/>
      </w:pPr>
      <w:r>
        <w:t xml:space="preserve">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 </w:t>
      </w:r>
    </w:p>
    <w:p w:rsidR="00F90DA2" w:rsidRDefault="00F90DA2" w:rsidP="00F90DA2">
      <w:pPr>
        <w:pStyle w:val="24"/>
        <w:shd w:val="clear" w:color="auto" w:fill="auto"/>
        <w:spacing w:before="0"/>
        <w:ind w:firstLine="740"/>
        <w:jc w:val="center"/>
        <w:rPr>
          <w:rStyle w:val="3115pt0"/>
          <w:u w:val="none"/>
        </w:rPr>
      </w:pPr>
      <w:r>
        <w:rPr>
          <w:rStyle w:val="3115pt"/>
        </w:rPr>
        <w:tab/>
      </w:r>
      <w:r w:rsidRPr="00F90DA2">
        <w:rPr>
          <w:rStyle w:val="3115pt0"/>
          <w:u w:val="none"/>
        </w:rPr>
        <w:t>Обязательное содержание ПП (5 - 9 КЛАССЫ)</w:t>
      </w:r>
    </w:p>
    <w:tbl>
      <w:tblPr>
        <w:tblpPr w:leftFromText="181" w:rightFromText="181" w:vertAnchor="text" w:tblpY="1"/>
        <w:tblOverlap w:val="never"/>
        <w:tblW w:w="10500" w:type="dxa"/>
        <w:tblLayout w:type="fixed"/>
        <w:tblCellMar>
          <w:left w:w="10" w:type="dxa"/>
          <w:right w:w="10" w:type="dxa"/>
        </w:tblCellMar>
        <w:tblLook w:val="04A0" w:firstRow="1" w:lastRow="0" w:firstColumn="1" w:lastColumn="0" w:noHBand="0" w:noVBand="1"/>
      </w:tblPr>
      <w:tblGrid>
        <w:gridCol w:w="2835"/>
        <w:gridCol w:w="5397"/>
        <w:gridCol w:w="2211"/>
        <w:gridCol w:w="57"/>
      </w:tblGrid>
      <w:tr w:rsidR="00F90DA2" w:rsidRPr="00F90DA2" w:rsidTr="00DD1AD5">
        <w:trPr>
          <w:gridAfter w:val="1"/>
          <w:wAfter w:w="57" w:type="dxa"/>
          <w:trHeight w:hRule="exact" w:val="298"/>
        </w:trPr>
        <w:tc>
          <w:tcPr>
            <w:tcW w:w="2835" w:type="dxa"/>
            <w:tcBorders>
              <w:top w:val="single" w:sz="4" w:space="0" w:color="auto"/>
              <w:left w:val="single" w:sz="4" w:space="0" w:color="auto"/>
            </w:tcBorders>
            <w:shd w:val="clear" w:color="auto" w:fill="FFFFFF"/>
            <w:vAlign w:val="bottom"/>
          </w:tcPr>
          <w:p w:rsidR="00F90DA2" w:rsidRPr="00F90DA2" w:rsidRDefault="00F90DA2" w:rsidP="00DD1AD5">
            <w:pPr>
              <w:spacing w:line="230" w:lineRule="exact"/>
              <w:jc w:val="center"/>
              <w:rPr>
                <w:rFonts w:ascii="Times New Roman" w:eastAsia="Times New Roman" w:hAnsi="Times New Roman" w:cs="Times New Roman"/>
                <w:color w:val="auto"/>
              </w:rPr>
            </w:pPr>
            <w:r w:rsidRPr="00F90DA2">
              <w:rPr>
                <w:rFonts w:ascii="Times New Roman" w:eastAsia="Times New Roman" w:hAnsi="Times New Roman" w:cs="Times New Roman"/>
                <w:b/>
                <w:bCs/>
                <w:sz w:val="23"/>
                <w:szCs w:val="23"/>
                <w:shd w:val="clear" w:color="auto" w:fill="FFFFFF"/>
              </w:rPr>
              <w:t>А</w:t>
            </w:r>
          </w:p>
        </w:tc>
        <w:tc>
          <w:tcPr>
            <w:tcW w:w="5397" w:type="dxa"/>
            <w:tcBorders>
              <w:top w:val="single" w:sz="4" w:space="0" w:color="auto"/>
              <w:left w:val="single" w:sz="4" w:space="0" w:color="auto"/>
            </w:tcBorders>
            <w:shd w:val="clear" w:color="auto" w:fill="FFFFFF"/>
            <w:vAlign w:val="bottom"/>
          </w:tcPr>
          <w:p w:rsidR="00F90DA2" w:rsidRPr="00F90DA2" w:rsidRDefault="00F90DA2" w:rsidP="00DD1AD5">
            <w:pPr>
              <w:spacing w:line="230" w:lineRule="exact"/>
              <w:jc w:val="center"/>
              <w:rPr>
                <w:rFonts w:ascii="Times New Roman" w:eastAsia="Times New Roman" w:hAnsi="Times New Roman" w:cs="Times New Roman"/>
                <w:color w:val="auto"/>
              </w:rPr>
            </w:pPr>
            <w:r w:rsidRPr="00F90DA2">
              <w:rPr>
                <w:rFonts w:ascii="Times New Roman" w:eastAsia="Times New Roman" w:hAnsi="Times New Roman" w:cs="Times New Roman"/>
                <w:b/>
                <w:bCs/>
                <w:sz w:val="23"/>
                <w:szCs w:val="23"/>
                <w:shd w:val="clear" w:color="auto" w:fill="FFFFFF"/>
              </w:rPr>
              <w:t>В</w:t>
            </w:r>
          </w:p>
        </w:tc>
        <w:tc>
          <w:tcPr>
            <w:tcW w:w="2211" w:type="dxa"/>
            <w:tcBorders>
              <w:top w:val="single" w:sz="4" w:space="0" w:color="auto"/>
              <w:left w:val="single" w:sz="4" w:space="0" w:color="auto"/>
              <w:right w:val="single" w:sz="4" w:space="0" w:color="auto"/>
            </w:tcBorders>
            <w:shd w:val="clear" w:color="auto" w:fill="FFFFFF"/>
            <w:vAlign w:val="bottom"/>
          </w:tcPr>
          <w:p w:rsidR="00F90DA2" w:rsidRPr="00F90DA2" w:rsidRDefault="00F90DA2" w:rsidP="00DD1AD5">
            <w:pPr>
              <w:spacing w:line="230" w:lineRule="exact"/>
              <w:jc w:val="center"/>
              <w:rPr>
                <w:rFonts w:ascii="Times New Roman" w:eastAsia="Times New Roman" w:hAnsi="Times New Roman" w:cs="Times New Roman"/>
                <w:color w:val="auto"/>
              </w:rPr>
            </w:pPr>
            <w:r w:rsidRPr="00F90DA2">
              <w:rPr>
                <w:rFonts w:ascii="Times New Roman" w:eastAsia="Times New Roman" w:hAnsi="Times New Roman" w:cs="Times New Roman"/>
                <w:b/>
                <w:bCs/>
                <w:sz w:val="23"/>
                <w:szCs w:val="23"/>
                <w:shd w:val="clear" w:color="auto" w:fill="FFFFFF"/>
              </w:rPr>
              <w:t>С</w:t>
            </w:r>
          </w:p>
        </w:tc>
      </w:tr>
      <w:tr w:rsidR="00F90DA2" w:rsidRPr="00F90DA2" w:rsidTr="00DD1AD5">
        <w:trPr>
          <w:trHeight w:hRule="exact" w:val="283"/>
        </w:trPr>
        <w:tc>
          <w:tcPr>
            <w:tcW w:w="10500" w:type="dxa"/>
            <w:gridSpan w:val="4"/>
            <w:tcBorders>
              <w:top w:val="single" w:sz="4" w:space="0" w:color="auto"/>
              <w:left w:val="single" w:sz="4" w:space="0" w:color="auto"/>
              <w:right w:val="single" w:sz="4" w:space="0" w:color="auto"/>
            </w:tcBorders>
            <w:shd w:val="clear" w:color="auto" w:fill="FFFFFF"/>
            <w:vAlign w:val="bottom"/>
          </w:tcPr>
          <w:p w:rsidR="00F90DA2" w:rsidRPr="00F90DA2" w:rsidRDefault="00F90DA2" w:rsidP="00DD1AD5">
            <w:pPr>
              <w:spacing w:line="230" w:lineRule="exact"/>
              <w:jc w:val="center"/>
              <w:rPr>
                <w:rFonts w:ascii="Times New Roman" w:eastAsia="Times New Roman" w:hAnsi="Times New Roman" w:cs="Times New Roman"/>
                <w:color w:val="auto"/>
              </w:rPr>
            </w:pPr>
            <w:r w:rsidRPr="00F90DA2">
              <w:rPr>
                <w:rFonts w:ascii="Times New Roman" w:eastAsia="Times New Roman" w:hAnsi="Times New Roman" w:cs="Times New Roman"/>
                <w:b/>
                <w:bCs/>
                <w:sz w:val="23"/>
                <w:szCs w:val="23"/>
                <w:shd w:val="clear" w:color="auto" w:fill="FFFFFF"/>
              </w:rPr>
              <w:t>РУССКАЯ ЛИТЕРАТУРА</w:t>
            </w:r>
          </w:p>
        </w:tc>
      </w:tr>
      <w:tr w:rsidR="0025489B" w:rsidRPr="00F90DA2" w:rsidTr="00DD1AD5">
        <w:trPr>
          <w:gridAfter w:val="1"/>
          <w:wAfter w:w="57" w:type="dxa"/>
          <w:trHeight w:val="2118"/>
        </w:trPr>
        <w:tc>
          <w:tcPr>
            <w:tcW w:w="2835" w:type="dxa"/>
            <w:tcBorders>
              <w:top w:val="single" w:sz="4" w:space="0" w:color="auto"/>
              <w:left w:val="single" w:sz="4" w:space="0" w:color="auto"/>
            </w:tcBorders>
            <w:shd w:val="clear" w:color="auto" w:fill="FFFFFF"/>
          </w:tcPr>
          <w:p w:rsidR="0025489B" w:rsidRPr="00F90DA2" w:rsidRDefault="0025489B" w:rsidP="00DD1AD5">
            <w:pPr>
              <w:spacing w:line="269" w:lineRule="exact"/>
              <w:jc w:val="center"/>
              <w:rPr>
                <w:rFonts w:ascii="Times New Roman" w:eastAsia="Times New Roman" w:hAnsi="Times New Roman" w:cs="Times New Roman"/>
                <w:color w:val="auto"/>
              </w:rPr>
            </w:pPr>
            <w:r w:rsidRPr="00F90DA2">
              <w:rPr>
                <w:rFonts w:ascii="Times New Roman" w:eastAsia="Times New Roman" w:hAnsi="Times New Roman" w:cs="Times New Roman"/>
                <w:b/>
                <w:bCs/>
                <w:sz w:val="23"/>
                <w:szCs w:val="23"/>
                <w:shd w:val="clear" w:color="auto" w:fill="FFFFFF"/>
              </w:rPr>
              <w:lastRenderedPageBreak/>
              <w:t xml:space="preserve">«Слово о полку Игореве» </w:t>
            </w:r>
            <w:r w:rsidRPr="00F90DA2">
              <w:rPr>
                <w:rFonts w:ascii="Times New Roman" w:eastAsia="Times New Roman" w:hAnsi="Times New Roman" w:cs="Times New Roman"/>
                <w:color w:val="auto"/>
              </w:rPr>
              <w:t xml:space="preserve">(к. XII в.) </w:t>
            </w:r>
            <w:r w:rsidRPr="00F90DA2">
              <w:rPr>
                <w:rFonts w:ascii="Times New Roman" w:eastAsia="Times New Roman" w:hAnsi="Times New Roman" w:cs="Times New Roman"/>
                <w:b/>
                <w:bCs/>
                <w:sz w:val="23"/>
                <w:szCs w:val="23"/>
                <w:shd w:val="clear" w:color="auto" w:fill="FFFFFF"/>
              </w:rPr>
              <w:t>(8-9</w:t>
            </w:r>
            <w:r>
              <w:rPr>
                <w:rStyle w:val="afb"/>
                <w:rFonts w:ascii="Times New Roman" w:eastAsia="Times New Roman" w:hAnsi="Times New Roman" w:cs="Times New Roman"/>
                <w:b/>
                <w:bCs/>
                <w:sz w:val="23"/>
                <w:szCs w:val="23"/>
                <w:shd w:val="clear" w:color="auto" w:fill="FFFFFF"/>
              </w:rPr>
              <w:footnoteReference w:id="14"/>
            </w:r>
            <w:r w:rsidRPr="00F90DA2">
              <w:rPr>
                <w:rFonts w:ascii="Times New Roman" w:eastAsia="Times New Roman" w:hAnsi="Times New Roman" w:cs="Times New Roman"/>
                <w:b/>
                <w:bCs/>
                <w:sz w:val="23"/>
                <w:szCs w:val="23"/>
                <w:shd w:val="clear" w:color="auto" w:fill="FFFFFF"/>
              </w:rPr>
              <w:t xml:space="preserve"> кл.)</w:t>
            </w:r>
            <w:r w:rsidRPr="00F90DA2">
              <w:rPr>
                <w:rFonts w:ascii="Times New Roman" w:eastAsia="Times New Roman" w:hAnsi="Times New Roman" w:cs="Times New Roman"/>
                <w:b/>
                <w:bCs/>
                <w:sz w:val="23"/>
                <w:szCs w:val="23"/>
                <w:shd w:val="clear" w:color="auto" w:fill="FFFFFF"/>
                <w:vertAlign w:val="superscript"/>
              </w:rPr>
              <w:t>14</w:t>
            </w:r>
          </w:p>
        </w:tc>
        <w:tc>
          <w:tcPr>
            <w:tcW w:w="5397" w:type="dxa"/>
            <w:tcBorders>
              <w:top w:val="single" w:sz="4" w:space="0" w:color="auto"/>
              <w:left w:val="single" w:sz="4" w:space="0" w:color="auto"/>
            </w:tcBorders>
            <w:shd w:val="clear" w:color="auto" w:fill="FFFFFF"/>
          </w:tcPr>
          <w:p w:rsidR="0025489B" w:rsidRPr="00F90DA2" w:rsidRDefault="0025489B" w:rsidP="00DD1AD5">
            <w:pPr>
              <w:spacing w:line="274" w:lineRule="exact"/>
              <w:jc w:val="center"/>
              <w:rPr>
                <w:rFonts w:ascii="Times New Roman" w:eastAsia="Times New Roman" w:hAnsi="Times New Roman" w:cs="Times New Roman"/>
                <w:color w:val="auto"/>
              </w:rPr>
            </w:pPr>
            <w:r w:rsidRPr="00F90DA2">
              <w:rPr>
                <w:rFonts w:ascii="Times New Roman" w:eastAsia="Times New Roman" w:hAnsi="Times New Roman" w:cs="Times New Roman"/>
                <w:i/>
                <w:iCs/>
                <w:shd w:val="clear" w:color="auto" w:fill="FFFFFF"/>
              </w:rPr>
              <w:t>Древнерусская литература— 1-2 произведения на выбор, например: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Pr>
                <w:rFonts w:ascii="Times New Roman" w:eastAsia="Times New Roman" w:hAnsi="Times New Roman" w:cs="Times New Roman"/>
                <w:i/>
                <w:iCs/>
                <w:shd w:val="clear" w:color="auto" w:fill="FFFFFF"/>
              </w:rPr>
              <w:t xml:space="preserve"> </w:t>
            </w:r>
            <w:r w:rsidRPr="00F90DA2">
              <w:rPr>
                <w:rFonts w:ascii="Times New Roman" w:eastAsia="Times New Roman" w:hAnsi="Times New Roman" w:cs="Times New Roman"/>
                <w:b/>
                <w:bCs/>
                <w:sz w:val="23"/>
                <w:szCs w:val="23"/>
                <w:shd w:val="clear" w:color="auto" w:fill="FFFFFF"/>
              </w:rPr>
              <w:t>(6-8 кл.)</w:t>
            </w:r>
          </w:p>
        </w:tc>
        <w:tc>
          <w:tcPr>
            <w:tcW w:w="2211" w:type="dxa"/>
            <w:tcBorders>
              <w:top w:val="single" w:sz="4" w:space="0" w:color="auto"/>
              <w:left w:val="single" w:sz="4" w:space="0" w:color="auto"/>
              <w:right w:val="single" w:sz="4" w:space="0" w:color="auto"/>
            </w:tcBorders>
            <w:shd w:val="clear" w:color="auto" w:fill="FFFFFF"/>
          </w:tcPr>
          <w:p w:rsidR="0025489B" w:rsidRPr="00F90DA2" w:rsidRDefault="0025489B" w:rsidP="00DD1AD5">
            <w:pPr>
              <w:spacing w:line="240" w:lineRule="exact"/>
              <w:jc w:val="center"/>
              <w:rPr>
                <w:rFonts w:ascii="Times New Roman" w:eastAsia="Times New Roman" w:hAnsi="Times New Roman" w:cs="Times New Roman"/>
                <w:color w:val="auto"/>
              </w:rPr>
            </w:pPr>
            <w:r w:rsidRPr="00F90DA2">
              <w:rPr>
                <w:rFonts w:ascii="Times New Roman" w:eastAsia="Times New Roman" w:hAnsi="Times New Roman" w:cs="Times New Roman"/>
                <w:i/>
                <w:iCs/>
                <w:shd w:val="clear" w:color="auto" w:fill="FFFFFF"/>
              </w:rPr>
              <w:t>Русский фольклор:</w:t>
            </w:r>
          </w:p>
          <w:p w:rsidR="0025489B" w:rsidRPr="00F90DA2" w:rsidRDefault="0025489B" w:rsidP="00DD1AD5">
            <w:pPr>
              <w:spacing w:line="274" w:lineRule="exact"/>
              <w:jc w:val="center"/>
              <w:rPr>
                <w:rFonts w:ascii="Times New Roman" w:eastAsia="Times New Roman" w:hAnsi="Times New Roman" w:cs="Times New Roman"/>
                <w:color w:val="auto"/>
              </w:rPr>
            </w:pPr>
            <w:r w:rsidRPr="00F90DA2">
              <w:rPr>
                <w:rFonts w:ascii="Times New Roman" w:eastAsia="Times New Roman" w:hAnsi="Times New Roman" w:cs="Times New Roman"/>
                <w:i/>
                <w:iCs/>
                <w:shd w:val="clear" w:color="auto" w:fill="FFFFFF"/>
              </w:rPr>
              <w:t>сказки, былины, загадки, пословицы, поговорки, песня и др. (10 произведений разных жанров,</w:t>
            </w:r>
            <w:r w:rsidRPr="00F90DA2">
              <w:rPr>
                <w:rFonts w:ascii="Times New Roman" w:eastAsia="Times New Roman" w:hAnsi="Times New Roman" w:cs="Times New Roman"/>
                <w:color w:val="auto"/>
              </w:rPr>
              <w:t xml:space="preserve"> </w:t>
            </w:r>
            <w:r w:rsidRPr="00F90DA2">
              <w:rPr>
                <w:rFonts w:ascii="Times New Roman" w:eastAsia="Times New Roman" w:hAnsi="Times New Roman" w:cs="Times New Roman"/>
                <w:b/>
                <w:bCs/>
                <w:sz w:val="23"/>
                <w:szCs w:val="23"/>
                <w:shd w:val="clear" w:color="auto" w:fill="FFFFFF"/>
              </w:rPr>
              <w:t>5-7 кл.</w:t>
            </w:r>
            <w:r w:rsidRPr="00F90DA2">
              <w:rPr>
                <w:rFonts w:ascii="Times New Roman" w:eastAsia="Times New Roman" w:hAnsi="Times New Roman" w:cs="Times New Roman"/>
                <w:color w:val="auto"/>
              </w:rPr>
              <w:t>)</w:t>
            </w:r>
          </w:p>
        </w:tc>
      </w:tr>
      <w:tr w:rsidR="00F90DA2" w:rsidRPr="00F90DA2" w:rsidTr="00DD1AD5">
        <w:trPr>
          <w:gridAfter w:val="1"/>
          <w:wAfter w:w="57" w:type="dxa"/>
          <w:trHeight w:hRule="exact" w:val="1970"/>
        </w:trPr>
        <w:tc>
          <w:tcPr>
            <w:tcW w:w="2835" w:type="dxa"/>
            <w:vMerge w:val="restart"/>
            <w:tcBorders>
              <w:top w:val="single" w:sz="4" w:space="0" w:color="auto"/>
              <w:left w:val="single" w:sz="4" w:space="0" w:color="auto"/>
            </w:tcBorders>
            <w:shd w:val="clear" w:color="auto" w:fill="FFFFFF"/>
            <w:vAlign w:val="center"/>
          </w:tcPr>
          <w:p w:rsidR="00F90DA2" w:rsidRPr="00F90DA2" w:rsidRDefault="00F90DA2" w:rsidP="00DD1AD5">
            <w:pPr>
              <w:spacing w:line="274" w:lineRule="exact"/>
              <w:rPr>
                <w:rFonts w:ascii="Times New Roman" w:eastAsia="Times New Roman" w:hAnsi="Times New Roman" w:cs="Times New Roman"/>
                <w:color w:val="auto"/>
              </w:rPr>
            </w:pPr>
            <w:r w:rsidRPr="00F90DA2">
              <w:rPr>
                <w:rFonts w:ascii="Times New Roman" w:eastAsia="Times New Roman" w:hAnsi="Times New Roman" w:cs="Times New Roman"/>
                <w:b/>
                <w:bCs/>
                <w:sz w:val="23"/>
                <w:szCs w:val="23"/>
                <w:shd w:val="clear" w:color="auto" w:fill="FFFFFF"/>
              </w:rPr>
              <w:t xml:space="preserve">Д.И. Фонвизин </w:t>
            </w:r>
            <w:r w:rsidRPr="00F90DA2">
              <w:rPr>
                <w:rFonts w:ascii="Times New Roman" w:eastAsia="Times New Roman" w:hAnsi="Times New Roman" w:cs="Times New Roman"/>
                <w:color w:val="auto"/>
              </w:rPr>
              <w:t>«Недоросль» (1778 - 1782)</w:t>
            </w:r>
          </w:p>
          <w:p w:rsidR="00F90DA2" w:rsidRPr="00F90DA2" w:rsidRDefault="00F90DA2" w:rsidP="00DD1AD5">
            <w:pPr>
              <w:spacing w:after="1860" w:line="274" w:lineRule="exact"/>
              <w:rPr>
                <w:rFonts w:ascii="Times New Roman" w:eastAsia="Times New Roman" w:hAnsi="Times New Roman" w:cs="Times New Roman"/>
                <w:color w:val="auto"/>
              </w:rPr>
            </w:pPr>
            <w:r w:rsidRPr="00F90DA2">
              <w:rPr>
                <w:rFonts w:ascii="Times New Roman" w:eastAsia="Times New Roman" w:hAnsi="Times New Roman" w:cs="Times New Roman"/>
                <w:b/>
                <w:bCs/>
                <w:sz w:val="23"/>
                <w:szCs w:val="23"/>
                <w:shd w:val="clear" w:color="auto" w:fill="FFFFFF"/>
              </w:rPr>
              <w:t>(8-9 кл.)</w:t>
            </w:r>
          </w:p>
          <w:p w:rsidR="00F90DA2" w:rsidRPr="00F90DA2" w:rsidRDefault="00F90DA2" w:rsidP="00DD1AD5">
            <w:pPr>
              <w:spacing w:before="1860" w:line="274" w:lineRule="exact"/>
              <w:rPr>
                <w:rFonts w:ascii="Times New Roman" w:eastAsia="Times New Roman" w:hAnsi="Times New Roman" w:cs="Times New Roman"/>
                <w:color w:val="auto"/>
              </w:rPr>
            </w:pPr>
            <w:r w:rsidRPr="00F90DA2">
              <w:rPr>
                <w:rFonts w:ascii="Times New Roman" w:eastAsia="Times New Roman" w:hAnsi="Times New Roman" w:cs="Times New Roman"/>
                <w:b/>
                <w:bCs/>
                <w:sz w:val="23"/>
                <w:szCs w:val="23"/>
                <w:shd w:val="clear" w:color="auto" w:fill="FFFFFF"/>
              </w:rPr>
              <w:t xml:space="preserve">Н.М. Карамзин </w:t>
            </w:r>
            <w:r w:rsidRPr="00F90DA2">
              <w:rPr>
                <w:rFonts w:ascii="Times New Roman" w:eastAsia="Times New Roman" w:hAnsi="Times New Roman" w:cs="Times New Roman"/>
                <w:color w:val="auto"/>
              </w:rPr>
              <w:t xml:space="preserve">«Бедная Лиза» (1792) </w:t>
            </w:r>
            <w:r w:rsidRPr="00F90DA2">
              <w:rPr>
                <w:rFonts w:ascii="Times New Roman" w:eastAsia="Times New Roman" w:hAnsi="Times New Roman" w:cs="Times New Roman"/>
                <w:b/>
                <w:bCs/>
                <w:sz w:val="23"/>
                <w:szCs w:val="23"/>
                <w:shd w:val="clear" w:color="auto" w:fill="FFFFFF"/>
              </w:rPr>
              <w:t>(8-9 кл.)</w:t>
            </w:r>
          </w:p>
        </w:tc>
        <w:tc>
          <w:tcPr>
            <w:tcW w:w="5397" w:type="dxa"/>
            <w:tcBorders>
              <w:top w:val="single" w:sz="4" w:space="0" w:color="auto"/>
              <w:left w:val="single" w:sz="4" w:space="0" w:color="auto"/>
            </w:tcBorders>
            <w:shd w:val="clear" w:color="auto" w:fill="FFFFFF"/>
          </w:tcPr>
          <w:p w:rsidR="00F90DA2" w:rsidRPr="00F90DA2" w:rsidRDefault="00F90DA2" w:rsidP="00DD1AD5">
            <w:pPr>
              <w:spacing w:line="274" w:lineRule="exact"/>
              <w:jc w:val="center"/>
              <w:rPr>
                <w:rFonts w:ascii="Times New Roman" w:eastAsia="Times New Roman" w:hAnsi="Times New Roman" w:cs="Times New Roman"/>
                <w:color w:val="auto"/>
              </w:rPr>
            </w:pPr>
            <w:r w:rsidRPr="00F90DA2">
              <w:rPr>
                <w:rFonts w:ascii="Times New Roman" w:eastAsia="Times New Roman" w:hAnsi="Times New Roman" w:cs="Times New Roman"/>
                <w:i/>
                <w:iCs/>
                <w:shd w:val="clear" w:color="auto" w:fill="FFFFFF"/>
              </w:rPr>
              <w:t>М.В.Ломоносов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w:t>
            </w:r>
          </w:p>
        </w:tc>
        <w:tc>
          <w:tcPr>
            <w:tcW w:w="2211" w:type="dxa"/>
            <w:vMerge w:val="restart"/>
            <w:tcBorders>
              <w:top w:val="single" w:sz="4" w:space="0" w:color="auto"/>
              <w:left w:val="single" w:sz="4" w:space="0" w:color="auto"/>
              <w:right w:val="single" w:sz="4" w:space="0" w:color="auto"/>
            </w:tcBorders>
            <w:shd w:val="clear" w:color="auto" w:fill="FFFFFF"/>
          </w:tcPr>
          <w:p w:rsidR="00F90DA2" w:rsidRPr="00F90DA2" w:rsidRDefault="00F90DA2" w:rsidP="00DD1AD5">
            <w:pPr>
              <w:jc w:val="center"/>
              <w:rPr>
                <w:sz w:val="10"/>
                <w:szCs w:val="10"/>
              </w:rPr>
            </w:pPr>
          </w:p>
        </w:tc>
      </w:tr>
      <w:tr w:rsidR="00DD1AD5" w:rsidRPr="00F90DA2" w:rsidTr="00DD1AD5">
        <w:trPr>
          <w:gridAfter w:val="1"/>
          <w:wAfter w:w="57" w:type="dxa"/>
          <w:trHeight w:hRule="exact" w:val="3341"/>
        </w:trPr>
        <w:tc>
          <w:tcPr>
            <w:tcW w:w="2835" w:type="dxa"/>
            <w:vMerge/>
            <w:tcBorders>
              <w:left w:val="single" w:sz="4" w:space="0" w:color="auto"/>
              <w:bottom w:val="single" w:sz="4" w:space="0" w:color="auto"/>
            </w:tcBorders>
            <w:shd w:val="clear" w:color="auto" w:fill="FFFFFF"/>
          </w:tcPr>
          <w:p w:rsidR="00F90DA2" w:rsidRPr="00F90DA2" w:rsidRDefault="00F90DA2" w:rsidP="00DD1AD5"/>
        </w:tc>
        <w:tc>
          <w:tcPr>
            <w:tcW w:w="5397" w:type="dxa"/>
            <w:tcBorders>
              <w:top w:val="single" w:sz="4" w:space="0" w:color="auto"/>
              <w:left w:val="single" w:sz="4" w:space="0" w:color="auto"/>
              <w:bottom w:val="single" w:sz="4" w:space="0" w:color="auto"/>
            </w:tcBorders>
            <w:shd w:val="clear" w:color="auto" w:fill="FFFFFF"/>
          </w:tcPr>
          <w:p w:rsidR="00F90DA2" w:rsidRPr="00F90DA2" w:rsidRDefault="00F90DA2" w:rsidP="00DD1AD5">
            <w:pPr>
              <w:spacing w:line="274" w:lineRule="exact"/>
              <w:jc w:val="center"/>
              <w:rPr>
                <w:rFonts w:ascii="Times New Roman" w:eastAsia="Times New Roman" w:hAnsi="Times New Roman" w:cs="Times New Roman"/>
                <w:color w:val="auto"/>
              </w:rPr>
            </w:pPr>
            <w:r w:rsidRPr="00F90DA2">
              <w:rPr>
                <w:rFonts w:ascii="Times New Roman" w:eastAsia="Times New Roman" w:hAnsi="Times New Roman" w:cs="Times New Roman"/>
                <w:i/>
                <w:iCs/>
                <w:shd w:val="clear" w:color="auto" w:fill="FFFFFF"/>
              </w:rPr>
              <w:t>Елисаветы Петровны 1747 года» и др.</w:t>
            </w:r>
            <w:r w:rsidRPr="00F90DA2">
              <w:rPr>
                <w:rFonts w:ascii="Times New Roman" w:eastAsia="Times New Roman" w:hAnsi="Times New Roman" w:cs="Times New Roman"/>
                <w:color w:val="auto"/>
              </w:rPr>
              <w:t xml:space="preserve"> </w:t>
            </w:r>
            <w:r w:rsidRPr="00F90DA2">
              <w:rPr>
                <w:rFonts w:ascii="Times New Roman" w:eastAsia="Times New Roman" w:hAnsi="Times New Roman" w:cs="Times New Roman"/>
                <w:b/>
                <w:bCs/>
                <w:sz w:val="23"/>
                <w:szCs w:val="23"/>
                <w:shd w:val="clear" w:color="auto" w:fill="FFFFFF"/>
              </w:rPr>
              <w:t xml:space="preserve">(8-9 кл.) </w:t>
            </w:r>
            <w:r w:rsidRPr="00F90DA2">
              <w:rPr>
                <w:rFonts w:ascii="Times New Roman" w:eastAsia="Times New Roman" w:hAnsi="Times New Roman" w:cs="Times New Roman"/>
                <w:i/>
                <w:iCs/>
                <w:shd w:val="clear" w:color="auto" w:fill="FFFFFF"/>
              </w:rPr>
              <w:t>Г.Р.Державин —1-2 стихотворения по выбору, например: «Фелица» (1782), «Осень во время осады Очакова» (1788), «Снигирь» 1800, «Водопад» (1791-1794), «Памятник» (1795) и др.</w:t>
            </w:r>
            <w:r w:rsidRPr="00F90DA2">
              <w:rPr>
                <w:rFonts w:ascii="Times New Roman" w:eastAsia="Times New Roman" w:hAnsi="Times New Roman" w:cs="Times New Roman"/>
                <w:color w:val="auto"/>
              </w:rPr>
              <w:t xml:space="preserve"> </w:t>
            </w:r>
            <w:r w:rsidRPr="00F90DA2">
              <w:rPr>
                <w:rFonts w:ascii="Times New Roman" w:eastAsia="Times New Roman" w:hAnsi="Times New Roman" w:cs="Times New Roman"/>
                <w:b/>
                <w:bCs/>
                <w:sz w:val="23"/>
                <w:szCs w:val="23"/>
                <w:shd w:val="clear" w:color="auto" w:fill="FFFFFF"/>
              </w:rPr>
              <w:t>(8-9 кл.)</w:t>
            </w:r>
          </w:p>
          <w:p w:rsidR="00F90DA2" w:rsidRPr="00F90DA2" w:rsidRDefault="00F90DA2" w:rsidP="00DD1AD5">
            <w:pPr>
              <w:spacing w:line="274" w:lineRule="exact"/>
              <w:jc w:val="center"/>
              <w:rPr>
                <w:rFonts w:ascii="Times New Roman" w:eastAsia="Times New Roman" w:hAnsi="Times New Roman" w:cs="Times New Roman"/>
                <w:color w:val="auto"/>
              </w:rPr>
            </w:pPr>
            <w:r w:rsidRPr="00F90DA2">
              <w:rPr>
                <w:rFonts w:ascii="Times New Roman" w:eastAsia="Times New Roman" w:hAnsi="Times New Roman" w:cs="Times New Roman"/>
                <w:i/>
                <w:iCs/>
                <w:shd w:val="clear" w:color="auto" w:fill="FFFFFF"/>
              </w:rPr>
              <w:t>И.А. Крылов — 3 басни по выбору, например: «Слон и Моська» (1808), «Квартет» (1811), «Осел и Соловей» (1811), «Лебедь, Щука и Рак» (1814), «Свинья под дубом» (не позднее 1823) и др.</w:t>
            </w:r>
          </w:p>
          <w:p w:rsidR="00F90DA2" w:rsidRPr="00F90DA2" w:rsidRDefault="00F90DA2" w:rsidP="00DD1AD5">
            <w:pPr>
              <w:spacing w:line="274" w:lineRule="exact"/>
              <w:jc w:val="center"/>
              <w:rPr>
                <w:rFonts w:ascii="Times New Roman" w:eastAsia="Times New Roman" w:hAnsi="Times New Roman" w:cs="Times New Roman"/>
                <w:color w:val="auto"/>
              </w:rPr>
            </w:pPr>
            <w:r w:rsidRPr="00F90DA2">
              <w:rPr>
                <w:rFonts w:ascii="Times New Roman" w:eastAsia="Times New Roman" w:hAnsi="Times New Roman" w:cs="Times New Roman"/>
                <w:b/>
                <w:bCs/>
                <w:sz w:val="23"/>
                <w:szCs w:val="23"/>
                <w:shd w:val="clear" w:color="auto" w:fill="FFFFFF"/>
              </w:rPr>
              <w:t>(5-6 кл.)</w:t>
            </w:r>
          </w:p>
        </w:tc>
        <w:tc>
          <w:tcPr>
            <w:tcW w:w="2211" w:type="dxa"/>
            <w:vMerge/>
            <w:tcBorders>
              <w:left w:val="single" w:sz="4" w:space="0" w:color="auto"/>
              <w:bottom w:val="single" w:sz="4" w:space="0" w:color="auto"/>
              <w:right w:val="single" w:sz="4" w:space="0" w:color="auto"/>
            </w:tcBorders>
            <w:shd w:val="clear" w:color="auto" w:fill="FFFFFF"/>
          </w:tcPr>
          <w:p w:rsidR="00F90DA2" w:rsidRPr="00F90DA2" w:rsidRDefault="00F90DA2" w:rsidP="00DD1AD5"/>
        </w:tc>
      </w:tr>
      <w:tr w:rsidR="00F90DA2" w:rsidRPr="00F90DA2" w:rsidTr="00DD1AD5">
        <w:trPr>
          <w:gridAfter w:val="1"/>
          <w:wAfter w:w="57" w:type="dxa"/>
          <w:trHeight w:hRule="exact" w:val="1355"/>
        </w:trPr>
        <w:tc>
          <w:tcPr>
            <w:tcW w:w="2835" w:type="dxa"/>
            <w:tcBorders>
              <w:top w:val="single" w:sz="4" w:space="0" w:color="auto"/>
              <w:left w:val="single" w:sz="4" w:space="0" w:color="auto"/>
              <w:bottom w:val="single" w:sz="4" w:space="0" w:color="auto"/>
            </w:tcBorders>
            <w:shd w:val="clear" w:color="auto" w:fill="FFFFFF"/>
          </w:tcPr>
          <w:p w:rsidR="00F90DA2" w:rsidRDefault="00F90DA2" w:rsidP="00DD1AD5">
            <w:pPr>
              <w:pStyle w:val="24"/>
              <w:shd w:val="clear" w:color="auto" w:fill="auto"/>
              <w:spacing w:before="0"/>
              <w:ind w:firstLine="0"/>
            </w:pPr>
            <w:r>
              <w:rPr>
                <w:rStyle w:val="2Exact0"/>
              </w:rPr>
              <w:t xml:space="preserve">А.С. Грибоедов </w:t>
            </w:r>
            <w:r>
              <w:rPr>
                <w:rStyle w:val="2Exact"/>
              </w:rPr>
              <w:t xml:space="preserve">«Горе от ума» (1821 - 1824) </w:t>
            </w:r>
            <w:r>
              <w:rPr>
                <w:rStyle w:val="2Exact0"/>
              </w:rPr>
              <w:t>(9 кл.)</w:t>
            </w:r>
          </w:p>
          <w:p w:rsidR="00F90DA2" w:rsidRPr="00F90DA2" w:rsidRDefault="00F90DA2" w:rsidP="00DD1AD5"/>
        </w:tc>
        <w:tc>
          <w:tcPr>
            <w:tcW w:w="5397" w:type="dxa"/>
            <w:tcBorders>
              <w:top w:val="single" w:sz="4" w:space="0" w:color="auto"/>
              <w:left w:val="single" w:sz="4" w:space="0" w:color="auto"/>
              <w:bottom w:val="single" w:sz="4" w:space="0" w:color="auto"/>
            </w:tcBorders>
            <w:shd w:val="clear" w:color="auto" w:fill="FFFFFF"/>
          </w:tcPr>
          <w:p w:rsidR="00F90DA2" w:rsidRDefault="00F90DA2" w:rsidP="00DD1AD5">
            <w:pPr>
              <w:pStyle w:val="Default"/>
              <w:jc w:val="center"/>
              <w:rPr>
                <w:sz w:val="23"/>
                <w:szCs w:val="23"/>
              </w:rPr>
            </w:pPr>
            <w:r>
              <w:rPr>
                <w:b/>
                <w:bCs/>
                <w:i/>
                <w:iCs/>
                <w:sz w:val="23"/>
                <w:szCs w:val="23"/>
              </w:rPr>
              <w:t xml:space="preserve">В.А. Жуковский - 1-2 баллады по выбору, например: </w:t>
            </w:r>
            <w:r>
              <w:rPr>
                <w:i/>
                <w:iCs/>
                <w:sz w:val="23"/>
                <w:szCs w:val="23"/>
              </w:rPr>
              <w:t>«Светлана» (1812), «Лесной царь» (1818)</w:t>
            </w:r>
            <w:r>
              <w:rPr>
                <w:b/>
                <w:bCs/>
                <w:i/>
                <w:iCs/>
                <w:sz w:val="23"/>
                <w:szCs w:val="23"/>
              </w:rPr>
              <w:t xml:space="preserve">; 1-2 элегии по выбору, например: </w:t>
            </w:r>
            <w:r>
              <w:rPr>
                <w:i/>
                <w:iCs/>
                <w:sz w:val="23"/>
                <w:szCs w:val="23"/>
              </w:rPr>
              <w:t xml:space="preserve">«Невыразимое» (1819), «Море» (1822) и др. </w:t>
            </w:r>
          </w:p>
          <w:p w:rsidR="00F90DA2" w:rsidRPr="00F90DA2" w:rsidRDefault="00F90DA2" w:rsidP="00DD1AD5">
            <w:pPr>
              <w:spacing w:line="274" w:lineRule="exact"/>
              <w:jc w:val="center"/>
              <w:rPr>
                <w:rFonts w:ascii="Times New Roman" w:eastAsia="Times New Roman" w:hAnsi="Times New Roman" w:cs="Times New Roman"/>
                <w:i/>
                <w:iCs/>
                <w:shd w:val="clear" w:color="auto" w:fill="FFFFFF"/>
              </w:rPr>
            </w:pPr>
            <w:r w:rsidRPr="00F90DA2">
              <w:rPr>
                <w:rFonts w:ascii="Times New Roman" w:eastAsia="Times New Roman" w:hAnsi="Times New Roman" w:cs="Times New Roman"/>
                <w:b/>
                <w:bCs/>
                <w:sz w:val="23"/>
                <w:szCs w:val="23"/>
                <w:shd w:val="clear" w:color="auto" w:fill="FFFFFF"/>
              </w:rPr>
              <w:t>(7-9 кл.)</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F90DA2" w:rsidRPr="00F90DA2" w:rsidRDefault="00F90DA2" w:rsidP="00DD1AD5"/>
        </w:tc>
      </w:tr>
      <w:tr w:rsidR="00F90DA2" w:rsidRPr="00F90DA2" w:rsidTr="00DD1AD5">
        <w:trPr>
          <w:gridAfter w:val="1"/>
          <w:wAfter w:w="57" w:type="dxa"/>
          <w:trHeight w:hRule="exact" w:val="9083"/>
        </w:trPr>
        <w:tc>
          <w:tcPr>
            <w:tcW w:w="2835" w:type="dxa"/>
            <w:tcBorders>
              <w:top w:val="single" w:sz="4" w:space="0" w:color="auto"/>
              <w:left w:val="single" w:sz="4" w:space="0" w:color="auto"/>
              <w:bottom w:val="single" w:sz="4" w:space="0" w:color="auto"/>
            </w:tcBorders>
            <w:shd w:val="clear" w:color="auto" w:fill="FFFFFF"/>
          </w:tcPr>
          <w:p w:rsidR="00F90DA2" w:rsidRDefault="00F90DA2" w:rsidP="00DD1AD5">
            <w:pPr>
              <w:pStyle w:val="Default"/>
              <w:jc w:val="both"/>
              <w:rPr>
                <w:sz w:val="23"/>
                <w:szCs w:val="23"/>
              </w:rPr>
            </w:pPr>
            <w:r>
              <w:rPr>
                <w:b/>
                <w:bCs/>
                <w:sz w:val="23"/>
                <w:szCs w:val="23"/>
              </w:rPr>
              <w:lastRenderedPageBreak/>
              <w:t xml:space="preserve">А.С. Пушкин </w:t>
            </w:r>
            <w:r>
              <w:rPr>
                <w:sz w:val="23"/>
                <w:szCs w:val="23"/>
              </w:rPr>
              <w:t>«Евгений Онегин» (1823 —1831)</w:t>
            </w:r>
            <w:r>
              <w:rPr>
                <w:b/>
                <w:bCs/>
                <w:sz w:val="23"/>
                <w:szCs w:val="23"/>
              </w:rPr>
              <w:t>(9 кл.)</w:t>
            </w:r>
            <w:r>
              <w:rPr>
                <w:sz w:val="23"/>
                <w:szCs w:val="23"/>
              </w:rPr>
              <w:t xml:space="preserve">, «Дубровский» (1832 — 1833) (6-7 кл), «Капитанская дочка» (1832 —1836) </w:t>
            </w:r>
          </w:p>
          <w:p w:rsidR="00F90DA2" w:rsidRDefault="00F90DA2" w:rsidP="00DD1AD5">
            <w:pPr>
              <w:pStyle w:val="Default"/>
              <w:jc w:val="both"/>
              <w:rPr>
                <w:sz w:val="23"/>
                <w:szCs w:val="23"/>
              </w:rPr>
            </w:pPr>
            <w:r>
              <w:rPr>
                <w:b/>
                <w:bCs/>
                <w:sz w:val="23"/>
                <w:szCs w:val="23"/>
              </w:rPr>
              <w:t xml:space="preserve">(7-8 кл.). </w:t>
            </w:r>
          </w:p>
          <w:p w:rsidR="00F90DA2" w:rsidRDefault="00F90DA2" w:rsidP="00DD1AD5">
            <w:pPr>
              <w:pStyle w:val="Default"/>
              <w:jc w:val="both"/>
              <w:rPr>
                <w:sz w:val="23"/>
                <w:szCs w:val="23"/>
              </w:rPr>
            </w:pPr>
            <w:r>
              <w:rPr>
                <w:b/>
                <w:bCs/>
                <w:sz w:val="23"/>
                <w:szCs w:val="23"/>
              </w:rPr>
              <w:t>Стихотворения</w:t>
            </w:r>
            <w:r>
              <w:rPr>
                <w:sz w:val="23"/>
                <w:szCs w:val="23"/>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 </w:t>
            </w:r>
          </w:p>
          <w:p w:rsidR="00F90DA2" w:rsidRDefault="00F90DA2" w:rsidP="00DD1AD5">
            <w:pPr>
              <w:pStyle w:val="24"/>
              <w:shd w:val="clear" w:color="auto" w:fill="auto"/>
              <w:spacing w:before="0"/>
              <w:ind w:firstLine="0"/>
              <w:rPr>
                <w:rStyle w:val="2Exact0"/>
              </w:rPr>
            </w:pPr>
            <w:r>
              <w:rPr>
                <w:b/>
                <w:bCs/>
                <w:sz w:val="23"/>
                <w:szCs w:val="23"/>
              </w:rPr>
              <w:t xml:space="preserve">(5-9 кл.) </w:t>
            </w:r>
          </w:p>
        </w:tc>
        <w:tc>
          <w:tcPr>
            <w:tcW w:w="5397" w:type="dxa"/>
            <w:tcBorders>
              <w:top w:val="single" w:sz="4" w:space="0" w:color="auto"/>
              <w:left w:val="single" w:sz="4" w:space="0" w:color="auto"/>
              <w:bottom w:val="single" w:sz="4" w:space="0" w:color="auto"/>
            </w:tcBorders>
            <w:shd w:val="clear" w:color="auto" w:fill="FFFFFF"/>
          </w:tcPr>
          <w:p w:rsidR="00F90DA2" w:rsidRPr="000C083E" w:rsidRDefault="00F90DA2" w:rsidP="00DD1AD5">
            <w:pPr>
              <w:pStyle w:val="Default"/>
              <w:jc w:val="center"/>
              <w:rPr>
                <w:bCs/>
                <w:i/>
                <w:iCs/>
                <w:sz w:val="23"/>
                <w:szCs w:val="23"/>
              </w:rPr>
            </w:pPr>
            <w:r w:rsidRPr="000C083E">
              <w:rPr>
                <w:b/>
                <w:bCs/>
                <w:i/>
                <w:iCs/>
                <w:sz w:val="23"/>
                <w:szCs w:val="23"/>
              </w:rPr>
              <w:t>А.С. Пушкин</w:t>
            </w:r>
            <w:r w:rsidRPr="000C083E">
              <w:rPr>
                <w:bCs/>
                <w:i/>
                <w:iCs/>
                <w:sz w:val="23"/>
                <w:szCs w:val="23"/>
              </w:rPr>
              <w:t xml:space="preserve"> </w:t>
            </w:r>
            <w:r w:rsidR="000C083E">
              <w:rPr>
                <w:bCs/>
                <w:i/>
                <w:iCs/>
                <w:sz w:val="23"/>
                <w:szCs w:val="23"/>
              </w:rPr>
              <w:t>–</w:t>
            </w:r>
            <w:r w:rsidRPr="000C083E">
              <w:rPr>
                <w:bCs/>
                <w:i/>
                <w:iCs/>
                <w:sz w:val="23"/>
                <w:szCs w:val="23"/>
              </w:rPr>
              <w:t xml:space="preserve"> 10</w:t>
            </w:r>
            <w:r w:rsidR="000C083E">
              <w:rPr>
                <w:bCs/>
                <w:i/>
                <w:iCs/>
                <w:sz w:val="23"/>
                <w:szCs w:val="23"/>
              </w:rPr>
              <w:t xml:space="preserve"> </w:t>
            </w:r>
            <w:r w:rsidRPr="000C083E">
              <w:rPr>
                <w:bCs/>
                <w:i/>
                <w:iCs/>
                <w:sz w:val="23"/>
                <w:szCs w:val="23"/>
              </w:rPr>
              <w:t>стихотворений различной</w:t>
            </w:r>
          </w:p>
          <w:p w:rsidR="00F90DA2" w:rsidRPr="000C083E" w:rsidRDefault="00F90DA2" w:rsidP="00DD1AD5">
            <w:pPr>
              <w:pStyle w:val="Default"/>
              <w:jc w:val="center"/>
              <w:rPr>
                <w:bCs/>
                <w:i/>
                <w:iCs/>
                <w:sz w:val="23"/>
                <w:szCs w:val="23"/>
              </w:rPr>
            </w:pPr>
            <w:r w:rsidRPr="000C083E">
              <w:rPr>
                <w:bCs/>
                <w:i/>
                <w:iCs/>
                <w:sz w:val="23"/>
                <w:szCs w:val="23"/>
              </w:rPr>
              <w:t>тематики, представляющих</w:t>
            </w:r>
            <w:r w:rsidR="000C083E">
              <w:rPr>
                <w:bCs/>
                <w:i/>
                <w:iCs/>
                <w:sz w:val="23"/>
                <w:szCs w:val="23"/>
              </w:rPr>
              <w:t xml:space="preserve"> </w:t>
            </w:r>
            <w:r w:rsidRPr="000C083E">
              <w:rPr>
                <w:bCs/>
                <w:i/>
                <w:iCs/>
                <w:sz w:val="23"/>
                <w:szCs w:val="23"/>
              </w:rPr>
              <w:t>разные периоды творчества —</w:t>
            </w:r>
            <w:r w:rsidR="000C083E">
              <w:rPr>
                <w:bCs/>
                <w:i/>
                <w:iCs/>
                <w:sz w:val="23"/>
                <w:szCs w:val="23"/>
              </w:rPr>
              <w:t xml:space="preserve"> </w:t>
            </w:r>
            <w:r w:rsidRPr="000C083E">
              <w:rPr>
                <w:bCs/>
                <w:i/>
                <w:iCs/>
                <w:sz w:val="23"/>
                <w:szCs w:val="23"/>
              </w:rPr>
              <w:t>по выбору, входят в</w:t>
            </w:r>
          </w:p>
          <w:p w:rsidR="00F90DA2" w:rsidRPr="000C083E" w:rsidRDefault="00F90DA2" w:rsidP="00DD1AD5">
            <w:pPr>
              <w:pStyle w:val="Default"/>
              <w:jc w:val="center"/>
              <w:rPr>
                <w:bCs/>
                <w:i/>
                <w:iCs/>
                <w:sz w:val="23"/>
                <w:szCs w:val="23"/>
              </w:rPr>
            </w:pPr>
            <w:r w:rsidRPr="000C083E">
              <w:rPr>
                <w:bCs/>
                <w:i/>
                <w:iCs/>
                <w:sz w:val="23"/>
                <w:szCs w:val="23"/>
              </w:rPr>
              <w:t>программу каждого класса,</w:t>
            </w:r>
          </w:p>
          <w:p w:rsidR="00F90DA2" w:rsidRPr="000C083E" w:rsidRDefault="00F90DA2" w:rsidP="00DD1AD5">
            <w:pPr>
              <w:pStyle w:val="Default"/>
              <w:jc w:val="center"/>
              <w:rPr>
                <w:bCs/>
                <w:i/>
                <w:iCs/>
                <w:sz w:val="23"/>
                <w:szCs w:val="23"/>
              </w:rPr>
            </w:pPr>
            <w:r w:rsidRPr="000C083E">
              <w:rPr>
                <w:bCs/>
                <w:i/>
                <w:iCs/>
                <w:sz w:val="23"/>
                <w:szCs w:val="23"/>
              </w:rPr>
              <w:t>например. «Воспоминания в</w:t>
            </w:r>
            <w:r w:rsidR="000C083E">
              <w:rPr>
                <w:bCs/>
                <w:i/>
                <w:iCs/>
                <w:sz w:val="23"/>
                <w:szCs w:val="23"/>
              </w:rPr>
              <w:t xml:space="preserve"> </w:t>
            </w:r>
            <w:r w:rsidRPr="000C083E">
              <w:rPr>
                <w:bCs/>
                <w:i/>
                <w:iCs/>
                <w:sz w:val="23"/>
                <w:szCs w:val="23"/>
              </w:rPr>
              <w:t>Царском Селе» (1814),</w:t>
            </w:r>
            <w:r w:rsidR="000C083E">
              <w:rPr>
                <w:bCs/>
                <w:i/>
                <w:iCs/>
                <w:sz w:val="23"/>
                <w:szCs w:val="23"/>
              </w:rPr>
              <w:t xml:space="preserve"> </w:t>
            </w:r>
            <w:r w:rsidRPr="000C083E">
              <w:rPr>
                <w:bCs/>
                <w:i/>
                <w:iCs/>
                <w:sz w:val="23"/>
                <w:szCs w:val="23"/>
              </w:rPr>
              <w:t>«Вольность» (1817), «Деревня»</w:t>
            </w:r>
          </w:p>
          <w:p w:rsidR="00F90DA2" w:rsidRPr="000C083E" w:rsidRDefault="00F90DA2" w:rsidP="00DD1AD5">
            <w:pPr>
              <w:pStyle w:val="Default"/>
              <w:jc w:val="center"/>
              <w:rPr>
                <w:bCs/>
                <w:i/>
                <w:iCs/>
                <w:sz w:val="23"/>
                <w:szCs w:val="23"/>
              </w:rPr>
            </w:pPr>
            <w:r w:rsidRPr="000C083E">
              <w:rPr>
                <w:bCs/>
                <w:i/>
                <w:iCs/>
                <w:sz w:val="23"/>
                <w:szCs w:val="23"/>
              </w:rPr>
              <w:t>(181</w:t>
            </w:r>
            <w:r w:rsidR="000C083E" w:rsidRPr="000C083E">
              <w:rPr>
                <w:bCs/>
                <w:i/>
                <w:iCs/>
                <w:sz w:val="23"/>
                <w:szCs w:val="23"/>
              </w:rPr>
              <w:t>7</w:t>
            </w:r>
            <w:r w:rsidRPr="000C083E">
              <w:rPr>
                <w:bCs/>
                <w:i/>
                <w:iCs/>
                <w:sz w:val="23"/>
                <w:szCs w:val="23"/>
              </w:rPr>
              <w:t>), «Редеет облаков летучая</w:t>
            </w:r>
          </w:p>
          <w:p w:rsidR="000C083E" w:rsidRDefault="00F90DA2" w:rsidP="00DD1AD5">
            <w:pPr>
              <w:pStyle w:val="Default"/>
              <w:jc w:val="center"/>
              <w:rPr>
                <w:b/>
                <w:bCs/>
                <w:i/>
                <w:iCs/>
                <w:sz w:val="23"/>
                <w:szCs w:val="23"/>
              </w:rPr>
            </w:pPr>
            <w:r w:rsidRPr="000C083E">
              <w:rPr>
                <w:bCs/>
                <w:i/>
                <w:iCs/>
                <w:sz w:val="23"/>
                <w:szCs w:val="23"/>
              </w:rPr>
              <w:t>гряда» (1820), «Погаслодневное светило...» (1820),«Свободы сеятель</w:t>
            </w:r>
            <w:r w:rsidR="000C083E">
              <w:rPr>
                <w:bCs/>
                <w:i/>
                <w:iCs/>
                <w:sz w:val="23"/>
                <w:szCs w:val="23"/>
              </w:rPr>
              <w:t xml:space="preserve"> </w:t>
            </w:r>
            <w:r w:rsidRPr="000C083E">
              <w:rPr>
                <w:bCs/>
                <w:i/>
                <w:iCs/>
                <w:sz w:val="23"/>
                <w:szCs w:val="23"/>
              </w:rPr>
              <w:t>пустынный...» (1823),</w:t>
            </w:r>
          </w:p>
          <w:p w:rsidR="000C083E" w:rsidRDefault="000C083E" w:rsidP="00DD1AD5">
            <w:pPr>
              <w:pStyle w:val="Default"/>
              <w:jc w:val="center"/>
              <w:rPr>
                <w:sz w:val="23"/>
                <w:szCs w:val="23"/>
              </w:rPr>
            </w:pPr>
            <w:r>
              <w:rPr>
                <w:i/>
                <w:iCs/>
                <w:sz w:val="23"/>
                <w:szCs w:val="23"/>
              </w:rPr>
              <w:t xml:space="preserve">«К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 </w:t>
            </w:r>
          </w:p>
          <w:p w:rsidR="000C083E" w:rsidRDefault="000C083E" w:rsidP="00DD1AD5">
            <w:pPr>
              <w:pStyle w:val="Default"/>
              <w:jc w:val="center"/>
              <w:rPr>
                <w:sz w:val="23"/>
                <w:szCs w:val="23"/>
              </w:rPr>
            </w:pPr>
            <w:r>
              <w:rPr>
                <w:i/>
                <w:iCs/>
                <w:sz w:val="23"/>
                <w:szCs w:val="23"/>
              </w:rPr>
              <w:t xml:space="preserve">«Кавказ»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Pr>
                <w:b/>
                <w:bCs/>
                <w:sz w:val="23"/>
                <w:szCs w:val="23"/>
              </w:rPr>
              <w:t xml:space="preserve">(5-9 кл.) </w:t>
            </w:r>
            <w:r>
              <w:rPr>
                <w:i/>
                <w:iCs/>
                <w:sz w:val="23"/>
                <w:szCs w:val="23"/>
              </w:rPr>
              <w:t xml:space="preserve">«Маленькие трагедии» (1830) </w:t>
            </w:r>
            <w:r>
              <w:rPr>
                <w:b/>
                <w:bCs/>
                <w:i/>
                <w:iCs/>
                <w:sz w:val="23"/>
                <w:szCs w:val="23"/>
              </w:rPr>
              <w:t>1-2 по выбору, например</w:t>
            </w:r>
            <w:r>
              <w:rPr>
                <w:i/>
                <w:iCs/>
                <w:sz w:val="23"/>
                <w:szCs w:val="23"/>
              </w:rPr>
              <w:t xml:space="preserve">: «Моцарт и Сальери», «Каменный гость». </w:t>
            </w:r>
            <w:r>
              <w:rPr>
                <w:b/>
                <w:bCs/>
                <w:sz w:val="23"/>
                <w:szCs w:val="23"/>
              </w:rPr>
              <w:t xml:space="preserve">(8-9 кл.) </w:t>
            </w:r>
          </w:p>
          <w:p w:rsidR="000C083E" w:rsidRDefault="000C083E" w:rsidP="00DD1AD5">
            <w:pPr>
              <w:pStyle w:val="Default"/>
              <w:jc w:val="center"/>
              <w:rPr>
                <w:sz w:val="23"/>
                <w:szCs w:val="23"/>
              </w:rPr>
            </w:pPr>
            <w:r>
              <w:rPr>
                <w:i/>
                <w:iCs/>
                <w:sz w:val="23"/>
                <w:szCs w:val="23"/>
              </w:rPr>
              <w:t xml:space="preserve">«Повести Белкина» (1830) - </w:t>
            </w:r>
            <w:r>
              <w:rPr>
                <w:b/>
                <w:bCs/>
                <w:i/>
                <w:iCs/>
                <w:sz w:val="23"/>
                <w:szCs w:val="23"/>
              </w:rPr>
              <w:t>2-3 по выбору, например</w:t>
            </w:r>
            <w:r>
              <w:rPr>
                <w:i/>
                <w:iCs/>
                <w:sz w:val="23"/>
                <w:szCs w:val="23"/>
              </w:rPr>
              <w:t xml:space="preserve">: «Станционный смотритель», «Метель», «Выстрел» и др. </w:t>
            </w:r>
            <w:r>
              <w:rPr>
                <w:b/>
                <w:bCs/>
                <w:sz w:val="23"/>
                <w:szCs w:val="23"/>
              </w:rPr>
              <w:t xml:space="preserve">(7-8 кл.) </w:t>
            </w:r>
          </w:p>
          <w:p w:rsidR="000C083E" w:rsidRDefault="000C083E" w:rsidP="00DD1AD5">
            <w:pPr>
              <w:pStyle w:val="Default"/>
              <w:jc w:val="center"/>
              <w:rPr>
                <w:sz w:val="23"/>
                <w:szCs w:val="23"/>
              </w:rPr>
            </w:pPr>
            <w:r>
              <w:rPr>
                <w:b/>
                <w:bCs/>
                <w:i/>
                <w:iCs/>
                <w:sz w:val="23"/>
                <w:szCs w:val="23"/>
              </w:rPr>
              <w:t>Поэмы –1 по выбору, например</w:t>
            </w:r>
            <w:r>
              <w:rPr>
                <w:i/>
                <w:iCs/>
                <w:sz w:val="23"/>
                <w:szCs w:val="23"/>
              </w:rPr>
              <w:t xml:space="preserve">: «Руслан и Людмила» (1818—1820), «Кавказский пленник» (1820 – 1821), «Цыганы» (1824), «Полтава» (1828), «Медный всадник» (1833) (Вступление) и др. </w:t>
            </w:r>
            <w:r>
              <w:rPr>
                <w:b/>
                <w:bCs/>
                <w:sz w:val="23"/>
                <w:szCs w:val="23"/>
              </w:rPr>
              <w:t xml:space="preserve">(7-9 кл.) </w:t>
            </w:r>
          </w:p>
          <w:p w:rsidR="000C083E" w:rsidRDefault="000C083E" w:rsidP="00DD1AD5">
            <w:pPr>
              <w:pStyle w:val="Default"/>
              <w:jc w:val="center"/>
              <w:rPr>
                <w:sz w:val="23"/>
                <w:szCs w:val="23"/>
              </w:rPr>
            </w:pPr>
            <w:r>
              <w:rPr>
                <w:b/>
                <w:bCs/>
                <w:i/>
                <w:iCs/>
                <w:sz w:val="23"/>
                <w:szCs w:val="23"/>
              </w:rPr>
              <w:t xml:space="preserve">Сказки – 1 по выбору, например: </w:t>
            </w:r>
            <w:r>
              <w:rPr>
                <w:i/>
                <w:iCs/>
                <w:sz w:val="23"/>
                <w:szCs w:val="23"/>
              </w:rPr>
              <w:t>«Сказка о мертвой царевне и о семи богатырях» и др</w:t>
            </w:r>
            <w:r>
              <w:rPr>
                <w:sz w:val="23"/>
                <w:szCs w:val="23"/>
              </w:rPr>
              <w:t xml:space="preserve">. </w:t>
            </w:r>
          </w:p>
          <w:p w:rsidR="00F90DA2" w:rsidRDefault="000C083E" w:rsidP="00DD1AD5">
            <w:pPr>
              <w:pStyle w:val="Default"/>
              <w:jc w:val="center"/>
              <w:rPr>
                <w:b/>
                <w:bCs/>
                <w:i/>
                <w:iCs/>
                <w:sz w:val="23"/>
                <w:szCs w:val="23"/>
              </w:rPr>
            </w:pPr>
            <w:r>
              <w:rPr>
                <w:b/>
                <w:bCs/>
                <w:sz w:val="23"/>
                <w:szCs w:val="23"/>
              </w:rPr>
              <w:t xml:space="preserve">(5 кл.) </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F90DA2" w:rsidRDefault="00F90DA2" w:rsidP="00DD1AD5">
            <w:pPr>
              <w:pStyle w:val="60"/>
              <w:shd w:val="clear" w:color="auto" w:fill="auto"/>
              <w:spacing w:line="240" w:lineRule="exact"/>
            </w:pPr>
            <w:r>
              <w:rPr>
                <w:rStyle w:val="6Exact"/>
                <w:i/>
                <w:iCs/>
              </w:rPr>
              <w:t>Поэзия пушкинской эпохи,</w:t>
            </w:r>
          </w:p>
          <w:p w:rsidR="00F90DA2" w:rsidRDefault="00F90DA2" w:rsidP="00DD1AD5">
            <w:pPr>
              <w:rPr>
                <w:rStyle w:val="6Exact0"/>
                <w:rFonts w:eastAsia="Arial Unicode MS"/>
                <w:i w:val="0"/>
                <w:iCs w:val="0"/>
              </w:rPr>
            </w:pPr>
            <w:r>
              <w:rPr>
                <w:rStyle w:val="6Exact0"/>
                <w:rFonts w:eastAsia="Arial Unicode MS"/>
                <w:i w:val="0"/>
                <w:iCs w:val="0"/>
              </w:rPr>
              <w:t>например:</w:t>
            </w:r>
          </w:p>
          <w:p w:rsidR="00F90DA2" w:rsidRDefault="00F90DA2" w:rsidP="00DD1AD5">
            <w:pPr>
              <w:pStyle w:val="60"/>
              <w:shd w:val="clear" w:color="auto" w:fill="auto"/>
              <w:spacing w:line="274" w:lineRule="exact"/>
            </w:pPr>
            <w:r>
              <w:rPr>
                <w:rStyle w:val="6Exact"/>
                <w:i/>
                <w:iCs/>
              </w:rPr>
              <w:t>К.Н.Батюшков,</w:t>
            </w:r>
          </w:p>
          <w:p w:rsidR="00F90DA2" w:rsidRDefault="00F90DA2" w:rsidP="00DD1AD5">
            <w:pPr>
              <w:pStyle w:val="60"/>
              <w:shd w:val="clear" w:color="auto" w:fill="auto"/>
              <w:tabs>
                <w:tab w:val="left" w:pos="1618"/>
              </w:tabs>
              <w:spacing w:line="274" w:lineRule="exact"/>
            </w:pPr>
            <w:r>
              <w:rPr>
                <w:rStyle w:val="6Exact"/>
                <w:i/>
                <w:iCs/>
              </w:rPr>
              <w:t>А.А.Дельвиг,Н.М.Языков,</w:t>
            </w:r>
          </w:p>
          <w:p w:rsidR="00F90DA2" w:rsidRDefault="00F90DA2" w:rsidP="00DD1AD5">
            <w:pPr>
              <w:pStyle w:val="60"/>
              <w:shd w:val="clear" w:color="auto" w:fill="auto"/>
              <w:spacing w:line="274" w:lineRule="exact"/>
              <w:jc w:val="left"/>
            </w:pPr>
            <w:r>
              <w:rPr>
                <w:rStyle w:val="6Exact"/>
                <w:i/>
                <w:iCs/>
              </w:rPr>
              <w:t>Е.А.Баратынский(2-3 стихотворения по выбору, 5-9 кл.)</w:t>
            </w:r>
          </w:p>
          <w:p w:rsidR="00F90DA2" w:rsidRPr="00F90DA2" w:rsidRDefault="00F90DA2" w:rsidP="00DD1AD5"/>
        </w:tc>
      </w:tr>
      <w:tr w:rsidR="000C083E" w:rsidRPr="00F90DA2" w:rsidTr="00DD1AD5">
        <w:trPr>
          <w:gridAfter w:val="1"/>
          <w:wAfter w:w="57" w:type="dxa"/>
          <w:trHeight w:hRule="exact" w:val="4244"/>
        </w:trPr>
        <w:tc>
          <w:tcPr>
            <w:tcW w:w="2835" w:type="dxa"/>
            <w:tcBorders>
              <w:top w:val="single" w:sz="4" w:space="0" w:color="auto"/>
              <w:left w:val="single" w:sz="4" w:space="0" w:color="auto"/>
              <w:bottom w:val="single" w:sz="4" w:space="0" w:color="auto"/>
            </w:tcBorders>
            <w:shd w:val="clear" w:color="auto" w:fill="FFFFFF"/>
          </w:tcPr>
          <w:p w:rsidR="000C083E" w:rsidRDefault="000C083E" w:rsidP="00DD1AD5">
            <w:pPr>
              <w:pStyle w:val="24"/>
              <w:shd w:val="clear" w:color="auto" w:fill="auto"/>
              <w:spacing w:before="0"/>
              <w:ind w:firstLine="0"/>
              <w:jc w:val="left"/>
            </w:pPr>
            <w:r>
              <w:rPr>
                <w:rStyle w:val="29"/>
              </w:rPr>
              <w:t xml:space="preserve">М.Ю.Лермонтов </w:t>
            </w:r>
            <w:r>
              <w:t xml:space="preserve">«Герой нашего времени» (1838 — 1840). </w:t>
            </w:r>
            <w:r>
              <w:rPr>
                <w:rStyle w:val="29"/>
              </w:rPr>
              <w:t>(9 кл.)</w:t>
            </w:r>
          </w:p>
          <w:p w:rsidR="000C083E" w:rsidRDefault="000C083E" w:rsidP="00DD1AD5">
            <w:pPr>
              <w:pStyle w:val="24"/>
              <w:shd w:val="clear" w:color="auto" w:fill="auto"/>
              <w:spacing w:before="0"/>
              <w:ind w:firstLine="0"/>
              <w:jc w:val="center"/>
            </w:pPr>
            <w:r>
              <w:rPr>
                <w:rStyle w:val="29"/>
              </w:rPr>
              <w:t>Стихотворения</w:t>
            </w:r>
            <w:r>
              <w:t>: «Парус» (1832), «Смерть Поэта» (1837), «Бородино» (1837), «Узник» (1837), «Тучи» (1840), «Утес» (1841), «Выхожу один я на дорогу...» (1841).</w:t>
            </w:r>
          </w:p>
          <w:p w:rsidR="000C083E" w:rsidRDefault="000C083E" w:rsidP="00DD1AD5">
            <w:pPr>
              <w:pStyle w:val="24"/>
              <w:shd w:val="clear" w:color="auto" w:fill="auto"/>
              <w:spacing w:before="0"/>
              <w:ind w:firstLine="0"/>
              <w:jc w:val="left"/>
            </w:pPr>
            <w:r>
              <w:rPr>
                <w:rStyle w:val="29"/>
              </w:rPr>
              <w:t>(5-9 кл.)</w:t>
            </w:r>
          </w:p>
        </w:tc>
        <w:tc>
          <w:tcPr>
            <w:tcW w:w="5397" w:type="dxa"/>
            <w:tcBorders>
              <w:top w:val="single" w:sz="4" w:space="0" w:color="auto"/>
              <w:left w:val="single" w:sz="4" w:space="0" w:color="auto"/>
              <w:bottom w:val="single" w:sz="4" w:space="0" w:color="auto"/>
            </w:tcBorders>
            <w:shd w:val="clear" w:color="auto" w:fill="FFFFFF"/>
            <w:vAlign w:val="bottom"/>
          </w:tcPr>
          <w:p w:rsidR="000C083E" w:rsidRDefault="000C083E" w:rsidP="00DD1AD5">
            <w:pPr>
              <w:pStyle w:val="24"/>
              <w:shd w:val="clear" w:color="auto" w:fill="auto"/>
              <w:spacing w:before="0"/>
              <w:ind w:firstLine="0"/>
              <w:jc w:val="center"/>
            </w:pPr>
            <w:r>
              <w:rPr>
                <w:rStyle w:val="29"/>
              </w:rPr>
              <w:t xml:space="preserve">М.Ю.Лермонтов - </w:t>
            </w:r>
            <w:r>
              <w:rPr>
                <w:rStyle w:val="2a"/>
              </w:rPr>
              <w:t>10</w:t>
            </w:r>
          </w:p>
          <w:p w:rsidR="000C083E" w:rsidRDefault="000C083E" w:rsidP="00DD1AD5">
            <w:pPr>
              <w:pStyle w:val="24"/>
              <w:shd w:val="clear" w:color="auto" w:fill="auto"/>
              <w:spacing w:before="0"/>
              <w:ind w:firstLine="0"/>
              <w:jc w:val="center"/>
            </w:pPr>
            <w:r>
              <w:rPr>
                <w:rStyle w:val="2a"/>
              </w:rPr>
              <w:t>стихотворений по выбору, входят в программу каждого класса, например.</w:t>
            </w:r>
          </w:p>
          <w:p w:rsidR="000C083E" w:rsidRDefault="000C083E" w:rsidP="00DD1AD5">
            <w:pPr>
              <w:pStyle w:val="24"/>
              <w:shd w:val="clear" w:color="auto" w:fill="auto"/>
              <w:spacing w:before="0"/>
              <w:ind w:firstLine="0"/>
            </w:pPr>
            <w:r>
              <w:rPr>
                <w:rStyle w:val="2a"/>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w:t>
            </w:r>
          </w:p>
          <w:p w:rsidR="000C083E" w:rsidRDefault="000C083E" w:rsidP="00363E16">
            <w:pPr>
              <w:pStyle w:val="24"/>
              <w:numPr>
                <w:ilvl w:val="0"/>
                <w:numId w:val="35"/>
              </w:numPr>
              <w:shd w:val="clear" w:color="auto" w:fill="auto"/>
              <w:tabs>
                <w:tab w:val="left" w:pos="638"/>
              </w:tabs>
              <w:spacing w:before="0"/>
              <w:ind w:firstLine="0"/>
            </w:pPr>
            <w:r>
              <w:rPr>
                <w:rStyle w:val="2a"/>
              </w:rPr>
              <w:t>, «Из Гёте («Горные вершины.») (1840), «Нет, не тебя так пылко я люблю...»</w:t>
            </w:r>
          </w:p>
          <w:p w:rsidR="000C083E" w:rsidRDefault="000C083E" w:rsidP="00363E16">
            <w:pPr>
              <w:pStyle w:val="24"/>
              <w:numPr>
                <w:ilvl w:val="0"/>
                <w:numId w:val="35"/>
              </w:numPr>
              <w:shd w:val="clear" w:color="auto" w:fill="auto"/>
              <w:tabs>
                <w:tab w:val="left" w:pos="638"/>
              </w:tabs>
              <w:spacing w:before="0"/>
              <w:ind w:firstLine="0"/>
            </w:pPr>
            <w:r>
              <w:rPr>
                <w:rStyle w:val="2a"/>
              </w:rPr>
              <w:t xml:space="preserve">, «Родина» (1841), «Пророк» (1841), «Как часто, пестрою толпою окружен...» (1841), «Листок» (1841) и др. </w:t>
            </w:r>
            <w:r>
              <w:rPr>
                <w:rStyle w:val="29"/>
              </w:rPr>
              <w:t>(5-9 кл.)</w:t>
            </w:r>
          </w:p>
          <w:p w:rsidR="000C083E" w:rsidRDefault="000C083E" w:rsidP="00DD1AD5">
            <w:pPr>
              <w:pStyle w:val="24"/>
              <w:shd w:val="clear" w:color="auto" w:fill="auto"/>
              <w:spacing w:before="0"/>
              <w:ind w:firstLine="0"/>
              <w:jc w:val="left"/>
            </w:pPr>
            <w:r>
              <w:rPr>
                <w:rStyle w:val="2a"/>
              </w:rPr>
              <w:t>Поэмы-1-2 по выбору,например:</w:t>
            </w:r>
          </w:p>
          <w:p w:rsidR="000C083E" w:rsidRDefault="000C083E" w:rsidP="00DD1AD5">
            <w:pPr>
              <w:pStyle w:val="24"/>
              <w:shd w:val="clear" w:color="auto" w:fill="auto"/>
              <w:spacing w:before="0"/>
              <w:ind w:firstLine="0"/>
            </w:pPr>
            <w:r>
              <w:rPr>
                <w:rStyle w:val="2a"/>
              </w:rPr>
              <w:t>«Песня про царя Ивана Васильевича, молодого опричника и удалого купца Калашникова» (1837), «Мцыри» (1839) и др.</w:t>
            </w:r>
          </w:p>
          <w:p w:rsidR="000C083E" w:rsidRDefault="000C083E" w:rsidP="00DD1AD5">
            <w:pPr>
              <w:pStyle w:val="24"/>
              <w:spacing w:before="0"/>
              <w:jc w:val="left"/>
            </w:pPr>
            <w:r>
              <w:rPr>
                <w:rStyle w:val="29"/>
              </w:rPr>
              <w:t>(8-9 кл.)</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0C083E" w:rsidRDefault="000C083E" w:rsidP="00DD1AD5">
            <w:pPr>
              <w:pStyle w:val="24"/>
              <w:shd w:val="clear" w:color="auto" w:fill="auto"/>
              <w:spacing w:before="0"/>
              <w:ind w:firstLine="0"/>
              <w:jc w:val="center"/>
            </w:pPr>
            <w:r>
              <w:rPr>
                <w:rStyle w:val="2a"/>
              </w:rPr>
              <w:t>Литературные сказки XIX- ХХвека,</w:t>
            </w:r>
            <w:r>
              <w:t xml:space="preserve"> например:</w:t>
            </w:r>
          </w:p>
          <w:p w:rsidR="000C083E" w:rsidRDefault="000C083E" w:rsidP="00363E16">
            <w:pPr>
              <w:pStyle w:val="24"/>
              <w:numPr>
                <w:ilvl w:val="0"/>
                <w:numId w:val="34"/>
              </w:numPr>
              <w:shd w:val="clear" w:color="auto" w:fill="auto"/>
              <w:tabs>
                <w:tab w:val="left" w:pos="211"/>
              </w:tabs>
              <w:spacing w:before="0"/>
              <w:ind w:firstLine="0"/>
            </w:pPr>
            <w:r>
              <w:rPr>
                <w:rStyle w:val="2a"/>
              </w:rPr>
              <w:t>Погорельский,</w:t>
            </w:r>
          </w:p>
          <w:p w:rsidR="000C083E" w:rsidRDefault="000C083E" w:rsidP="00363E16">
            <w:pPr>
              <w:pStyle w:val="24"/>
              <w:numPr>
                <w:ilvl w:val="0"/>
                <w:numId w:val="34"/>
              </w:numPr>
              <w:shd w:val="clear" w:color="auto" w:fill="auto"/>
              <w:tabs>
                <w:tab w:val="left" w:pos="240"/>
              </w:tabs>
              <w:spacing w:before="0"/>
              <w:ind w:firstLine="0"/>
            </w:pPr>
            <w:r>
              <w:rPr>
                <w:rStyle w:val="2a"/>
              </w:rPr>
              <w:t>Ф.Одоевский,</w:t>
            </w:r>
          </w:p>
          <w:p w:rsidR="000C083E" w:rsidRDefault="000C083E" w:rsidP="00363E16">
            <w:pPr>
              <w:pStyle w:val="24"/>
              <w:numPr>
                <w:ilvl w:val="0"/>
                <w:numId w:val="34"/>
              </w:numPr>
              <w:shd w:val="clear" w:color="auto" w:fill="auto"/>
              <w:tabs>
                <w:tab w:val="left" w:pos="211"/>
              </w:tabs>
              <w:spacing w:before="0"/>
              <w:ind w:firstLine="0"/>
            </w:pPr>
            <w:r>
              <w:rPr>
                <w:rStyle w:val="2a"/>
              </w:rPr>
              <w:t>Г.Писахов, Б.В.Шергин, А.М.Ремизов, Ю.К.Олеша, Е.В.Клюев и др.</w:t>
            </w:r>
          </w:p>
          <w:p w:rsidR="000C083E" w:rsidRDefault="000C083E" w:rsidP="00DD1AD5">
            <w:pPr>
              <w:pStyle w:val="24"/>
              <w:shd w:val="clear" w:color="auto" w:fill="auto"/>
              <w:spacing w:before="0"/>
              <w:ind w:firstLine="0"/>
            </w:pPr>
            <w:r>
              <w:rPr>
                <w:rStyle w:val="2a"/>
              </w:rPr>
              <w:t>(1 сказка на выбор, 5 кл.)</w:t>
            </w:r>
          </w:p>
        </w:tc>
      </w:tr>
      <w:tr w:rsidR="000C083E" w:rsidRPr="00F90DA2" w:rsidTr="00DD1AD5">
        <w:trPr>
          <w:gridAfter w:val="1"/>
          <w:wAfter w:w="57" w:type="dxa"/>
          <w:trHeight w:hRule="exact" w:val="2280"/>
        </w:trPr>
        <w:tc>
          <w:tcPr>
            <w:tcW w:w="2835" w:type="dxa"/>
            <w:tcBorders>
              <w:top w:val="single" w:sz="4" w:space="0" w:color="auto"/>
              <w:left w:val="single" w:sz="4" w:space="0" w:color="auto"/>
              <w:bottom w:val="single" w:sz="4" w:space="0" w:color="auto"/>
            </w:tcBorders>
            <w:shd w:val="clear" w:color="auto" w:fill="FFFFFF"/>
          </w:tcPr>
          <w:p w:rsidR="000C083E" w:rsidRDefault="000C083E" w:rsidP="00DD1AD5">
            <w:pPr>
              <w:pStyle w:val="24"/>
              <w:shd w:val="clear" w:color="auto" w:fill="auto"/>
              <w:spacing w:before="0"/>
              <w:ind w:firstLine="0"/>
              <w:jc w:val="center"/>
            </w:pPr>
            <w:r>
              <w:rPr>
                <w:rStyle w:val="29"/>
              </w:rPr>
              <w:lastRenderedPageBreak/>
              <w:t>Н.В.Гоголь</w:t>
            </w:r>
          </w:p>
          <w:p w:rsidR="000C083E" w:rsidRDefault="000C083E" w:rsidP="00DD1AD5">
            <w:pPr>
              <w:pStyle w:val="24"/>
              <w:shd w:val="clear" w:color="auto" w:fill="auto"/>
              <w:spacing w:before="0"/>
              <w:ind w:firstLine="0"/>
              <w:jc w:val="center"/>
            </w:pPr>
            <w:r>
              <w:t xml:space="preserve">«Ревизор» (1835) </w:t>
            </w:r>
            <w:r>
              <w:rPr>
                <w:rStyle w:val="29"/>
              </w:rPr>
              <w:t xml:space="preserve">(7-8 кл.), </w:t>
            </w:r>
            <w:r>
              <w:t xml:space="preserve">«Мертвые души» (1835 - 1841) </w:t>
            </w:r>
            <w:r>
              <w:rPr>
                <w:rStyle w:val="29"/>
              </w:rPr>
              <w:t>(9-10 кл.)</w:t>
            </w:r>
          </w:p>
        </w:tc>
        <w:tc>
          <w:tcPr>
            <w:tcW w:w="5397" w:type="dxa"/>
            <w:tcBorders>
              <w:top w:val="single" w:sz="4" w:space="0" w:color="auto"/>
              <w:left w:val="single" w:sz="4" w:space="0" w:color="auto"/>
              <w:bottom w:val="single" w:sz="4" w:space="0" w:color="auto"/>
            </w:tcBorders>
            <w:shd w:val="clear" w:color="auto" w:fill="FFFFFF"/>
          </w:tcPr>
          <w:p w:rsidR="000C083E" w:rsidRDefault="000C083E" w:rsidP="00DD1AD5">
            <w:pPr>
              <w:pStyle w:val="24"/>
              <w:shd w:val="clear" w:color="auto" w:fill="auto"/>
              <w:spacing w:before="0"/>
              <w:ind w:firstLine="0"/>
              <w:jc w:val="center"/>
              <w:rPr>
                <w:rStyle w:val="2a"/>
              </w:rPr>
            </w:pPr>
            <w:r>
              <w:rPr>
                <w:rStyle w:val="29"/>
              </w:rPr>
              <w:t xml:space="preserve">Н.В.Гоголь </w:t>
            </w:r>
            <w:r>
              <w:rPr>
                <w:rStyle w:val="2a"/>
              </w:rPr>
              <w:t>Повести — 5 из разных циклов, на выбор, входят в программу каждого класса, например:«Ночь перед Рождеством» (1830 -1831), «Повесть о том, как поссорился Иван Иванович с Иваном Никифоровичем»</w:t>
            </w:r>
          </w:p>
          <w:p w:rsidR="000C083E" w:rsidRDefault="000C083E" w:rsidP="00DD1AD5">
            <w:pPr>
              <w:pStyle w:val="24"/>
              <w:shd w:val="clear" w:color="auto" w:fill="auto"/>
              <w:spacing w:before="0"/>
              <w:ind w:firstLine="0"/>
              <w:jc w:val="center"/>
            </w:pPr>
            <w:r w:rsidRPr="000C083E">
              <w:rPr>
                <w:i/>
                <w:iCs/>
              </w:rPr>
              <w:t>(1834), «Невский проспект» (1833 - 1834), «Тарас Бульба» (1835), «Старосветские помещики» (1835), «Шинель» (1839) и др</w:t>
            </w:r>
            <w:r>
              <w:rPr>
                <w:i/>
                <w:iCs/>
              </w:rPr>
              <w:t xml:space="preserve"> </w:t>
            </w:r>
            <w:r>
              <w:rPr>
                <w:rStyle w:val="29"/>
              </w:rPr>
              <w:t>(5-9 кл.)</w:t>
            </w:r>
            <w:r w:rsidRPr="000C083E">
              <w:rPr>
                <w:i/>
                <w:iCs/>
              </w:rPr>
              <w:t>.</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0C083E" w:rsidRDefault="000C083E" w:rsidP="00DD1AD5">
            <w:pPr>
              <w:pStyle w:val="24"/>
              <w:shd w:val="clear" w:color="auto" w:fill="auto"/>
              <w:spacing w:before="0"/>
              <w:ind w:firstLine="0"/>
              <w:jc w:val="center"/>
              <w:rPr>
                <w:rStyle w:val="2a"/>
              </w:rPr>
            </w:pPr>
          </w:p>
        </w:tc>
      </w:tr>
      <w:tr w:rsidR="0025489B" w:rsidRPr="00F90DA2" w:rsidTr="00DD1AD5">
        <w:trPr>
          <w:gridAfter w:val="1"/>
          <w:wAfter w:w="57" w:type="dxa"/>
          <w:trHeight w:hRule="exact" w:val="2552"/>
        </w:trPr>
        <w:tc>
          <w:tcPr>
            <w:tcW w:w="2835" w:type="dxa"/>
            <w:tcBorders>
              <w:top w:val="single" w:sz="4" w:space="0" w:color="auto"/>
              <w:left w:val="single" w:sz="4" w:space="0" w:color="auto"/>
              <w:bottom w:val="single" w:sz="4" w:space="0" w:color="auto"/>
            </w:tcBorders>
            <w:shd w:val="clear" w:color="auto" w:fill="FFFFFF"/>
          </w:tcPr>
          <w:p w:rsidR="0025489B" w:rsidRDefault="0025489B" w:rsidP="00DD1AD5">
            <w:pPr>
              <w:pStyle w:val="24"/>
              <w:shd w:val="clear" w:color="auto" w:fill="auto"/>
              <w:spacing w:before="0"/>
              <w:ind w:firstLine="0"/>
              <w:jc w:val="center"/>
            </w:pPr>
            <w:r>
              <w:rPr>
                <w:rStyle w:val="29"/>
              </w:rPr>
              <w:t>Ф.И. Тютчев - Стихотворения:</w:t>
            </w:r>
          </w:p>
          <w:p w:rsidR="0025489B" w:rsidRDefault="0025489B" w:rsidP="00DD1AD5">
            <w:pPr>
              <w:pStyle w:val="24"/>
              <w:spacing w:before="0"/>
              <w:jc w:val="center"/>
            </w:pPr>
            <w:r>
              <w:t>«Весенняя гроза» («Люблю грозу в начале мая...») (1828, нач. 1850-х), «ЗПепйиш!» (Молчи, скрывайся и таи.) (1829, нач. 1830-х), «Умом Россию не понять.» (1866).</w:t>
            </w:r>
          </w:p>
        </w:tc>
        <w:tc>
          <w:tcPr>
            <w:tcW w:w="5397" w:type="dxa"/>
            <w:tcBorders>
              <w:top w:val="single" w:sz="4" w:space="0" w:color="auto"/>
              <w:left w:val="single" w:sz="4" w:space="0" w:color="auto"/>
              <w:bottom w:val="single" w:sz="4" w:space="0" w:color="auto"/>
            </w:tcBorders>
            <w:shd w:val="clear" w:color="auto" w:fill="FFFFFF"/>
          </w:tcPr>
          <w:p w:rsidR="0025489B" w:rsidRDefault="0025489B" w:rsidP="00DD1AD5">
            <w:pPr>
              <w:pStyle w:val="24"/>
              <w:shd w:val="clear" w:color="auto" w:fill="auto"/>
              <w:spacing w:before="0"/>
              <w:ind w:firstLine="0"/>
              <w:jc w:val="center"/>
            </w:pPr>
            <w:r>
              <w:rPr>
                <w:rStyle w:val="29"/>
              </w:rPr>
              <w:t xml:space="preserve">Ф.И. Тютчев - </w:t>
            </w:r>
            <w:r>
              <w:rPr>
                <w:rStyle w:val="2a"/>
              </w:rPr>
              <w:t xml:space="preserve">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(«Явстретил вас - и все былое...») (1870) и др. </w:t>
            </w:r>
            <w:r>
              <w:rPr>
                <w:rStyle w:val="29"/>
              </w:rPr>
              <w:t>(5-8 кл.)</w:t>
            </w:r>
          </w:p>
          <w:p w:rsidR="0025489B" w:rsidRDefault="0025489B" w:rsidP="00DD1AD5">
            <w:pPr>
              <w:pStyle w:val="24"/>
              <w:shd w:val="clear" w:color="auto" w:fill="auto"/>
              <w:spacing w:before="0"/>
              <w:ind w:firstLine="0"/>
              <w:jc w:val="center"/>
              <w:rPr>
                <w:rStyle w:val="29"/>
              </w:rPr>
            </w:pPr>
            <w:r>
              <w:rPr>
                <w:rStyle w:val="2a"/>
              </w:rPr>
              <w:t>.</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5489B" w:rsidRDefault="0025489B" w:rsidP="00DD1AD5">
            <w:pPr>
              <w:pStyle w:val="24"/>
              <w:shd w:val="clear" w:color="auto" w:fill="auto"/>
              <w:spacing w:before="0" w:after="120" w:line="240" w:lineRule="exact"/>
              <w:ind w:firstLine="0"/>
              <w:jc w:val="center"/>
            </w:pPr>
            <w:r>
              <w:rPr>
                <w:rStyle w:val="2a"/>
              </w:rPr>
              <w:t>Поэзия 2-й половины XIX в.,например:</w:t>
            </w:r>
          </w:p>
          <w:p w:rsidR="0025489B" w:rsidRDefault="0025489B" w:rsidP="00DD1AD5">
            <w:pPr>
              <w:pStyle w:val="24"/>
              <w:shd w:val="clear" w:color="auto" w:fill="auto"/>
              <w:spacing w:before="0"/>
              <w:ind w:firstLine="0"/>
              <w:jc w:val="center"/>
            </w:pPr>
            <w:r>
              <w:rPr>
                <w:rStyle w:val="2a"/>
              </w:rPr>
              <w:t>А.Н.Майков, А.К.Толстой, Я.П.Полонский и др.</w:t>
            </w:r>
          </w:p>
          <w:p w:rsidR="0025489B" w:rsidRDefault="0025489B" w:rsidP="00DD1AD5">
            <w:pPr>
              <w:pStyle w:val="24"/>
              <w:shd w:val="clear" w:color="auto" w:fill="auto"/>
              <w:spacing w:before="0"/>
              <w:ind w:firstLine="0"/>
              <w:jc w:val="center"/>
              <w:rPr>
                <w:rStyle w:val="2a"/>
              </w:rPr>
            </w:pPr>
            <w:r>
              <w:rPr>
                <w:rStyle w:val="2a"/>
              </w:rPr>
              <w:t>(1-2 стихотворения по выбору, 5-9 кл.)</w:t>
            </w:r>
          </w:p>
        </w:tc>
      </w:tr>
      <w:tr w:rsidR="0025489B" w:rsidRPr="00F90DA2" w:rsidTr="00DD1AD5">
        <w:trPr>
          <w:gridAfter w:val="1"/>
          <w:wAfter w:w="57" w:type="dxa"/>
          <w:trHeight w:hRule="exact" w:val="2256"/>
        </w:trPr>
        <w:tc>
          <w:tcPr>
            <w:tcW w:w="2835" w:type="dxa"/>
            <w:tcBorders>
              <w:top w:val="single" w:sz="4" w:space="0" w:color="auto"/>
              <w:left w:val="single" w:sz="4" w:space="0" w:color="auto"/>
              <w:bottom w:val="single" w:sz="4" w:space="0" w:color="auto"/>
            </w:tcBorders>
            <w:shd w:val="clear" w:color="auto" w:fill="FFFFFF"/>
          </w:tcPr>
          <w:p w:rsidR="0025489B" w:rsidRDefault="0025489B" w:rsidP="00DD1AD5">
            <w:pPr>
              <w:pStyle w:val="24"/>
              <w:shd w:val="clear" w:color="auto" w:fill="auto"/>
              <w:spacing w:before="0"/>
              <w:ind w:firstLine="0"/>
              <w:jc w:val="center"/>
            </w:pPr>
            <w:r>
              <w:rPr>
                <w:rStyle w:val="29"/>
              </w:rPr>
              <w:t>(5-8 кл.)</w:t>
            </w:r>
          </w:p>
          <w:p w:rsidR="0025489B" w:rsidRDefault="0025489B" w:rsidP="00DD1AD5">
            <w:pPr>
              <w:pStyle w:val="24"/>
              <w:shd w:val="clear" w:color="auto" w:fill="auto"/>
              <w:spacing w:before="0"/>
              <w:ind w:firstLine="0"/>
              <w:jc w:val="center"/>
            </w:pPr>
            <w:r>
              <w:rPr>
                <w:rStyle w:val="29"/>
              </w:rPr>
              <w:t>А.А. Фет</w:t>
            </w:r>
          </w:p>
          <w:p w:rsidR="0025489B" w:rsidRDefault="0025489B" w:rsidP="00DD1AD5">
            <w:pPr>
              <w:pStyle w:val="24"/>
              <w:shd w:val="clear" w:color="auto" w:fill="auto"/>
              <w:spacing w:before="0"/>
              <w:ind w:firstLine="0"/>
              <w:jc w:val="center"/>
            </w:pPr>
            <w:r>
              <w:rPr>
                <w:rStyle w:val="29"/>
              </w:rPr>
              <w:t>Стихотворения</w:t>
            </w:r>
            <w:r>
              <w:t>: «Шепот, робкое дыханье.» (1850), «Как беден наш язык! Хочу и не могу.» (1887).</w:t>
            </w:r>
          </w:p>
          <w:p w:rsidR="0025489B" w:rsidRDefault="0025489B" w:rsidP="00DD1AD5">
            <w:pPr>
              <w:pStyle w:val="24"/>
              <w:shd w:val="clear" w:color="auto" w:fill="auto"/>
              <w:spacing w:before="0"/>
              <w:ind w:firstLine="0"/>
              <w:jc w:val="center"/>
            </w:pPr>
            <w:r>
              <w:rPr>
                <w:rStyle w:val="29"/>
              </w:rPr>
              <w:t>(5-8 кл.)</w:t>
            </w:r>
          </w:p>
          <w:p w:rsidR="0025489B" w:rsidRDefault="0025489B" w:rsidP="00DD1AD5">
            <w:pPr>
              <w:pStyle w:val="24"/>
              <w:shd w:val="clear" w:color="auto" w:fill="auto"/>
              <w:spacing w:before="0"/>
              <w:ind w:firstLine="0"/>
              <w:jc w:val="center"/>
            </w:pPr>
            <w:r>
              <w:rPr>
                <w:rStyle w:val="29"/>
              </w:rPr>
              <w:t>(5-8 кл.)</w:t>
            </w:r>
          </w:p>
        </w:tc>
        <w:tc>
          <w:tcPr>
            <w:tcW w:w="5397" w:type="dxa"/>
            <w:tcBorders>
              <w:top w:val="single" w:sz="4" w:space="0" w:color="auto"/>
              <w:left w:val="single" w:sz="4" w:space="0" w:color="auto"/>
              <w:bottom w:val="single" w:sz="4" w:space="0" w:color="auto"/>
            </w:tcBorders>
            <w:shd w:val="clear" w:color="auto" w:fill="FFFFFF"/>
          </w:tcPr>
          <w:p w:rsidR="0025489B" w:rsidRDefault="0025489B" w:rsidP="00DD1AD5">
            <w:pPr>
              <w:pStyle w:val="24"/>
              <w:shd w:val="clear" w:color="auto" w:fill="auto"/>
              <w:spacing w:before="0"/>
              <w:ind w:firstLine="800"/>
              <w:jc w:val="center"/>
            </w:pPr>
            <w:r w:rsidRPr="0025489B">
              <w:rPr>
                <w:b/>
              </w:rPr>
              <w:t>А.А. Фет</w:t>
            </w:r>
            <w:r>
              <w:t xml:space="preserve"> </w:t>
            </w:r>
            <w:r>
              <w:rPr>
                <w:rStyle w:val="29"/>
              </w:rPr>
              <w:t xml:space="preserve">- </w:t>
            </w:r>
            <w:r>
              <w:rPr>
                <w:rStyle w:val="2a"/>
              </w:rPr>
              <w:t>3-4 стихотворения по выбору, например. «Я пришел к тебе с приветом...» (1843), «На стоге сена ночью южной...» (1857), «Сияла ночь. Луной был полон сад. Лежали...» (1877), «Этоутро, радость эта...» (1881), «Учисьу них — у дуба, у березы...» (1883), «Я тебе ничего не скажу...» (1885) и др.</w:t>
            </w:r>
            <w:r>
              <w:t>(5-8 кл.)</w:t>
            </w:r>
          </w:p>
          <w:p w:rsidR="0025489B" w:rsidRDefault="0025489B" w:rsidP="00DD1AD5">
            <w:pPr>
              <w:pStyle w:val="24"/>
              <w:shd w:val="clear" w:color="auto" w:fill="auto"/>
              <w:spacing w:before="0"/>
              <w:ind w:firstLine="0"/>
              <w:jc w:val="center"/>
              <w:rPr>
                <w:rStyle w:val="29"/>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5489B" w:rsidRDefault="0025489B" w:rsidP="00DD1AD5">
            <w:pPr>
              <w:pStyle w:val="24"/>
              <w:shd w:val="clear" w:color="auto" w:fill="auto"/>
              <w:spacing w:before="0"/>
              <w:ind w:firstLine="0"/>
              <w:jc w:val="center"/>
              <w:rPr>
                <w:rStyle w:val="2a"/>
              </w:rPr>
            </w:pPr>
          </w:p>
        </w:tc>
      </w:tr>
      <w:tr w:rsidR="0025489B" w:rsidRPr="00F90DA2" w:rsidTr="00DD1AD5">
        <w:trPr>
          <w:gridAfter w:val="1"/>
          <w:wAfter w:w="57" w:type="dxa"/>
          <w:trHeight w:hRule="exact" w:val="1991"/>
        </w:trPr>
        <w:tc>
          <w:tcPr>
            <w:tcW w:w="2835" w:type="dxa"/>
            <w:tcBorders>
              <w:top w:val="single" w:sz="4" w:space="0" w:color="auto"/>
              <w:left w:val="single" w:sz="4" w:space="0" w:color="auto"/>
              <w:bottom w:val="single" w:sz="4" w:space="0" w:color="auto"/>
            </w:tcBorders>
            <w:shd w:val="clear" w:color="auto" w:fill="FFFFFF"/>
          </w:tcPr>
          <w:p w:rsidR="0025489B" w:rsidRDefault="0025489B" w:rsidP="00DD1AD5">
            <w:pPr>
              <w:pStyle w:val="24"/>
              <w:shd w:val="clear" w:color="auto" w:fill="auto"/>
              <w:spacing w:before="0"/>
              <w:ind w:firstLine="0"/>
              <w:jc w:val="center"/>
            </w:pPr>
            <w:r>
              <w:rPr>
                <w:rStyle w:val="29"/>
              </w:rPr>
              <w:t>Н.А.Некрасов.</w:t>
            </w:r>
          </w:p>
          <w:p w:rsidR="0025489B" w:rsidRDefault="0025489B" w:rsidP="00DD1AD5">
            <w:pPr>
              <w:pStyle w:val="24"/>
              <w:shd w:val="clear" w:color="auto" w:fill="auto"/>
              <w:spacing w:before="0"/>
              <w:ind w:firstLine="0"/>
              <w:jc w:val="center"/>
            </w:pPr>
            <w:r>
              <w:t>Стихотворения: «Крестьянские дети»(1861), «Вчерашний день, часу в шестом.» (1848), «Несжатая полоса» (1854).</w:t>
            </w:r>
          </w:p>
          <w:p w:rsidR="0025489B" w:rsidRDefault="0025489B" w:rsidP="00DD1AD5">
            <w:pPr>
              <w:jc w:val="center"/>
            </w:pPr>
          </w:p>
        </w:tc>
        <w:tc>
          <w:tcPr>
            <w:tcW w:w="5397" w:type="dxa"/>
            <w:tcBorders>
              <w:top w:val="single" w:sz="4" w:space="0" w:color="auto"/>
              <w:left w:val="single" w:sz="4" w:space="0" w:color="auto"/>
              <w:bottom w:val="single" w:sz="4" w:space="0" w:color="auto"/>
            </w:tcBorders>
            <w:shd w:val="clear" w:color="auto" w:fill="FFFFFF"/>
          </w:tcPr>
          <w:p w:rsidR="0025489B" w:rsidRDefault="0025489B" w:rsidP="00DD1AD5">
            <w:pPr>
              <w:pStyle w:val="24"/>
              <w:shd w:val="clear" w:color="auto" w:fill="auto"/>
              <w:spacing w:before="0"/>
              <w:ind w:firstLine="0"/>
              <w:jc w:val="center"/>
            </w:pPr>
            <w:r>
              <w:rPr>
                <w:rStyle w:val="29"/>
              </w:rPr>
              <w:t>Н.А.Некрасов</w:t>
            </w:r>
          </w:p>
          <w:p w:rsidR="0025489B" w:rsidRDefault="0025489B" w:rsidP="00DD1AD5">
            <w:pPr>
              <w:pStyle w:val="24"/>
              <w:shd w:val="clear" w:color="auto" w:fill="auto"/>
              <w:spacing w:before="0"/>
              <w:ind w:firstLine="0"/>
              <w:jc w:val="center"/>
              <w:rPr>
                <w:rStyle w:val="29"/>
              </w:rPr>
            </w:pPr>
            <w:r>
              <w:t xml:space="preserve">- </w:t>
            </w:r>
            <w:r>
              <w:rPr>
                <w:rStyle w:val="2a"/>
              </w:rPr>
              <w:t>1—2 стихотворения по выбору,например: «Тройка» (1846), «Размышления у парадного подъезда» (1858), «Зеленый Шум» (1862-1863) и др.</w:t>
            </w:r>
            <w:r>
              <w:t xml:space="preserve"> </w:t>
            </w:r>
            <w:r>
              <w:rPr>
                <w:rStyle w:val="29"/>
              </w:rPr>
              <w:t>(5-8 кл.)</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5489B" w:rsidRDefault="0025489B" w:rsidP="00DD1AD5">
            <w:pPr>
              <w:pStyle w:val="24"/>
              <w:shd w:val="clear" w:color="auto" w:fill="auto"/>
              <w:spacing w:before="0"/>
              <w:ind w:firstLine="0"/>
              <w:jc w:val="center"/>
              <w:rPr>
                <w:rStyle w:val="2a"/>
              </w:rPr>
            </w:pPr>
          </w:p>
        </w:tc>
      </w:tr>
      <w:tr w:rsidR="0025489B" w:rsidRPr="00F90DA2" w:rsidTr="00DD1AD5">
        <w:trPr>
          <w:gridAfter w:val="1"/>
          <w:wAfter w:w="57" w:type="dxa"/>
          <w:trHeight w:hRule="exact" w:val="2544"/>
        </w:trPr>
        <w:tc>
          <w:tcPr>
            <w:tcW w:w="2835" w:type="dxa"/>
            <w:tcBorders>
              <w:top w:val="single" w:sz="4" w:space="0" w:color="auto"/>
              <w:left w:val="single" w:sz="4" w:space="0" w:color="auto"/>
              <w:bottom w:val="single" w:sz="4" w:space="0" w:color="auto"/>
            </w:tcBorders>
            <w:shd w:val="clear" w:color="auto" w:fill="FFFFFF"/>
          </w:tcPr>
          <w:p w:rsidR="0025489B" w:rsidRDefault="0025489B" w:rsidP="00DD1AD5">
            <w:pPr>
              <w:pStyle w:val="24"/>
              <w:shd w:val="clear" w:color="auto" w:fill="auto"/>
              <w:spacing w:before="0"/>
              <w:ind w:firstLine="0"/>
              <w:jc w:val="center"/>
              <w:rPr>
                <w:rStyle w:val="29"/>
              </w:rPr>
            </w:pPr>
          </w:p>
        </w:tc>
        <w:tc>
          <w:tcPr>
            <w:tcW w:w="5397" w:type="dxa"/>
            <w:tcBorders>
              <w:top w:val="single" w:sz="4" w:space="0" w:color="auto"/>
              <w:left w:val="single" w:sz="4" w:space="0" w:color="auto"/>
              <w:bottom w:val="single" w:sz="4" w:space="0" w:color="auto"/>
            </w:tcBorders>
            <w:shd w:val="clear" w:color="auto" w:fill="FFFFFF"/>
          </w:tcPr>
          <w:p w:rsidR="0025489B" w:rsidRDefault="0025489B" w:rsidP="00DD1AD5">
            <w:pPr>
              <w:pStyle w:val="24"/>
              <w:shd w:val="clear" w:color="auto" w:fill="auto"/>
              <w:spacing w:before="0"/>
              <w:ind w:firstLine="0"/>
              <w:jc w:val="center"/>
            </w:pPr>
            <w:r>
              <w:rPr>
                <w:rStyle w:val="29"/>
              </w:rPr>
              <w:t>И.С.Тургенев</w:t>
            </w:r>
          </w:p>
          <w:p w:rsidR="0025489B" w:rsidRDefault="0025489B" w:rsidP="00DD1AD5">
            <w:pPr>
              <w:pStyle w:val="24"/>
              <w:shd w:val="clear" w:color="auto" w:fill="auto"/>
              <w:spacing w:before="0"/>
              <w:ind w:firstLine="0"/>
              <w:jc w:val="center"/>
            </w:pPr>
            <w:r>
              <w:t xml:space="preserve">- </w:t>
            </w:r>
            <w:r>
              <w:rPr>
                <w:rStyle w:val="2a"/>
              </w:rPr>
              <w:t>1 рассказ по выбору, например: «Певцы» (1852), «Бежин луг» (1846,1874) и др.; 1 повесть на выбор, например: «Муму» (1852), «Ася» (1857), «Первая любовь» (1860) и др.;</w:t>
            </w:r>
          </w:p>
          <w:p w:rsidR="0025489B" w:rsidRDefault="0025489B" w:rsidP="00DD1AD5">
            <w:pPr>
              <w:pStyle w:val="24"/>
              <w:shd w:val="clear" w:color="auto" w:fill="auto"/>
              <w:spacing w:before="0"/>
              <w:ind w:firstLine="0"/>
              <w:jc w:val="center"/>
              <w:rPr>
                <w:rStyle w:val="29"/>
              </w:rPr>
            </w:pPr>
            <w:r>
              <w:rPr>
                <w:rStyle w:val="2a"/>
              </w:rPr>
              <w:t>1 стихотворение в прозе на выбор, например: «Разговор» (1878), «Воробей» (1878),«Два богача» (1878), «Русский язык» (1882) и др.</w:t>
            </w:r>
            <w:r>
              <w:t xml:space="preserve"> </w:t>
            </w:r>
            <w:r w:rsidRPr="0025489B">
              <w:rPr>
                <w:rStyle w:val="2a"/>
              </w:rPr>
              <w:t>(6-8 кл.)</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5489B" w:rsidRDefault="0025489B" w:rsidP="00DD1AD5">
            <w:pPr>
              <w:pStyle w:val="24"/>
              <w:shd w:val="clear" w:color="auto" w:fill="auto"/>
              <w:spacing w:before="0"/>
              <w:ind w:firstLine="0"/>
              <w:jc w:val="center"/>
              <w:rPr>
                <w:rStyle w:val="2a"/>
              </w:rPr>
            </w:pPr>
          </w:p>
        </w:tc>
      </w:tr>
      <w:tr w:rsidR="0025489B" w:rsidRPr="00F90DA2" w:rsidTr="00DD1AD5">
        <w:trPr>
          <w:gridAfter w:val="1"/>
          <w:wAfter w:w="57" w:type="dxa"/>
          <w:trHeight w:hRule="exact" w:val="8800"/>
        </w:trPr>
        <w:tc>
          <w:tcPr>
            <w:tcW w:w="2835" w:type="dxa"/>
            <w:tcBorders>
              <w:top w:val="single" w:sz="4" w:space="0" w:color="auto"/>
              <w:left w:val="single" w:sz="4" w:space="0" w:color="auto"/>
              <w:bottom w:val="single" w:sz="4" w:space="0" w:color="auto"/>
            </w:tcBorders>
            <w:shd w:val="clear" w:color="auto" w:fill="FFFFFF"/>
          </w:tcPr>
          <w:p w:rsidR="0025489B" w:rsidRDefault="0025489B" w:rsidP="00DD1AD5">
            <w:pPr>
              <w:pStyle w:val="24"/>
              <w:shd w:val="clear" w:color="auto" w:fill="auto"/>
              <w:spacing w:before="0"/>
              <w:ind w:firstLine="0"/>
              <w:jc w:val="center"/>
              <w:rPr>
                <w:rStyle w:val="29"/>
              </w:rPr>
            </w:pPr>
          </w:p>
        </w:tc>
        <w:tc>
          <w:tcPr>
            <w:tcW w:w="5397" w:type="dxa"/>
            <w:tcBorders>
              <w:top w:val="single" w:sz="4" w:space="0" w:color="auto"/>
              <w:left w:val="single" w:sz="4" w:space="0" w:color="auto"/>
              <w:bottom w:val="single" w:sz="4" w:space="0" w:color="auto"/>
            </w:tcBorders>
            <w:shd w:val="clear" w:color="auto" w:fill="FFFFFF"/>
          </w:tcPr>
          <w:p w:rsidR="0025489B" w:rsidRDefault="0025489B" w:rsidP="00DD1AD5">
            <w:pPr>
              <w:pStyle w:val="24"/>
              <w:shd w:val="clear" w:color="auto" w:fill="auto"/>
              <w:spacing w:before="0"/>
              <w:ind w:firstLine="0"/>
              <w:jc w:val="center"/>
            </w:pPr>
            <w:r>
              <w:rPr>
                <w:rStyle w:val="29"/>
              </w:rPr>
              <w:t>Н.С.Лесков</w:t>
            </w:r>
          </w:p>
          <w:p w:rsidR="0025489B" w:rsidRDefault="0025489B" w:rsidP="00363E16">
            <w:pPr>
              <w:pStyle w:val="24"/>
              <w:numPr>
                <w:ilvl w:val="0"/>
                <w:numId w:val="36"/>
              </w:numPr>
              <w:shd w:val="clear" w:color="auto" w:fill="auto"/>
              <w:tabs>
                <w:tab w:val="left" w:pos="144"/>
              </w:tabs>
              <w:spacing w:before="0"/>
              <w:ind w:firstLine="0"/>
              <w:jc w:val="center"/>
            </w:pPr>
            <w:r>
              <w:rPr>
                <w:rStyle w:val="2a"/>
              </w:rPr>
              <w:t>1 повесть по выбору, например: «Несмертельный Голован (Из рассказов о трех праведниках)» (1880), «Левша» (1881), «Тупейный художник»</w:t>
            </w:r>
          </w:p>
          <w:p w:rsidR="0025489B" w:rsidRDefault="0025489B" w:rsidP="00363E16">
            <w:pPr>
              <w:pStyle w:val="24"/>
              <w:numPr>
                <w:ilvl w:val="0"/>
                <w:numId w:val="37"/>
              </w:numPr>
              <w:shd w:val="clear" w:color="auto" w:fill="auto"/>
              <w:tabs>
                <w:tab w:val="left" w:pos="624"/>
              </w:tabs>
              <w:spacing w:before="0"/>
              <w:ind w:firstLine="0"/>
              <w:jc w:val="center"/>
            </w:pPr>
            <w:r>
              <w:rPr>
                <w:rStyle w:val="2a"/>
              </w:rPr>
              <w:t>, «Человек на часах» (1887) и др.</w:t>
            </w:r>
          </w:p>
          <w:p w:rsidR="0025489B" w:rsidRDefault="0025489B" w:rsidP="00DD1AD5">
            <w:pPr>
              <w:pStyle w:val="24"/>
              <w:shd w:val="clear" w:color="auto" w:fill="auto"/>
              <w:spacing w:before="0"/>
              <w:ind w:firstLine="0"/>
              <w:jc w:val="center"/>
            </w:pPr>
            <w:r>
              <w:rPr>
                <w:rStyle w:val="29"/>
              </w:rPr>
              <w:t>(6-8 кл.)</w:t>
            </w:r>
          </w:p>
          <w:p w:rsidR="0025489B" w:rsidRDefault="0025489B" w:rsidP="00DD1AD5">
            <w:pPr>
              <w:pStyle w:val="24"/>
              <w:shd w:val="clear" w:color="auto" w:fill="auto"/>
              <w:spacing w:before="0"/>
              <w:ind w:firstLine="0"/>
              <w:jc w:val="center"/>
            </w:pPr>
            <w:r>
              <w:rPr>
                <w:rStyle w:val="29"/>
              </w:rPr>
              <w:t>М.Е.Салтыков-Щедрин</w:t>
            </w:r>
          </w:p>
          <w:p w:rsidR="0025489B" w:rsidRDefault="0025489B" w:rsidP="00363E16">
            <w:pPr>
              <w:pStyle w:val="24"/>
              <w:numPr>
                <w:ilvl w:val="0"/>
                <w:numId w:val="36"/>
              </w:numPr>
              <w:shd w:val="clear" w:color="auto" w:fill="auto"/>
              <w:tabs>
                <w:tab w:val="left" w:pos="422"/>
              </w:tabs>
              <w:spacing w:before="0"/>
              <w:ind w:firstLine="0"/>
              <w:jc w:val="center"/>
            </w:pPr>
            <w:r>
              <w:rPr>
                <w:rStyle w:val="2a"/>
              </w:rPr>
              <w:t>2 сказки по выбору, например: «Повесть о том, как один мужик двух генералов прокормил» (1869), «Премудрый пискарь» (1883), «Медведь на воеводстве»</w:t>
            </w:r>
          </w:p>
          <w:p w:rsidR="0025489B" w:rsidRDefault="0025489B" w:rsidP="00363E16">
            <w:pPr>
              <w:pStyle w:val="24"/>
              <w:numPr>
                <w:ilvl w:val="0"/>
                <w:numId w:val="37"/>
              </w:numPr>
              <w:shd w:val="clear" w:color="auto" w:fill="auto"/>
              <w:tabs>
                <w:tab w:val="left" w:pos="691"/>
              </w:tabs>
              <w:spacing w:before="0"/>
              <w:ind w:firstLine="0"/>
              <w:jc w:val="center"/>
            </w:pPr>
            <w:r>
              <w:rPr>
                <w:rStyle w:val="2a"/>
              </w:rPr>
              <w:t>и др.</w:t>
            </w:r>
          </w:p>
          <w:p w:rsidR="0025489B" w:rsidRDefault="0025489B" w:rsidP="00DD1AD5">
            <w:pPr>
              <w:pStyle w:val="24"/>
              <w:shd w:val="clear" w:color="auto" w:fill="auto"/>
              <w:spacing w:before="0"/>
              <w:ind w:firstLine="820"/>
              <w:jc w:val="center"/>
            </w:pPr>
            <w:r>
              <w:rPr>
                <w:rStyle w:val="29"/>
              </w:rPr>
              <w:t>(7-8 кл.)</w:t>
            </w:r>
          </w:p>
          <w:p w:rsidR="0025489B" w:rsidRDefault="0025489B" w:rsidP="00DD1AD5">
            <w:pPr>
              <w:pStyle w:val="24"/>
              <w:shd w:val="clear" w:color="auto" w:fill="auto"/>
              <w:spacing w:before="0"/>
              <w:ind w:firstLine="0"/>
              <w:jc w:val="center"/>
            </w:pPr>
            <w:r>
              <w:rPr>
                <w:rStyle w:val="29"/>
              </w:rPr>
              <w:t>Л.Н.Толстой</w:t>
            </w:r>
          </w:p>
          <w:p w:rsidR="0025489B" w:rsidRDefault="0025489B" w:rsidP="00363E16">
            <w:pPr>
              <w:pStyle w:val="24"/>
              <w:numPr>
                <w:ilvl w:val="0"/>
                <w:numId w:val="36"/>
              </w:numPr>
              <w:shd w:val="clear" w:color="auto" w:fill="auto"/>
              <w:tabs>
                <w:tab w:val="left" w:pos="144"/>
              </w:tabs>
              <w:spacing w:before="0"/>
              <w:ind w:firstLine="0"/>
              <w:jc w:val="center"/>
            </w:pPr>
            <w:r>
              <w:rPr>
                <w:rStyle w:val="2a"/>
              </w:rPr>
              <w:t>1 повесть по выбору, например: «Детство» (1852), «Отрочество» (1854), «Хаджи- Мурат» (1896</w:t>
            </w:r>
            <w:r>
              <w:t>—</w:t>
            </w:r>
            <w:r>
              <w:rPr>
                <w:rStyle w:val="2a"/>
              </w:rPr>
              <w:t>1904) и др.; 1 рассказ на выбор, например: «Три смерти» (1858), «Холстомер» (1863, 1885), «Кавказский пленник» (1872), «После бала» (1903) и др.</w:t>
            </w:r>
          </w:p>
          <w:p w:rsidR="0025489B" w:rsidRDefault="0025489B" w:rsidP="00DD1AD5">
            <w:pPr>
              <w:pStyle w:val="24"/>
              <w:shd w:val="clear" w:color="auto" w:fill="auto"/>
              <w:spacing w:before="0"/>
              <w:ind w:firstLine="0"/>
              <w:jc w:val="center"/>
            </w:pPr>
            <w:r>
              <w:rPr>
                <w:rStyle w:val="29"/>
              </w:rPr>
              <w:t>(5-8 кл.)</w:t>
            </w:r>
          </w:p>
          <w:p w:rsidR="0025489B" w:rsidRDefault="0025489B" w:rsidP="00DD1AD5">
            <w:pPr>
              <w:pStyle w:val="24"/>
              <w:shd w:val="clear" w:color="auto" w:fill="auto"/>
              <w:spacing w:before="0"/>
              <w:ind w:firstLine="0"/>
              <w:jc w:val="center"/>
            </w:pPr>
            <w:r>
              <w:rPr>
                <w:rStyle w:val="29"/>
              </w:rPr>
              <w:t>А.П.Чехов</w:t>
            </w:r>
          </w:p>
          <w:p w:rsidR="0025489B" w:rsidRDefault="0025489B" w:rsidP="00363E16">
            <w:pPr>
              <w:pStyle w:val="24"/>
              <w:numPr>
                <w:ilvl w:val="0"/>
                <w:numId w:val="36"/>
              </w:numPr>
              <w:shd w:val="clear" w:color="auto" w:fill="auto"/>
              <w:tabs>
                <w:tab w:val="left" w:pos="139"/>
              </w:tabs>
              <w:spacing w:before="0"/>
              <w:ind w:firstLine="0"/>
              <w:jc w:val="center"/>
            </w:pPr>
            <w:r>
              <w:rPr>
                <w:rStyle w:val="2a"/>
              </w:rPr>
              <w:t>3 рассказа по выбору, например: «Толстый и тонкий» (1883), «Хамелеон»</w:t>
            </w:r>
          </w:p>
          <w:p w:rsidR="0025489B" w:rsidRDefault="0025489B" w:rsidP="00363E16">
            <w:pPr>
              <w:pStyle w:val="24"/>
              <w:numPr>
                <w:ilvl w:val="0"/>
                <w:numId w:val="38"/>
              </w:numPr>
              <w:shd w:val="clear" w:color="auto" w:fill="auto"/>
              <w:tabs>
                <w:tab w:val="left" w:pos="624"/>
              </w:tabs>
              <w:spacing w:before="0"/>
              <w:ind w:firstLine="0"/>
              <w:jc w:val="center"/>
            </w:pPr>
            <w:r>
              <w:rPr>
                <w:rStyle w:val="2a"/>
              </w:rPr>
              <w:t>, «Смерть чиновника» (1883), «Лошадиная фамилия»</w:t>
            </w:r>
            <w:r w:rsidR="00065226">
              <w:rPr>
                <w:rStyle w:val="2a"/>
              </w:rPr>
              <w:t xml:space="preserve"> </w:t>
            </w:r>
            <w:r>
              <w:rPr>
                <w:rStyle w:val="2a"/>
              </w:rPr>
              <w:t>, «Злоумышленник»</w:t>
            </w:r>
          </w:p>
          <w:p w:rsidR="00065226" w:rsidRDefault="0025489B" w:rsidP="00DD1AD5">
            <w:pPr>
              <w:pStyle w:val="24"/>
              <w:shd w:val="clear" w:color="auto" w:fill="auto"/>
              <w:spacing w:before="0"/>
              <w:ind w:firstLine="0"/>
              <w:jc w:val="center"/>
              <w:rPr>
                <w:b/>
                <w:bCs/>
              </w:rPr>
            </w:pPr>
            <w:r>
              <w:rPr>
                <w:rStyle w:val="2a"/>
              </w:rPr>
              <w:t xml:space="preserve">(1885), «Ванька» (1886),«Спать хочется» (1888) и др. </w:t>
            </w:r>
            <w:r>
              <w:rPr>
                <w:rStyle w:val="29"/>
              </w:rPr>
              <w:t xml:space="preserve">(6-8 кл.) </w:t>
            </w:r>
            <w:r w:rsidRPr="0025489B">
              <w:rPr>
                <w:b/>
                <w:bCs/>
                <w:i/>
                <w:iCs/>
              </w:rPr>
              <w:t>1 повесть по выбору, например: «Несмертельный Голован (Из рассказов о трех праведниках)» (1880), «Левша» (1881), «Тупейный художник», «Человек на часах» (1887) и др.</w:t>
            </w:r>
            <w:r w:rsidRPr="0025489B">
              <w:rPr>
                <w:b/>
                <w:bCs/>
              </w:rPr>
              <w:t>(6-8 кл.)</w:t>
            </w:r>
          </w:p>
          <w:p w:rsidR="0025489B" w:rsidRDefault="00065226" w:rsidP="00DD1AD5">
            <w:pPr>
              <w:pStyle w:val="24"/>
              <w:shd w:val="clear" w:color="auto" w:fill="auto"/>
              <w:spacing w:before="0"/>
              <w:ind w:firstLine="0"/>
              <w:jc w:val="center"/>
              <w:rPr>
                <w:rStyle w:val="29"/>
              </w:rPr>
            </w:pPr>
            <w:r w:rsidRPr="0025489B">
              <w:rPr>
                <w:b/>
                <w:bCs/>
                <w:i/>
                <w:iCs/>
              </w:rPr>
              <w:t xml:space="preserve"> </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5489B" w:rsidRDefault="0025489B" w:rsidP="00DD1AD5">
            <w:pPr>
              <w:pStyle w:val="24"/>
              <w:shd w:val="clear" w:color="auto" w:fill="auto"/>
              <w:spacing w:before="0"/>
              <w:ind w:firstLine="0"/>
              <w:jc w:val="center"/>
              <w:rPr>
                <w:rStyle w:val="2a"/>
              </w:rPr>
            </w:pPr>
          </w:p>
        </w:tc>
      </w:tr>
      <w:tr w:rsidR="00DD1AD5" w:rsidRPr="00F90DA2" w:rsidTr="00DD1AD5">
        <w:trPr>
          <w:gridAfter w:val="1"/>
          <w:wAfter w:w="57" w:type="dxa"/>
          <w:trHeight w:hRule="exact" w:val="5806"/>
        </w:trPr>
        <w:tc>
          <w:tcPr>
            <w:tcW w:w="2835" w:type="dxa"/>
            <w:tcBorders>
              <w:top w:val="single" w:sz="4" w:space="0" w:color="auto"/>
              <w:left w:val="single" w:sz="4" w:space="0" w:color="auto"/>
              <w:bottom w:val="single" w:sz="4" w:space="0" w:color="auto"/>
            </w:tcBorders>
            <w:shd w:val="clear" w:color="auto" w:fill="FFFFFF"/>
          </w:tcPr>
          <w:p w:rsidR="00DD1AD5" w:rsidRDefault="00DD1AD5" w:rsidP="00DD1AD5">
            <w:pPr>
              <w:pStyle w:val="24"/>
              <w:shd w:val="clear" w:color="auto" w:fill="auto"/>
              <w:spacing w:before="0"/>
              <w:ind w:firstLine="0"/>
              <w:jc w:val="center"/>
              <w:rPr>
                <w:rStyle w:val="29"/>
              </w:rPr>
            </w:pPr>
          </w:p>
        </w:tc>
        <w:tc>
          <w:tcPr>
            <w:tcW w:w="5397" w:type="dxa"/>
            <w:tcBorders>
              <w:top w:val="single" w:sz="4" w:space="0" w:color="auto"/>
              <w:left w:val="single" w:sz="4" w:space="0" w:color="auto"/>
              <w:bottom w:val="single" w:sz="4" w:space="0" w:color="auto"/>
            </w:tcBorders>
            <w:shd w:val="clear" w:color="auto" w:fill="FFFFFF"/>
          </w:tcPr>
          <w:p w:rsidR="00DD1AD5" w:rsidRDefault="00DD1AD5" w:rsidP="00DD1AD5">
            <w:pPr>
              <w:pStyle w:val="24"/>
              <w:shd w:val="clear" w:color="auto" w:fill="auto"/>
              <w:spacing w:before="0"/>
              <w:ind w:firstLine="0"/>
              <w:jc w:val="center"/>
            </w:pPr>
            <w:r>
              <w:rPr>
                <w:rStyle w:val="29"/>
              </w:rPr>
              <w:t>А.А.Блок</w:t>
            </w:r>
          </w:p>
          <w:p w:rsidR="00DD1AD5" w:rsidRDefault="00DD1AD5" w:rsidP="00DD1AD5">
            <w:pPr>
              <w:pStyle w:val="24"/>
              <w:shd w:val="clear" w:color="auto" w:fill="auto"/>
              <w:spacing w:before="0"/>
              <w:ind w:firstLine="0"/>
              <w:jc w:val="center"/>
            </w:pPr>
            <w:r>
              <w:t xml:space="preserve">- </w:t>
            </w:r>
            <w:r>
              <w:rPr>
                <w:rStyle w:val="2a"/>
              </w:rPr>
              <w:t>2 стихотворения по выбору, например: «Перед грозой» (1899), «После грозы» (1900), «Девушка пела в церковном хоре...» (1905), «Ты помнишь? В нашей бухте сонной...» (1911 -1914) и др.</w:t>
            </w:r>
          </w:p>
          <w:p w:rsidR="00DD1AD5" w:rsidRDefault="00DD1AD5" w:rsidP="00DD1AD5">
            <w:pPr>
              <w:pStyle w:val="24"/>
              <w:shd w:val="clear" w:color="auto" w:fill="auto"/>
              <w:spacing w:before="0"/>
              <w:ind w:firstLine="0"/>
              <w:jc w:val="center"/>
            </w:pPr>
            <w:r>
              <w:rPr>
                <w:rStyle w:val="29"/>
              </w:rPr>
              <w:t>(7-9 кл.)</w:t>
            </w:r>
          </w:p>
          <w:p w:rsidR="00DD1AD5" w:rsidRPr="00DD1AD5" w:rsidRDefault="00DD1AD5" w:rsidP="00DD1AD5">
            <w:pPr>
              <w:pStyle w:val="24"/>
              <w:shd w:val="clear" w:color="auto" w:fill="auto"/>
              <w:spacing w:before="0"/>
              <w:ind w:firstLine="0"/>
              <w:jc w:val="center"/>
              <w:rPr>
                <w:rStyle w:val="2a"/>
              </w:rPr>
            </w:pPr>
            <w:r>
              <w:rPr>
                <w:rStyle w:val="29"/>
              </w:rPr>
              <w:t xml:space="preserve">А.А.Ахматова </w:t>
            </w:r>
            <w:r>
              <w:t xml:space="preserve">- </w:t>
            </w:r>
            <w:r>
              <w:rPr>
                <w:rStyle w:val="2a"/>
              </w:rPr>
              <w:t>1 стихотворение по выбору, например: «Смуглый</w:t>
            </w:r>
            <w:r w:rsidRPr="00DD1AD5">
              <w:rPr>
                <w:rStyle w:val="2a"/>
              </w:rPr>
              <w:t>отрок бродил по аллеям...»(1911), «Перед весной бывают</w:t>
            </w:r>
            <w:r>
              <w:rPr>
                <w:rStyle w:val="2a"/>
              </w:rPr>
              <w:t xml:space="preserve"> </w:t>
            </w:r>
            <w:r w:rsidRPr="00DD1AD5">
              <w:rPr>
                <w:rStyle w:val="2a"/>
              </w:rPr>
              <w:t>дни такие...» (1915), «Родная земля» (1961) и др.(7-9 кл.)</w:t>
            </w:r>
          </w:p>
          <w:p w:rsidR="00DD1AD5" w:rsidRPr="00DD1AD5" w:rsidRDefault="00DD1AD5" w:rsidP="00DD1AD5">
            <w:pPr>
              <w:pStyle w:val="af4"/>
              <w:jc w:val="center"/>
              <w:rPr>
                <w:rStyle w:val="2a"/>
                <w:rFonts w:eastAsia="Arial Unicode MS"/>
              </w:rPr>
            </w:pPr>
            <w:r>
              <w:rPr>
                <w:rStyle w:val="29"/>
                <w:rFonts w:eastAsia="Arial Unicode MS"/>
              </w:rPr>
              <w:t>Н.С.Гумилев</w:t>
            </w:r>
            <w:r w:rsidRPr="00DD1AD5">
              <w:rPr>
                <w:rStyle w:val="2a"/>
                <w:rFonts w:eastAsia="Arial Unicode MS"/>
              </w:rPr>
              <w:t xml:space="preserve"> - 1 стихотворение по выбору,</w:t>
            </w:r>
          </w:p>
          <w:p w:rsidR="00DD1AD5" w:rsidRPr="00DD1AD5" w:rsidRDefault="00DD1AD5" w:rsidP="00DD1AD5">
            <w:pPr>
              <w:pStyle w:val="af4"/>
              <w:jc w:val="center"/>
              <w:rPr>
                <w:rStyle w:val="2a"/>
                <w:rFonts w:eastAsia="Arial Unicode MS"/>
              </w:rPr>
            </w:pPr>
            <w:r w:rsidRPr="00DD1AD5">
              <w:rPr>
                <w:rStyle w:val="2a"/>
                <w:rFonts w:eastAsia="Arial Unicode MS"/>
              </w:rPr>
              <w:t>например: «Капитаны» (1912),</w:t>
            </w:r>
          </w:p>
          <w:p w:rsidR="00DD1AD5" w:rsidRPr="00DD1AD5" w:rsidRDefault="00DD1AD5" w:rsidP="00DD1AD5">
            <w:pPr>
              <w:pStyle w:val="af4"/>
              <w:jc w:val="center"/>
              <w:rPr>
                <w:rStyle w:val="2a"/>
                <w:rFonts w:eastAsia="Arial Unicode MS"/>
              </w:rPr>
            </w:pPr>
            <w:r w:rsidRPr="00DD1AD5">
              <w:rPr>
                <w:rStyle w:val="2a"/>
                <w:rFonts w:eastAsia="Arial Unicode MS"/>
              </w:rPr>
              <w:t>«Слово» (1921).</w:t>
            </w:r>
          </w:p>
          <w:p w:rsidR="00DD1AD5" w:rsidRDefault="00DD1AD5" w:rsidP="00DD1AD5">
            <w:pPr>
              <w:pStyle w:val="af4"/>
              <w:jc w:val="center"/>
            </w:pPr>
            <w:r w:rsidRPr="00DD1AD5">
              <w:rPr>
                <w:rStyle w:val="2a"/>
                <w:rFonts w:eastAsia="Arial Unicode MS"/>
              </w:rPr>
              <w:t>(6-8 кл.)</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DD1AD5" w:rsidRDefault="00DD1AD5" w:rsidP="00DD1AD5">
            <w:pPr>
              <w:pStyle w:val="24"/>
              <w:shd w:val="clear" w:color="auto" w:fill="auto"/>
              <w:spacing w:before="0" w:line="278" w:lineRule="exact"/>
              <w:ind w:firstLine="0"/>
              <w:jc w:val="center"/>
            </w:pPr>
            <w:r>
              <w:rPr>
                <w:rStyle w:val="2a"/>
              </w:rPr>
              <w:t>Проза конца XIX - начала XX вв., например:</w:t>
            </w:r>
          </w:p>
          <w:p w:rsidR="00DD1AD5" w:rsidRDefault="00DD1AD5" w:rsidP="00DD1AD5">
            <w:pPr>
              <w:pStyle w:val="24"/>
              <w:shd w:val="clear" w:color="auto" w:fill="auto"/>
              <w:spacing w:before="0" w:after="240"/>
              <w:ind w:firstLine="0"/>
              <w:jc w:val="center"/>
              <w:rPr>
                <w:rStyle w:val="2a"/>
              </w:rPr>
            </w:pPr>
            <w:r>
              <w:rPr>
                <w:rStyle w:val="2a"/>
              </w:rPr>
              <w:t>М.Горький, А.И.Куприн, Л.Н.Андреев, И.А.Бунин, И.С.Шмелев, А.С. Грин (2-3 рассказа или повести по выбору, 5-8 кл.)</w:t>
            </w:r>
          </w:p>
          <w:p w:rsidR="00DD1AD5" w:rsidRDefault="00DD1AD5" w:rsidP="00DD1AD5">
            <w:pPr>
              <w:pStyle w:val="24"/>
              <w:spacing w:before="240"/>
              <w:jc w:val="center"/>
            </w:pPr>
            <w:r>
              <w:rPr>
                <w:rStyle w:val="2a"/>
              </w:rPr>
              <w:t xml:space="preserve">Поэзия конца XIX - начала XXвв., например: К.Д.Бальмонт, И.А.Бунин, М.А.Волошин, В.Хлебников </w:t>
            </w:r>
            <w:r w:rsidRPr="00DD1AD5">
              <w:rPr>
                <w:rStyle w:val="2a"/>
              </w:rPr>
              <w:t>и др.(2-3 стихотворения по</w:t>
            </w:r>
            <w:r>
              <w:rPr>
                <w:rStyle w:val="2a"/>
              </w:rPr>
              <w:t xml:space="preserve"> </w:t>
            </w:r>
            <w:r w:rsidRPr="00DD1AD5">
              <w:rPr>
                <w:rStyle w:val="2a"/>
              </w:rPr>
              <w:t>выбору, 5-8 кл.)</w:t>
            </w:r>
          </w:p>
        </w:tc>
      </w:tr>
      <w:tr w:rsidR="00DD1AD5" w:rsidRPr="00F90DA2" w:rsidTr="00651D37">
        <w:trPr>
          <w:gridAfter w:val="1"/>
          <w:wAfter w:w="57" w:type="dxa"/>
          <w:trHeight w:hRule="exact" w:val="15037"/>
        </w:trPr>
        <w:tc>
          <w:tcPr>
            <w:tcW w:w="2835" w:type="dxa"/>
            <w:tcBorders>
              <w:top w:val="single" w:sz="4" w:space="0" w:color="auto"/>
              <w:left w:val="single" w:sz="4" w:space="0" w:color="auto"/>
              <w:bottom w:val="single" w:sz="4" w:space="0" w:color="auto"/>
            </w:tcBorders>
            <w:shd w:val="clear" w:color="auto" w:fill="FFFFFF"/>
          </w:tcPr>
          <w:p w:rsidR="00DD1AD5" w:rsidRDefault="00DD1AD5" w:rsidP="00DD1AD5">
            <w:pPr>
              <w:pStyle w:val="24"/>
              <w:shd w:val="clear" w:color="auto" w:fill="auto"/>
              <w:spacing w:before="0"/>
              <w:ind w:firstLine="0"/>
              <w:jc w:val="center"/>
              <w:rPr>
                <w:rStyle w:val="29"/>
              </w:rPr>
            </w:pPr>
          </w:p>
        </w:tc>
        <w:tc>
          <w:tcPr>
            <w:tcW w:w="5397" w:type="dxa"/>
            <w:tcBorders>
              <w:top w:val="single" w:sz="4" w:space="0" w:color="auto"/>
              <w:left w:val="single" w:sz="4" w:space="0" w:color="auto"/>
              <w:bottom w:val="single" w:sz="4" w:space="0" w:color="auto"/>
            </w:tcBorders>
            <w:shd w:val="clear" w:color="auto" w:fill="FFFFFF"/>
          </w:tcPr>
          <w:p w:rsidR="00DD1AD5" w:rsidRPr="00DD1AD5" w:rsidRDefault="00DD1AD5" w:rsidP="00DD1AD5">
            <w:pPr>
              <w:pStyle w:val="af4"/>
              <w:jc w:val="center"/>
              <w:rPr>
                <w:rStyle w:val="29"/>
                <w:rFonts w:eastAsia="Arial Unicode MS"/>
              </w:rPr>
            </w:pPr>
            <w:r w:rsidRPr="00DD1AD5">
              <w:rPr>
                <w:rStyle w:val="29"/>
                <w:rFonts w:eastAsia="Arial Unicode MS"/>
              </w:rPr>
              <w:t>М.И.Цветаева</w:t>
            </w:r>
          </w:p>
          <w:p w:rsidR="00DD1AD5" w:rsidRPr="00DD1AD5" w:rsidRDefault="00DD1AD5" w:rsidP="00DD1AD5">
            <w:pPr>
              <w:pStyle w:val="af4"/>
              <w:jc w:val="center"/>
              <w:rPr>
                <w:rStyle w:val="29"/>
                <w:rFonts w:eastAsia="Arial Unicode MS"/>
                <w:b w:val="0"/>
              </w:rPr>
            </w:pPr>
            <w:r w:rsidRPr="00DD1AD5">
              <w:rPr>
                <w:rStyle w:val="29"/>
                <w:rFonts w:eastAsia="Arial Unicode MS"/>
                <w:b w:val="0"/>
              </w:rPr>
              <w:t>- 1 стихотворение по выбору, например: «Моим стихам, написанным так рано...»</w:t>
            </w:r>
            <w:r>
              <w:rPr>
                <w:rStyle w:val="29"/>
                <w:rFonts w:eastAsia="Arial Unicode MS"/>
                <w:b w:val="0"/>
              </w:rPr>
              <w:t xml:space="preserve"> </w:t>
            </w:r>
            <w:r w:rsidRPr="00DD1AD5">
              <w:rPr>
                <w:rStyle w:val="29"/>
                <w:rFonts w:eastAsia="Arial Unicode MS"/>
                <w:b w:val="0"/>
              </w:rPr>
              <w:t>(1913), «Идешь, на меня</w:t>
            </w:r>
            <w:r>
              <w:rPr>
                <w:rStyle w:val="29"/>
                <w:rFonts w:eastAsia="Arial Unicode MS"/>
                <w:b w:val="0"/>
              </w:rPr>
              <w:t xml:space="preserve"> </w:t>
            </w:r>
            <w:r w:rsidRPr="00DD1AD5">
              <w:rPr>
                <w:rStyle w:val="29"/>
                <w:rFonts w:eastAsia="Arial Unicode MS"/>
                <w:b w:val="0"/>
              </w:rPr>
              <w:t>похожий» (1913), «Генералам</w:t>
            </w:r>
          </w:p>
          <w:p w:rsidR="00DD1AD5" w:rsidRPr="00DD1AD5" w:rsidRDefault="00DD1AD5" w:rsidP="00DD1AD5">
            <w:pPr>
              <w:pStyle w:val="af4"/>
              <w:jc w:val="center"/>
              <w:rPr>
                <w:rStyle w:val="29"/>
                <w:rFonts w:eastAsia="Arial Unicode MS"/>
                <w:b w:val="0"/>
              </w:rPr>
            </w:pPr>
            <w:r w:rsidRPr="00DD1AD5">
              <w:rPr>
                <w:rStyle w:val="29"/>
                <w:rFonts w:eastAsia="Arial Unicode MS"/>
                <w:b w:val="0"/>
              </w:rPr>
              <w:t>двенадцатого года» (1913),</w:t>
            </w:r>
            <w:r>
              <w:rPr>
                <w:rStyle w:val="29"/>
                <w:rFonts w:eastAsia="Arial Unicode MS"/>
                <w:b w:val="0"/>
              </w:rPr>
              <w:t xml:space="preserve"> </w:t>
            </w:r>
            <w:r w:rsidRPr="00DD1AD5">
              <w:rPr>
                <w:rStyle w:val="29"/>
                <w:rFonts w:eastAsia="Arial Unicode MS"/>
                <w:b w:val="0"/>
              </w:rPr>
              <w:t>«Мне нравится, что вы больны</w:t>
            </w:r>
            <w:r>
              <w:rPr>
                <w:rStyle w:val="29"/>
                <w:rFonts w:eastAsia="Arial Unicode MS"/>
                <w:b w:val="0"/>
              </w:rPr>
              <w:t xml:space="preserve"> </w:t>
            </w:r>
            <w:r w:rsidRPr="00DD1AD5">
              <w:rPr>
                <w:rStyle w:val="29"/>
                <w:rFonts w:eastAsia="Arial Unicode MS"/>
                <w:b w:val="0"/>
              </w:rPr>
              <w:t>не мной...» (1915), из цикла</w:t>
            </w:r>
            <w:r>
              <w:rPr>
                <w:rStyle w:val="29"/>
                <w:rFonts w:eastAsia="Arial Unicode MS"/>
                <w:b w:val="0"/>
              </w:rPr>
              <w:t xml:space="preserve"> </w:t>
            </w:r>
            <w:r w:rsidRPr="00DD1AD5">
              <w:rPr>
                <w:rStyle w:val="29"/>
                <w:rFonts w:eastAsia="Arial Unicode MS"/>
                <w:b w:val="0"/>
              </w:rPr>
              <w:t>«Стихи к Блоку» («Имя твое -</w:t>
            </w:r>
            <w:r>
              <w:rPr>
                <w:rStyle w:val="29"/>
                <w:rFonts w:eastAsia="Arial Unicode MS"/>
                <w:b w:val="0"/>
              </w:rPr>
              <w:t xml:space="preserve"> </w:t>
            </w:r>
            <w:r w:rsidRPr="00DD1AD5">
              <w:rPr>
                <w:rStyle w:val="29"/>
                <w:rFonts w:eastAsia="Arial Unicode MS"/>
                <w:b w:val="0"/>
              </w:rPr>
              <w:t>птица в руке.») (1916), из</w:t>
            </w:r>
            <w:r>
              <w:rPr>
                <w:rStyle w:val="29"/>
                <w:rFonts w:eastAsia="Arial Unicode MS"/>
                <w:b w:val="0"/>
              </w:rPr>
              <w:t xml:space="preserve"> </w:t>
            </w:r>
            <w:r w:rsidRPr="00DD1AD5">
              <w:rPr>
                <w:rStyle w:val="29"/>
                <w:rFonts w:eastAsia="Arial Unicode MS"/>
                <w:b w:val="0"/>
              </w:rPr>
              <w:t>цикла «Стихи о Москве» (1916),</w:t>
            </w:r>
            <w:r>
              <w:rPr>
                <w:rStyle w:val="29"/>
                <w:rFonts w:eastAsia="Arial Unicode MS"/>
                <w:b w:val="0"/>
              </w:rPr>
              <w:t xml:space="preserve"> </w:t>
            </w:r>
            <w:r w:rsidRPr="00DD1AD5">
              <w:rPr>
                <w:rStyle w:val="29"/>
                <w:rFonts w:eastAsia="Arial Unicode MS"/>
                <w:b w:val="0"/>
              </w:rPr>
              <w:t>«Тоска по родине! Давно...»</w:t>
            </w:r>
          </w:p>
          <w:p w:rsidR="00651D37" w:rsidRDefault="00DD1AD5" w:rsidP="00DD1AD5">
            <w:pPr>
              <w:pStyle w:val="af4"/>
              <w:jc w:val="center"/>
              <w:rPr>
                <w:rStyle w:val="29"/>
                <w:rFonts w:eastAsia="Arial Unicode MS"/>
                <w:b w:val="0"/>
              </w:rPr>
            </w:pPr>
            <w:r w:rsidRPr="00DD1AD5">
              <w:rPr>
                <w:rStyle w:val="29"/>
                <w:rFonts w:eastAsia="Arial Unicode MS"/>
                <w:b w:val="0"/>
              </w:rPr>
              <w:t>(1934) и др. (6-8 кл.)</w:t>
            </w:r>
            <w:r>
              <w:rPr>
                <w:rStyle w:val="29"/>
                <w:rFonts w:eastAsia="Arial Unicode MS"/>
                <w:b w:val="0"/>
              </w:rPr>
              <w:t xml:space="preserve"> </w:t>
            </w:r>
          </w:p>
          <w:p w:rsidR="00DD1AD5" w:rsidRPr="00651D37" w:rsidRDefault="00DD1AD5" w:rsidP="00DD1AD5">
            <w:pPr>
              <w:pStyle w:val="af4"/>
              <w:jc w:val="center"/>
              <w:rPr>
                <w:rStyle w:val="29"/>
                <w:rFonts w:eastAsia="Arial Unicode MS"/>
              </w:rPr>
            </w:pPr>
            <w:r w:rsidRPr="00651D37">
              <w:rPr>
                <w:rStyle w:val="29"/>
                <w:rFonts w:eastAsia="Arial Unicode MS"/>
              </w:rPr>
              <w:t>О.Э.Мандельштам</w:t>
            </w:r>
          </w:p>
          <w:p w:rsidR="00DD1AD5" w:rsidRPr="00DD1AD5" w:rsidRDefault="00DD1AD5" w:rsidP="00DD1AD5">
            <w:pPr>
              <w:pStyle w:val="af4"/>
              <w:jc w:val="center"/>
              <w:rPr>
                <w:rStyle w:val="29"/>
                <w:rFonts w:eastAsia="Arial Unicode MS"/>
                <w:b w:val="0"/>
              </w:rPr>
            </w:pPr>
            <w:r w:rsidRPr="00DD1AD5">
              <w:rPr>
                <w:rStyle w:val="29"/>
                <w:rFonts w:eastAsia="Arial Unicode MS"/>
                <w:b w:val="0"/>
              </w:rPr>
              <w:t>- 1 стихотворение по выбору,</w:t>
            </w:r>
            <w:r>
              <w:rPr>
                <w:rStyle w:val="29"/>
                <w:rFonts w:eastAsia="Arial Unicode MS"/>
                <w:b w:val="0"/>
              </w:rPr>
              <w:t xml:space="preserve"> </w:t>
            </w:r>
            <w:r w:rsidRPr="00DD1AD5">
              <w:rPr>
                <w:rStyle w:val="29"/>
                <w:rFonts w:eastAsia="Arial Unicode MS"/>
                <w:b w:val="0"/>
              </w:rPr>
              <w:t>например: «Звук осторожный</w:t>
            </w:r>
            <w:r w:rsidR="00651D37">
              <w:rPr>
                <w:rStyle w:val="29"/>
                <w:rFonts w:eastAsia="Arial Unicode MS"/>
                <w:b w:val="0"/>
              </w:rPr>
              <w:t xml:space="preserve"> </w:t>
            </w:r>
            <w:r w:rsidRPr="00DD1AD5">
              <w:rPr>
                <w:rStyle w:val="29"/>
                <w:rFonts w:eastAsia="Arial Unicode MS"/>
                <w:b w:val="0"/>
              </w:rPr>
              <w:t>и глухой...» (1908),</w:t>
            </w:r>
            <w:r w:rsidR="00651D37">
              <w:rPr>
                <w:rStyle w:val="29"/>
                <w:rFonts w:eastAsia="Arial Unicode MS"/>
                <w:b w:val="0"/>
              </w:rPr>
              <w:t xml:space="preserve"> </w:t>
            </w:r>
            <w:r w:rsidRPr="00DD1AD5">
              <w:rPr>
                <w:rStyle w:val="29"/>
                <w:rFonts w:eastAsia="Arial Unicode MS"/>
                <w:b w:val="0"/>
              </w:rPr>
              <w:t>«Равноденствие» («Есть</w:t>
            </w:r>
            <w:r w:rsidR="00651D37">
              <w:rPr>
                <w:rStyle w:val="29"/>
                <w:rFonts w:eastAsia="Arial Unicode MS"/>
                <w:b w:val="0"/>
              </w:rPr>
              <w:t xml:space="preserve"> </w:t>
            </w:r>
            <w:r w:rsidRPr="00DD1AD5">
              <w:rPr>
                <w:rStyle w:val="29"/>
                <w:rFonts w:eastAsia="Arial Unicode MS"/>
                <w:b w:val="0"/>
              </w:rPr>
              <w:t>иволги в лесах, и гласных</w:t>
            </w:r>
          </w:p>
          <w:p w:rsidR="00DD1AD5" w:rsidRPr="00DD1AD5" w:rsidRDefault="00DD1AD5" w:rsidP="00DD1AD5">
            <w:pPr>
              <w:pStyle w:val="af4"/>
              <w:jc w:val="center"/>
              <w:rPr>
                <w:rStyle w:val="29"/>
                <w:rFonts w:eastAsia="Arial Unicode MS"/>
                <w:b w:val="0"/>
              </w:rPr>
            </w:pPr>
            <w:r w:rsidRPr="00DD1AD5">
              <w:rPr>
                <w:rStyle w:val="29"/>
                <w:rFonts w:eastAsia="Arial Unicode MS"/>
                <w:b w:val="0"/>
              </w:rPr>
              <w:t>долгота.») (1913),</w:t>
            </w:r>
            <w:r w:rsidR="00651D37">
              <w:rPr>
                <w:rStyle w:val="29"/>
                <w:rFonts w:eastAsia="Arial Unicode MS"/>
                <w:b w:val="0"/>
              </w:rPr>
              <w:t xml:space="preserve"> </w:t>
            </w:r>
            <w:r w:rsidRPr="00DD1AD5">
              <w:rPr>
                <w:rStyle w:val="29"/>
                <w:rFonts w:eastAsia="Arial Unicode MS"/>
                <w:b w:val="0"/>
              </w:rPr>
              <w:t>«Бессонница. Гомер. Тугие паруса. » (1915) и др.</w:t>
            </w:r>
            <w:r w:rsidR="00651D37">
              <w:rPr>
                <w:rStyle w:val="29"/>
                <w:rFonts w:eastAsia="Arial Unicode MS"/>
                <w:b w:val="0"/>
              </w:rPr>
              <w:t xml:space="preserve"> </w:t>
            </w:r>
            <w:r w:rsidRPr="00DD1AD5">
              <w:rPr>
                <w:rStyle w:val="29"/>
                <w:rFonts w:eastAsia="Arial Unicode MS"/>
                <w:b w:val="0"/>
              </w:rPr>
              <w:t>(6-9 кл.)</w:t>
            </w:r>
          </w:p>
          <w:p w:rsidR="00DD1AD5" w:rsidRPr="00651D37" w:rsidRDefault="00DD1AD5" w:rsidP="00DD1AD5">
            <w:pPr>
              <w:pStyle w:val="af4"/>
              <w:jc w:val="center"/>
              <w:rPr>
                <w:rStyle w:val="29"/>
                <w:rFonts w:eastAsia="Arial Unicode MS"/>
              </w:rPr>
            </w:pPr>
            <w:r w:rsidRPr="00651D37">
              <w:rPr>
                <w:rStyle w:val="29"/>
                <w:rFonts w:eastAsia="Arial Unicode MS"/>
              </w:rPr>
              <w:t>В.В.Маяковский</w:t>
            </w:r>
            <w:r w:rsidR="00651D37" w:rsidRPr="00651D37">
              <w:rPr>
                <w:rStyle w:val="29"/>
                <w:rFonts w:eastAsia="Arial Unicode MS"/>
              </w:rPr>
              <w:t xml:space="preserve"> </w:t>
            </w:r>
          </w:p>
          <w:p w:rsidR="00DD1AD5" w:rsidRPr="00DD1AD5" w:rsidRDefault="00DD1AD5" w:rsidP="00DD1AD5">
            <w:pPr>
              <w:pStyle w:val="af4"/>
              <w:jc w:val="center"/>
              <w:rPr>
                <w:rStyle w:val="29"/>
                <w:rFonts w:eastAsia="Arial Unicode MS"/>
                <w:b w:val="0"/>
              </w:rPr>
            </w:pPr>
            <w:r w:rsidRPr="00DD1AD5">
              <w:rPr>
                <w:rStyle w:val="29"/>
                <w:rFonts w:eastAsia="Arial Unicode MS"/>
                <w:b w:val="0"/>
              </w:rPr>
              <w:t>- 1 стихотворение по</w:t>
            </w:r>
            <w:r w:rsidR="00651D37">
              <w:rPr>
                <w:rStyle w:val="29"/>
                <w:rFonts w:eastAsia="Arial Unicode MS"/>
                <w:b w:val="0"/>
              </w:rPr>
              <w:t xml:space="preserve"> </w:t>
            </w:r>
            <w:r w:rsidRPr="00DD1AD5">
              <w:rPr>
                <w:rStyle w:val="29"/>
                <w:rFonts w:eastAsia="Arial Unicode MS"/>
                <w:b w:val="0"/>
              </w:rPr>
              <w:t>выбору, например: «Хорошее</w:t>
            </w:r>
            <w:r w:rsidR="00651D37">
              <w:rPr>
                <w:rStyle w:val="29"/>
                <w:rFonts w:eastAsia="Arial Unicode MS"/>
                <w:b w:val="0"/>
              </w:rPr>
              <w:t xml:space="preserve"> </w:t>
            </w:r>
            <w:r w:rsidRPr="00DD1AD5">
              <w:rPr>
                <w:rStyle w:val="29"/>
                <w:rFonts w:eastAsia="Arial Unicode MS"/>
                <w:b w:val="0"/>
              </w:rPr>
              <w:t>отношение к лошадям»</w:t>
            </w:r>
            <w:r w:rsidR="00651D37">
              <w:rPr>
                <w:rStyle w:val="29"/>
                <w:rFonts w:eastAsia="Arial Unicode MS"/>
                <w:b w:val="0"/>
              </w:rPr>
              <w:t xml:space="preserve"> </w:t>
            </w:r>
            <w:r w:rsidRPr="00DD1AD5">
              <w:rPr>
                <w:rStyle w:val="29"/>
                <w:rFonts w:eastAsia="Arial Unicode MS"/>
                <w:b w:val="0"/>
              </w:rPr>
              <w:t>(1918), «Необычайное</w:t>
            </w:r>
          </w:p>
          <w:p w:rsidR="00DD1AD5" w:rsidRPr="00DD1AD5" w:rsidRDefault="00DD1AD5" w:rsidP="00DD1AD5">
            <w:pPr>
              <w:pStyle w:val="af4"/>
              <w:jc w:val="center"/>
              <w:rPr>
                <w:rStyle w:val="29"/>
                <w:rFonts w:eastAsia="Arial Unicode MS"/>
                <w:b w:val="0"/>
              </w:rPr>
            </w:pPr>
            <w:r w:rsidRPr="00DD1AD5">
              <w:rPr>
                <w:rStyle w:val="29"/>
                <w:rFonts w:eastAsia="Arial Unicode MS"/>
                <w:b w:val="0"/>
              </w:rPr>
              <w:t>приключение, бывшее с</w:t>
            </w:r>
            <w:r w:rsidR="00651D37">
              <w:rPr>
                <w:rStyle w:val="29"/>
                <w:rFonts w:eastAsia="Arial Unicode MS"/>
                <w:b w:val="0"/>
              </w:rPr>
              <w:t xml:space="preserve"> </w:t>
            </w:r>
            <w:r w:rsidRPr="00DD1AD5">
              <w:rPr>
                <w:rStyle w:val="29"/>
                <w:rFonts w:eastAsia="Arial Unicode MS"/>
                <w:b w:val="0"/>
              </w:rPr>
              <w:t>Владимиром Маяковским летом на даче» (1920) и др.</w:t>
            </w:r>
            <w:r w:rsidR="00651D37">
              <w:rPr>
                <w:rStyle w:val="29"/>
                <w:rFonts w:eastAsia="Arial Unicode MS"/>
                <w:b w:val="0"/>
              </w:rPr>
              <w:t xml:space="preserve"> </w:t>
            </w:r>
            <w:r w:rsidR="00651D37" w:rsidRPr="00651D37">
              <w:rPr>
                <w:rStyle w:val="29"/>
                <w:rFonts w:eastAsia="Arial Unicode MS"/>
                <w:b w:val="0"/>
              </w:rPr>
              <w:t>(1920) и др. (7-8 кл.)</w:t>
            </w:r>
          </w:p>
          <w:p w:rsidR="00DD1AD5" w:rsidRPr="00651D37" w:rsidRDefault="00DD1AD5" w:rsidP="00DD1AD5">
            <w:pPr>
              <w:pStyle w:val="af4"/>
              <w:jc w:val="center"/>
              <w:rPr>
                <w:rStyle w:val="29"/>
                <w:rFonts w:eastAsia="Arial Unicode MS"/>
              </w:rPr>
            </w:pPr>
            <w:r w:rsidRPr="00651D37">
              <w:rPr>
                <w:rStyle w:val="29"/>
                <w:rFonts w:eastAsia="Arial Unicode MS"/>
              </w:rPr>
              <w:t>С.А.Есенин</w:t>
            </w:r>
          </w:p>
          <w:p w:rsidR="00DD1AD5" w:rsidRPr="00DD1AD5" w:rsidRDefault="00DD1AD5" w:rsidP="00DD1AD5">
            <w:pPr>
              <w:pStyle w:val="af4"/>
              <w:jc w:val="center"/>
              <w:rPr>
                <w:rStyle w:val="29"/>
                <w:rFonts w:eastAsia="Arial Unicode MS"/>
                <w:b w:val="0"/>
              </w:rPr>
            </w:pPr>
            <w:r w:rsidRPr="00DD1AD5">
              <w:rPr>
                <w:rStyle w:val="29"/>
                <w:rFonts w:eastAsia="Arial Unicode MS"/>
                <w:b w:val="0"/>
              </w:rPr>
              <w:t>- 1 стихотворение по выбору,</w:t>
            </w:r>
          </w:p>
          <w:p w:rsidR="00DD1AD5" w:rsidRPr="00DD1AD5" w:rsidRDefault="00DD1AD5" w:rsidP="00DD1AD5">
            <w:pPr>
              <w:pStyle w:val="af4"/>
              <w:jc w:val="center"/>
              <w:rPr>
                <w:rStyle w:val="29"/>
                <w:rFonts w:eastAsia="Arial Unicode MS"/>
                <w:b w:val="0"/>
              </w:rPr>
            </w:pPr>
            <w:r w:rsidRPr="00DD1AD5">
              <w:rPr>
                <w:rStyle w:val="29"/>
                <w:rFonts w:eastAsia="Arial Unicode MS"/>
                <w:b w:val="0"/>
              </w:rPr>
              <w:t>например:</w:t>
            </w:r>
          </w:p>
          <w:p w:rsidR="00DD1AD5" w:rsidRPr="00DD1AD5" w:rsidRDefault="00DD1AD5" w:rsidP="00DD1AD5">
            <w:pPr>
              <w:pStyle w:val="af4"/>
              <w:jc w:val="center"/>
              <w:rPr>
                <w:rStyle w:val="29"/>
                <w:rFonts w:eastAsia="Arial Unicode MS"/>
                <w:b w:val="0"/>
              </w:rPr>
            </w:pPr>
            <w:r w:rsidRPr="00DD1AD5">
              <w:rPr>
                <w:rStyle w:val="29"/>
                <w:rFonts w:eastAsia="Arial Unicode MS"/>
                <w:b w:val="0"/>
              </w:rPr>
              <w:t>«Гой ты, Русь, моя родная.»</w:t>
            </w:r>
          </w:p>
          <w:p w:rsidR="00DD1AD5" w:rsidRPr="00DD1AD5" w:rsidRDefault="00DD1AD5" w:rsidP="00DD1AD5">
            <w:pPr>
              <w:pStyle w:val="af4"/>
              <w:jc w:val="center"/>
              <w:rPr>
                <w:rStyle w:val="29"/>
                <w:rFonts w:eastAsia="Arial Unicode MS"/>
                <w:b w:val="0"/>
              </w:rPr>
            </w:pPr>
            <w:r w:rsidRPr="00DD1AD5">
              <w:rPr>
                <w:rStyle w:val="29"/>
                <w:rFonts w:eastAsia="Arial Unicode MS"/>
                <w:b w:val="0"/>
              </w:rPr>
              <w:t>(1914), «Песнь о собаке» (1915),</w:t>
            </w:r>
          </w:p>
          <w:p w:rsidR="00DD1AD5" w:rsidRPr="00DD1AD5" w:rsidRDefault="00DD1AD5" w:rsidP="00DD1AD5">
            <w:pPr>
              <w:pStyle w:val="af4"/>
              <w:jc w:val="center"/>
              <w:rPr>
                <w:rStyle w:val="29"/>
                <w:rFonts w:eastAsia="Arial Unicode MS"/>
                <w:b w:val="0"/>
              </w:rPr>
            </w:pPr>
            <w:r w:rsidRPr="00DD1AD5">
              <w:rPr>
                <w:rStyle w:val="29"/>
                <w:rFonts w:eastAsia="Arial Unicode MS"/>
                <w:b w:val="0"/>
              </w:rPr>
              <w:t>«Нивы сжаты, рощи голы.»</w:t>
            </w:r>
          </w:p>
          <w:p w:rsidR="00DD1AD5" w:rsidRPr="00DD1AD5" w:rsidRDefault="00DD1AD5" w:rsidP="00DD1AD5">
            <w:pPr>
              <w:pStyle w:val="af4"/>
              <w:jc w:val="center"/>
              <w:rPr>
                <w:rStyle w:val="29"/>
                <w:rFonts w:eastAsia="Arial Unicode MS"/>
                <w:b w:val="0"/>
              </w:rPr>
            </w:pPr>
            <w:r w:rsidRPr="00DD1AD5">
              <w:rPr>
                <w:rStyle w:val="29"/>
                <w:rFonts w:eastAsia="Arial Unicode MS"/>
                <w:b w:val="0"/>
              </w:rPr>
              <w:t>(1917 - 1918), «Письмо к</w:t>
            </w:r>
          </w:p>
          <w:p w:rsidR="00651D37" w:rsidRPr="00651D37" w:rsidRDefault="00DD1AD5" w:rsidP="00651D37">
            <w:pPr>
              <w:pStyle w:val="af4"/>
              <w:jc w:val="center"/>
              <w:rPr>
                <w:rStyle w:val="2f6"/>
                <w:rFonts w:eastAsia="Arial Unicode MS"/>
                <w:b w:val="0"/>
                <w:color w:val="000000"/>
              </w:rPr>
            </w:pPr>
            <w:r w:rsidRPr="00DD1AD5">
              <w:rPr>
                <w:rStyle w:val="29"/>
                <w:rFonts w:eastAsia="Arial Unicode MS"/>
                <w:b w:val="0"/>
              </w:rPr>
              <w:t>матери» (1924) «</w:t>
            </w:r>
            <w:r w:rsidRPr="00651D37">
              <w:rPr>
                <w:rStyle w:val="2f6"/>
                <w:rFonts w:eastAsia="Arial Unicode MS"/>
                <w:b w:val="0"/>
                <w:color w:val="000000"/>
              </w:rPr>
              <w:t>Собаке</w:t>
            </w:r>
            <w:r w:rsidR="00651D37" w:rsidRPr="00651D37">
              <w:rPr>
                <w:rStyle w:val="2f6"/>
                <w:rFonts w:eastAsia="Arial Unicode MS"/>
                <w:b w:val="0"/>
                <w:color w:val="000000"/>
              </w:rPr>
              <w:t xml:space="preserve"> Качалова» (1925) и др. </w:t>
            </w:r>
          </w:p>
          <w:p w:rsidR="00651D37" w:rsidRPr="00651D37" w:rsidRDefault="00651D37" w:rsidP="00651D37">
            <w:pPr>
              <w:pStyle w:val="Default"/>
              <w:jc w:val="center"/>
              <w:rPr>
                <w:rStyle w:val="2f6"/>
                <w:rFonts w:eastAsia="Arial Unicode MS"/>
                <w:b w:val="0"/>
                <w:color w:val="000000"/>
              </w:rPr>
            </w:pPr>
            <w:r w:rsidRPr="00651D37">
              <w:rPr>
                <w:rStyle w:val="2f6"/>
                <w:rFonts w:eastAsia="Arial Unicode MS"/>
                <w:b w:val="0"/>
                <w:bCs w:val="0"/>
                <w:color w:val="000000"/>
              </w:rPr>
              <w:t xml:space="preserve">(5-6 кл.) </w:t>
            </w:r>
          </w:p>
          <w:p w:rsidR="00651D37" w:rsidRDefault="00651D37" w:rsidP="00651D37">
            <w:pPr>
              <w:pStyle w:val="Default"/>
              <w:jc w:val="center"/>
              <w:rPr>
                <w:sz w:val="23"/>
                <w:szCs w:val="23"/>
              </w:rPr>
            </w:pPr>
            <w:r>
              <w:rPr>
                <w:b/>
                <w:bCs/>
                <w:sz w:val="23"/>
                <w:szCs w:val="23"/>
              </w:rPr>
              <w:t xml:space="preserve">М.А.Булгаков </w:t>
            </w:r>
          </w:p>
          <w:p w:rsidR="00651D37" w:rsidRDefault="00651D37" w:rsidP="00651D37">
            <w:pPr>
              <w:pStyle w:val="Default"/>
              <w:jc w:val="center"/>
              <w:rPr>
                <w:sz w:val="23"/>
                <w:szCs w:val="23"/>
              </w:rPr>
            </w:pPr>
            <w:r>
              <w:rPr>
                <w:b/>
                <w:bCs/>
                <w:i/>
                <w:iCs/>
                <w:sz w:val="23"/>
                <w:szCs w:val="23"/>
              </w:rPr>
              <w:t>1 повесть по выбору</w:t>
            </w:r>
            <w:r>
              <w:rPr>
                <w:i/>
                <w:iCs/>
                <w:sz w:val="23"/>
                <w:szCs w:val="23"/>
              </w:rPr>
              <w:t xml:space="preserve">, </w:t>
            </w:r>
            <w:r>
              <w:rPr>
                <w:b/>
                <w:bCs/>
                <w:i/>
                <w:iCs/>
                <w:sz w:val="23"/>
                <w:szCs w:val="23"/>
              </w:rPr>
              <w:t>например</w:t>
            </w:r>
            <w:r>
              <w:rPr>
                <w:i/>
                <w:iCs/>
                <w:sz w:val="23"/>
                <w:szCs w:val="23"/>
              </w:rPr>
              <w:t xml:space="preserve">: «Роковые яйца» (1924), «Собачье сердце» (1925) и др. </w:t>
            </w:r>
            <w:r>
              <w:rPr>
                <w:b/>
                <w:bCs/>
                <w:sz w:val="23"/>
                <w:szCs w:val="23"/>
              </w:rPr>
              <w:t xml:space="preserve">(7-8 кл.) </w:t>
            </w:r>
          </w:p>
          <w:p w:rsidR="00651D37" w:rsidRDefault="00651D37" w:rsidP="00651D37">
            <w:pPr>
              <w:pStyle w:val="Default"/>
              <w:jc w:val="center"/>
              <w:rPr>
                <w:sz w:val="23"/>
                <w:szCs w:val="23"/>
              </w:rPr>
            </w:pPr>
            <w:r>
              <w:rPr>
                <w:b/>
                <w:bCs/>
                <w:sz w:val="23"/>
                <w:szCs w:val="23"/>
              </w:rPr>
              <w:t xml:space="preserve">А.П.Платонов </w:t>
            </w:r>
          </w:p>
          <w:p w:rsidR="00DD1AD5" w:rsidRDefault="00651D37" w:rsidP="00651D37">
            <w:pPr>
              <w:pStyle w:val="Default"/>
              <w:jc w:val="center"/>
              <w:rPr>
                <w:b/>
                <w:bCs/>
                <w:sz w:val="23"/>
                <w:szCs w:val="23"/>
              </w:rPr>
            </w:pPr>
            <w:r>
              <w:rPr>
                <w:i/>
                <w:iCs/>
                <w:sz w:val="23"/>
                <w:szCs w:val="23"/>
              </w:rPr>
              <w:t xml:space="preserve">- </w:t>
            </w:r>
            <w:r>
              <w:rPr>
                <w:b/>
                <w:bCs/>
                <w:i/>
                <w:iCs/>
                <w:sz w:val="23"/>
                <w:szCs w:val="23"/>
              </w:rPr>
              <w:t>1 рассказ по выбору, например</w:t>
            </w:r>
            <w:r>
              <w:rPr>
                <w:i/>
                <w:iCs/>
                <w:sz w:val="23"/>
                <w:szCs w:val="23"/>
              </w:rPr>
              <w:t xml:space="preserve">: «В прекрасном и яростном мире (Машинист Мальцев)» (1937), «Рассказ о мертвом старике» (1942), «Никита» (1945), «Цветок на земле» (1949) и др. </w:t>
            </w:r>
            <w:r>
              <w:rPr>
                <w:b/>
                <w:bCs/>
                <w:sz w:val="23"/>
                <w:szCs w:val="23"/>
              </w:rPr>
              <w:t xml:space="preserve">(6-8 кл.) </w:t>
            </w:r>
          </w:p>
          <w:p w:rsidR="00651D37" w:rsidRPr="00651D37" w:rsidRDefault="00651D37" w:rsidP="00651D37">
            <w:pPr>
              <w:pStyle w:val="Default"/>
              <w:jc w:val="center"/>
              <w:rPr>
                <w:rStyle w:val="29"/>
                <w:rFonts w:eastAsia="Arial Unicode MS"/>
              </w:rPr>
            </w:pPr>
            <w:r w:rsidRPr="00651D37">
              <w:rPr>
                <w:rStyle w:val="29"/>
                <w:rFonts w:eastAsia="Arial Unicode MS"/>
              </w:rPr>
              <w:t>М.М.Зощенко</w:t>
            </w:r>
          </w:p>
          <w:p w:rsidR="00651D37" w:rsidRPr="00651D37" w:rsidRDefault="00651D37" w:rsidP="00651D37">
            <w:pPr>
              <w:pStyle w:val="Default"/>
              <w:jc w:val="center"/>
              <w:rPr>
                <w:rStyle w:val="29"/>
                <w:rFonts w:eastAsia="Arial Unicode MS"/>
                <w:b w:val="0"/>
              </w:rPr>
            </w:pPr>
            <w:r w:rsidRPr="00651D37">
              <w:rPr>
                <w:rStyle w:val="29"/>
                <w:rFonts w:eastAsia="Arial Unicode MS"/>
                <w:b w:val="0"/>
              </w:rPr>
              <w:t>2 рассказа по выбору, например: «Аристократка» (1923), «Баня» (1924) и др.</w:t>
            </w:r>
          </w:p>
          <w:p w:rsidR="00651D37" w:rsidRPr="00651D37" w:rsidRDefault="00651D37" w:rsidP="00651D37">
            <w:pPr>
              <w:pStyle w:val="Default"/>
              <w:jc w:val="center"/>
              <w:rPr>
                <w:rStyle w:val="29"/>
                <w:rFonts w:eastAsia="Arial Unicode MS"/>
                <w:b w:val="0"/>
              </w:rPr>
            </w:pPr>
            <w:r w:rsidRPr="00651D37">
              <w:rPr>
                <w:rStyle w:val="29"/>
                <w:rFonts w:eastAsia="Arial Unicode MS"/>
                <w:b w:val="0"/>
              </w:rPr>
              <w:t>(5-7 кл.)</w:t>
            </w:r>
          </w:p>
          <w:p w:rsidR="00651D37" w:rsidRPr="00651D37" w:rsidRDefault="00651D37" w:rsidP="00651D37">
            <w:pPr>
              <w:pStyle w:val="Default"/>
              <w:jc w:val="center"/>
              <w:rPr>
                <w:rStyle w:val="29"/>
                <w:rFonts w:eastAsia="Arial Unicode MS"/>
              </w:rPr>
            </w:pPr>
            <w:r w:rsidRPr="00651D37">
              <w:rPr>
                <w:rStyle w:val="29"/>
                <w:rFonts w:eastAsia="Arial Unicode MS"/>
              </w:rPr>
              <w:t>А.Т. Твардовский</w:t>
            </w:r>
          </w:p>
          <w:p w:rsidR="00651D37" w:rsidRDefault="00651D37" w:rsidP="00651D37">
            <w:pPr>
              <w:pStyle w:val="Default"/>
              <w:jc w:val="center"/>
              <w:rPr>
                <w:rStyle w:val="29"/>
                <w:rFonts w:eastAsia="Arial Unicode MS"/>
                <w:b w:val="0"/>
              </w:rPr>
            </w:pPr>
            <w:r w:rsidRPr="00651D37">
              <w:rPr>
                <w:rStyle w:val="29"/>
                <w:rFonts w:eastAsia="Arial Unicode MS"/>
                <w:b w:val="0"/>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 (7-8 кл.)</w:t>
            </w:r>
          </w:p>
          <w:p w:rsidR="00651D37" w:rsidRDefault="00651D37" w:rsidP="00651D37">
            <w:pPr>
              <w:pStyle w:val="Default"/>
              <w:jc w:val="center"/>
              <w:rPr>
                <w:sz w:val="23"/>
                <w:szCs w:val="23"/>
              </w:rPr>
            </w:pPr>
            <w:r>
              <w:rPr>
                <w:b/>
                <w:bCs/>
                <w:sz w:val="23"/>
                <w:szCs w:val="23"/>
              </w:rPr>
              <w:t xml:space="preserve">А.И. Солженицын </w:t>
            </w:r>
          </w:p>
          <w:p w:rsidR="00651D37" w:rsidRDefault="00651D37" w:rsidP="00651D37">
            <w:pPr>
              <w:pStyle w:val="Default"/>
              <w:jc w:val="center"/>
              <w:rPr>
                <w:sz w:val="23"/>
                <w:szCs w:val="23"/>
              </w:rPr>
            </w:pPr>
            <w:r>
              <w:rPr>
                <w:b/>
                <w:bCs/>
                <w:i/>
                <w:iCs/>
                <w:sz w:val="23"/>
                <w:szCs w:val="23"/>
              </w:rPr>
              <w:t>1 рассказ по выбору, например</w:t>
            </w:r>
            <w:r>
              <w:rPr>
                <w:i/>
                <w:iCs/>
                <w:sz w:val="23"/>
                <w:szCs w:val="23"/>
              </w:rPr>
              <w:t>: «Матренин двор» (1959) или из «Крохоток» (1958 – 1960) – «Лиственница», «Дыхание», «Шарик», «Костер и муравьи», «Гроза в горах», «Колокол Углича» и др</w:t>
            </w:r>
            <w:r>
              <w:rPr>
                <w:sz w:val="23"/>
                <w:szCs w:val="23"/>
              </w:rPr>
              <w:t xml:space="preserve">. </w:t>
            </w:r>
          </w:p>
          <w:p w:rsidR="00651D37" w:rsidRPr="00DD1AD5" w:rsidRDefault="00651D37" w:rsidP="00651D37">
            <w:pPr>
              <w:pStyle w:val="Default"/>
              <w:jc w:val="center"/>
              <w:rPr>
                <w:rStyle w:val="29"/>
                <w:rFonts w:eastAsia="Arial Unicode MS"/>
                <w:b w:val="0"/>
              </w:rPr>
            </w:pPr>
            <w:r>
              <w:rPr>
                <w:b/>
                <w:bCs/>
                <w:sz w:val="23"/>
                <w:szCs w:val="23"/>
              </w:rPr>
              <w:t xml:space="preserve">(7-9 кл.) </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651D37" w:rsidRDefault="00651D37" w:rsidP="00651D37">
            <w:pPr>
              <w:pStyle w:val="Default"/>
              <w:jc w:val="center"/>
              <w:rPr>
                <w:sz w:val="23"/>
                <w:szCs w:val="23"/>
              </w:rPr>
            </w:pPr>
            <w:r>
              <w:rPr>
                <w:b/>
                <w:bCs/>
                <w:i/>
                <w:iCs/>
                <w:sz w:val="23"/>
                <w:szCs w:val="23"/>
              </w:rPr>
              <w:t xml:space="preserve">Поэзия 20-50-х годов ХХ в., </w:t>
            </w:r>
            <w:r>
              <w:rPr>
                <w:i/>
                <w:iCs/>
                <w:sz w:val="23"/>
                <w:szCs w:val="23"/>
              </w:rPr>
              <w:t xml:space="preserve">например: </w:t>
            </w:r>
          </w:p>
          <w:p w:rsidR="00651D37" w:rsidRDefault="00651D37" w:rsidP="00651D37">
            <w:pPr>
              <w:pStyle w:val="Default"/>
              <w:jc w:val="center"/>
              <w:rPr>
                <w:sz w:val="23"/>
                <w:szCs w:val="23"/>
              </w:rPr>
            </w:pPr>
            <w:r>
              <w:rPr>
                <w:b/>
                <w:bCs/>
                <w:i/>
                <w:iCs/>
                <w:sz w:val="23"/>
                <w:szCs w:val="23"/>
              </w:rPr>
              <w:t xml:space="preserve">Б.Л.Пастернак, Н.А.Заболоцкий, Д.Хармс, </w:t>
            </w:r>
          </w:p>
          <w:p w:rsidR="00651D37" w:rsidRDefault="00651D37" w:rsidP="00651D37">
            <w:pPr>
              <w:pStyle w:val="Default"/>
              <w:jc w:val="center"/>
              <w:rPr>
                <w:sz w:val="23"/>
                <w:szCs w:val="23"/>
              </w:rPr>
            </w:pPr>
            <w:r>
              <w:rPr>
                <w:b/>
                <w:bCs/>
                <w:i/>
                <w:iCs/>
                <w:sz w:val="23"/>
                <w:szCs w:val="23"/>
              </w:rPr>
              <w:t xml:space="preserve">Н.М.Олейников </w:t>
            </w:r>
            <w:r>
              <w:rPr>
                <w:i/>
                <w:iCs/>
                <w:sz w:val="23"/>
                <w:szCs w:val="23"/>
              </w:rPr>
              <w:t xml:space="preserve">и др. </w:t>
            </w:r>
          </w:p>
          <w:p w:rsidR="00DD1AD5" w:rsidRDefault="00651D37" w:rsidP="00651D37">
            <w:pPr>
              <w:pStyle w:val="24"/>
              <w:shd w:val="clear" w:color="auto" w:fill="auto"/>
              <w:spacing w:before="0" w:line="278" w:lineRule="exact"/>
              <w:ind w:firstLine="0"/>
              <w:jc w:val="center"/>
              <w:rPr>
                <w:b/>
                <w:bCs/>
                <w:i/>
                <w:iCs/>
                <w:sz w:val="23"/>
                <w:szCs w:val="23"/>
              </w:rPr>
            </w:pPr>
            <w:r>
              <w:rPr>
                <w:b/>
                <w:bCs/>
                <w:i/>
                <w:iCs/>
                <w:sz w:val="23"/>
                <w:szCs w:val="23"/>
              </w:rPr>
              <w:t>(3-4 стихотворения по выбору, 5-9 кл</w:t>
            </w:r>
            <w:r>
              <w:rPr>
                <w:i/>
                <w:iCs/>
                <w:sz w:val="23"/>
                <w:szCs w:val="23"/>
              </w:rPr>
              <w:t>.</w:t>
            </w:r>
            <w:r>
              <w:rPr>
                <w:b/>
                <w:bCs/>
                <w:i/>
                <w:iCs/>
                <w:sz w:val="23"/>
                <w:szCs w:val="23"/>
              </w:rPr>
              <w:t xml:space="preserve">) </w:t>
            </w:r>
          </w:p>
          <w:p w:rsidR="00651D37" w:rsidRDefault="00651D37" w:rsidP="00651D37">
            <w:pPr>
              <w:pStyle w:val="Default"/>
              <w:jc w:val="center"/>
              <w:rPr>
                <w:sz w:val="23"/>
                <w:szCs w:val="23"/>
              </w:rPr>
            </w:pPr>
            <w:r>
              <w:rPr>
                <w:b/>
                <w:bCs/>
                <w:i/>
                <w:iCs/>
                <w:sz w:val="23"/>
                <w:szCs w:val="23"/>
              </w:rPr>
              <w:t>Проза о Великой Отечественной войне</w:t>
            </w:r>
            <w:r>
              <w:rPr>
                <w:i/>
                <w:iCs/>
                <w:sz w:val="23"/>
                <w:szCs w:val="23"/>
              </w:rPr>
              <w:t xml:space="preserve">, например: </w:t>
            </w:r>
          </w:p>
          <w:p w:rsidR="00651D37" w:rsidRDefault="00651D37" w:rsidP="00651D37">
            <w:pPr>
              <w:pStyle w:val="Default"/>
              <w:jc w:val="center"/>
              <w:rPr>
                <w:sz w:val="23"/>
                <w:szCs w:val="23"/>
              </w:rPr>
            </w:pPr>
            <w:r>
              <w:rPr>
                <w:b/>
                <w:bCs/>
                <w:i/>
                <w:iCs/>
                <w:sz w:val="23"/>
                <w:szCs w:val="23"/>
              </w:rPr>
              <w:t xml:space="preserve">М.А.Шолохов, В.Л.Кондратьев, В.О. Богомолов, Б.Л.Васильев, В.В.Быков, В.П.Астафьев </w:t>
            </w:r>
            <w:r>
              <w:rPr>
                <w:i/>
                <w:iCs/>
                <w:sz w:val="23"/>
                <w:szCs w:val="23"/>
              </w:rPr>
              <w:t xml:space="preserve">и др. </w:t>
            </w:r>
          </w:p>
          <w:p w:rsidR="00651D37" w:rsidRDefault="00651D37" w:rsidP="00651D37">
            <w:pPr>
              <w:pStyle w:val="24"/>
              <w:shd w:val="clear" w:color="auto" w:fill="auto"/>
              <w:spacing w:before="0" w:line="278" w:lineRule="exact"/>
              <w:ind w:firstLine="0"/>
              <w:jc w:val="center"/>
              <w:rPr>
                <w:b/>
                <w:bCs/>
                <w:i/>
                <w:iCs/>
                <w:sz w:val="23"/>
                <w:szCs w:val="23"/>
              </w:rPr>
            </w:pPr>
            <w:r>
              <w:rPr>
                <w:b/>
                <w:bCs/>
                <w:i/>
                <w:iCs/>
                <w:sz w:val="23"/>
                <w:szCs w:val="23"/>
              </w:rPr>
              <w:t>(1-2 повести или рассказа – по выбору, 6-9 кл</w:t>
            </w:r>
            <w:r>
              <w:rPr>
                <w:i/>
                <w:iCs/>
                <w:sz w:val="23"/>
                <w:szCs w:val="23"/>
              </w:rPr>
              <w:t>.</w:t>
            </w:r>
            <w:r>
              <w:rPr>
                <w:b/>
                <w:bCs/>
                <w:i/>
                <w:iCs/>
                <w:sz w:val="23"/>
                <w:szCs w:val="23"/>
              </w:rPr>
              <w:t xml:space="preserve">) </w:t>
            </w:r>
          </w:p>
          <w:p w:rsidR="00651D37" w:rsidRDefault="00651D37" w:rsidP="00651D37">
            <w:pPr>
              <w:pStyle w:val="Default"/>
              <w:jc w:val="center"/>
              <w:rPr>
                <w:sz w:val="23"/>
                <w:szCs w:val="23"/>
              </w:rPr>
            </w:pPr>
            <w:r>
              <w:rPr>
                <w:b/>
                <w:bCs/>
                <w:i/>
                <w:iCs/>
                <w:sz w:val="23"/>
                <w:szCs w:val="23"/>
              </w:rPr>
              <w:t>Художественная проза о человеке и природе, их взаимоотношениях</w:t>
            </w:r>
            <w:r>
              <w:rPr>
                <w:i/>
                <w:iCs/>
                <w:sz w:val="23"/>
                <w:szCs w:val="23"/>
              </w:rPr>
              <w:t xml:space="preserve">, например: </w:t>
            </w:r>
          </w:p>
          <w:p w:rsidR="00651D37" w:rsidRDefault="00651D37" w:rsidP="00651D37">
            <w:pPr>
              <w:pStyle w:val="Default"/>
              <w:jc w:val="center"/>
              <w:rPr>
                <w:sz w:val="23"/>
                <w:szCs w:val="23"/>
              </w:rPr>
            </w:pPr>
            <w:r>
              <w:rPr>
                <w:b/>
                <w:bCs/>
                <w:i/>
                <w:iCs/>
                <w:sz w:val="23"/>
                <w:szCs w:val="23"/>
              </w:rPr>
              <w:t xml:space="preserve">М.М.Пришвин, </w:t>
            </w:r>
          </w:p>
          <w:p w:rsidR="00651D37" w:rsidRDefault="00651D37" w:rsidP="00651D37">
            <w:pPr>
              <w:pStyle w:val="Default"/>
              <w:jc w:val="center"/>
              <w:rPr>
                <w:sz w:val="23"/>
                <w:szCs w:val="23"/>
              </w:rPr>
            </w:pPr>
            <w:r>
              <w:rPr>
                <w:b/>
                <w:bCs/>
                <w:i/>
                <w:iCs/>
                <w:sz w:val="23"/>
                <w:szCs w:val="23"/>
              </w:rPr>
              <w:t xml:space="preserve">К.Г.Паустовский </w:t>
            </w:r>
            <w:r>
              <w:rPr>
                <w:i/>
                <w:iCs/>
                <w:sz w:val="23"/>
                <w:szCs w:val="23"/>
              </w:rPr>
              <w:t xml:space="preserve">и др. </w:t>
            </w:r>
          </w:p>
          <w:p w:rsidR="00651D37" w:rsidRDefault="00651D37" w:rsidP="00651D37">
            <w:pPr>
              <w:pStyle w:val="Default"/>
              <w:jc w:val="center"/>
              <w:rPr>
                <w:sz w:val="23"/>
                <w:szCs w:val="23"/>
              </w:rPr>
            </w:pPr>
            <w:r>
              <w:rPr>
                <w:b/>
                <w:bCs/>
                <w:i/>
                <w:iCs/>
                <w:sz w:val="23"/>
                <w:szCs w:val="23"/>
              </w:rPr>
              <w:t>(1-2 произведения – по выбору</w:t>
            </w:r>
            <w:r>
              <w:rPr>
                <w:i/>
                <w:iCs/>
                <w:sz w:val="23"/>
                <w:szCs w:val="23"/>
              </w:rPr>
              <w:t>, 5-6 кл.</w:t>
            </w:r>
            <w:r>
              <w:rPr>
                <w:b/>
                <w:bCs/>
                <w:i/>
                <w:iCs/>
                <w:sz w:val="23"/>
                <w:szCs w:val="23"/>
              </w:rPr>
              <w:t xml:space="preserve">) </w:t>
            </w:r>
          </w:p>
          <w:p w:rsidR="00651D37" w:rsidRDefault="00651D37" w:rsidP="00651D37">
            <w:pPr>
              <w:pStyle w:val="Default"/>
              <w:jc w:val="center"/>
              <w:rPr>
                <w:sz w:val="23"/>
                <w:szCs w:val="23"/>
              </w:rPr>
            </w:pPr>
            <w:r>
              <w:rPr>
                <w:b/>
                <w:bCs/>
                <w:i/>
                <w:iCs/>
                <w:sz w:val="23"/>
                <w:szCs w:val="23"/>
              </w:rPr>
              <w:t>Проза о детях</w:t>
            </w:r>
            <w:r>
              <w:rPr>
                <w:i/>
                <w:iCs/>
                <w:sz w:val="23"/>
                <w:szCs w:val="23"/>
              </w:rPr>
              <w:t xml:space="preserve">, например: </w:t>
            </w:r>
          </w:p>
          <w:p w:rsidR="00651D37" w:rsidRDefault="00651D37" w:rsidP="00651D37">
            <w:pPr>
              <w:pStyle w:val="Default"/>
              <w:jc w:val="center"/>
              <w:rPr>
                <w:sz w:val="23"/>
                <w:szCs w:val="23"/>
              </w:rPr>
            </w:pPr>
            <w:r>
              <w:rPr>
                <w:b/>
                <w:bCs/>
                <w:i/>
                <w:iCs/>
                <w:sz w:val="23"/>
                <w:szCs w:val="23"/>
              </w:rPr>
              <w:t xml:space="preserve">В.Г.Распутин, В.П.Астафьев, Ф.А.Искандер, Ю.И.Коваль, </w:t>
            </w:r>
          </w:p>
          <w:p w:rsidR="00651D37" w:rsidRDefault="00651D37" w:rsidP="00651D37">
            <w:pPr>
              <w:pStyle w:val="Default"/>
              <w:jc w:val="center"/>
              <w:rPr>
                <w:sz w:val="23"/>
                <w:szCs w:val="23"/>
              </w:rPr>
            </w:pPr>
            <w:r>
              <w:rPr>
                <w:b/>
                <w:bCs/>
                <w:i/>
                <w:iCs/>
                <w:sz w:val="23"/>
                <w:szCs w:val="23"/>
              </w:rPr>
              <w:t xml:space="preserve">Ю.П.Казаков, В.В.Голявкин </w:t>
            </w:r>
            <w:r>
              <w:rPr>
                <w:i/>
                <w:iCs/>
                <w:sz w:val="23"/>
                <w:szCs w:val="23"/>
              </w:rPr>
              <w:t xml:space="preserve">и др. </w:t>
            </w:r>
          </w:p>
          <w:p w:rsidR="00651D37" w:rsidRDefault="00651D37" w:rsidP="00651D37">
            <w:pPr>
              <w:pStyle w:val="24"/>
              <w:shd w:val="clear" w:color="auto" w:fill="auto"/>
              <w:spacing w:before="0" w:line="278" w:lineRule="exact"/>
              <w:ind w:firstLine="0"/>
              <w:jc w:val="center"/>
              <w:rPr>
                <w:b/>
                <w:bCs/>
                <w:i/>
                <w:iCs/>
                <w:sz w:val="23"/>
                <w:szCs w:val="23"/>
              </w:rPr>
            </w:pPr>
            <w:r>
              <w:rPr>
                <w:b/>
                <w:bCs/>
                <w:i/>
                <w:iCs/>
                <w:sz w:val="23"/>
                <w:szCs w:val="23"/>
              </w:rPr>
              <w:t>(3-4 произведения по выбору</w:t>
            </w:r>
            <w:r>
              <w:rPr>
                <w:i/>
                <w:iCs/>
                <w:sz w:val="23"/>
                <w:szCs w:val="23"/>
              </w:rPr>
              <w:t xml:space="preserve">, </w:t>
            </w:r>
            <w:r>
              <w:rPr>
                <w:b/>
                <w:bCs/>
                <w:i/>
                <w:iCs/>
                <w:sz w:val="23"/>
                <w:szCs w:val="23"/>
              </w:rPr>
              <w:t xml:space="preserve">5-8 кл.) </w:t>
            </w:r>
          </w:p>
          <w:p w:rsidR="00651D37" w:rsidRDefault="00651D37" w:rsidP="00651D37">
            <w:pPr>
              <w:pStyle w:val="Default"/>
              <w:jc w:val="center"/>
              <w:rPr>
                <w:sz w:val="23"/>
                <w:szCs w:val="23"/>
              </w:rPr>
            </w:pPr>
            <w:r>
              <w:rPr>
                <w:b/>
                <w:bCs/>
                <w:i/>
                <w:iCs/>
                <w:sz w:val="23"/>
                <w:szCs w:val="23"/>
              </w:rPr>
              <w:t>Поэзия 2-й половины ХХ в.</w:t>
            </w:r>
            <w:r>
              <w:rPr>
                <w:i/>
                <w:iCs/>
                <w:sz w:val="23"/>
                <w:szCs w:val="23"/>
              </w:rPr>
              <w:t xml:space="preserve">, например: </w:t>
            </w:r>
          </w:p>
          <w:p w:rsidR="00651D37" w:rsidRDefault="00651D37" w:rsidP="00651D37">
            <w:pPr>
              <w:pStyle w:val="24"/>
              <w:shd w:val="clear" w:color="auto" w:fill="auto"/>
              <w:spacing w:before="0" w:line="278" w:lineRule="exact"/>
              <w:ind w:firstLine="0"/>
              <w:jc w:val="center"/>
              <w:rPr>
                <w:rStyle w:val="2a"/>
              </w:rPr>
            </w:pPr>
            <w:r>
              <w:rPr>
                <w:b/>
                <w:bCs/>
                <w:i/>
                <w:iCs/>
                <w:sz w:val="23"/>
                <w:szCs w:val="23"/>
              </w:rPr>
              <w:t xml:space="preserve">Н.И. Глазков, Е.А.Евтушенко, А.А.Вознесенский, Н.М.Рубцов, Д.С.Самойлов,А.А. Тарковский, Б.Ш.Окуджава, </w:t>
            </w:r>
          </w:p>
          <w:p w:rsidR="00651D37" w:rsidRDefault="00651D37" w:rsidP="00651D37">
            <w:pPr>
              <w:pStyle w:val="Default"/>
              <w:jc w:val="center"/>
              <w:rPr>
                <w:sz w:val="23"/>
                <w:szCs w:val="23"/>
              </w:rPr>
            </w:pPr>
            <w:r>
              <w:rPr>
                <w:b/>
                <w:bCs/>
                <w:i/>
                <w:iCs/>
                <w:sz w:val="23"/>
                <w:szCs w:val="23"/>
              </w:rPr>
              <w:t xml:space="preserve">В.С.Высоцкий, Ю.П.Мориц, И.А.Бродский, А.С.Кушнер, О.Е.Григорьев </w:t>
            </w:r>
            <w:r>
              <w:rPr>
                <w:i/>
                <w:iCs/>
                <w:sz w:val="23"/>
                <w:szCs w:val="23"/>
              </w:rPr>
              <w:t xml:space="preserve">и др. </w:t>
            </w:r>
          </w:p>
          <w:p w:rsidR="00651D37" w:rsidRDefault="00651D37" w:rsidP="00651D37">
            <w:pPr>
              <w:pStyle w:val="24"/>
              <w:shd w:val="clear" w:color="auto" w:fill="auto"/>
              <w:spacing w:before="0" w:line="278" w:lineRule="exact"/>
              <w:ind w:firstLine="0"/>
              <w:jc w:val="center"/>
              <w:rPr>
                <w:rStyle w:val="2a"/>
              </w:rPr>
            </w:pPr>
            <w:r>
              <w:rPr>
                <w:b/>
                <w:bCs/>
                <w:i/>
                <w:iCs/>
                <w:sz w:val="23"/>
                <w:szCs w:val="23"/>
              </w:rPr>
              <w:t xml:space="preserve">(3-4 стихотворения по выбору, 5-9 кл.) </w:t>
            </w:r>
          </w:p>
        </w:tc>
      </w:tr>
      <w:tr w:rsidR="00651D37" w:rsidRPr="00F90DA2" w:rsidTr="00651D37">
        <w:trPr>
          <w:gridAfter w:val="1"/>
          <w:wAfter w:w="57" w:type="dxa"/>
          <w:trHeight w:hRule="exact" w:val="10926"/>
        </w:trPr>
        <w:tc>
          <w:tcPr>
            <w:tcW w:w="2835" w:type="dxa"/>
            <w:tcBorders>
              <w:top w:val="single" w:sz="4" w:space="0" w:color="auto"/>
              <w:left w:val="single" w:sz="4" w:space="0" w:color="auto"/>
              <w:bottom w:val="single" w:sz="4" w:space="0" w:color="auto"/>
            </w:tcBorders>
            <w:shd w:val="clear" w:color="auto" w:fill="FFFFFF"/>
          </w:tcPr>
          <w:p w:rsidR="00651D37" w:rsidRDefault="00651D37" w:rsidP="00DD1AD5">
            <w:pPr>
              <w:pStyle w:val="24"/>
              <w:shd w:val="clear" w:color="auto" w:fill="auto"/>
              <w:spacing w:before="0"/>
              <w:ind w:firstLine="0"/>
              <w:jc w:val="center"/>
              <w:rPr>
                <w:rStyle w:val="29"/>
              </w:rPr>
            </w:pPr>
          </w:p>
        </w:tc>
        <w:tc>
          <w:tcPr>
            <w:tcW w:w="5397" w:type="dxa"/>
            <w:tcBorders>
              <w:top w:val="single" w:sz="4" w:space="0" w:color="auto"/>
              <w:left w:val="single" w:sz="4" w:space="0" w:color="auto"/>
              <w:bottom w:val="single" w:sz="4" w:space="0" w:color="auto"/>
            </w:tcBorders>
            <w:shd w:val="clear" w:color="auto" w:fill="FFFFFF"/>
          </w:tcPr>
          <w:p w:rsidR="00651D37" w:rsidRPr="00651D37" w:rsidRDefault="00651D37" w:rsidP="00651D37">
            <w:pPr>
              <w:pStyle w:val="af4"/>
              <w:jc w:val="center"/>
              <w:rPr>
                <w:rStyle w:val="29"/>
                <w:rFonts w:eastAsia="Arial Unicode MS"/>
              </w:rPr>
            </w:pPr>
            <w:r w:rsidRPr="00651D37">
              <w:rPr>
                <w:rStyle w:val="29"/>
                <w:rFonts w:eastAsia="Arial Unicode MS"/>
              </w:rPr>
              <w:t>В.М.Шукшин</w:t>
            </w:r>
          </w:p>
          <w:p w:rsidR="00651D37" w:rsidRPr="00651D37" w:rsidRDefault="00651D37" w:rsidP="00651D37">
            <w:pPr>
              <w:pStyle w:val="af4"/>
              <w:jc w:val="center"/>
              <w:rPr>
                <w:rStyle w:val="29"/>
                <w:rFonts w:eastAsia="Arial Unicode MS"/>
                <w:b w:val="0"/>
              </w:rPr>
            </w:pPr>
            <w:r w:rsidRPr="00651D37">
              <w:rPr>
                <w:rStyle w:val="29"/>
                <w:rFonts w:eastAsia="Arial Unicode MS"/>
                <w:b w:val="0"/>
              </w:rPr>
              <w:t>1 рассказ по выбору, например: «Чудик» (1967), «Срезал» (1970), «Мастер» (1971) и др.</w:t>
            </w:r>
          </w:p>
          <w:p w:rsidR="00651D37" w:rsidRPr="00DD1AD5" w:rsidRDefault="00651D37" w:rsidP="00651D37">
            <w:pPr>
              <w:pStyle w:val="af4"/>
              <w:jc w:val="center"/>
              <w:rPr>
                <w:rStyle w:val="29"/>
                <w:rFonts w:eastAsia="Arial Unicode MS"/>
              </w:rPr>
            </w:pPr>
            <w:r w:rsidRPr="00651D37">
              <w:rPr>
                <w:rStyle w:val="29"/>
                <w:rFonts w:eastAsia="Arial Unicode MS"/>
                <w:b w:val="0"/>
              </w:rPr>
              <w:t>(7-9 кл.)</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651D37" w:rsidRDefault="00651D37" w:rsidP="00651D37">
            <w:pPr>
              <w:pStyle w:val="Default"/>
              <w:jc w:val="center"/>
              <w:rPr>
                <w:sz w:val="23"/>
                <w:szCs w:val="23"/>
              </w:rPr>
            </w:pPr>
            <w:r>
              <w:rPr>
                <w:b/>
                <w:bCs/>
                <w:i/>
                <w:iCs/>
                <w:sz w:val="23"/>
                <w:szCs w:val="23"/>
              </w:rPr>
              <w:t xml:space="preserve">Проза русской эмиграции, например: </w:t>
            </w:r>
          </w:p>
          <w:p w:rsidR="00651D37" w:rsidRDefault="00651D37" w:rsidP="00651D37">
            <w:pPr>
              <w:pStyle w:val="Default"/>
              <w:jc w:val="center"/>
              <w:rPr>
                <w:sz w:val="23"/>
                <w:szCs w:val="23"/>
              </w:rPr>
            </w:pPr>
            <w:r>
              <w:rPr>
                <w:b/>
                <w:bCs/>
                <w:i/>
                <w:iCs/>
                <w:sz w:val="23"/>
                <w:szCs w:val="23"/>
              </w:rPr>
              <w:t xml:space="preserve">И.С.Шмелев, В.В.Набоков, </w:t>
            </w:r>
          </w:p>
          <w:p w:rsidR="00651D37" w:rsidRDefault="00651D37" w:rsidP="00651D37">
            <w:pPr>
              <w:pStyle w:val="Default"/>
              <w:jc w:val="center"/>
              <w:rPr>
                <w:sz w:val="23"/>
                <w:szCs w:val="23"/>
              </w:rPr>
            </w:pPr>
            <w:r>
              <w:rPr>
                <w:b/>
                <w:bCs/>
                <w:i/>
                <w:iCs/>
                <w:sz w:val="23"/>
                <w:szCs w:val="23"/>
              </w:rPr>
              <w:t xml:space="preserve">С.Д.Довлатов </w:t>
            </w:r>
            <w:r>
              <w:rPr>
                <w:i/>
                <w:iCs/>
                <w:sz w:val="23"/>
                <w:szCs w:val="23"/>
              </w:rPr>
              <w:t xml:space="preserve">и др. </w:t>
            </w:r>
          </w:p>
          <w:p w:rsidR="00651D37" w:rsidRDefault="00651D37" w:rsidP="00651D37">
            <w:pPr>
              <w:pStyle w:val="Default"/>
              <w:jc w:val="center"/>
              <w:rPr>
                <w:sz w:val="23"/>
                <w:szCs w:val="23"/>
              </w:rPr>
            </w:pPr>
            <w:r>
              <w:rPr>
                <w:b/>
                <w:bCs/>
                <w:i/>
                <w:iCs/>
                <w:sz w:val="23"/>
                <w:szCs w:val="23"/>
              </w:rPr>
              <w:t xml:space="preserve">(1 произведение – по выбору, 5-9 кл.) </w:t>
            </w:r>
          </w:p>
          <w:p w:rsidR="00651D37" w:rsidRDefault="00651D37" w:rsidP="00651D37">
            <w:pPr>
              <w:pStyle w:val="Default"/>
              <w:jc w:val="center"/>
              <w:rPr>
                <w:sz w:val="23"/>
                <w:szCs w:val="23"/>
              </w:rPr>
            </w:pPr>
            <w:r>
              <w:rPr>
                <w:b/>
                <w:bCs/>
                <w:i/>
                <w:iCs/>
                <w:sz w:val="23"/>
                <w:szCs w:val="23"/>
              </w:rPr>
              <w:t xml:space="preserve">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w:t>
            </w:r>
            <w:r>
              <w:rPr>
                <w:sz w:val="23"/>
                <w:szCs w:val="23"/>
              </w:rPr>
              <w:t xml:space="preserve">и др., например: </w:t>
            </w:r>
          </w:p>
          <w:p w:rsidR="00651D37" w:rsidRDefault="00651D37" w:rsidP="00651D37">
            <w:pPr>
              <w:pStyle w:val="Default"/>
              <w:jc w:val="center"/>
              <w:rPr>
                <w:sz w:val="23"/>
                <w:szCs w:val="23"/>
              </w:rPr>
            </w:pPr>
            <w:r>
              <w:rPr>
                <w:b/>
                <w:bCs/>
                <w:i/>
                <w:iCs/>
                <w:sz w:val="23"/>
                <w:szCs w:val="23"/>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Pr>
                <w:i/>
                <w:iCs/>
                <w:sz w:val="23"/>
                <w:szCs w:val="23"/>
              </w:rPr>
              <w:t xml:space="preserve">и др. </w:t>
            </w:r>
          </w:p>
          <w:p w:rsidR="00651D37" w:rsidRDefault="00651D37" w:rsidP="00651D37">
            <w:pPr>
              <w:pStyle w:val="Default"/>
              <w:jc w:val="center"/>
              <w:rPr>
                <w:b/>
                <w:bCs/>
                <w:i/>
                <w:iCs/>
                <w:sz w:val="23"/>
                <w:szCs w:val="23"/>
              </w:rPr>
            </w:pPr>
            <w:r>
              <w:rPr>
                <w:b/>
                <w:bCs/>
                <w:i/>
                <w:iCs/>
                <w:sz w:val="23"/>
                <w:szCs w:val="23"/>
              </w:rPr>
              <w:t xml:space="preserve">(1-2 произведения по выбору, 5-8 кл.) </w:t>
            </w:r>
          </w:p>
        </w:tc>
      </w:tr>
      <w:tr w:rsidR="00651D37" w:rsidRPr="00F90DA2" w:rsidTr="00651D37">
        <w:trPr>
          <w:gridAfter w:val="1"/>
          <w:wAfter w:w="57" w:type="dxa"/>
          <w:trHeight w:hRule="exact" w:val="422"/>
        </w:trPr>
        <w:tc>
          <w:tcPr>
            <w:tcW w:w="2835" w:type="dxa"/>
            <w:tcBorders>
              <w:top w:val="single" w:sz="4" w:space="0" w:color="auto"/>
              <w:left w:val="single" w:sz="4" w:space="0" w:color="auto"/>
              <w:bottom w:val="single" w:sz="4" w:space="0" w:color="auto"/>
            </w:tcBorders>
            <w:shd w:val="clear" w:color="auto" w:fill="FFFFFF"/>
          </w:tcPr>
          <w:p w:rsidR="00651D37" w:rsidRDefault="00651D37" w:rsidP="00DD1AD5">
            <w:pPr>
              <w:pStyle w:val="24"/>
              <w:shd w:val="clear" w:color="auto" w:fill="auto"/>
              <w:spacing w:before="0"/>
              <w:ind w:firstLine="0"/>
              <w:jc w:val="center"/>
              <w:rPr>
                <w:rStyle w:val="29"/>
              </w:rPr>
            </w:pPr>
          </w:p>
        </w:tc>
        <w:tc>
          <w:tcPr>
            <w:tcW w:w="5397" w:type="dxa"/>
            <w:tcBorders>
              <w:top w:val="single" w:sz="4" w:space="0" w:color="auto"/>
              <w:left w:val="single" w:sz="4" w:space="0" w:color="auto"/>
              <w:bottom w:val="single" w:sz="4" w:space="0" w:color="auto"/>
            </w:tcBorders>
            <w:shd w:val="clear" w:color="auto" w:fill="FFFFFF"/>
          </w:tcPr>
          <w:p w:rsidR="00651D37" w:rsidRPr="00651D37" w:rsidRDefault="00651D37" w:rsidP="00651D37">
            <w:pPr>
              <w:pStyle w:val="af4"/>
              <w:jc w:val="center"/>
              <w:rPr>
                <w:rStyle w:val="29"/>
                <w:rFonts w:eastAsia="Arial Unicode MS"/>
              </w:rPr>
            </w:pPr>
            <w:r>
              <w:rPr>
                <w:rStyle w:val="29"/>
                <w:rFonts w:eastAsia="Arial Unicode MS"/>
              </w:rPr>
              <w:t>Литература народов России</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651D37" w:rsidRDefault="00651D37" w:rsidP="00651D37">
            <w:pPr>
              <w:pStyle w:val="Default"/>
              <w:jc w:val="center"/>
              <w:rPr>
                <w:b/>
                <w:bCs/>
                <w:i/>
                <w:iCs/>
                <w:sz w:val="23"/>
                <w:szCs w:val="23"/>
              </w:rPr>
            </w:pPr>
          </w:p>
        </w:tc>
      </w:tr>
      <w:tr w:rsidR="00651D37" w:rsidRPr="00F90DA2" w:rsidTr="00651D37">
        <w:trPr>
          <w:gridAfter w:val="1"/>
          <w:wAfter w:w="57" w:type="dxa"/>
          <w:trHeight w:hRule="exact" w:val="1420"/>
        </w:trPr>
        <w:tc>
          <w:tcPr>
            <w:tcW w:w="2835" w:type="dxa"/>
            <w:tcBorders>
              <w:top w:val="single" w:sz="4" w:space="0" w:color="auto"/>
              <w:left w:val="single" w:sz="4" w:space="0" w:color="auto"/>
              <w:bottom w:val="single" w:sz="4" w:space="0" w:color="auto"/>
            </w:tcBorders>
            <w:shd w:val="clear" w:color="auto" w:fill="FFFFFF"/>
          </w:tcPr>
          <w:p w:rsidR="00651D37" w:rsidRDefault="00651D37" w:rsidP="00DD1AD5">
            <w:pPr>
              <w:pStyle w:val="24"/>
              <w:shd w:val="clear" w:color="auto" w:fill="auto"/>
              <w:spacing w:before="0"/>
              <w:ind w:firstLine="0"/>
              <w:jc w:val="center"/>
              <w:rPr>
                <w:rStyle w:val="29"/>
              </w:rPr>
            </w:pPr>
          </w:p>
        </w:tc>
        <w:tc>
          <w:tcPr>
            <w:tcW w:w="5397" w:type="dxa"/>
            <w:tcBorders>
              <w:top w:val="single" w:sz="4" w:space="0" w:color="auto"/>
              <w:left w:val="single" w:sz="4" w:space="0" w:color="auto"/>
              <w:bottom w:val="single" w:sz="4" w:space="0" w:color="auto"/>
            </w:tcBorders>
            <w:shd w:val="clear" w:color="auto" w:fill="FFFFFF"/>
          </w:tcPr>
          <w:p w:rsidR="00651D37" w:rsidRDefault="00651D37" w:rsidP="00651D37">
            <w:pPr>
              <w:pStyle w:val="af4"/>
              <w:jc w:val="center"/>
              <w:rPr>
                <w:rStyle w:val="29"/>
                <w:rFonts w:eastAsia="Arial Unicode MS"/>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651D37" w:rsidRDefault="00651D37" w:rsidP="00651D37">
            <w:pPr>
              <w:pStyle w:val="Default"/>
              <w:jc w:val="center"/>
              <w:rPr>
                <w:b/>
                <w:bCs/>
                <w:i/>
                <w:iCs/>
                <w:sz w:val="23"/>
                <w:szCs w:val="23"/>
              </w:rPr>
            </w:pPr>
            <w:r>
              <w:rPr>
                <w:rStyle w:val="2a"/>
                <w:rFonts w:eastAsia="Arial Unicode MS"/>
              </w:rPr>
              <w:t xml:space="preserve">Г.Тукай, М.Карим, К.Кулиев, Р.Гамзатов и др. (1 произведение по выбору, </w:t>
            </w:r>
            <w:r>
              <w:rPr>
                <w:rStyle w:val="29"/>
                <w:rFonts w:eastAsia="Arial Unicode MS"/>
              </w:rPr>
              <w:t>5-9 кл.</w:t>
            </w:r>
            <w:r>
              <w:t>)</w:t>
            </w:r>
          </w:p>
        </w:tc>
      </w:tr>
    </w:tbl>
    <w:p w:rsidR="006267E1" w:rsidRDefault="006267E1">
      <w:pPr>
        <w:rPr>
          <w:sz w:val="2"/>
          <w:szCs w:val="2"/>
        </w:rPr>
        <w:sectPr w:rsidR="006267E1">
          <w:pgSz w:w="11900" w:h="16840"/>
          <w:pgMar w:top="993" w:right="788" w:bottom="993" w:left="1051" w:header="0" w:footer="3" w:gutter="0"/>
          <w:cols w:space="720"/>
          <w:noEndnote/>
          <w:docGrid w:linePitch="360"/>
        </w:sectPr>
      </w:pPr>
    </w:p>
    <w:p w:rsidR="006267E1" w:rsidRDefault="006267E1">
      <w:pPr>
        <w:rPr>
          <w:sz w:val="2"/>
          <w:szCs w:val="2"/>
        </w:rPr>
      </w:pPr>
    </w:p>
    <w:p w:rsidR="006267E1" w:rsidRDefault="006267E1">
      <w:pPr>
        <w:framePr w:w="10152" w:wrap="notBeside" w:vAnchor="text" w:hAnchor="text" w:xAlign="center" w:y="1"/>
        <w:rPr>
          <w:sz w:val="2"/>
          <w:szCs w:val="2"/>
        </w:rPr>
      </w:pPr>
    </w:p>
    <w:tbl>
      <w:tblPr>
        <w:tblpPr w:leftFromText="180" w:rightFromText="180" w:vertAnchor="text" w:horzAnchor="margin" w:tblpY="372"/>
        <w:tblOverlap w:val="never"/>
        <w:tblW w:w="10722" w:type="dxa"/>
        <w:tblLayout w:type="fixed"/>
        <w:tblCellMar>
          <w:left w:w="10" w:type="dxa"/>
          <w:right w:w="10" w:type="dxa"/>
        </w:tblCellMar>
        <w:tblLook w:val="04A0" w:firstRow="1" w:lastRow="0" w:firstColumn="1" w:lastColumn="0" w:noHBand="0" w:noVBand="1"/>
      </w:tblPr>
      <w:tblGrid>
        <w:gridCol w:w="3068"/>
        <w:gridCol w:w="4587"/>
        <w:gridCol w:w="3067"/>
      </w:tblGrid>
      <w:tr w:rsidR="004949BA" w:rsidTr="004949BA">
        <w:trPr>
          <w:trHeight w:hRule="exact" w:val="283"/>
        </w:trPr>
        <w:tc>
          <w:tcPr>
            <w:tcW w:w="10722" w:type="dxa"/>
            <w:gridSpan w:val="3"/>
            <w:tcBorders>
              <w:top w:val="single" w:sz="4" w:space="0" w:color="auto"/>
              <w:left w:val="single" w:sz="4" w:space="0" w:color="auto"/>
              <w:right w:val="single" w:sz="4" w:space="0" w:color="auto"/>
            </w:tcBorders>
            <w:shd w:val="clear" w:color="auto" w:fill="FFFFFF"/>
            <w:vAlign w:val="bottom"/>
          </w:tcPr>
          <w:p w:rsidR="004949BA" w:rsidRDefault="004949BA" w:rsidP="004949BA">
            <w:pPr>
              <w:pStyle w:val="24"/>
              <w:shd w:val="clear" w:color="auto" w:fill="auto"/>
              <w:spacing w:before="0" w:line="240" w:lineRule="exact"/>
              <w:ind w:left="567" w:firstLine="0"/>
              <w:jc w:val="center"/>
            </w:pPr>
            <w:r>
              <w:rPr>
                <w:rStyle w:val="29"/>
              </w:rPr>
              <w:t>Зарубежная литература</w:t>
            </w:r>
          </w:p>
        </w:tc>
      </w:tr>
      <w:tr w:rsidR="004949BA" w:rsidTr="004949BA">
        <w:trPr>
          <w:trHeight w:hRule="exact" w:val="1848"/>
        </w:trPr>
        <w:tc>
          <w:tcPr>
            <w:tcW w:w="3068" w:type="dxa"/>
            <w:tcBorders>
              <w:top w:val="single" w:sz="4" w:space="0" w:color="auto"/>
              <w:left w:val="single" w:sz="4" w:space="0" w:color="auto"/>
            </w:tcBorders>
            <w:shd w:val="clear" w:color="auto" w:fill="FFFFFF"/>
          </w:tcPr>
          <w:p w:rsidR="004949BA" w:rsidRDefault="004949BA" w:rsidP="004949BA">
            <w:pPr>
              <w:ind w:left="567"/>
              <w:rPr>
                <w:sz w:val="10"/>
                <w:szCs w:val="10"/>
              </w:rPr>
            </w:pPr>
          </w:p>
        </w:tc>
        <w:tc>
          <w:tcPr>
            <w:tcW w:w="4587" w:type="dxa"/>
            <w:tcBorders>
              <w:top w:val="single" w:sz="4" w:space="0" w:color="auto"/>
              <w:left w:val="single" w:sz="4" w:space="0" w:color="auto"/>
            </w:tcBorders>
            <w:shd w:val="clear" w:color="auto" w:fill="FFFFFF"/>
          </w:tcPr>
          <w:p w:rsidR="004949BA" w:rsidRDefault="004949BA" w:rsidP="004949BA">
            <w:pPr>
              <w:pStyle w:val="24"/>
              <w:shd w:val="clear" w:color="auto" w:fill="auto"/>
              <w:spacing w:before="0"/>
              <w:ind w:left="99" w:firstLine="0"/>
              <w:jc w:val="center"/>
            </w:pPr>
            <w:r>
              <w:rPr>
                <w:rStyle w:val="2a"/>
              </w:rPr>
              <w:t>Гомер«Илиада» (или «Одиссея») (фрагменты по выбору)</w:t>
            </w:r>
            <w:r>
              <w:rPr>
                <w:rStyle w:val="29"/>
              </w:rPr>
              <w:t>(6-8 кл.)</w:t>
            </w:r>
          </w:p>
          <w:p w:rsidR="004949BA" w:rsidRDefault="004949BA" w:rsidP="004949BA">
            <w:pPr>
              <w:pStyle w:val="24"/>
              <w:shd w:val="clear" w:color="auto" w:fill="auto"/>
              <w:spacing w:before="0"/>
              <w:ind w:left="99" w:firstLine="0"/>
              <w:jc w:val="center"/>
            </w:pPr>
            <w:r>
              <w:rPr>
                <w:rStyle w:val="29"/>
              </w:rPr>
              <w:t xml:space="preserve">Данте. </w:t>
            </w:r>
            <w:r>
              <w:rPr>
                <w:rStyle w:val="2a"/>
              </w:rPr>
              <w:t>«Божественная комедия» (фрагменты по выбору)</w:t>
            </w:r>
            <w:r>
              <w:rPr>
                <w:rStyle w:val="29"/>
              </w:rPr>
              <w:t>(9 кл.)</w:t>
            </w:r>
          </w:p>
          <w:p w:rsidR="004949BA" w:rsidRDefault="004949BA" w:rsidP="004949BA">
            <w:pPr>
              <w:pStyle w:val="24"/>
              <w:shd w:val="clear" w:color="auto" w:fill="auto"/>
              <w:spacing w:before="0"/>
              <w:ind w:left="99" w:firstLine="0"/>
              <w:jc w:val="center"/>
            </w:pPr>
            <w:r>
              <w:rPr>
                <w:rStyle w:val="29"/>
              </w:rPr>
              <w:t xml:space="preserve">М. де Сервантес </w:t>
            </w:r>
            <w:r>
              <w:rPr>
                <w:rStyle w:val="2a"/>
              </w:rPr>
              <w:t>«Дон Кихот» (главы по выбору)</w:t>
            </w:r>
            <w:r>
              <w:rPr>
                <w:rStyle w:val="29"/>
              </w:rPr>
              <w:t>(7-8 кл.)</w:t>
            </w:r>
          </w:p>
        </w:tc>
        <w:tc>
          <w:tcPr>
            <w:tcW w:w="3067" w:type="dxa"/>
            <w:tcBorders>
              <w:top w:val="single" w:sz="4" w:space="0" w:color="auto"/>
              <w:left w:val="single" w:sz="4" w:space="0" w:color="auto"/>
              <w:right w:val="single" w:sz="4" w:space="0" w:color="auto"/>
            </w:tcBorders>
            <w:shd w:val="clear" w:color="auto" w:fill="FFFFFF"/>
          </w:tcPr>
          <w:p w:rsidR="004949BA" w:rsidRDefault="004949BA" w:rsidP="004949BA">
            <w:pPr>
              <w:pStyle w:val="24"/>
              <w:shd w:val="clear" w:color="auto" w:fill="auto"/>
              <w:tabs>
                <w:tab w:val="left" w:pos="222"/>
              </w:tabs>
              <w:spacing w:before="0" w:line="278" w:lineRule="exact"/>
              <w:ind w:left="80" w:firstLine="0"/>
            </w:pPr>
            <w:r>
              <w:rPr>
                <w:rStyle w:val="2a"/>
              </w:rPr>
              <w:t>Зарубежный</w:t>
            </w:r>
          </w:p>
          <w:p w:rsidR="004949BA" w:rsidRDefault="004949BA" w:rsidP="004949BA">
            <w:pPr>
              <w:pStyle w:val="24"/>
              <w:shd w:val="clear" w:color="auto" w:fill="auto"/>
              <w:tabs>
                <w:tab w:val="left" w:pos="222"/>
              </w:tabs>
              <w:spacing w:before="0" w:line="278" w:lineRule="exact"/>
              <w:ind w:left="80" w:firstLine="0"/>
              <w:jc w:val="left"/>
            </w:pPr>
            <w:r>
              <w:rPr>
                <w:rStyle w:val="2a"/>
              </w:rPr>
              <w:t xml:space="preserve">Фольклор легенды, баллады, саги, песни </w:t>
            </w:r>
            <w:r>
              <w:rPr>
                <w:rStyle w:val="29"/>
              </w:rPr>
              <w:t>(2-3 произведения по выбору, 5-7 кл.)</w:t>
            </w:r>
          </w:p>
        </w:tc>
      </w:tr>
      <w:tr w:rsidR="004949BA" w:rsidTr="004949BA">
        <w:trPr>
          <w:trHeight w:val="2533"/>
        </w:trPr>
        <w:tc>
          <w:tcPr>
            <w:tcW w:w="3068" w:type="dxa"/>
            <w:tcBorders>
              <w:top w:val="single" w:sz="4" w:space="0" w:color="auto"/>
              <w:left w:val="single" w:sz="4" w:space="0" w:color="auto"/>
              <w:bottom w:val="single" w:sz="4" w:space="0" w:color="auto"/>
            </w:tcBorders>
            <w:shd w:val="clear" w:color="auto" w:fill="FFFFFF"/>
          </w:tcPr>
          <w:p w:rsidR="004949BA" w:rsidRDefault="004949BA" w:rsidP="004949BA">
            <w:pPr>
              <w:pStyle w:val="24"/>
              <w:shd w:val="clear" w:color="auto" w:fill="auto"/>
              <w:spacing w:before="0" w:line="278" w:lineRule="exact"/>
              <w:ind w:left="567" w:firstLine="0"/>
            </w:pPr>
            <w:r>
              <w:rPr>
                <w:rStyle w:val="29"/>
              </w:rPr>
              <w:t xml:space="preserve">В.Шекспир </w:t>
            </w:r>
            <w:r>
              <w:t>«Ромео и Джульетта» (1594 - 1595).</w:t>
            </w:r>
          </w:p>
          <w:p w:rsidR="004949BA" w:rsidRDefault="004949BA" w:rsidP="004949BA">
            <w:pPr>
              <w:pStyle w:val="24"/>
              <w:shd w:val="clear" w:color="auto" w:fill="auto"/>
              <w:spacing w:before="0" w:line="278" w:lineRule="exact"/>
              <w:ind w:left="567" w:firstLine="0"/>
            </w:pPr>
            <w:r>
              <w:rPr>
                <w:rStyle w:val="29"/>
              </w:rPr>
              <w:t>(8-9 кл.)</w:t>
            </w:r>
          </w:p>
        </w:tc>
        <w:tc>
          <w:tcPr>
            <w:tcW w:w="4587" w:type="dxa"/>
            <w:tcBorders>
              <w:top w:val="single" w:sz="4" w:space="0" w:color="auto"/>
              <w:left w:val="single" w:sz="4" w:space="0" w:color="auto"/>
              <w:bottom w:val="single" w:sz="4" w:space="0" w:color="auto"/>
            </w:tcBorders>
            <w:shd w:val="clear" w:color="auto" w:fill="FFFFFF"/>
          </w:tcPr>
          <w:p w:rsidR="004949BA" w:rsidRDefault="004949BA" w:rsidP="004949BA">
            <w:pPr>
              <w:pStyle w:val="24"/>
              <w:shd w:val="clear" w:color="auto" w:fill="auto"/>
              <w:spacing w:before="0"/>
              <w:ind w:left="99" w:firstLine="0"/>
              <w:jc w:val="center"/>
            </w:pPr>
            <w:r>
              <w:rPr>
                <w:rStyle w:val="2a"/>
              </w:rPr>
              <w:t>1—2 сонета по выбору, например:</w:t>
            </w:r>
          </w:p>
          <w:p w:rsidR="004949BA" w:rsidRDefault="004949BA" w:rsidP="004949BA">
            <w:pPr>
              <w:pStyle w:val="24"/>
              <w:shd w:val="clear" w:color="auto" w:fill="auto"/>
              <w:spacing w:before="0"/>
              <w:ind w:left="99" w:firstLine="0"/>
              <w:jc w:val="center"/>
            </w:pPr>
            <w:r>
              <w:rPr>
                <w:rStyle w:val="2a"/>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949BA" w:rsidRDefault="004949BA" w:rsidP="004949BA">
            <w:pPr>
              <w:pStyle w:val="24"/>
              <w:spacing w:before="0"/>
              <w:ind w:left="99" w:firstLine="0"/>
              <w:jc w:val="center"/>
            </w:pPr>
            <w:r>
              <w:rPr>
                <w:rStyle w:val="29"/>
              </w:rPr>
              <w:t>(7-8 кл.)</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4949BA" w:rsidRDefault="004949BA" w:rsidP="004949BA">
            <w:pPr>
              <w:ind w:left="567"/>
              <w:rPr>
                <w:sz w:val="10"/>
                <w:szCs w:val="10"/>
              </w:rPr>
            </w:pPr>
          </w:p>
        </w:tc>
      </w:tr>
      <w:tr w:rsidR="004949BA" w:rsidTr="004949BA">
        <w:trPr>
          <w:trHeight w:val="6507"/>
        </w:trPr>
        <w:tc>
          <w:tcPr>
            <w:tcW w:w="3068" w:type="dxa"/>
            <w:tcBorders>
              <w:top w:val="single" w:sz="4" w:space="0" w:color="auto"/>
              <w:left w:val="single" w:sz="4" w:space="0" w:color="auto"/>
              <w:bottom w:val="single" w:sz="4" w:space="0" w:color="auto"/>
            </w:tcBorders>
            <w:shd w:val="clear" w:color="auto" w:fill="FFFFFF"/>
          </w:tcPr>
          <w:p w:rsidR="004949BA" w:rsidRPr="004949BA" w:rsidRDefault="004949BA" w:rsidP="004949BA">
            <w:pPr>
              <w:ind w:left="567"/>
              <w:rPr>
                <w:rStyle w:val="2f6"/>
                <w:rFonts w:eastAsia="Arial Unicode MS"/>
                <w:color w:val="000000"/>
              </w:rPr>
            </w:pPr>
            <w:r w:rsidRPr="004949BA">
              <w:rPr>
                <w:rStyle w:val="2f6"/>
                <w:rFonts w:eastAsia="Arial Unicode MS"/>
                <w:color w:val="000000"/>
              </w:rPr>
              <w:t>А. де Сент-Экзюпери</w:t>
            </w:r>
          </w:p>
          <w:p w:rsidR="004949BA" w:rsidRDefault="004949BA" w:rsidP="004949BA">
            <w:pPr>
              <w:ind w:left="567"/>
              <w:rPr>
                <w:sz w:val="10"/>
                <w:szCs w:val="10"/>
              </w:rPr>
            </w:pPr>
            <w:r w:rsidRPr="004949BA">
              <w:rPr>
                <w:rFonts w:ascii="Times New Roman" w:eastAsia="Times New Roman" w:hAnsi="Times New Roman" w:cs="Times New Roman"/>
              </w:rPr>
              <w:t>«Маленький принц» (1943) (6-7 кл.)</w:t>
            </w:r>
          </w:p>
        </w:tc>
        <w:tc>
          <w:tcPr>
            <w:tcW w:w="4587" w:type="dxa"/>
            <w:tcBorders>
              <w:top w:val="single" w:sz="4" w:space="0" w:color="auto"/>
              <w:left w:val="single" w:sz="4" w:space="0" w:color="auto"/>
              <w:bottom w:val="single" w:sz="4" w:space="0" w:color="auto"/>
            </w:tcBorders>
            <w:shd w:val="clear" w:color="auto" w:fill="FFFFFF"/>
          </w:tcPr>
          <w:p w:rsidR="004949BA" w:rsidRDefault="004949BA" w:rsidP="004949BA">
            <w:pPr>
              <w:pStyle w:val="24"/>
              <w:shd w:val="clear" w:color="auto" w:fill="auto"/>
              <w:spacing w:before="0" w:line="283" w:lineRule="exact"/>
              <w:ind w:left="99" w:firstLine="0"/>
              <w:jc w:val="center"/>
            </w:pPr>
            <w:r>
              <w:rPr>
                <w:rStyle w:val="29"/>
              </w:rPr>
              <w:t xml:space="preserve">Д.Дефо </w:t>
            </w:r>
            <w:r>
              <w:rPr>
                <w:rStyle w:val="2a"/>
              </w:rPr>
              <w:t>«Робинзон Крузо» (главы по выбору)</w:t>
            </w:r>
            <w:r>
              <w:rPr>
                <w:rStyle w:val="29"/>
              </w:rPr>
              <w:t>( 6-7 кл.)</w:t>
            </w:r>
          </w:p>
          <w:p w:rsidR="004949BA" w:rsidRDefault="004949BA" w:rsidP="004949BA">
            <w:pPr>
              <w:pStyle w:val="24"/>
              <w:shd w:val="clear" w:color="auto" w:fill="auto"/>
              <w:spacing w:before="0"/>
              <w:ind w:left="99" w:firstLine="0"/>
              <w:jc w:val="center"/>
            </w:pPr>
            <w:r>
              <w:rPr>
                <w:rStyle w:val="29"/>
              </w:rPr>
              <w:t xml:space="preserve">Дж. Свифт </w:t>
            </w:r>
            <w:r>
              <w:rPr>
                <w:rStyle w:val="2a"/>
              </w:rPr>
              <w:t>«Путешествия Гулливера» (фрагменты по выбору)</w:t>
            </w:r>
            <w:r>
              <w:rPr>
                <w:rStyle w:val="29"/>
              </w:rPr>
              <w:t>(6-7 кл.)</w:t>
            </w:r>
          </w:p>
          <w:p w:rsidR="004949BA" w:rsidRDefault="004949BA" w:rsidP="004949BA">
            <w:pPr>
              <w:pStyle w:val="24"/>
              <w:shd w:val="clear" w:color="auto" w:fill="auto"/>
              <w:spacing w:before="0"/>
              <w:ind w:left="99" w:firstLine="0"/>
              <w:jc w:val="center"/>
            </w:pPr>
            <w:r>
              <w:rPr>
                <w:rStyle w:val="29"/>
              </w:rPr>
              <w:t xml:space="preserve">Ж-Б. Мольер </w:t>
            </w:r>
            <w:r>
              <w:rPr>
                <w:rStyle w:val="2a"/>
              </w:rPr>
              <w:t>Комедии</w:t>
            </w:r>
          </w:p>
          <w:p w:rsidR="004949BA" w:rsidRDefault="004949BA" w:rsidP="00363E16">
            <w:pPr>
              <w:pStyle w:val="24"/>
              <w:numPr>
                <w:ilvl w:val="0"/>
                <w:numId w:val="39"/>
              </w:numPr>
              <w:shd w:val="clear" w:color="auto" w:fill="auto"/>
              <w:tabs>
                <w:tab w:val="left" w:pos="144"/>
              </w:tabs>
              <w:spacing w:before="0"/>
              <w:ind w:firstLine="0"/>
              <w:jc w:val="center"/>
            </w:pPr>
            <w:r>
              <w:rPr>
                <w:rStyle w:val="2a"/>
              </w:rPr>
              <w:t>1 по выбору, например:</w:t>
            </w:r>
          </w:p>
          <w:p w:rsidR="004949BA" w:rsidRDefault="004949BA" w:rsidP="004949BA">
            <w:pPr>
              <w:pStyle w:val="24"/>
              <w:shd w:val="clear" w:color="auto" w:fill="auto"/>
              <w:spacing w:before="0"/>
              <w:ind w:left="99" w:right="-100" w:firstLine="0"/>
              <w:jc w:val="center"/>
            </w:pPr>
            <w:r>
              <w:rPr>
                <w:rStyle w:val="2a"/>
              </w:rPr>
              <w:t>«Тартюф, или Обманщик» 1664),«Мещанин во дворянстве» (1670).</w:t>
            </w:r>
          </w:p>
          <w:p w:rsidR="004949BA" w:rsidRDefault="004949BA" w:rsidP="004949BA">
            <w:pPr>
              <w:pStyle w:val="24"/>
              <w:shd w:val="clear" w:color="auto" w:fill="auto"/>
              <w:spacing w:before="0"/>
              <w:ind w:left="99" w:firstLine="0"/>
              <w:jc w:val="center"/>
            </w:pPr>
            <w:r>
              <w:rPr>
                <w:rStyle w:val="29"/>
              </w:rPr>
              <w:t>(8-9 кл.)</w:t>
            </w:r>
          </w:p>
          <w:p w:rsidR="004949BA" w:rsidRDefault="004949BA" w:rsidP="004949BA">
            <w:pPr>
              <w:pStyle w:val="24"/>
              <w:shd w:val="clear" w:color="auto" w:fill="auto"/>
              <w:spacing w:before="0" w:after="240"/>
              <w:ind w:left="99" w:firstLine="0"/>
              <w:jc w:val="center"/>
            </w:pPr>
            <w:r>
              <w:rPr>
                <w:rStyle w:val="29"/>
              </w:rPr>
              <w:t xml:space="preserve">И.-В. Гете </w:t>
            </w:r>
            <w:r>
              <w:rPr>
                <w:rStyle w:val="2a"/>
              </w:rPr>
              <w:t xml:space="preserve">«Фауст» (1774 - 1832) (фрагменты по выбору) </w:t>
            </w:r>
            <w:r>
              <w:rPr>
                <w:rStyle w:val="29"/>
              </w:rPr>
              <w:t>( 9-10 кл.)</w:t>
            </w:r>
          </w:p>
          <w:p w:rsidR="004949BA" w:rsidRDefault="004949BA" w:rsidP="004949BA">
            <w:pPr>
              <w:pStyle w:val="24"/>
              <w:shd w:val="clear" w:color="auto" w:fill="auto"/>
              <w:spacing w:before="240"/>
              <w:ind w:left="99" w:firstLine="0"/>
              <w:jc w:val="center"/>
            </w:pPr>
            <w:r>
              <w:rPr>
                <w:rStyle w:val="29"/>
              </w:rPr>
              <w:t xml:space="preserve">Г.Х.Андерсен </w:t>
            </w:r>
            <w:r>
              <w:t>Сказки</w:t>
            </w:r>
          </w:p>
          <w:p w:rsidR="004949BA" w:rsidRDefault="004949BA" w:rsidP="00363E16">
            <w:pPr>
              <w:pStyle w:val="24"/>
              <w:numPr>
                <w:ilvl w:val="0"/>
                <w:numId w:val="39"/>
              </w:numPr>
              <w:shd w:val="clear" w:color="auto" w:fill="auto"/>
              <w:tabs>
                <w:tab w:val="left" w:pos="144"/>
              </w:tabs>
              <w:spacing w:before="0"/>
              <w:ind w:firstLine="0"/>
              <w:jc w:val="center"/>
            </w:pPr>
            <w:r>
              <w:rPr>
                <w:rStyle w:val="2a"/>
              </w:rPr>
              <w:t>1 по выбору, например:</w:t>
            </w:r>
          </w:p>
          <w:p w:rsidR="004949BA" w:rsidRDefault="004949BA" w:rsidP="004949BA">
            <w:pPr>
              <w:pStyle w:val="24"/>
              <w:shd w:val="clear" w:color="auto" w:fill="auto"/>
              <w:spacing w:before="0"/>
              <w:ind w:left="99" w:firstLine="0"/>
              <w:jc w:val="center"/>
            </w:pPr>
            <w:r>
              <w:rPr>
                <w:rStyle w:val="2a"/>
              </w:rPr>
              <w:t>«Стойкий оловянный солдатик» (1838), «Гадкий утенок» (1843).</w:t>
            </w:r>
            <w:r>
              <w:rPr>
                <w:rStyle w:val="29"/>
              </w:rPr>
              <w:t>(5 кл.)</w:t>
            </w:r>
          </w:p>
          <w:p w:rsidR="004949BA" w:rsidRPr="000F51D7" w:rsidRDefault="004949BA" w:rsidP="00363E16">
            <w:pPr>
              <w:pStyle w:val="60"/>
              <w:numPr>
                <w:ilvl w:val="0"/>
                <w:numId w:val="33"/>
              </w:numPr>
              <w:shd w:val="clear" w:color="auto" w:fill="auto"/>
              <w:tabs>
                <w:tab w:val="left" w:pos="158"/>
              </w:tabs>
              <w:spacing w:line="274" w:lineRule="exact"/>
              <w:jc w:val="center"/>
              <w:rPr>
                <w:rStyle w:val="29"/>
                <w:b w:val="0"/>
                <w:bCs w:val="0"/>
              </w:rPr>
            </w:pPr>
            <w:r>
              <w:rPr>
                <w:rStyle w:val="29"/>
              </w:rPr>
              <w:t>Дж. Г. Байрон</w:t>
            </w:r>
          </w:p>
          <w:p w:rsidR="004949BA" w:rsidRDefault="004949BA" w:rsidP="00363E16">
            <w:pPr>
              <w:pStyle w:val="60"/>
              <w:numPr>
                <w:ilvl w:val="0"/>
                <w:numId w:val="33"/>
              </w:numPr>
              <w:shd w:val="clear" w:color="auto" w:fill="auto"/>
              <w:tabs>
                <w:tab w:val="left" w:pos="158"/>
              </w:tabs>
              <w:spacing w:line="274" w:lineRule="exact"/>
              <w:jc w:val="center"/>
            </w:pPr>
            <w:r>
              <w:rPr>
                <w:rStyle w:val="6Exact"/>
                <w:i/>
                <w:iCs/>
              </w:rPr>
              <w:t>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949BA" w:rsidRDefault="004949BA" w:rsidP="00363E16">
            <w:pPr>
              <w:pStyle w:val="60"/>
              <w:numPr>
                <w:ilvl w:val="0"/>
                <w:numId w:val="33"/>
              </w:numPr>
              <w:shd w:val="clear" w:color="auto" w:fill="auto"/>
              <w:tabs>
                <w:tab w:val="left" w:pos="144"/>
              </w:tabs>
              <w:spacing w:line="274" w:lineRule="exact"/>
              <w:jc w:val="center"/>
            </w:pPr>
            <w:r>
              <w:rPr>
                <w:rStyle w:val="6Exact"/>
                <w:i/>
                <w:iCs/>
              </w:rPr>
              <w:t>фрагменты одной из поэм по выбору, например:</w:t>
            </w:r>
          </w:p>
          <w:p w:rsidR="004949BA" w:rsidRDefault="004949BA" w:rsidP="004949BA">
            <w:pPr>
              <w:pStyle w:val="60"/>
              <w:shd w:val="clear" w:color="auto" w:fill="auto"/>
              <w:spacing w:line="274" w:lineRule="exact"/>
              <w:jc w:val="center"/>
            </w:pPr>
            <w:r>
              <w:rPr>
                <w:rStyle w:val="6Exact"/>
                <w:i/>
                <w:iCs/>
              </w:rPr>
              <w:t>«Паломничество Чайльд Гарольда» (1809 - 1811) (пер. В. Левика).</w:t>
            </w:r>
            <w:r>
              <w:rPr>
                <w:rStyle w:val="5Exact"/>
                <w:b w:val="0"/>
                <w:bCs w:val="0"/>
              </w:rPr>
              <w:t>(9 кл.)</w:t>
            </w:r>
          </w:p>
          <w:p w:rsidR="004949BA" w:rsidRDefault="004949BA" w:rsidP="004949BA">
            <w:pPr>
              <w:pStyle w:val="24"/>
              <w:spacing w:before="0"/>
              <w:ind w:left="99"/>
              <w:jc w:val="center"/>
            </w:pP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4949BA" w:rsidRPr="00F265D4" w:rsidRDefault="004949BA" w:rsidP="004949BA">
            <w:pPr>
              <w:spacing w:line="274" w:lineRule="exact"/>
              <w:ind w:hanging="487"/>
              <w:jc w:val="center"/>
              <w:rPr>
                <w:rFonts w:ascii="Times New Roman" w:eastAsia="Times New Roman" w:hAnsi="Times New Roman" w:cs="Times New Roman"/>
                <w:color w:val="auto"/>
              </w:rPr>
            </w:pPr>
            <w:r w:rsidRPr="00F265D4">
              <w:rPr>
                <w:rFonts w:ascii="Times New Roman" w:eastAsia="Times New Roman" w:hAnsi="Times New Roman" w:cs="Times New Roman"/>
                <w:i/>
                <w:iCs/>
                <w:shd w:val="clear" w:color="auto" w:fill="FFFFFF"/>
              </w:rPr>
              <w:t>Зарубежная сказочная и фантастическая проза, например:</w:t>
            </w:r>
          </w:p>
          <w:p w:rsidR="004949BA" w:rsidRPr="00F265D4" w:rsidRDefault="004949BA" w:rsidP="004949BA">
            <w:pPr>
              <w:spacing w:line="274" w:lineRule="exact"/>
              <w:ind w:left="80" w:hanging="487"/>
              <w:jc w:val="center"/>
              <w:rPr>
                <w:rFonts w:ascii="Times New Roman" w:eastAsia="Times New Roman" w:hAnsi="Times New Roman" w:cs="Times New Roman"/>
                <w:b/>
                <w:bCs/>
                <w:shd w:val="clear" w:color="auto" w:fill="FFFFFF"/>
              </w:rPr>
            </w:pPr>
            <w:r w:rsidRPr="00F265D4">
              <w:rPr>
                <w:rFonts w:ascii="Times New Roman" w:eastAsia="Times New Roman" w:hAnsi="Times New Roman" w:cs="Times New Roman"/>
                <w:b/>
                <w:bCs/>
                <w:shd w:val="clear" w:color="auto" w:fill="FFFFFF"/>
              </w:rPr>
              <w:t xml:space="preserve">Ш.Перро, В.Гауф, Э.Т.А. Гофман, Бр.Гримм, Л.Кэрролл, Л.Ф.Баум, Д.М. Барри, Д.Родари, М.Энде, Д.Р.Р.Толкиен, К.Льюис </w:t>
            </w:r>
            <w:r w:rsidRPr="00F265D4">
              <w:rPr>
                <w:rFonts w:ascii="Times New Roman" w:eastAsia="Times New Roman" w:hAnsi="Times New Roman" w:cs="Times New Roman"/>
                <w:color w:val="auto"/>
              </w:rPr>
              <w:t>и</w:t>
            </w:r>
            <w:r>
              <w:rPr>
                <w:rFonts w:ascii="Times New Roman" w:eastAsia="Times New Roman" w:hAnsi="Times New Roman" w:cs="Times New Roman"/>
                <w:color w:val="auto"/>
              </w:rPr>
              <w:t xml:space="preserve"> </w:t>
            </w:r>
            <w:r w:rsidRPr="00F265D4">
              <w:rPr>
                <w:rFonts w:ascii="Times New Roman" w:eastAsia="Times New Roman" w:hAnsi="Times New Roman" w:cs="Times New Roman"/>
                <w:color w:val="auto"/>
              </w:rPr>
              <w:t xml:space="preserve">др. </w:t>
            </w:r>
            <w:r w:rsidRPr="00F265D4">
              <w:rPr>
                <w:rFonts w:ascii="Times New Roman" w:eastAsia="Times New Roman" w:hAnsi="Times New Roman" w:cs="Times New Roman"/>
                <w:b/>
                <w:bCs/>
                <w:shd w:val="clear" w:color="auto" w:fill="FFFFFF"/>
              </w:rPr>
              <w:t>(2-3 произведения по выбору, 5-6 кл.)</w:t>
            </w:r>
          </w:p>
          <w:p w:rsidR="004949BA" w:rsidRPr="00F265D4" w:rsidRDefault="004949BA" w:rsidP="004949BA">
            <w:pPr>
              <w:spacing w:line="240" w:lineRule="exact"/>
              <w:ind w:left="80" w:firstLine="94"/>
              <w:jc w:val="center"/>
              <w:rPr>
                <w:rFonts w:ascii="Times New Roman" w:eastAsia="Times New Roman" w:hAnsi="Times New Roman" w:cs="Times New Roman"/>
                <w:color w:val="auto"/>
              </w:rPr>
            </w:pPr>
            <w:r w:rsidRPr="00F265D4">
              <w:rPr>
                <w:rFonts w:ascii="Times New Roman" w:eastAsia="Times New Roman" w:hAnsi="Times New Roman" w:cs="Times New Roman"/>
                <w:i/>
                <w:iCs/>
                <w:shd w:val="clear" w:color="auto" w:fill="FFFFFF"/>
              </w:rPr>
              <w:t>Зарубежная новеллистика, например:</w:t>
            </w:r>
          </w:p>
          <w:p w:rsidR="004949BA" w:rsidRPr="00F265D4" w:rsidRDefault="004949BA" w:rsidP="004949BA">
            <w:pPr>
              <w:spacing w:line="274" w:lineRule="exact"/>
              <w:ind w:left="80" w:hanging="80"/>
              <w:jc w:val="center"/>
              <w:rPr>
                <w:rFonts w:ascii="Times New Roman" w:eastAsia="Times New Roman" w:hAnsi="Times New Roman" w:cs="Times New Roman"/>
                <w:color w:val="auto"/>
              </w:rPr>
            </w:pPr>
            <w:r w:rsidRPr="00F265D4">
              <w:rPr>
                <w:rFonts w:ascii="Times New Roman" w:eastAsia="Times New Roman" w:hAnsi="Times New Roman" w:cs="Times New Roman"/>
                <w:b/>
                <w:bCs/>
                <w:shd w:val="clear" w:color="auto" w:fill="FFFFFF"/>
              </w:rPr>
              <w:t xml:space="preserve">П.Мериме, Э. По, О'Генри, О.Уайльд, А.К.Дойл, Джером К. Джером, У.Сароян, </w:t>
            </w:r>
            <w:r w:rsidRPr="00F265D4">
              <w:rPr>
                <w:rFonts w:ascii="Times New Roman" w:eastAsia="Times New Roman" w:hAnsi="Times New Roman" w:cs="Times New Roman"/>
                <w:color w:val="auto"/>
              </w:rPr>
              <w:t>и др.</w:t>
            </w:r>
          </w:p>
          <w:p w:rsidR="004949BA" w:rsidRPr="00F265D4" w:rsidRDefault="004949BA" w:rsidP="004949BA">
            <w:pPr>
              <w:spacing w:after="240" w:line="278" w:lineRule="exact"/>
              <w:ind w:left="80" w:hanging="80"/>
              <w:jc w:val="center"/>
              <w:rPr>
                <w:rFonts w:ascii="Times New Roman" w:eastAsia="Times New Roman" w:hAnsi="Times New Roman" w:cs="Times New Roman"/>
                <w:color w:val="auto"/>
              </w:rPr>
            </w:pPr>
            <w:r w:rsidRPr="00F265D4">
              <w:rPr>
                <w:rFonts w:ascii="Times New Roman" w:eastAsia="Times New Roman" w:hAnsi="Times New Roman" w:cs="Times New Roman"/>
                <w:b/>
                <w:bCs/>
                <w:shd w:val="clear" w:color="auto" w:fill="FFFFFF"/>
              </w:rPr>
              <w:t>(2-3 произведения по выбору, 7-9 кл.)</w:t>
            </w:r>
          </w:p>
          <w:p w:rsidR="004949BA" w:rsidRDefault="004949BA" w:rsidP="004949BA">
            <w:pPr>
              <w:pStyle w:val="24"/>
              <w:shd w:val="clear" w:color="auto" w:fill="auto"/>
              <w:spacing w:before="240"/>
              <w:ind w:left="567" w:hanging="487"/>
              <w:jc w:val="center"/>
              <w:rPr>
                <w:rFonts w:eastAsia="Arial Unicode MS"/>
                <w:i/>
                <w:iCs/>
                <w:shd w:val="clear" w:color="auto" w:fill="FFFFFF"/>
              </w:rPr>
            </w:pPr>
            <w:r w:rsidRPr="00F265D4">
              <w:rPr>
                <w:rFonts w:eastAsia="Arial Unicode MS"/>
                <w:i/>
                <w:iCs/>
                <w:shd w:val="clear" w:color="auto" w:fill="FFFFFF"/>
              </w:rPr>
              <w:t>Зарубежная романистика XIX- ХХ века, например:</w:t>
            </w:r>
          </w:p>
          <w:p w:rsidR="004949BA" w:rsidRPr="004949BA" w:rsidRDefault="004949BA" w:rsidP="004949BA">
            <w:pPr>
              <w:spacing w:line="274" w:lineRule="exact"/>
              <w:rPr>
                <w:rFonts w:ascii="Times New Roman" w:eastAsia="Times New Roman" w:hAnsi="Times New Roman" w:cs="Times New Roman"/>
                <w:i/>
                <w:iCs/>
                <w:shd w:val="clear" w:color="auto" w:fill="FFFFFF"/>
              </w:rPr>
            </w:pPr>
            <w:r>
              <w:rPr>
                <w:rStyle w:val="5Exact"/>
                <w:rFonts w:eastAsia="Arial Unicode MS"/>
                <w:b w:val="0"/>
                <w:bCs w:val="0"/>
              </w:rPr>
              <w:t xml:space="preserve">А.Дюма, В.Скотт, В.Гюго, </w:t>
            </w:r>
            <w:r w:rsidRPr="004949BA">
              <w:rPr>
                <w:rStyle w:val="5Exact"/>
                <w:rFonts w:eastAsia="Arial Unicode MS"/>
                <w:bCs w:val="0"/>
              </w:rPr>
              <w:t xml:space="preserve">Ч.Диккенс, М.Рид, Ж.Верн, Г.Уэллс, Э.М.Ремарк </w:t>
            </w:r>
            <w:r w:rsidRPr="004949BA">
              <w:rPr>
                <w:rStyle w:val="5Exact1"/>
                <w:rFonts w:eastAsia="Arial Unicode MS"/>
              </w:rPr>
              <w:t xml:space="preserve">и др. </w:t>
            </w:r>
            <w:r w:rsidRPr="004949BA">
              <w:rPr>
                <w:rStyle w:val="5Exact"/>
                <w:rFonts w:eastAsia="Arial Unicode MS"/>
                <w:bCs w:val="0"/>
              </w:rPr>
              <w:t>(1-2 романа по выбору, 7-9 кл)</w:t>
            </w:r>
            <w:r w:rsidRPr="004949BA">
              <w:rPr>
                <w:rFonts w:ascii="Times New Roman" w:eastAsia="Times New Roman" w:hAnsi="Times New Roman" w:cs="Times New Roman"/>
                <w:i/>
                <w:iCs/>
                <w:shd w:val="clear" w:color="auto" w:fill="FFFFFF"/>
              </w:rPr>
              <w:t xml:space="preserve"> </w:t>
            </w:r>
          </w:p>
          <w:p w:rsidR="004949BA" w:rsidRPr="004949BA" w:rsidRDefault="004949BA" w:rsidP="004949BA">
            <w:pPr>
              <w:spacing w:line="274" w:lineRule="exact"/>
              <w:rPr>
                <w:rFonts w:ascii="Times New Roman" w:eastAsia="Times New Roman" w:hAnsi="Times New Roman" w:cs="Times New Roman"/>
                <w:b/>
                <w:bCs/>
                <w:color w:val="auto"/>
              </w:rPr>
            </w:pPr>
            <w:r w:rsidRPr="004949BA">
              <w:rPr>
                <w:rFonts w:ascii="Times New Roman" w:eastAsia="Times New Roman" w:hAnsi="Times New Roman" w:cs="Times New Roman"/>
                <w:i/>
                <w:iCs/>
                <w:shd w:val="clear" w:color="auto" w:fill="FFFFFF"/>
              </w:rPr>
              <w:t xml:space="preserve">Зарубежная проза о детях и подростках, например: </w:t>
            </w:r>
            <w:r w:rsidRPr="004949BA">
              <w:rPr>
                <w:rFonts w:ascii="Times New Roman" w:eastAsia="Times New Roman" w:hAnsi="Times New Roman" w:cs="Times New Roman"/>
                <w:b/>
                <w:bCs/>
                <w:color w:val="auto"/>
              </w:rPr>
              <w:t xml:space="preserve">М.Твен, Ф.Х.Бёрнетт, Л.М.Монтгомери, А.де Сент-Экзюпери, А.Линдгрен, Я.Корчак, Харпер Ли, У.Голдинг, Р.Брэдбери, Д.Сэлинджер, </w:t>
            </w:r>
            <w:r w:rsidRPr="004949BA">
              <w:rPr>
                <w:rFonts w:ascii="Times New Roman" w:eastAsia="Times New Roman" w:hAnsi="Times New Roman" w:cs="Times New Roman"/>
                <w:b/>
                <w:bCs/>
                <w:color w:val="auto"/>
              </w:rPr>
              <w:lastRenderedPageBreak/>
              <w:t xml:space="preserve">П.Гэллико, Э.Портер, К.Патерсон, Б.Кауфман, Ф.Бёрнетт </w:t>
            </w:r>
            <w:r w:rsidRPr="004949BA">
              <w:rPr>
                <w:rFonts w:ascii="Times New Roman" w:eastAsia="Times New Roman" w:hAnsi="Times New Roman" w:cs="Times New Roman"/>
                <w:shd w:val="clear" w:color="auto" w:fill="FFFFFF"/>
              </w:rPr>
              <w:t>и др.</w:t>
            </w:r>
          </w:p>
          <w:p w:rsidR="004949BA" w:rsidRPr="004949BA" w:rsidRDefault="004949BA" w:rsidP="004949BA">
            <w:pPr>
              <w:spacing w:line="274" w:lineRule="exact"/>
              <w:rPr>
                <w:rFonts w:ascii="Times New Roman" w:eastAsia="Times New Roman" w:hAnsi="Times New Roman" w:cs="Times New Roman"/>
                <w:b/>
                <w:bCs/>
                <w:color w:val="auto"/>
              </w:rPr>
            </w:pPr>
            <w:r w:rsidRPr="004949BA">
              <w:rPr>
                <w:rFonts w:ascii="Times New Roman" w:eastAsia="Times New Roman" w:hAnsi="Times New Roman" w:cs="Times New Roman"/>
                <w:b/>
                <w:bCs/>
                <w:color w:val="auto"/>
              </w:rPr>
              <w:t>(2 произведения по выбору, 5-9 кл.)</w:t>
            </w:r>
          </w:p>
          <w:p w:rsidR="004949BA" w:rsidRDefault="004949BA" w:rsidP="004949BA">
            <w:pPr>
              <w:pStyle w:val="60"/>
              <w:shd w:val="clear" w:color="auto" w:fill="auto"/>
              <w:spacing w:line="274" w:lineRule="exact"/>
              <w:ind w:left="20"/>
              <w:jc w:val="center"/>
            </w:pPr>
            <w:r>
              <w:rPr>
                <w:rStyle w:val="6Exact"/>
                <w:i/>
                <w:iCs/>
              </w:rPr>
              <w:t>Зарубежная проза о</w:t>
            </w:r>
            <w:r>
              <w:rPr>
                <w:rStyle w:val="6Exact"/>
                <w:i/>
                <w:iCs/>
              </w:rPr>
              <w:br/>
              <w:t>животных и</w:t>
            </w:r>
          </w:p>
          <w:p w:rsidR="004949BA" w:rsidRDefault="004949BA" w:rsidP="004949BA">
            <w:pPr>
              <w:pStyle w:val="60"/>
              <w:shd w:val="clear" w:color="auto" w:fill="auto"/>
              <w:spacing w:line="274" w:lineRule="exact"/>
              <w:jc w:val="left"/>
            </w:pPr>
            <w:r>
              <w:rPr>
                <w:rStyle w:val="6Exact"/>
                <w:i/>
                <w:iCs/>
              </w:rPr>
              <w:t xml:space="preserve">взаимоотношениях человека и природы, например: </w:t>
            </w:r>
            <w:r>
              <w:rPr>
                <w:rStyle w:val="6Exact2"/>
              </w:rPr>
              <w:t>Р.Киплинг, Дж.Лондон, Э.Сетон-Томпсон,</w:t>
            </w:r>
          </w:p>
          <w:p w:rsidR="004949BA" w:rsidRDefault="004949BA" w:rsidP="004949BA">
            <w:pPr>
              <w:pStyle w:val="50"/>
              <w:shd w:val="clear" w:color="auto" w:fill="auto"/>
              <w:spacing w:line="274" w:lineRule="exact"/>
              <w:ind w:firstLine="0"/>
              <w:jc w:val="left"/>
            </w:pPr>
            <w:r>
              <w:rPr>
                <w:rStyle w:val="5Exact"/>
                <w:b/>
                <w:bCs/>
              </w:rPr>
              <w:t xml:space="preserve">Д.Дарелл </w:t>
            </w:r>
            <w:r>
              <w:rPr>
                <w:rStyle w:val="5Exact1"/>
              </w:rPr>
              <w:t>и др.</w:t>
            </w:r>
          </w:p>
          <w:p w:rsidR="004949BA" w:rsidRDefault="004949BA" w:rsidP="004949BA">
            <w:pPr>
              <w:pStyle w:val="50"/>
              <w:shd w:val="clear" w:color="auto" w:fill="auto"/>
              <w:spacing w:after="244"/>
              <w:ind w:firstLine="0"/>
              <w:jc w:val="left"/>
            </w:pPr>
            <w:r>
              <w:rPr>
                <w:rStyle w:val="5Exact"/>
                <w:b/>
                <w:bCs/>
              </w:rPr>
              <w:t>(1-2 произведения по выбору, 5-7 кл.)</w:t>
            </w:r>
          </w:p>
          <w:p w:rsidR="004949BA" w:rsidRDefault="004949BA" w:rsidP="004949BA">
            <w:pPr>
              <w:pStyle w:val="60"/>
              <w:shd w:val="clear" w:color="auto" w:fill="auto"/>
              <w:spacing w:line="274" w:lineRule="exact"/>
              <w:ind w:left="20"/>
              <w:jc w:val="center"/>
            </w:pPr>
            <w:r>
              <w:rPr>
                <w:rStyle w:val="6Exact"/>
                <w:i/>
                <w:iCs/>
              </w:rPr>
              <w:t>Современные зарубежная</w:t>
            </w:r>
            <w:r>
              <w:rPr>
                <w:rStyle w:val="6Exact"/>
                <w:i/>
                <w:iCs/>
              </w:rPr>
              <w:br/>
              <w:t>проза, например:</w:t>
            </w:r>
          </w:p>
          <w:p w:rsidR="004949BA" w:rsidRDefault="004949BA" w:rsidP="004949BA">
            <w:pPr>
              <w:pStyle w:val="50"/>
              <w:shd w:val="clear" w:color="auto" w:fill="auto"/>
              <w:spacing w:line="274" w:lineRule="exact"/>
              <w:ind w:firstLine="0"/>
              <w:jc w:val="left"/>
            </w:pPr>
            <w:r>
              <w:rPr>
                <w:rStyle w:val="5Exact"/>
                <w:b/>
                <w:bCs/>
              </w:rPr>
              <w:t>А. Тор, Д. Пеннак,</w:t>
            </w:r>
          </w:p>
          <w:p w:rsidR="004949BA" w:rsidRDefault="004949BA" w:rsidP="004949BA">
            <w:pPr>
              <w:pStyle w:val="50"/>
              <w:shd w:val="clear" w:color="auto" w:fill="auto"/>
              <w:spacing w:line="274" w:lineRule="exact"/>
              <w:ind w:firstLine="0"/>
              <w:jc w:val="left"/>
            </w:pPr>
            <w:r>
              <w:rPr>
                <w:rStyle w:val="5Exact"/>
                <w:b/>
                <w:bCs/>
              </w:rPr>
              <w:t xml:space="preserve">У.Старк, К. ДиКамилло, М.Парр, Г.Шмидт, Д.Гроссман, С.Каста, Э.Файн, Е.Ельчин </w:t>
            </w:r>
            <w:r>
              <w:rPr>
                <w:rStyle w:val="5Exact1"/>
              </w:rPr>
              <w:t>и др.</w:t>
            </w:r>
          </w:p>
          <w:p w:rsidR="004949BA" w:rsidRDefault="004949BA" w:rsidP="004949BA">
            <w:pPr>
              <w:pStyle w:val="50"/>
              <w:shd w:val="clear" w:color="auto" w:fill="auto"/>
              <w:spacing w:after="240" w:line="274" w:lineRule="exact"/>
              <w:ind w:firstLine="0"/>
              <w:jc w:val="left"/>
            </w:pPr>
            <w:r>
              <w:rPr>
                <w:rStyle w:val="5Exact"/>
                <w:b/>
                <w:bCs/>
              </w:rPr>
              <w:t xml:space="preserve">(1 произведение по выбору, </w:t>
            </w:r>
            <w:r>
              <w:rPr>
                <w:rStyle w:val="5Exact0"/>
                <w:b/>
                <w:bCs/>
              </w:rPr>
              <w:t>5-8 кл.)</w:t>
            </w:r>
          </w:p>
        </w:tc>
      </w:tr>
    </w:tbl>
    <w:p w:rsidR="006267E1" w:rsidRDefault="006267E1">
      <w:pPr>
        <w:rPr>
          <w:sz w:val="2"/>
          <w:szCs w:val="2"/>
        </w:rPr>
      </w:pPr>
    </w:p>
    <w:p w:rsidR="006267E1" w:rsidRDefault="00C43A2D">
      <w:pPr>
        <w:pStyle w:val="24"/>
        <w:shd w:val="clear" w:color="auto" w:fill="auto"/>
        <w:spacing w:before="0" w:line="240" w:lineRule="exact"/>
        <w:ind w:firstLine="740"/>
      </w:pPr>
      <w:r>
        <w:rPr>
          <w:noProof/>
          <w:lang w:bidi="ar-SA"/>
        </w:rPr>
        <mc:AlternateContent>
          <mc:Choice Requires="wps">
            <w:drawing>
              <wp:anchor distT="0" distB="0" distL="63500" distR="128270" simplePos="0" relativeHeight="377487107" behindDoc="1" locked="0" layoutInCell="1" allowOverlap="1" wp14:anchorId="4B799279" wp14:editId="11F51768">
                <wp:simplePos x="0" y="0"/>
                <wp:positionH relativeFrom="margin">
                  <wp:posOffset>2301240</wp:posOffset>
                </wp:positionH>
                <wp:positionV relativeFrom="paragraph">
                  <wp:posOffset>-6887210</wp:posOffset>
                </wp:positionV>
                <wp:extent cx="2124710" cy="265430"/>
                <wp:effectExtent l="0" t="0" r="635" b="1270"/>
                <wp:wrapTopAndBottom/>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6FA" w:rsidRDefault="002846FA"/>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181.2pt;margin-top:-542.3pt;width:167.3pt;height:20.9pt;z-index:-125829373;visibility:visible;mso-wrap-style:square;mso-width-percent:0;mso-height-percent:0;mso-wrap-distance-left:5pt;mso-wrap-distance-top:0;mso-wrap-distance-right:10.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l7arQIAAKs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" filled="f" stroked="f">
                <v:textbox style="mso-fit-shape-to-text:t" inset="0,0,0,0">
                  <w:txbxContent>
                    <w:p w:rsidR="005D2EEC" w:rsidRDefault="005D2EEC"/>
                  </w:txbxContent>
                </v:textbox>
                <w10:wrap type="topAndBottom" anchorx="margin"/>
              </v:shape>
            </w:pict>
          </mc:Fallback>
        </mc:AlternateContent>
      </w:r>
      <w:r w:rsidR="0063360C">
        <w:t>При составлении рабочих программ следует учесть:</w:t>
      </w:r>
    </w:p>
    <w:p w:rsidR="006267E1" w:rsidRDefault="0063360C" w:rsidP="00363E16">
      <w:pPr>
        <w:pStyle w:val="24"/>
        <w:numPr>
          <w:ilvl w:val="0"/>
          <w:numId w:val="40"/>
        </w:numPr>
        <w:shd w:val="clear" w:color="auto" w:fill="auto"/>
        <w:tabs>
          <w:tab w:val="left" w:pos="1411"/>
        </w:tabs>
        <w:spacing w:before="0"/>
        <w:ind w:firstLine="740"/>
      </w:pPr>
      <w: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6267E1" w:rsidRDefault="0063360C" w:rsidP="00363E16">
      <w:pPr>
        <w:pStyle w:val="24"/>
        <w:numPr>
          <w:ilvl w:val="0"/>
          <w:numId w:val="40"/>
        </w:numPr>
        <w:shd w:val="clear" w:color="auto" w:fill="auto"/>
        <w:tabs>
          <w:tab w:val="left" w:pos="1411"/>
        </w:tabs>
        <w:spacing w:before="0"/>
        <w:ind w:firstLine="740"/>
      </w:pPr>
      <w: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w:t>
      </w:r>
    </w:p>
    <w:p w:rsidR="004949BA" w:rsidRDefault="0063360C">
      <w:pPr>
        <w:pStyle w:val="24"/>
        <w:shd w:val="clear" w:color="auto" w:fill="auto"/>
        <w:spacing w:before="0"/>
        <w:ind w:firstLine="740"/>
      </w:pPr>
      <w: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6267E1" w:rsidRDefault="0063360C">
      <w:pPr>
        <w:pStyle w:val="24"/>
        <w:shd w:val="clear" w:color="auto" w:fill="auto"/>
        <w:spacing w:before="0" w:line="278" w:lineRule="exact"/>
        <w:ind w:firstLine="760"/>
      </w:pPr>
      <w:r>
        <w:t xml:space="preserve">При составлении программ возможно использовать </w:t>
      </w:r>
      <w:r>
        <w:rPr>
          <w:rStyle w:val="29"/>
        </w:rPr>
        <w:t>жанрово-тематические блоки</w:t>
      </w:r>
      <w:r>
        <w:t>, хорошо зарекомендовавшие себя на практике.</w:t>
      </w:r>
    </w:p>
    <w:p w:rsidR="006267E1" w:rsidRDefault="0063360C">
      <w:pPr>
        <w:pStyle w:val="50"/>
        <w:shd w:val="clear" w:color="auto" w:fill="auto"/>
        <w:ind w:firstLine="760"/>
      </w:pPr>
      <w:r>
        <w:t>Основные теоретико-литературные понятия, требующие освоения в основной</w:t>
      </w:r>
    </w:p>
    <w:p w:rsidR="006267E1" w:rsidRDefault="0063360C">
      <w:pPr>
        <w:pStyle w:val="28"/>
        <w:keepNext/>
        <w:keepLines/>
        <w:shd w:val="clear" w:color="auto" w:fill="auto"/>
        <w:spacing w:line="278" w:lineRule="exact"/>
      </w:pPr>
      <w:bookmarkStart w:id="90" w:name="bookmark92"/>
      <w:r>
        <w:t>школе</w:t>
      </w:r>
      <w:bookmarkEnd w:id="90"/>
    </w:p>
    <w:p w:rsidR="006267E1" w:rsidRDefault="0063360C" w:rsidP="00363E16">
      <w:pPr>
        <w:pStyle w:val="24"/>
        <w:numPr>
          <w:ilvl w:val="0"/>
          <w:numId w:val="40"/>
        </w:numPr>
        <w:shd w:val="clear" w:color="auto" w:fill="auto"/>
        <w:tabs>
          <w:tab w:val="left" w:pos="1441"/>
        </w:tabs>
        <w:spacing w:before="0" w:line="278" w:lineRule="exact"/>
        <w:ind w:firstLine="760"/>
      </w:pPr>
      <w:r>
        <w:t>Художественная литература как искусство слова. Художественный образ.</w:t>
      </w:r>
    </w:p>
    <w:p w:rsidR="006267E1" w:rsidRDefault="0063360C" w:rsidP="00363E16">
      <w:pPr>
        <w:pStyle w:val="24"/>
        <w:numPr>
          <w:ilvl w:val="0"/>
          <w:numId w:val="40"/>
        </w:numPr>
        <w:shd w:val="clear" w:color="auto" w:fill="auto"/>
        <w:tabs>
          <w:tab w:val="left" w:pos="1441"/>
        </w:tabs>
        <w:spacing w:before="0" w:line="278" w:lineRule="exact"/>
        <w:ind w:firstLine="760"/>
      </w:pPr>
      <w:r>
        <w:t>Устное народное творчество. Жанры фольклора. Миф и фольклор.</w:t>
      </w:r>
    </w:p>
    <w:p w:rsidR="006267E1" w:rsidRDefault="0063360C" w:rsidP="00363E16">
      <w:pPr>
        <w:pStyle w:val="24"/>
        <w:numPr>
          <w:ilvl w:val="0"/>
          <w:numId w:val="40"/>
        </w:numPr>
        <w:shd w:val="clear" w:color="auto" w:fill="auto"/>
        <w:tabs>
          <w:tab w:val="left" w:pos="1441"/>
        </w:tabs>
        <w:spacing w:before="0" w:line="278" w:lineRule="exact"/>
        <w:ind w:firstLine="760"/>
      </w:pPr>
      <w: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6267E1" w:rsidRDefault="0063360C" w:rsidP="00363E16">
      <w:pPr>
        <w:pStyle w:val="24"/>
        <w:numPr>
          <w:ilvl w:val="0"/>
          <w:numId w:val="40"/>
        </w:numPr>
        <w:shd w:val="clear" w:color="auto" w:fill="auto"/>
        <w:tabs>
          <w:tab w:val="left" w:pos="1441"/>
        </w:tabs>
        <w:spacing w:before="0" w:line="278" w:lineRule="exact"/>
        <w:ind w:firstLine="760"/>
      </w:pPr>
      <w:r>
        <w:t>Основные литературные направления: классицизм, сентиментализм, романтизм, реализм, модернизм.</w:t>
      </w:r>
    </w:p>
    <w:p w:rsidR="006267E1" w:rsidRDefault="0063360C" w:rsidP="00363E16">
      <w:pPr>
        <w:pStyle w:val="24"/>
        <w:numPr>
          <w:ilvl w:val="0"/>
          <w:numId w:val="40"/>
        </w:numPr>
        <w:shd w:val="clear" w:color="auto" w:fill="auto"/>
        <w:tabs>
          <w:tab w:val="left" w:pos="1441"/>
        </w:tabs>
        <w:spacing w:before="0" w:line="278" w:lineRule="exact"/>
        <w:ind w:firstLine="760"/>
      </w:pPr>
      <w: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w:t>
      </w:r>
      <w:r>
        <w:lastRenderedPageBreak/>
        <w:t>отступление, лирическое отступление; эпиграф.</w:t>
      </w:r>
    </w:p>
    <w:p w:rsidR="006267E1" w:rsidRDefault="0063360C" w:rsidP="00363E16">
      <w:pPr>
        <w:pStyle w:val="24"/>
        <w:numPr>
          <w:ilvl w:val="0"/>
          <w:numId w:val="40"/>
        </w:numPr>
        <w:shd w:val="clear" w:color="auto" w:fill="auto"/>
        <w:tabs>
          <w:tab w:val="left" w:pos="1441"/>
        </w:tabs>
        <w:spacing w:before="0" w:line="278" w:lineRule="exact"/>
        <w:ind w:firstLine="760"/>
      </w:pPr>
      <w: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6267E1" w:rsidRDefault="0063360C" w:rsidP="00363E16">
      <w:pPr>
        <w:pStyle w:val="24"/>
        <w:numPr>
          <w:ilvl w:val="0"/>
          <w:numId w:val="40"/>
        </w:numPr>
        <w:shd w:val="clear" w:color="auto" w:fill="auto"/>
        <w:tabs>
          <w:tab w:val="left" w:pos="1441"/>
        </w:tabs>
        <w:spacing w:before="0" w:after="244" w:line="278" w:lineRule="exact"/>
        <w:ind w:firstLine="760"/>
      </w:pPr>
      <w:bookmarkStart w:id="91" w:name="bookmark93"/>
      <w:r>
        <w:t>Стих и проза. Основы стихосложения: стихотворный метр и размер, ритм, рифма, строфа.</w:t>
      </w:r>
      <w:bookmarkEnd w:id="91"/>
    </w:p>
    <w:p w:rsidR="00D876ED" w:rsidRPr="00D876ED" w:rsidRDefault="00D876ED" w:rsidP="00D876ED">
      <w:pPr>
        <w:pStyle w:val="af4"/>
        <w:rPr>
          <w:rFonts w:ascii="Times New Roman" w:eastAsia="Times New Roman" w:hAnsi="Times New Roman" w:cs="Times New Roman"/>
          <w:b/>
        </w:rPr>
      </w:pPr>
      <w:r>
        <w:rPr>
          <w:rFonts w:ascii="Times New Roman" w:eastAsia="Times New Roman" w:hAnsi="Times New Roman" w:cs="Times New Roman"/>
          <w:b/>
        </w:rPr>
        <w:t xml:space="preserve">       </w:t>
      </w:r>
      <w:bookmarkStart w:id="92" w:name="bookmark0"/>
      <w:r w:rsidRPr="00D876ED">
        <w:rPr>
          <w:rFonts w:ascii="Times New Roman" w:eastAsia="Times New Roman" w:hAnsi="Times New Roman" w:cs="Times New Roman"/>
          <w:b/>
        </w:rPr>
        <w:t>2</w:t>
      </w:r>
      <w:r w:rsidRPr="00D876ED">
        <w:rPr>
          <w:b/>
        </w:rPr>
        <w:t>.</w:t>
      </w:r>
      <w:r w:rsidRPr="00D876ED">
        <w:rPr>
          <w:rFonts w:ascii="Times New Roman" w:eastAsia="Times New Roman" w:hAnsi="Times New Roman" w:cs="Times New Roman"/>
          <w:b/>
        </w:rPr>
        <w:t>2.2.3.</w:t>
      </w:r>
      <w:r w:rsidRPr="00D876ED">
        <w:rPr>
          <w:rFonts w:ascii="Times New Roman" w:eastAsia="Times New Roman" w:hAnsi="Times New Roman" w:cs="Times New Roman"/>
          <w:b/>
        </w:rPr>
        <w:tab/>
        <w:t>Родной язык</w:t>
      </w:r>
      <w:bookmarkEnd w:id="92"/>
    </w:p>
    <w:p w:rsidR="00D876ED" w:rsidRPr="00D876ED" w:rsidRDefault="00D876ED" w:rsidP="00D876ED">
      <w:pPr>
        <w:pStyle w:val="af4"/>
        <w:jc w:val="both"/>
        <w:rPr>
          <w:rFonts w:ascii="Times New Roman" w:eastAsia="Times New Roman" w:hAnsi="Times New Roman" w:cs="Times New Roman"/>
        </w:rPr>
      </w:pPr>
      <w:r>
        <w:rPr>
          <w:rFonts w:ascii="Times New Roman" w:eastAsia="Times New Roman" w:hAnsi="Times New Roman" w:cs="Times New Roman"/>
        </w:rPr>
        <w:t xml:space="preserve">      </w:t>
      </w:r>
      <w:r w:rsidRPr="00D876ED">
        <w:rPr>
          <w:rFonts w:ascii="Times New Roman" w:eastAsia="Times New Roman" w:hAnsi="Times New Roman" w:cs="Times New Roman"/>
        </w:rPr>
        <w:t>Виды речевой деятельности (аудирования, чтения, говорения и письма), формальное и неформальное межличностное и межкультурное общение. Определяющая роль языка в развитии интеллектуальных и творческих способностей личности в процессе образования и самообразования. Коммуникативно- эстетические возможности родного языка. Расширение и систематизация научных знаний о родном языке. Взаимосвязи уровней и единиц. Базовые понятия лингвистики, основные единицы и грамматические категории родного языка. Проведение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Основные стилистические ресурсы лексики и фразеологии родного языка, основные нормы родного языка (орфоэпическими, лексическими, грамматическими, орфографическими, пунктуационными), нормы речевого этикета. Их использование в речевой практике при создании устных и письменных высказываний; стремление к речевому самосовершенствованию.</w:t>
      </w:r>
    </w:p>
    <w:p w:rsidR="00D876ED" w:rsidRPr="00D876ED" w:rsidRDefault="00D876ED" w:rsidP="00D876ED">
      <w:pPr>
        <w:pStyle w:val="af4"/>
        <w:ind w:firstLine="567"/>
        <w:jc w:val="both"/>
        <w:rPr>
          <w:rFonts w:ascii="Times New Roman" w:eastAsia="Times New Roman" w:hAnsi="Times New Roman" w:cs="Times New Roman"/>
        </w:rPr>
      </w:pPr>
      <w:r w:rsidRPr="00D876ED">
        <w:rPr>
          <w:rFonts w:ascii="Times New Roman" w:eastAsia="Times New Roman" w:hAnsi="Times New Roman" w:cs="Times New Roman"/>
        </w:rPr>
        <w:t>Активный и потенциальный словарный запас, расширять объем используемых в речи грамматических средств для свободного выражения мыслей и чувств на родном</w:t>
      </w:r>
    </w:p>
    <w:p w:rsidR="00D876ED" w:rsidRDefault="00D876ED" w:rsidP="00D876ED">
      <w:pPr>
        <w:pStyle w:val="af4"/>
        <w:ind w:firstLine="567"/>
        <w:jc w:val="both"/>
        <w:rPr>
          <w:rFonts w:ascii="Times New Roman" w:eastAsia="Times New Roman" w:hAnsi="Times New Roman" w:cs="Times New Roman"/>
        </w:rPr>
      </w:pPr>
      <w:r w:rsidRPr="00D876ED">
        <w:rPr>
          <w:rFonts w:ascii="Times New Roman" w:eastAsia="Times New Roman" w:hAnsi="Times New Roman" w:cs="Times New Roman"/>
        </w:rPr>
        <w:t>языке адекватно ситуации и стилю общения. Языковая культура как общечеловеческая ценность.</w:t>
      </w:r>
    </w:p>
    <w:p w:rsidR="00D876ED" w:rsidRPr="00D876ED" w:rsidRDefault="00D876ED" w:rsidP="00D876ED">
      <w:pPr>
        <w:pStyle w:val="af4"/>
        <w:ind w:firstLine="567"/>
        <w:jc w:val="both"/>
        <w:rPr>
          <w:rFonts w:ascii="Times New Roman" w:eastAsia="Times New Roman" w:hAnsi="Times New Roman" w:cs="Times New Roman"/>
        </w:rPr>
      </w:pPr>
    </w:p>
    <w:p w:rsidR="00D876ED" w:rsidRDefault="00D876ED" w:rsidP="00D876ED">
      <w:pPr>
        <w:pStyle w:val="af4"/>
        <w:ind w:firstLine="567"/>
        <w:jc w:val="both"/>
        <w:rPr>
          <w:rFonts w:ascii="Times New Roman" w:eastAsia="Times New Roman" w:hAnsi="Times New Roman" w:cs="Times New Roman"/>
          <w:b/>
        </w:rPr>
      </w:pPr>
      <w:bookmarkStart w:id="93" w:name="bookmark179"/>
      <w:r w:rsidRPr="00D876ED">
        <w:rPr>
          <w:rFonts w:ascii="Times New Roman" w:eastAsia="Times New Roman" w:hAnsi="Times New Roman" w:cs="Times New Roman"/>
          <w:b/>
        </w:rPr>
        <w:t>2.2.2.4.</w:t>
      </w:r>
      <w:r w:rsidRPr="00D876ED">
        <w:rPr>
          <w:rFonts w:ascii="Times New Roman" w:eastAsia="Times New Roman" w:hAnsi="Times New Roman" w:cs="Times New Roman"/>
          <w:b/>
        </w:rPr>
        <w:tab/>
        <w:t>Родная литература</w:t>
      </w:r>
    </w:p>
    <w:bookmarkEnd w:id="93"/>
    <w:p w:rsidR="00D876ED" w:rsidRPr="00D876ED" w:rsidRDefault="00D876ED" w:rsidP="00D876ED">
      <w:pPr>
        <w:pStyle w:val="af4"/>
        <w:ind w:firstLine="567"/>
        <w:jc w:val="both"/>
        <w:rPr>
          <w:rFonts w:ascii="Times New Roman" w:eastAsia="Times New Roman" w:hAnsi="Times New Roman" w:cs="Times New Roman"/>
          <w:b/>
        </w:rPr>
      </w:pPr>
    </w:p>
    <w:p w:rsidR="00D876ED" w:rsidRDefault="00D876ED" w:rsidP="00D876ED">
      <w:pPr>
        <w:pStyle w:val="af4"/>
        <w:ind w:firstLine="567"/>
        <w:jc w:val="both"/>
        <w:rPr>
          <w:rFonts w:ascii="Times New Roman" w:eastAsia="Times New Roman" w:hAnsi="Times New Roman" w:cs="Times New Roman"/>
        </w:rPr>
      </w:pPr>
      <w:r w:rsidRPr="00D876ED">
        <w:rPr>
          <w:rFonts w:ascii="Times New Roman" w:eastAsia="Times New Roman" w:hAnsi="Times New Roman" w:cs="Times New Roman"/>
        </w:rPr>
        <w:t>Значимость чтения и изучения родной литературы для своего дальнейшего развития.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 Родная литература как одна из основных национально- культурных ценностей народа, как особого способа познания жизни. Культурная самоидентификация,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 Литературные художественные произведения, отражающие разные этнокультурные традиции. Смысловой и эстетический анализ текста на основе понимания принципиальных отличий литературного художественного текста от научного, делового, публицистического и т.п. Навыки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Восприятие, анализ, критическое оценивание и интерпретация прочитанного, осознание художественной картины жизни, отраженную в литературном произведении, на уровне не только эмоционального восприятия, но и интеллектуального осмысления.</w:t>
      </w:r>
    </w:p>
    <w:p w:rsidR="00D876ED" w:rsidRPr="00D876ED" w:rsidRDefault="00D876ED" w:rsidP="00D876ED">
      <w:pPr>
        <w:pStyle w:val="af4"/>
        <w:ind w:firstLine="567"/>
        <w:jc w:val="both"/>
        <w:rPr>
          <w:rFonts w:ascii="Times New Roman" w:eastAsia="Times New Roman" w:hAnsi="Times New Roman" w:cs="Times New Roman"/>
        </w:rPr>
      </w:pPr>
    </w:p>
    <w:p w:rsidR="006267E1" w:rsidRDefault="00D876ED">
      <w:pPr>
        <w:pStyle w:val="28"/>
        <w:keepNext/>
        <w:keepLines/>
        <w:shd w:val="clear" w:color="auto" w:fill="auto"/>
        <w:tabs>
          <w:tab w:val="left" w:pos="1613"/>
        </w:tabs>
        <w:ind w:firstLine="760"/>
      </w:pPr>
      <w:bookmarkStart w:id="94" w:name="bookmark94"/>
      <w:r>
        <w:t>2.2.2.5</w:t>
      </w:r>
      <w:r w:rsidR="0063360C">
        <w:t>.</w:t>
      </w:r>
      <w:r w:rsidR="0063360C">
        <w:tab/>
        <w:t>Иностранный язык</w:t>
      </w:r>
      <w:bookmarkEnd w:id="94"/>
    </w:p>
    <w:p w:rsidR="006267E1" w:rsidRDefault="0063360C">
      <w:pPr>
        <w:pStyle w:val="24"/>
        <w:shd w:val="clear" w:color="auto" w:fill="auto"/>
        <w:spacing w:before="0"/>
        <w:ind w:firstLine="760"/>
      </w:pPr>
      <w:r>
        <w:t>Освоение предмета «Иностранный язык» в основной школе предполагает применение коммуникативного подхода в обучении иностранному языку.</w:t>
      </w:r>
    </w:p>
    <w:p w:rsidR="006267E1" w:rsidRDefault="0063360C">
      <w:pPr>
        <w:pStyle w:val="24"/>
        <w:shd w:val="clear" w:color="auto" w:fill="auto"/>
        <w:tabs>
          <w:tab w:val="left" w:pos="8632"/>
        </w:tabs>
        <w:spacing w:before="0"/>
        <w:ind w:firstLine="760"/>
      </w:pPr>
      <w:r>
        <w:t>Учебный предмет «Иностранный язык» обеспечивает развитие</w:t>
      </w:r>
      <w:r>
        <w:tab/>
        <w:t>иноязычных</w:t>
      </w:r>
    </w:p>
    <w:p w:rsidR="006267E1" w:rsidRDefault="0063360C">
      <w:pPr>
        <w:pStyle w:val="24"/>
        <w:shd w:val="clear" w:color="auto" w:fill="auto"/>
        <w:spacing w:before="0"/>
        <w:ind w:firstLine="0"/>
      </w:pPr>
      <w:r>
        <w:t>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6267E1" w:rsidRDefault="0063360C">
      <w:pPr>
        <w:pStyle w:val="24"/>
        <w:shd w:val="clear" w:color="auto" w:fill="auto"/>
        <w:spacing w:before="0"/>
        <w:ind w:firstLine="760"/>
      </w:pPr>
      <w:r>
        <w:t xml:space="preserve">Освоение учебного предмета «Иностранный язык» направлено на достижение </w:t>
      </w:r>
      <w:r>
        <w:lastRenderedPageBreak/>
        <w:t>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466D5B">
        <w:t xml:space="preserve"> </w:t>
      </w:r>
      <w:r>
        <w:t>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6267E1" w:rsidRDefault="0063360C">
      <w:pPr>
        <w:pStyle w:val="24"/>
        <w:shd w:val="clear" w:color="auto" w:fill="auto"/>
        <w:spacing w:before="0"/>
        <w:ind w:firstLine="760"/>
      </w:pPr>
      <w: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6267E1" w:rsidRDefault="0063360C">
      <w:pPr>
        <w:pStyle w:val="50"/>
        <w:shd w:val="clear" w:color="auto" w:fill="auto"/>
        <w:spacing w:line="274" w:lineRule="exact"/>
        <w:ind w:firstLine="760"/>
      </w:pPr>
      <w:r>
        <w:t>Предметное содержание речи</w:t>
      </w:r>
    </w:p>
    <w:p w:rsidR="006267E1" w:rsidRDefault="0063360C">
      <w:pPr>
        <w:pStyle w:val="24"/>
        <w:shd w:val="clear" w:color="auto" w:fill="auto"/>
        <w:spacing w:before="0"/>
        <w:ind w:firstLine="760"/>
      </w:pPr>
      <w:r>
        <w:rPr>
          <w:rStyle w:val="29"/>
        </w:rPr>
        <w:t xml:space="preserve">Моя семья. </w:t>
      </w:r>
      <w:r>
        <w:t>Взаимоотношения в семье. Конфликтные ситуации и способы их решения.</w:t>
      </w:r>
    </w:p>
    <w:p w:rsidR="006267E1" w:rsidRDefault="0063360C">
      <w:pPr>
        <w:pStyle w:val="24"/>
        <w:shd w:val="clear" w:color="auto" w:fill="auto"/>
        <w:spacing w:before="0"/>
        <w:ind w:firstLine="760"/>
      </w:pPr>
      <w:r>
        <w:rPr>
          <w:rStyle w:val="29"/>
        </w:rPr>
        <w:t xml:space="preserve">Мои друзья. </w:t>
      </w:r>
      <w:r>
        <w:t>Лучший друг/подруга. Внешность и черты характера. Межличностные взаимоотношения с друзьями и в школе.</w:t>
      </w:r>
    </w:p>
    <w:p w:rsidR="006267E1" w:rsidRDefault="0063360C">
      <w:pPr>
        <w:pStyle w:val="24"/>
        <w:shd w:val="clear" w:color="auto" w:fill="auto"/>
        <w:spacing w:before="0"/>
        <w:ind w:firstLine="760"/>
      </w:pPr>
      <w:r>
        <w:rPr>
          <w:rStyle w:val="29"/>
        </w:rPr>
        <w:t xml:space="preserve">Свободное время. </w:t>
      </w:r>
      <w:r>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6267E1" w:rsidRDefault="0063360C">
      <w:pPr>
        <w:pStyle w:val="24"/>
        <w:shd w:val="clear" w:color="auto" w:fill="auto"/>
        <w:spacing w:before="0"/>
        <w:ind w:firstLine="760"/>
      </w:pPr>
      <w:r>
        <w:rPr>
          <w:rStyle w:val="29"/>
        </w:rPr>
        <w:t xml:space="preserve">Здоровый образ жизни. </w:t>
      </w:r>
      <w:r>
        <w:t>Режим труда и отдыха, занятия спортом, здоровое питание, отказ от вредных привычек.</w:t>
      </w:r>
    </w:p>
    <w:p w:rsidR="006267E1" w:rsidRDefault="0063360C">
      <w:pPr>
        <w:pStyle w:val="24"/>
        <w:shd w:val="clear" w:color="auto" w:fill="auto"/>
        <w:spacing w:before="0"/>
        <w:ind w:firstLine="760"/>
      </w:pPr>
      <w:r>
        <w:rPr>
          <w:rStyle w:val="29"/>
        </w:rPr>
        <w:t xml:space="preserve">Спорт. </w:t>
      </w:r>
      <w:r>
        <w:t>Виды спорта. Спортивные игры. Спортивные соревнования.</w:t>
      </w:r>
    </w:p>
    <w:p w:rsidR="006267E1" w:rsidRDefault="0063360C">
      <w:pPr>
        <w:pStyle w:val="24"/>
        <w:shd w:val="clear" w:color="auto" w:fill="auto"/>
        <w:spacing w:before="0"/>
        <w:ind w:firstLine="760"/>
      </w:pPr>
      <w:r>
        <w:rPr>
          <w:rStyle w:val="29"/>
        </w:rPr>
        <w:t xml:space="preserve">Школа. </w:t>
      </w:r>
      <w:r>
        <w:t>Школьная жизнь. Правила поведения в школе.</w:t>
      </w:r>
      <w:r w:rsidR="00466D5B">
        <w:t xml:space="preserve"> </w:t>
      </w:r>
      <w:r>
        <w:t>Изучаемые предметы и отношения к ним. Внеклассные мероприятия. Кружки. Школьная форма. Каникулы. Переписка с зарубежными сверстниками.</w:t>
      </w:r>
    </w:p>
    <w:p w:rsidR="006267E1" w:rsidRDefault="0063360C">
      <w:pPr>
        <w:pStyle w:val="24"/>
        <w:shd w:val="clear" w:color="auto" w:fill="auto"/>
        <w:spacing w:before="0"/>
        <w:ind w:firstLine="760"/>
      </w:pPr>
      <w:r>
        <w:rPr>
          <w:rStyle w:val="29"/>
        </w:rPr>
        <w:t xml:space="preserve">Выбор профессии. </w:t>
      </w:r>
      <w:r>
        <w:t>Мир профессий. Проблема выбора профессии. Роль иностранного языка в планах на будущее.</w:t>
      </w:r>
    </w:p>
    <w:p w:rsidR="006267E1" w:rsidRDefault="0063360C">
      <w:pPr>
        <w:pStyle w:val="24"/>
        <w:shd w:val="clear" w:color="auto" w:fill="auto"/>
        <w:spacing w:before="0"/>
        <w:ind w:firstLine="740"/>
      </w:pPr>
      <w:r>
        <w:rPr>
          <w:rStyle w:val="29"/>
        </w:rPr>
        <w:t xml:space="preserve">Путешествия. </w:t>
      </w:r>
      <w:r>
        <w:t>Путешествия по России и странам изучаемого языка. Транспорт.</w:t>
      </w:r>
    </w:p>
    <w:p w:rsidR="006267E1" w:rsidRDefault="0063360C">
      <w:pPr>
        <w:pStyle w:val="50"/>
        <w:shd w:val="clear" w:color="auto" w:fill="auto"/>
        <w:spacing w:line="274" w:lineRule="exact"/>
      </w:pPr>
      <w:r>
        <w:t>Окружающий мир</w:t>
      </w:r>
    </w:p>
    <w:p w:rsidR="006267E1" w:rsidRDefault="0063360C">
      <w:pPr>
        <w:pStyle w:val="24"/>
        <w:shd w:val="clear" w:color="auto" w:fill="auto"/>
        <w:spacing w:before="0"/>
        <w:ind w:firstLine="740"/>
      </w:pPr>
      <w:r>
        <w:t>Природа: растения и животные. Погода. Проблемы экологии. Защита окружающей среды. Жизнь в городе/ в сельской местности.</w:t>
      </w:r>
    </w:p>
    <w:p w:rsidR="006267E1" w:rsidRDefault="0063360C">
      <w:pPr>
        <w:pStyle w:val="50"/>
        <w:shd w:val="clear" w:color="auto" w:fill="auto"/>
        <w:spacing w:line="274" w:lineRule="exact"/>
      </w:pPr>
      <w:r>
        <w:t>Средства массовой информации</w:t>
      </w:r>
    </w:p>
    <w:p w:rsidR="006267E1" w:rsidRDefault="0063360C">
      <w:pPr>
        <w:pStyle w:val="24"/>
        <w:shd w:val="clear" w:color="auto" w:fill="auto"/>
        <w:spacing w:before="0"/>
        <w:ind w:firstLine="740"/>
      </w:pPr>
      <w:r>
        <w:t>Роль средств массовой информации в жизни общества. Средства массовой информации: пресса, телевидение, радио, Интернет.</w:t>
      </w:r>
    </w:p>
    <w:p w:rsidR="006267E1" w:rsidRDefault="0063360C">
      <w:pPr>
        <w:pStyle w:val="50"/>
        <w:shd w:val="clear" w:color="auto" w:fill="auto"/>
        <w:spacing w:line="274" w:lineRule="exact"/>
      </w:pPr>
      <w:r>
        <w:t>Страны изучаемого языка и родная страна</w:t>
      </w:r>
    </w:p>
    <w:p w:rsidR="006267E1" w:rsidRDefault="0063360C">
      <w:pPr>
        <w:pStyle w:val="24"/>
        <w:shd w:val="clear" w:color="auto" w:fill="auto"/>
        <w:spacing w:before="0"/>
        <w:ind w:firstLine="740"/>
      </w:pPr>
      <w: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6267E1" w:rsidRDefault="0063360C">
      <w:pPr>
        <w:pStyle w:val="50"/>
        <w:shd w:val="clear" w:color="auto" w:fill="auto"/>
        <w:spacing w:line="274" w:lineRule="exact"/>
      </w:pPr>
      <w:r>
        <w:t>Коммуникативные умения</w:t>
      </w:r>
    </w:p>
    <w:p w:rsidR="006267E1" w:rsidRDefault="0063360C">
      <w:pPr>
        <w:pStyle w:val="50"/>
        <w:shd w:val="clear" w:color="auto" w:fill="auto"/>
        <w:spacing w:line="274" w:lineRule="exact"/>
      </w:pPr>
      <w:r>
        <w:t>Говорение</w:t>
      </w:r>
    </w:p>
    <w:p w:rsidR="006267E1" w:rsidRDefault="0063360C">
      <w:pPr>
        <w:pStyle w:val="50"/>
        <w:shd w:val="clear" w:color="auto" w:fill="auto"/>
        <w:spacing w:line="274" w:lineRule="exact"/>
      </w:pPr>
      <w:r>
        <w:t>Диалогическая речь</w:t>
      </w:r>
    </w:p>
    <w:p w:rsidR="006267E1" w:rsidRDefault="0063360C">
      <w:pPr>
        <w:pStyle w:val="24"/>
        <w:shd w:val="clear" w:color="auto" w:fill="auto"/>
        <w:spacing w:before="0"/>
        <w:ind w:firstLine="740"/>
      </w:pPr>
      <w: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6267E1" w:rsidRDefault="0063360C">
      <w:pPr>
        <w:pStyle w:val="24"/>
        <w:shd w:val="clear" w:color="auto" w:fill="auto"/>
        <w:spacing w:before="0"/>
        <w:ind w:firstLine="740"/>
      </w:pPr>
      <w:r>
        <w:t>Объем диалога от 3 реплик (5-7 класс) до 4-5 реплик (8-9 класс) со стороны каждого учащегося.</w:t>
      </w:r>
      <w:r w:rsidR="00466D5B">
        <w:t xml:space="preserve"> </w:t>
      </w:r>
      <w:r>
        <w:t>Продолжительность диалога - до 2,5-3 минут.</w:t>
      </w:r>
    </w:p>
    <w:p w:rsidR="006267E1" w:rsidRDefault="0063360C">
      <w:pPr>
        <w:pStyle w:val="50"/>
        <w:shd w:val="clear" w:color="auto" w:fill="auto"/>
        <w:spacing w:line="274" w:lineRule="exact"/>
      </w:pPr>
      <w:r>
        <w:t>Монологическая речь</w:t>
      </w:r>
    </w:p>
    <w:p w:rsidR="006267E1" w:rsidRDefault="0063360C">
      <w:pPr>
        <w:pStyle w:val="24"/>
        <w:shd w:val="clear" w:color="auto" w:fill="auto"/>
        <w:spacing w:before="0"/>
        <w:ind w:firstLine="740"/>
      </w:pPr>
      <w: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6267E1" w:rsidRDefault="0063360C">
      <w:pPr>
        <w:pStyle w:val="24"/>
        <w:shd w:val="clear" w:color="auto" w:fill="auto"/>
        <w:spacing w:before="0"/>
        <w:ind w:firstLine="740"/>
      </w:pPr>
      <w:r>
        <w:t>Объем монологического высказывания от 8-10 фраз (5-7 класс) до 10-12 фраз (8-9 класс). Продолжительность монологического высказывания -1,5-2 минуты.</w:t>
      </w:r>
    </w:p>
    <w:p w:rsidR="006267E1" w:rsidRDefault="0063360C">
      <w:pPr>
        <w:pStyle w:val="50"/>
        <w:shd w:val="clear" w:color="auto" w:fill="auto"/>
        <w:spacing w:line="274" w:lineRule="exact"/>
      </w:pPr>
      <w:r>
        <w:t>Аудирование</w:t>
      </w:r>
    </w:p>
    <w:p w:rsidR="006267E1" w:rsidRDefault="0063360C">
      <w:pPr>
        <w:pStyle w:val="24"/>
        <w:shd w:val="clear" w:color="auto" w:fill="auto"/>
        <w:spacing w:before="0"/>
        <w:ind w:firstLine="740"/>
      </w:pPr>
      <w:r>
        <w:t xml:space="preserve">Восприятие на слух и понимание несложных аутентичных аудиотекстов с разной глубиной </w:t>
      </w:r>
      <w:r>
        <w:lastRenderedPageBreak/>
        <w:t>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6267E1" w:rsidRDefault="0063360C">
      <w:pPr>
        <w:pStyle w:val="24"/>
        <w:shd w:val="clear" w:color="auto" w:fill="auto"/>
        <w:spacing w:before="0"/>
        <w:ind w:firstLine="740"/>
      </w:pPr>
      <w:r>
        <w:rPr>
          <w:rStyle w:val="2a"/>
        </w:rPr>
        <w:t>Жанры текстов:</w:t>
      </w:r>
      <w:r>
        <w:t xml:space="preserve"> прагматические, информационные, научно-популярные.</w:t>
      </w:r>
    </w:p>
    <w:p w:rsidR="006267E1" w:rsidRDefault="0063360C">
      <w:pPr>
        <w:pStyle w:val="24"/>
        <w:shd w:val="clear" w:color="auto" w:fill="auto"/>
        <w:spacing w:before="0"/>
        <w:ind w:firstLine="740"/>
      </w:pPr>
      <w:r>
        <w:rPr>
          <w:rStyle w:val="2a"/>
        </w:rPr>
        <w:t>Типы текстов:</w:t>
      </w:r>
      <w:r>
        <w:t xml:space="preserve"> высказывания собеседников в ситуациях повседневного общения, сообщение, беседа, интервью, объявление, реклама и др.</w:t>
      </w:r>
    </w:p>
    <w:p w:rsidR="006267E1" w:rsidRDefault="0063360C">
      <w:pPr>
        <w:pStyle w:val="24"/>
        <w:shd w:val="clear" w:color="auto" w:fill="auto"/>
        <w:spacing w:before="0"/>
        <w:ind w:firstLine="740"/>
      </w:pPr>
      <w: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6267E1" w:rsidRDefault="0063360C">
      <w:pPr>
        <w:pStyle w:val="24"/>
        <w:shd w:val="clear" w:color="auto" w:fill="auto"/>
        <w:spacing w:before="0"/>
        <w:ind w:firstLine="740"/>
      </w:pPr>
      <w:r>
        <w:t xml:space="preserve">Аудирование </w:t>
      </w:r>
      <w:r>
        <w:rPr>
          <w:rStyle w:val="2a"/>
        </w:rPr>
        <w:t>с пониманием основного содержания</w:t>
      </w:r>
      <w: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6267E1" w:rsidRDefault="0063360C">
      <w:pPr>
        <w:pStyle w:val="24"/>
        <w:shd w:val="clear" w:color="auto" w:fill="auto"/>
        <w:spacing w:before="0"/>
        <w:ind w:firstLine="740"/>
      </w:pPr>
      <w:r>
        <w:t xml:space="preserve">Аудирование </w:t>
      </w:r>
      <w:r>
        <w:rPr>
          <w:rStyle w:val="2a"/>
        </w:rPr>
        <w:t>с выборочным пониманием нужной/ интересующей/ запрашиваемой информации</w:t>
      </w:r>
      <w: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267E1" w:rsidRDefault="0063360C">
      <w:pPr>
        <w:pStyle w:val="24"/>
        <w:shd w:val="clear" w:color="auto" w:fill="auto"/>
        <w:spacing w:before="0"/>
        <w:ind w:firstLine="740"/>
      </w:pPr>
      <w: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267E1" w:rsidRDefault="0063360C">
      <w:pPr>
        <w:pStyle w:val="50"/>
        <w:shd w:val="clear" w:color="auto" w:fill="auto"/>
        <w:spacing w:line="274" w:lineRule="exact"/>
      </w:pPr>
      <w:r>
        <w:t>Чтение</w:t>
      </w:r>
    </w:p>
    <w:p w:rsidR="006267E1" w:rsidRDefault="0063360C">
      <w:pPr>
        <w:pStyle w:val="24"/>
        <w:shd w:val="clear" w:color="auto" w:fill="auto"/>
        <w:spacing w:before="0"/>
        <w:ind w:firstLine="740"/>
      </w:pPr>
      <w: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6267E1" w:rsidRDefault="0063360C">
      <w:pPr>
        <w:pStyle w:val="24"/>
        <w:shd w:val="clear" w:color="auto" w:fill="auto"/>
        <w:tabs>
          <w:tab w:val="left" w:pos="1858"/>
          <w:tab w:val="left" w:pos="3246"/>
        </w:tabs>
        <w:spacing w:before="0"/>
        <w:ind w:firstLine="740"/>
      </w:pPr>
      <w:r>
        <w:rPr>
          <w:rStyle w:val="2a"/>
        </w:rPr>
        <w:t>Жанры</w:t>
      </w:r>
      <w:r>
        <w:rPr>
          <w:rStyle w:val="2a"/>
        </w:rPr>
        <w:tab/>
        <w:t>текстов</w:t>
      </w:r>
      <w:r>
        <w:t>:</w:t>
      </w:r>
      <w:r>
        <w:tab/>
        <w:t>научно-популярные, публицистические, художественные,</w:t>
      </w:r>
    </w:p>
    <w:p w:rsidR="006267E1" w:rsidRDefault="0063360C">
      <w:pPr>
        <w:pStyle w:val="24"/>
        <w:shd w:val="clear" w:color="auto" w:fill="auto"/>
        <w:spacing w:before="0"/>
        <w:ind w:firstLine="0"/>
        <w:jc w:val="left"/>
      </w:pPr>
      <w:r>
        <w:t>прагматические.</w:t>
      </w:r>
    </w:p>
    <w:p w:rsidR="006267E1" w:rsidRDefault="0063360C">
      <w:pPr>
        <w:pStyle w:val="24"/>
        <w:shd w:val="clear" w:color="auto" w:fill="auto"/>
        <w:spacing w:before="0"/>
        <w:ind w:firstLine="740"/>
      </w:pPr>
      <w:r>
        <w:rPr>
          <w:rStyle w:val="2a"/>
        </w:rPr>
        <w:t>Типы текстов:</w:t>
      </w:r>
      <w:r>
        <w:t xml:space="preserve"> статья, интервью, рассказ, отрывок из художественного произведения, объявление, рецепт, рекламный проспект, стихотворение и др.</w:t>
      </w:r>
    </w:p>
    <w:p w:rsidR="006267E1" w:rsidRDefault="0063360C">
      <w:pPr>
        <w:pStyle w:val="24"/>
        <w:shd w:val="clear" w:color="auto" w:fill="auto"/>
        <w:spacing w:before="0"/>
        <w:ind w:firstLine="740"/>
      </w:pPr>
      <w: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6267E1" w:rsidRDefault="0063360C">
      <w:pPr>
        <w:pStyle w:val="24"/>
        <w:shd w:val="clear" w:color="auto" w:fill="auto"/>
        <w:spacing w:before="0"/>
        <w:ind w:firstLine="740"/>
      </w:pPr>
      <w: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6267E1" w:rsidRDefault="0063360C">
      <w:pPr>
        <w:pStyle w:val="24"/>
        <w:shd w:val="clear" w:color="auto" w:fill="auto"/>
        <w:spacing w:before="0"/>
        <w:ind w:firstLine="740"/>
      </w:pPr>
      <w: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466D5B">
        <w:t xml:space="preserve"> </w:t>
      </w:r>
      <w:r>
        <w:t>Объем текста для чтения - около 350 слов.</w:t>
      </w:r>
    </w:p>
    <w:p w:rsidR="006267E1" w:rsidRDefault="0063360C">
      <w:pPr>
        <w:pStyle w:val="24"/>
        <w:shd w:val="clear" w:color="auto" w:fill="auto"/>
        <w:spacing w:before="0"/>
        <w:ind w:firstLine="740"/>
      </w:pPr>
      <w: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6267E1" w:rsidRDefault="0063360C">
      <w:pPr>
        <w:pStyle w:val="24"/>
        <w:shd w:val="clear" w:color="auto" w:fill="auto"/>
        <w:spacing w:before="0"/>
        <w:ind w:firstLine="740"/>
      </w:pPr>
      <w:r>
        <w:t>Независимо от вида чтения возможно использование двуязычного словаря.</w:t>
      </w:r>
    </w:p>
    <w:p w:rsidR="006267E1" w:rsidRDefault="0063360C">
      <w:pPr>
        <w:pStyle w:val="50"/>
        <w:shd w:val="clear" w:color="auto" w:fill="auto"/>
        <w:spacing w:line="274" w:lineRule="exact"/>
      </w:pPr>
      <w:r>
        <w:t>Письменная речь</w:t>
      </w:r>
    </w:p>
    <w:p w:rsidR="006267E1" w:rsidRDefault="0063360C">
      <w:pPr>
        <w:pStyle w:val="24"/>
        <w:shd w:val="clear" w:color="auto" w:fill="auto"/>
        <w:spacing w:before="0"/>
        <w:ind w:firstLine="740"/>
      </w:pPr>
      <w:r>
        <w:t>Дальнейшее развитие и совершенствование письменной речи, а именно умений:</w:t>
      </w:r>
    </w:p>
    <w:p w:rsidR="006267E1" w:rsidRDefault="0063360C" w:rsidP="00363E16">
      <w:pPr>
        <w:pStyle w:val="24"/>
        <w:numPr>
          <w:ilvl w:val="0"/>
          <w:numId w:val="40"/>
        </w:numPr>
        <w:shd w:val="clear" w:color="auto" w:fill="auto"/>
        <w:tabs>
          <w:tab w:val="left" w:pos="993"/>
        </w:tabs>
        <w:spacing w:before="0"/>
        <w:ind w:firstLine="740"/>
      </w:pPr>
      <w:r>
        <w:t>заполнение анкет и формуляров (указывать имя, фамилию, пол, гражданство, национальность, адрес);</w:t>
      </w:r>
    </w:p>
    <w:p w:rsidR="006267E1" w:rsidRDefault="0063360C" w:rsidP="00363E16">
      <w:pPr>
        <w:pStyle w:val="24"/>
        <w:numPr>
          <w:ilvl w:val="0"/>
          <w:numId w:val="40"/>
        </w:numPr>
        <w:shd w:val="clear" w:color="auto" w:fill="auto"/>
        <w:tabs>
          <w:tab w:val="left" w:pos="993"/>
        </w:tabs>
        <w:spacing w:before="0"/>
        <w:ind w:firstLine="740"/>
      </w:pPr>
      <w:r>
        <w:t>написание коротких поздравлений с днем рождения и другими праздниками, выражение пожеланий (объемом 30-40 слов, включая адрес);</w:t>
      </w:r>
    </w:p>
    <w:p w:rsidR="006267E1" w:rsidRDefault="0063360C" w:rsidP="00363E16">
      <w:pPr>
        <w:pStyle w:val="24"/>
        <w:numPr>
          <w:ilvl w:val="0"/>
          <w:numId w:val="40"/>
        </w:numPr>
        <w:shd w:val="clear" w:color="auto" w:fill="auto"/>
        <w:tabs>
          <w:tab w:val="left" w:pos="993"/>
        </w:tabs>
        <w:spacing w:before="0"/>
        <w:ind w:firstLine="740"/>
      </w:pPr>
      <w: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6267E1" w:rsidRDefault="0063360C" w:rsidP="00363E16">
      <w:pPr>
        <w:pStyle w:val="24"/>
        <w:numPr>
          <w:ilvl w:val="0"/>
          <w:numId w:val="40"/>
        </w:numPr>
        <w:shd w:val="clear" w:color="auto" w:fill="auto"/>
        <w:tabs>
          <w:tab w:val="left" w:pos="993"/>
        </w:tabs>
        <w:spacing w:before="0"/>
        <w:ind w:firstLine="740"/>
      </w:pPr>
      <w:r>
        <w:t>составление плана, тезисов устного/письменного сообщения; краткое изложение результатов проектной деятельности.</w:t>
      </w:r>
    </w:p>
    <w:p w:rsidR="006267E1" w:rsidRDefault="0063360C" w:rsidP="00363E16">
      <w:pPr>
        <w:pStyle w:val="24"/>
        <w:numPr>
          <w:ilvl w:val="0"/>
          <w:numId w:val="40"/>
        </w:numPr>
        <w:shd w:val="clear" w:color="auto" w:fill="auto"/>
        <w:tabs>
          <w:tab w:val="left" w:pos="993"/>
        </w:tabs>
        <w:spacing w:before="0"/>
        <w:ind w:firstLine="740"/>
      </w:pPr>
      <w:r>
        <w:t>делать выписки из текстов; составлять небольшие письменные высказывания в соответствии с коммуникативной задачей.</w:t>
      </w:r>
    </w:p>
    <w:p w:rsidR="006267E1" w:rsidRDefault="0063360C">
      <w:pPr>
        <w:pStyle w:val="50"/>
        <w:shd w:val="clear" w:color="auto" w:fill="auto"/>
        <w:spacing w:line="274" w:lineRule="exact"/>
      </w:pPr>
      <w:r>
        <w:t>Языковые средства и навыки оперирования ими</w:t>
      </w:r>
    </w:p>
    <w:p w:rsidR="006267E1" w:rsidRDefault="0063360C">
      <w:pPr>
        <w:pStyle w:val="50"/>
        <w:shd w:val="clear" w:color="auto" w:fill="auto"/>
        <w:spacing w:line="274" w:lineRule="exact"/>
      </w:pPr>
      <w:r>
        <w:t>Орфография и пунктуация</w:t>
      </w:r>
    </w:p>
    <w:p w:rsidR="006267E1" w:rsidRDefault="0063360C">
      <w:pPr>
        <w:pStyle w:val="24"/>
        <w:shd w:val="clear" w:color="auto" w:fill="auto"/>
        <w:spacing w:before="0"/>
        <w:ind w:firstLine="740"/>
      </w:pPr>
      <w:r>
        <w:lastRenderedPageBreak/>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267E1" w:rsidRDefault="0063360C">
      <w:pPr>
        <w:pStyle w:val="50"/>
        <w:shd w:val="clear" w:color="auto" w:fill="auto"/>
        <w:spacing w:line="274" w:lineRule="exact"/>
      </w:pPr>
      <w:r>
        <w:t>Фонетическая сторона речи</w:t>
      </w:r>
    </w:p>
    <w:p w:rsidR="006267E1" w:rsidRDefault="0063360C">
      <w:pPr>
        <w:pStyle w:val="24"/>
        <w:shd w:val="clear" w:color="auto" w:fill="auto"/>
        <w:spacing w:before="0"/>
        <w:ind w:firstLine="740"/>
      </w:pPr>
      <w: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466D5B">
        <w:t xml:space="preserve"> </w:t>
      </w:r>
      <w: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267E1" w:rsidRDefault="0063360C">
      <w:pPr>
        <w:pStyle w:val="50"/>
        <w:shd w:val="clear" w:color="auto" w:fill="auto"/>
        <w:spacing w:line="274" w:lineRule="exact"/>
      </w:pPr>
      <w:r>
        <w:t>Лексическая сторона речи</w:t>
      </w:r>
    </w:p>
    <w:p w:rsidR="006267E1" w:rsidRDefault="0063360C">
      <w:pPr>
        <w:pStyle w:val="24"/>
        <w:shd w:val="clear" w:color="auto" w:fill="auto"/>
        <w:spacing w:before="0"/>
        <w:ind w:firstLine="740"/>
      </w:pPr>
      <w: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6267E1" w:rsidRDefault="0063360C">
      <w:pPr>
        <w:pStyle w:val="24"/>
        <w:shd w:val="clear" w:color="auto" w:fill="auto"/>
        <w:tabs>
          <w:tab w:val="left" w:pos="5367"/>
        </w:tabs>
        <w:spacing w:before="0"/>
        <w:ind w:firstLine="740"/>
      </w:pPr>
      <w:r>
        <w:t>Основные способы словообразования:</w:t>
      </w:r>
      <w:r>
        <w:tab/>
        <w:t>аффиксация, словосложение, конверсия.</w:t>
      </w:r>
    </w:p>
    <w:p w:rsidR="006267E1" w:rsidRDefault="0063360C">
      <w:pPr>
        <w:pStyle w:val="24"/>
        <w:shd w:val="clear" w:color="auto" w:fill="auto"/>
        <w:spacing w:before="0"/>
        <w:ind w:firstLine="0"/>
        <w:jc w:val="left"/>
      </w:pPr>
      <w:r>
        <w:t>Многозначность лексических единиц. Синонимы. Антонимы. Лексическая сочетаемость.</w:t>
      </w:r>
    </w:p>
    <w:p w:rsidR="006267E1" w:rsidRDefault="0063360C">
      <w:pPr>
        <w:pStyle w:val="50"/>
        <w:shd w:val="clear" w:color="auto" w:fill="auto"/>
        <w:spacing w:line="274" w:lineRule="exact"/>
      </w:pPr>
      <w:r>
        <w:t>Грамматическая сторона речи</w:t>
      </w:r>
    </w:p>
    <w:p w:rsidR="006267E1" w:rsidRDefault="0063360C">
      <w:pPr>
        <w:pStyle w:val="24"/>
        <w:shd w:val="clear" w:color="auto" w:fill="auto"/>
        <w:spacing w:before="0"/>
        <w:ind w:firstLine="740"/>
      </w:pPr>
      <w: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6267E1" w:rsidRDefault="0063360C">
      <w:pPr>
        <w:pStyle w:val="24"/>
        <w:shd w:val="clear" w:color="auto" w:fill="auto"/>
        <w:spacing w:before="0"/>
        <w:ind w:firstLine="740"/>
      </w:pPr>
      <w: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6267E1" w:rsidRDefault="0063360C">
      <w:pPr>
        <w:pStyle w:val="24"/>
        <w:shd w:val="clear" w:color="auto" w:fill="auto"/>
        <w:spacing w:before="0"/>
        <w:ind w:firstLine="740"/>
      </w:pPr>
      <w: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466D5B">
        <w:t xml:space="preserve"> </w:t>
      </w:r>
      <w:r>
        <w:t>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6267E1" w:rsidRDefault="0063360C">
      <w:pPr>
        <w:pStyle w:val="50"/>
        <w:shd w:val="clear" w:color="auto" w:fill="auto"/>
        <w:spacing w:line="274" w:lineRule="exact"/>
      </w:pPr>
      <w:r>
        <w:t>Социокультурные знания и умения.</w:t>
      </w:r>
    </w:p>
    <w:p w:rsidR="006267E1" w:rsidRDefault="0063360C">
      <w:pPr>
        <w:pStyle w:val="24"/>
        <w:shd w:val="clear" w:color="auto" w:fill="auto"/>
        <w:spacing w:before="0"/>
        <w:ind w:firstLine="740"/>
      </w:pPr>
      <w: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267E1" w:rsidRDefault="0063360C" w:rsidP="00363E16">
      <w:pPr>
        <w:pStyle w:val="24"/>
        <w:numPr>
          <w:ilvl w:val="0"/>
          <w:numId w:val="40"/>
        </w:numPr>
        <w:shd w:val="clear" w:color="auto" w:fill="auto"/>
        <w:tabs>
          <w:tab w:val="left" w:pos="994"/>
        </w:tabs>
        <w:spacing w:before="0" w:line="278" w:lineRule="exact"/>
        <w:ind w:firstLine="740"/>
      </w:pPr>
      <w:r>
        <w:t>знаниями о значении родного и иностранного языков в современном мире;</w:t>
      </w:r>
    </w:p>
    <w:p w:rsidR="006267E1" w:rsidRDefault="0063360C" w:rsidP="00363E16">
      <w:pPr>
        <w:pStyle w:val="24"/>
        <w:numPr>
          <w:ilvl w:val="0"/>
          <w:numId w:val="40"/>
        </w:numPr>
        <w:shd w:val="clear" w:color="auto" w:fill="auto"/>
        <w:tabs>
          <w:tab w:val="left" w:pos="994"/>
        </w:tabs>
        <w:spacing w:before="0" w:line="278" w:lineRule="exact"/>
        <w:ind w:firstLine="740"/>
      </w:pPr>
      <w:r>
        <w:t>сведениями о социокультурном портрете стран, говорящих на иностранном языке, их символике и культурном наследии;</w:t>
      </w:r>
    </w:p>
    <w:p w:rsidR="006267E1" w:rsidRDefault="0063360C" w:rsidP="00363E16">
      <w:pPr>
        <w:pStyle w:val="24"/>
        <w:numPr>
          <w:ilvl w:val="0"/>
          <w:numId w:val="40"/>
        </w:numPr>
        <w:shd w:val="clear" w:color="auto" w:fill="auto"/>
        <w:tabs>
          <w:tab w:val="left" w:pos="994"/>
        </w:tabs>
        <w:spacing w:before="0" w:line="278" w:lineRule="exact"/>
        <w:ind w:firstLine="740"/>
      </w:pPr>
      <w:r>
        <w:t>сведениями о социокультурном портрете стран, говорящих на иностранном языке, их символике и культурном наследии;</w:t>
      </w:r>
    </w:p>
    <w:p w:rsidR="006267E1" w:rsidRDefault="0063360C" w:rsidP="00363E16">
      <w:pPr>
        <w:pStyle w:val="24"/>
        <w:numPr>
          <w:ilvl w:val="0"/>
          <w:numId w:val="40"/>
        </w:numPr>
        <w:shd w:val="clear" w:color="auto" w:fill="auto"/>
        <w:tabs>
          <w:tab w:val="left" w:pos="994"/>
        </w:tabs>
        <w:spacing w:before="0" w:line="278" w:lineRule="exact"/>
        <w:ind w:firstLine="740"/>
      </w:pPr>
      <w: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6267E1" w:rsidRDefault="0063360C" w:rsidP="00363E16">
      <w:pPr>
        <w:pStyle w:val="24"/>
        <w:numPr>
          <w:ilvl w:val="0"/>
          <w:numId w:val="40"/>
        </w:numPr>
        <w:shd w:val="clear" w:color="auto" w:fill="auto"/>
        <w:tabs>
          <w:tab w:val="left" w:pos="994"/>
        </w:tabs>
        <w:spacing w:before="0" w:line="278" w:lineRule="exact"/>
        <w:ind w:firstLine="740"/>
      </w:pPr>
      <w:r>
        <w:t>представлениями о</w:t>
      </w:r>
      <w:r w:rsidR="00466D5B">
        <w:t xml:space="preserve"> </w:t>
      </w:r>
      <w: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6267E1" w:rsidRDefault="0063360C" w:rsidP="00363E16">
      <w:pPr>
        <w:pStyle w:val="24"/>
        <w:numPr>
          <w:ilvl w:val="0"/>
          <w:numId w:val="40"/>
        </w:numPr>
        <w:shd w:val="clear" w:color="auto" w:fill="auto"/>
        <w:tabs>
          <w:tab w:val="left" w:pos="994"/>
        </w:tabs>
        <w:spacing w:before="0" w:line="278" w:lineRule="exact"/>
        <w:ind w:firstLine="740"/>
      </w:pPr>
      <w: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6267E1" w:rsidRDefault="0063360C" w:rsidP="00363E16">
      <w:pPr>
        <w:pStyle w:val="24"/>
        <w:numPr>
          <w:ilvl w:val="0"/>
          <w:numId w:val="40"/>
        </w:numPr>
        <w:shd w:val="clear" w:color="auto" w:fill="auto"/>
        <w:tabs>
          <w:tab w:val="left" w:pos="994"/>
        </w:tabs>
        <w:spacing w:before="0" w:line="278" w:lineRule="exact"/>
        <w:ind w:firstLine="740"/>
      </w:pPr>
      <w: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6267E1" w:rsidRDefault="0063360C">
      <w:pPr>
        <w:pStyle w:val="50"/>
        <w:shd w:val="clear" w:color="auto" w:fill="auto"/>
      </w:pPr>
      <w:r>
        <w:t>Компенсаторные умения</w:t>
      </w:r>
    </w:p>
    <w:p w:rsidR="006267E1" w:rsidRDefault="0063360C">
      <w:pPr>
        <w:pStyle w:val="24"/>
        <w:shd w:val="clear" w:color="auto" w:fill="auto"/>
        <w:spacing w:before="0" w:line="278" w:lineRule="exact"/>
        <w:ind w:firstLine="740"/>
      </w:pPr>
      <w:r>
        <w:t>Совершенствование умений:</w:t>
      </w:r>
    </w:p>
    <w:p w:rsidR="006267E1" w:rsidRDefault="0063360C" w:rsidP="00363E16">
      <w:pPr>
        <w:pStyle w:val="24"/>
        <w:numPr>
          <w:ilvl w:val="0"/>
          <w:numId w:val="40"/>
        </w:numPr>
        <w:shd w:val="clear" w:color="auto" w:fill="auto"/>
        <w:tabs>
          <w:tab w:val="left" w:pos="994"/>
        </w:tabs>
        <w:spacing w:before="0" w:line="283" w:lineRule="exact"/>
        <w:ind w:firstLine="740"/>
      </w:pPr>
      <w:r>
        <w:lastRenderedPageBreak/>
        <w:t>переспрашивать, просить повторить, уточняя значение незнакомых слов;</w:t>
      </w:r>
    </w:p>
    <w:p w:rsidR="006267E1" w:rsidRDefault="0063360C" w:rsidP="00363E16">
      <w:pPr>
        <w:pStyle w:val="24"/>
        <w:numPr>
          <w:ilvl w:val="0"/>
          <w:numId w:val="40"/>
        </w:numPr>
        <w:shd w:val="clear" w:color="auto" w:fill="auto"/>
        <w:spacing w:before="0" w:line="283" w:lineRule="exact"/>
        <w:ind w:firstLine="740"/>
      </w:pPr>
      <w:r>
        <w:t xml:space="preserve"> использовать в качестве опоры при порождении собственных высказываний ключевые слова, план к тексту, тематический словарь и т. д.;</w:t>
      </w:r>
    </w:p>
    <w:p w:rsidR="006267E1" w:rsidRDefault="0063360C" w:rsidP="00363E16">
      <w:pPr>
        <w:pStyle w:val="24"/>
        <w:numPr>
          <w:ilvl w:val="0"/>
          <w:numId w:val="40"/>
        </w:numPr>
        <w:shd w:val="clear" w:color="auto" w:fill="auto"/>
        <w:spacing w:before="0" w:line="283" w:lineRule="exact"/>
        <w:ind w:firstLine="740"/>
      </w:pPr>
      <w:r>
        <w:t xml:space="preserve"> прогнозировать содержание текста на основе заголовка, предварительно поставленных вопросов и т. д.;</w:t>
      </w:r>
    </w:p>
    <w:p w:rsidR="006267E1" w:rsidRDefault="0063360C" w:rsidP="00363E16">
      <w:pPr>
        <w:pStyle w:val="24"/>
        <w:numPr>
          <w:ilvl w:val="0"/>
          <w:numId w:val="40"/>
        </w:numPr>
        <w:shd w:val="clear" w:color="auto" w:fill="auto"/>
        <w:tabs>
          <w:tab w:val="left" w:pos="994"/>
        </w:tabs>
        <w:spacing w:before="0" w:line="283" w:lineRule="exact"/>
        <w:ind w:firstLine="740"/>
      </w:pPr>
      <w:r>
        <w:t>догадываться о значении незнакомых слов по контексту, по используемым собеседником жестам и мимике;</w:t>
      </w:r>
    </w:p>
    <w:p w:rsidR="006267E1" w:rsidRDefault="0063360C" w:rsidP="00363E16">
      <w:pPr>
        <w:pStyle w:val="24"/>
        <w:numPr>
          <w:ilvl w:val="0"/>
          <w:numId w:val="40"/>
        </w:numPr>
        <w:shd w:val="clear" w:color="auto" w:fill="auto"/>
        <w:tabs>
          <w:tab w:val="left" w:pos="994"/>
        </w:tabs>
        <w:spacing w:before="0" w:line="278" w:lineRule="exact"/>
        <w:ind w:firstLine="740"/>
      </w:pPr>
      <w:r>
        <w:t>использовать синонимы, антонимы, описание понятия при дефиците языковых средств.</w:t>
      </w:r>
    </w:p>
    <w:p w:rsidR="006267E1" w:rsidRDefault="0063360C">
      <w:pPr>
        <w:pStyle w:val="50"/>
        <w:shd w:val="clear" w:color="auto" w:fill="auto"/>
      </w:pPr>
      <w:r>
        <w:t>Общеучебные умения и универсальные способы деятельности</w:t>
      </w:r>
    </w:p>
    <w:p w:rsidR="006267E1" w:rsidRDefault="0063360C">
      <w:pPr>
        <w:pStyle w:val="24"/>
        <w:shd w:val="clear" w:color="auto" w:fill="auto"/>
        <w:spacing w:before="0" w:line="278" w:lineRule="exact"/>
        <w:ind w:firstLine="740"/>
      </w:pPr>
      <w:r>
        <w:t>Формирование и совершенствование умений:</w:t>
      </w:r>
    </w:p>
    <w:p w:rsidR="006267E1" w:rsidRDefault="0063360C" w:rsidP="00363E16">
      <w:pPr>
        <w:pStyle w:val="24"/>
        <w:numPr>
          <w:ilvl w:val="0"/>
          <w:numId w:val="40"/>
        </w:numPr>
        <w:shd w:val="clear" w:color="auto" w:fill="auto"/>
        <w:tabs>
          <w:tab w:val="left" w:pos="994"/>
        </w:tabs>
        <w:spacing w:before="0" w:line="278" w:lineRule="exact"/>
        <w:ind w:firstLine="740"/>
      </w:pPr>
      <w: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267E1" w:rsidRDefault="0063360C" w:rsidP="00363E16">
      <w:pPr>
        <w:pStyle w:val="24"/>
        <w:numPr>
          <w:ilvl w:val="0"/>
          <w:numId w:val="40"/>
        </w:numPr>
        <w:shd w:val="clear" w:color="auto" w:fill="auto"/>
        <w:tabs>
          <w:tab w:val="left" w:pos="1025"/>
        </w:tabs>
        <w:spacing w:before="0"/>
        <w:ind w:firstLine="760"/>
      </w:pPr>
      <w:r>
        <w:t>работать с разными источниками на иностранном языке: справочными материалами, словарями, интернет-ресурсами, литературой;</w:t>
      </w:r>
    </w:p>
    <w:p w:rsidR="006267E1" w:rsidRDefault="0063360C" w:rsidP="00363E16">
      <w:pPr>
        <w:pStyle w:val="24"/>
        <w:numPr>
          <w:ilvl w:val="0"/>
          <w:numId w:val="40"/>
        </w:numPr>
        <w:shd w:val="clear" w:color="auto" w:fill="auto"/>
        <w:tabs>
          <w:tab w:val="left" w:pos="1025"/>
          <w:tab w:val="left" w:pos="8565"/>
        </w:tabs>
        <w:spacing w:before="0"/>
        <w:ind w:firstLine="760"/>
      </w:pPr>
      <w:r>
        <w:t>планировать и осуществлять учебно-исследовательскую работу:</w:t>
      </w:r>
      <w:r>
        <w:tab/>
        <w:t>выбор темы</w:t>
      </w:r>
    </w:p>
    <w:p w:rsidR="006267E1" w:rsidRDefault="0063360C">
      <w:pPr>
        <w:pStyle w:val="24"/>
        <w:shd w:val="clear" w:color="auto" w:fill="auto"/>
        <w:spacing w:before="0"/>
        <w:ind w:firstLine="0"/>
      </w:pPr>
      <w:r>
        <w:t>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6267E1" w:rsidRDefault="0063360C" w:rsidP="00363E16">
      <w:pPr>
        <w:pStyle w:val="24"/>
        <w:numPr>
          <w:ilvl w:val="0"/>
          <w:numId w:val="40"/>
        </w:numPr>
        <w:shd w:val="clear" w:color="auto" w:fill="auto"/>
        <w:tabs>
          <w:tab w:val="left" w:pos="1025"/>
        </w:tabs>
        <w:spacing w:before="0"/>
        <w:ind w:firstLine="760"/>
      </w:pPr>
      <w:r>
        <w:t>самостоятельно работать в классе и дома.</w:t>
      </w:r>
    </w:p>
    <w:p w:rsidR="006267E1" w:rsidRDefault="0063360C">
      <w:pPr>
        <w:pStyle w:val="50"/>
        <w:shd w:val="clear" w:color="auto" w:fill="auto"/>
        <w:spacing w:line="274" w:lineRule="exact"/>
        <w:ind w:firstLine="760"/>
      </w:pPr>
      <w:r>
        <w:t>Специальные учебные умения</w:t>
      </w:r>
    </w:p>
    <w:p w:rsidR="006267E1" w:rsidRDefault="0063360C">
      <w:pPr>
        <w:pStyle w:val="24"/>
        <w:shd w:val="clear" w:color="auto" w:fill="auto"/>
        <w:spacing w:before="0"/>
        <w:ind w:firstLine="760"/>
      </w:pPr>
      <w:r>
        <w:t>Формирование и совершенствование умений:</w:t>
      </w:r>
    </w:p>
    <w:p w:rsidR="006267E1" w:rsidRDefault="0063360C" w:rsidP="00363E16">
      <w:pPr>
        <w:pStyle w:val="24"/>
        <w:numPr>
          <w:ilvl w:val="0"/>
          <w:numId w:val="40"/>
        </w:numPr>
        <w:shd w:val="clear" w:color="auto" w:fill="auto"/>
        <w:tabs>
          <w:tab w:val="left" w:pos="1025"/>
        </w:tabs>
        <w:spacing w:before="0" w:line="288" w:lineRule="exact"/>
        <w:ind w:firstLine="760"/>
      </w:pPr>
      <w:r>
        <w:t>находить ключевые слова и социокультурные реалии в работе над текстом;</w:t>
      </w:r>
    </w:p>
    <w:p w:rsidR="006267E1" w:rsidRDefault="0063360C" w:rsidP="00363E16">
      <w:pPr>
        <w:pStyle w:val="24"/>
        <w:numPr>
          <w:ilvl w:val="0"/>
          <w:numId w:val="40"/>
        </w:numPr>
        <w:shd w:val="clear" w:color="auto" w:fill="auto"/>
        <w:tabs>
          <w:tab w:val="left" w:pos="1025"/>
        </w:tabs>
        <w:spacing w:before="0" w:line="288" w:lineRule="exact"/>
        <w:ind w:firstLine="760"/>
      </w:pPr>
      <w:r>
        <w:t>семантизировать слова на основе языковой догадки;</w:t>
      </w:r>
    </w:p>
    <w:p w:rsidR="006267E1" w:rsidRDefault="0063360C" w:rsidP="00363E16">
      <w:pPr>
        <w:pStyle w:val="24"/>
        <w:numPr>
          <w:ilvl w:val="0"/>
          <w:numId w:val="40"/>
        </w:numPr>
        <w:shd w:val="clear" w:color="auto" w:fill="auto"/>
        <w:tabs>
          <w:tab w:val="left" w:pos="1025"/>
        </w:tabs>
        <w:spacing w:before="0" w:line="288" w:lineRule="exact"/>
        <w:ind w:firstLine="760"/>
      </w:pPr>
      <w:r>
        <w:t>осуществлять словообразовательный анализ;</w:t>
      </w:r>
    </w:p>
    <w:p w:rsidR="006267E1" w:rsidRDefault="0063360C" w:rsidP="00363E16">
      <w:pPr>
        <w:pStyle w:val="24"/>
        <w:numPr>
          <w:ilvl w:val="0"/>
          <w:numId w:val="40"/>
        </w:numPr>
        <w:shd w:val="clear" w:color="auto" w:fill="auto"/>
        <w:tabs>
          <w:tab w:val="left" w:pos="1025"/>
        </w:tabs>
        <w:spacing w:before="0" w:line="288" w:lineRule="exact"/>
        <w:ind w:firstLine="760"/>
      </w:pPr>
      <w: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267E1" w:rsidRDefault="0063360C" w:rsidP="00363E16">
      <w:pPr>
        <w:pStyle w:val="24"/>
        <w:numPr>
          <w:ilvl w:val="0"/>
          <w:numId w:val="40"/>
        </w:numPr>
        <w:shd w:val="clear" w:color="auto" w:fill="auto"/>
        <w:tabs>
          <w:tab w:val="left" w:pos="1025"/>
        </w:tabs>
        <w:spacing w:before="0" w:after="252" w:line="288" w:lineRule="exact"/>
        <w:ind w:firstLine="760"/>
      </w:pPr>
      <w:r>
        <w:t>участвовать в проектной деятельности меж- и метапредметного характера.</w:t>
      </w:r>
    </w:p>
    <w:p w:rsidR="006267E1" w:rsidRDefault="0063360C" w:rsidP="005D2EEC">
      <w:pPr>
        <w:pStyle w:val="28"/>
        <w:keepNext/>
        <w:keepLines/>
        <w:numPr>
          <w:ilvl w:val="0"/>
          <w:numId w:val="41"/>
        </w:numPr>
        <w:shd w:val="clear" w:color="auto" w:fill="auto"/>
        <w:tabs>
          <w:tab w:val="left" w:pos="1631"/>
        </w:tabs>
        <w:ind w:firstLine="567"/>
      </w:pPr>
      <w:bookmarkStart w:id="95" w:name="bookmark95"/>
      <w:r>
        <w:t>Второй иностранный язык (на примере английского языка)</w:t>
      </w:r>
      <w:bookmarkEnd w:id="95"/>
    </w:p>
    <w:p w:rsidR="006267E1" w:rsidRDefault="0063360C">
      <w:pPr>
        <w:pStyle w:val="24"/>
        <w:shd w:val="clear" w:color="auto" w:fill="auto"/>
        <w:spacing w:before="0"/>
        <w:ind w:firstLine="760"/>
      </w:pPr>
      <w:bookmarkStart w:id="96" w:name="bookmark96"/>
      <w:r>
        <w:t>Освоение предмета «Иностранный язык (второй)» в основной школе предполагает применение коммуникативного подхода в обучении иностранному языку.</w:t>
      </w:r>
      <w:bookmarkEnd w:id="96"/>
    </w:p>
    <w:p w:rsidR="006267E1" w:rsidRDefault="0063360C">
      <w:pPr>
        <w:pStyle w:val="24"/>
        <w:shd w:val="clear" w:color="auto" w:fill="auto"/>
        <w:spacing w:before="0"/>
        <w:ind w:firstLine="760"/>
      </w:pPr>
      <w:r>
        <w:t>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6267E1" w:rsidRDefault="0063360C">
      <w:pPr>
        <w:pStyle w:val="24"/>
        <w:shd w:val="clear" w:color="auto" w:fill="auto"/>
        <w:spacing w:before="0"/>
        <w:ind w:firstLine="760"/>
      </w:pPr>
      <w:r>
        <w:t>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6267E1" w:rsidRDefault="0063360C">
      <w:pPr>
        <w:pStyle w:val="24"/>
        <w:shd w:val="clear" w:color="auto" w:fill="auto"/>
        <w:spacing w:before="0"/>
        <w:ind w:firstLine="760"/>
      </w:pPr>
      <w: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6267E1" w:rsidRDefault="0063360C">
      <w:pPr>
        <w:pStyle w:val="50"/>
        <w:shd w:val="clear" w:color="auto" w:fill="auto"/>
        <w:spacing w:line="274" w:lineRule="exact"/>
        <w:ind w:firstLine="760"/>
      </w:pPr>
      <w:r>
        <w:t>Предметное содержание речи</w:t>
      </w:r>
    </w:p>
    <w:p w:rsidR="006267E1" w:rsidRDefault="0063360C">
      <w:pPr>
        <w:pStyle w:val="24"/>
        <w:shd w:val="clear" w:color="auto" w:fill="auto"/>
        <w:spacing w:before="0"/>
        <w:ind w:firstLine="760"/>
      </w:pPr>
      <w:r>
        <w:rPr>
          <w:rStyle w:val="29"/>
        </w:rPr>
        <w:t xml:space="preserve">Моя семья. </w:t>
      </w:r>
      <w:r>
        <w:t>Взаимоотношения в семье. Конфликтные ситуации и способы их решения.</w:t>
      </w:r>
    </w:p>
    <w:p w:rsidR="006267E1" w:rsidRDefault="0063360C">
      <w:pPr>
        <w:pStyle w:val="24"/>
        <w:shd w:val="clear" w:color="auto" w:fill="auto"/>
        <w:spacing w:before="0"/>
        <w:ind w:firstLine="760"/>
      </w:pPr>
      <w:r>
        <w:rPr>
          <w:rStyle w:val="29"/>
        </w:rPr>
        <w:t xml:space="preserve">Мои друзья. </w:t>
      </w:r>
      <w:r>
        <w:t>Лучший друг/подруга. Внешность и черты характера. Межличностные взаимоотношения с друзьями и в школе.</w:t>
      </w:r>
    </w:p>
    <w:p w:rsidR="006267E1" w:rsidRDefault="0063360C">
      <w:pPr>
        <w:pStyle w:val="24"/>
        <w:shd w:val="clear" w:color="auto" w:fill="auto"/>
        <w:spacing w:before="0"/>
        <w:ind w:firstLine="760"/>
      </w:pPr>
      <w:r>
        <w:rPr>
          <w:rStyle w:val="29"/>
        </w:rPr>
        <w:t xml:space="preserve">Свободное время. </w:t>
      </w:r>
      <w:r>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6267E1" w:rsidRDefault="0063360C">
      <w:pPr>
        <w:pStyle w:val="24"/>
        <w:shd w:val="clear" w:color="auto" w:fill="auto"/>
        <w:spacing w:before="0"/>
        <w:ind w:firstLine="760"/>
      </w:pPr>
      <w:r>
        <w:rPr>
          <w:rStyle w:val="29"/>
        </w:rPr>
        <w:lastRenderedPageBreak/>
        <w:t xml:space="preserve">Здоровый образ жизни. </w:t>
      </w:r>
      <w:r>
        <w:t>Режим труда и отдыха, занятия спортом, здоровое питание, отказ от вредных привычек.</w:t>
      </w:r>
    </w:p>
    <w:p w:rsidR="006267E1" w:rsidRDefault="0063360C">
      <w:pPr>
        <w:pStyle w:val="24"/>
        <w:shd w:val="clear" w:color="auto" w:fill="auto"/>
        <w:spacing w:before="0"/>
        <w:ind w:firstLine="760"/>
      </w:pPr>
      <w:r>
        <w:rPr>
          <w:rStyle w:val="29"/>
        </w:rPr>
        <w:t xml:space="preserve">Спорт. </w:t>
      </w:r>
      <w:r>
        <w:t>Виды спорта. Спортивные игры. Спортивные соревнования.</w:t>
      </w:r>
    </w:p>
    <w:p w:rsidR="006267E1" w:rsidRDefault="0063360C">
      <w:pPr>
        <w:pStyle w:val="24"/>
        <w:shd w:val="clear" w:color="auto" w:fill="auto"/>
        <w:spacing w:before="0"/>
        <w:ind w:firstLine="760"/>
      </w:pPr>
      <w:r>
        <w:rPr>
          <w:rStyle w:val="29"/>
        </w:rPr>
        <w:t xml:space="preserve">Школа. </w:t>
      </w:r>
      <w:r>
        <w:t>Школьная жизнь. Правила поведения в школе.Изучаемые предметы и отношения к ним. Внеклассные мероприятия. Кружки. Школьная форма. Каникулы. Переписка с зарубежными сверстниками.</w:t>
      </w:r>
    </w:p>
    <w:p w:rsidR="006267E1" w:rsidRDefault="0063360C">
      <w:pPr>
        <w:pStyle w:val="24"/>
        <w:shd w:val="clear" w:color="auto" w:fill="auto"/>
        <w:spacing w:before="0"/>
        <w:ind w:firstLine="760"/>
      </w:pPr>
      <w:r>
        <w:rPr>
          <w:rStyle w:val="29"/>
        </w:rPr>
        <w:t xml:space="preserve">Выбор профессии. </w:t>
      </w:r>
      <w:r>
        <w:t>Мир профессий. Проблема выбора профессии. Роль иностранного языка в планах на будущее.</w:t>
      </w:r>
    </w:p>
    <w:p w:rsidR="006267E1" w:rsidRDefault="0063360C">
      <w:pPr>
        <w:pStyle w:val="24"/>
        <w:shd w:val="clear" w:color="auto" w:fill="auto"/>
        <w:spacing w:before="0"/>
        <w:ind w:firstLine="760"/>
      </w:pPr>
      <w:r>
        <w:rPr>
          <w:rStyle w:val="29"/>
        </w:rPr>
        <w:t xml:space="preserve">Путешествия. </w:t>
      </w:r>
      <w:r>
        <w:t>Путешествия по России и странам изучаемого языка. Транспорт.</w:t>
      </w:r>
    </w:p>
    <w:p w:rsidR="006267E1" w:rsidRDefault="0063360C">
      <w:pPr>
        <w:pStyle w:val="50"/>
        <w:shd w:val="clear" w:color="auto" w:fill="auto"/>
        <w:spacing w:line="274" w:lineRule="exact"/>
        <w:ind w:firstLine="760"/>
      </w:pPr>
      <w:r>
        <w:t>Окружающий мир</w:t>
      </w:r>
    </w:p>
    <w:p w:rsidR="006267E1" w:rsidRDefault="0063360C">
      <w:pPr>
        <w:pStyle w:val="24"/>
        <w:shd w:val="clear" w:color="auto" w:fill="auto"/>
        <w:spacing w:before="0"/>
        <w:ind w:firstLine="740"/>
      </w:pPr>
      <w:r>
        <w:t>Природа: растения и животные. Погода. Проблемы экологии. Защита окружающей среды. Жизнь в городе/ в сельской местности</w:t>
      </w:r>
    </w:p>
    <w:p w:rsidR="006267E1" w:rsidRDefault="0063360C">
      <w:pPr>
        <w:pStyle w:val="50"/>
        <w:shd w:val="clear" w:color="auto" w:fill="auto"/>
        <w:spacing w:line="274" w:lineRule="exact"/>
      </w:pPr>
      <w:r>
        <w:t>Средства массовой информации</w:t>
      </w:r>
    </w:p>
    <w:p w:rsidR="006267E1" w:rsidRDefault="0063360C">
      <w:pPr>
        <w:pStyle w:val="24"/>
        <w:shd w:val="clear" w:color="auto" w:fill="auto"/>
        <w:spacing w:before="0"/>
        <w:ind w:firstLine="740"/>
      </w:pPr>
      <w:r>
        <w:t>Роль средств массовой информации в жизни общества. Средства массовой информации: пресса, телевидение, радио, Интернет.</w:t>
      </w:r>
    </w:p>
    <w:p w:rsidR="006267E1" w:rsidRDefault="0063360C">
      <w:pPr>
        <w:pStyle w:val="50"/>
        <w:shd w:val="clear" w:color="auto" w:fill="auto"/>
        <w:spacing w:line="274" w:lineRule="exact"/>
      </w:pPr>
      <w:r>
        <w:t>Страны изучаемого языка и родная страна</w:t>
      </w:r>
    </w:p>
    <w:p w:rsidR="006267E1" w:rsidRDefault="0063360C">
      <w:pPr>
        <w:pStyle w:val="24"/>
        <w:shd w:val="clear" w:color="auto" w:fill="auto"/>
        <w:spacing w:before="0"/>
        <w:ind w:firstLine="740"/>
      </w:pPr>
      <w: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6267E1" w:rsidRDefault="0063360C">
      <w:pPr>
        <w:pStyle w:val="50"/>
        <w:shd w:val="clear" w:color="auto" w:fill="auto"/>
        <w:spacing w:line="274" w:lineRule="exact"/>
      </w:pPr>
      <w:r>
        <w:t>Коммуникативные умения</w:t>
      </w:r>
    </w:p>
    <w:p w:rsidR="006267E1" w:rsidRDefault="0063360C">
      <w:pPr>
        <w:pStyle w:val="50"/>
        <w:shd w:val="clear" w:color="auto" w:fill="auto"/>
        <w:spacing w:line="274" w:lineRule="exact"/>
      </w:pPr>
      <w:r>
        <w:t>Говорение</w:t>
      </w:r>
    </w:p>
    <w:p w:rsidR="006267E1" w:rsidRDefault="0063360C">
      <w:pPr>
        <w:pStyle w:val="50"/>
        <w:shd w:val="clear" w:color="auto" w:fill="auto"/>
        <w:spacing w:line="274" w:lineRule="exact"/>
      </w:pPr>
      <w:r>
        <w:t>Диалогическая речь</w:t>
      </w:r>
    </w:p>
    <w:p w:rsidR="006267E1" w:rsidRDefault="0063360C">
      <w:pPr>
        <w:pStyle w:val="24"/>
        <w:shd w:val="clear" w:color="auto" w:fill="auto"/>
        <w:spacing w:before="0"/>
        <w:ind w:firstLine="740"/>
      </w:pPr>
      <w: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6267E1" w:rsidRDefault="0063360C">
      <w:pPr>
        <w:pStyle w:val="24"/>
        <w:shd w:val="clear" w:color="auto" w:fill="auto"/>
        <w:spacing w:before="0"/>
        <w:ind w:firstLine="740"/>
      </w:pPr>
      <w:r>
        <w:t>Объем диалога от 3 реплик (5-7 класс) до 4-5 реплик (8-9 класс) со стороны каждого учащегося.</w:t>
      </w:r>
      <w:r w:rsidR="00466D5B">
        <w:t xml:space="preserve"> </w:t>
      </w:r>
      <w:r>
        <w:t>Продолжительность диалога - до 2,5-3 минут.</w:t>
      </w:r>
    </w:p>
    <w:p w:rsidR="006267E1" w:rsidRDefault="0063360C">
      <w:pPr>
        <w:pStyle w:val="50"/>
        <w:shd w:val="clear" w:color="auto" w:fill="auto"/>
        <w:spacing w:line="274" w:lineRule="exact"/>
      </w:pPr>
      <w:r>
        <w:t>Монологическая речь</w:t>
      </w:r>
    </w:p>
    <w:p w:rsidR="006267E1" w:rsidRDefault="0063360C">
      <w:pPr>
        <w:pStyle w:val="24"/>
        <w:shd w:val="clear" w:color="auto" w:fill="auto"/>
        <w:spacing w:before="0"/>
        <w:ind w:firstLine="740"/>
      </w:pPr>
      <w:r>
        <w:t>Формирование и развитие умений строить связные</w:t>
      </w:r>
      <w:r w:rsidR="00466D5B">
        <w:t xml:space="preserve"> </w:t>
      </w:r>
      <w:r>
        <w:t>высказывания с использованием основных коммуникативных типов речи (повествование,</w:t>
      </w:r>
      <w:r w:rsidR="00466D5B">
        <w:t xml:space="preserve"> </w:t>
      </w:r>
      <w: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6267E1" w:rsidRDefault="0063360C">
      <w:pPr>
        <w:pStyle w:val="24"/>
        <w:shd w:val="clear" w:color="auto" w:fill="auto"/>
        <w:spacing w:before="0"/>
        <w:ind w:firstLine="740"/>
      </w:pPr>
      <w:r>
        <w:t>Объем монологического высказывания от 8-10 фраз (5-7 класс) до 10-12 фраз (8-9 класс). Продолжительность монологического высказывания -1,5-2 минуты.</w:t>
      </w:r>
    </w:p>
    <w:p w:rsidR="006267E1" w:rsidRDefault="0063360C">
      <w:pPr>
        <w:pStyle w:val="50"/>
        <w:shd w:val="clear" w:color="auto" w:fill="auto"/>
        <w:spacing w:line="274" w:lineRule="exact"/>
      </w:pPr>
      <w:r>
        <w:t>Аудирование</w:t>
      </w:r>
    </w:p>
    <w:p w:rsidR="006267E1" w:rsidRDefault="0063360C">
      <w:pPr>
        <w:pStyle w:val="24"/>
        <w:shd w:val="clear" w:color="auto" w:fill="auto"/>
        <w:spacing w:before="0"/>
        <w:ind w:firstLine="740"/>
      </w:pPr>
      <w: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6267E1" w:rsidRDefault="0063360C">
      <w:pPr>
        <w:pStyle w:val="24"/>
        <w:shd w:val="clear" w:color="auto" w:fill="auto"/>
        <w:spacing w:before="0"/>
        <w:ind w:firstLine="740"/>
      </w:pPr>
      <w:r>
        <w:rPr>
          <w:rStyle w:val="2a"/>
        </w:rPr>
        <w:t>Жанры текстов:</w:t>
      </w:r>
      <w:r>
        <w:t xml:space="preserve"> прагматические, информационные, научно-популярные.</w:t>
      </w:r>
    </w:p>
    <w:p w:rsidR="006267E1" w:rsidRDefault="0063360C">
      <w:pPr>
        <w:pStyle w:val="24"/>
        <w:shd w:val="clear" w:color="auto" w:fill="auto"/>
        <w:spacing w:before="0"/>
        <w:ind w:firstLine="740"/>
      </w:pPr>
      <w:r>
        <w:rPr>
          <w:rStyle w:val="2a"/>
        </w:rPr>
        <w:t>Типы текстов:</w:t>
      </w:r>
      <w:r>
        <w:t xml:space="preserve"> высказывания собеседников в ситуациях повседневного общения, сообщение, беседа, интервью, объявление, реклама и др.</w:t>
      </w:r>
    </w:p>
    <w:p w:rsidR="006267E1" w:rsidRDefault="0063360C">
      <w:pPr>
        <w:pStyle w:val="24"/>
        <w:shd w:val="clear" w:color="auto" w:fill="auto"/>
        <w:spacing w:before="0"/>
        <w:ind w:firstLine="740"/>
      </w:pPr>
      <w: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6267E1" w:rsidRDefault="0063360C">
      <w:pPr>
        <w:pStyle w:val="24"/>
        <w:shd w:val="clear" w:color="auto" w:fill="auto"/>
        <w:spacing w:before="0"/>
        <w:ind w:firstLine="740"/>
      </w:pPr>
      <w:r>
        <w:t xml:space="preserve">Аудирование </w:t>
      </w:r>
      <w:r>
        <w:rPr>
          <w:rStyle w:val="2a"/>
        </w:rPr>
        <w:t>с пониманием основного содержания</w:t>
      </w:r>
      <w: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6267E1" w:rsidRDefault="0063360C">
      <w:pPr>
        <w:pStyle w:val="24"/>
        <w:shd w:val="clear" w:color="auto" w:fill="auto"/>
        <w:spacing w:before="0"/>
        <w:ind w:firstLine="740"/>
      </w:pPr>
      <w:r>
        <w:t xml:space="preserve">Аудирование </w:t>
      </w:r>
      <w:r>
        <w:rPr>
          <w:rStyle w:val="2a"/>
        </w:rPr>
        <w:t>с выборочным пониманием нужной/ интересующей/ запрашиваемой информации</w:t>
      </w:r>
      <w: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267E1" w:rsidRDefault="0063360C">
      <w:pPr>
        <w:pStyle w:val="24"/>
        <w:shd w:val="clear" w:color="auto" w:fill="auto"/>
        <w:spacing w:before="0"/>
        <w:ind w:firstLine="740"/>
      </w:pPr>
      <w:r>
        <w:t xml:space="preserve">Аудирование с пониманием основного содержания текста и с выборочным пониманием </w:t>
      </w:r>
      <w:r>
        <w:lastRenderedPageBreak/>
        <w:t>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267E1" w:rsidRDefault="0063360C">
      <w:pPr>
        <w:pStyle w:val="50"/>
        <w:shd w:val="clear" w:color="auto" w:fill="auto"/>
        <w:spacing w:line="274" w:lineRule="exact"/>
      </w:pPr>
      <w:r>
        <w:t>Чтение</w:t>
      </w:r>
    </w:p>
    <w:p w:rsidR="006267E1" w:rsidRDefault="0063360C">
      <w:pPr>
        <w:pStyle w:val="24"/>
        <w:shd w:val="clear" w:color="auto" w:fill="auto"/>
        <w:spacing w:before="0"/>
        <w:ind w:firstLine="740"/>
      </w:pPr>
      <w: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6267E1" w:rsidRDefault="0063360C">
      <w:pPr>
        <w:pStyle w:val="24"/>
        <w:shd w:val="clear" w:color="auto" w:fill="auto"/>
        <w:tabs>
          <w:tab w:val="left" w:pos="2026"/>
          <w:tab w:val="left" w:pos="5607"/>
        </w:tabs>
        <w:spacing w:before="0"/>
        <w:ind w:firstLine="740"/>
      </w:pPr>
      <w:r>
        <w:rPr>
          <w:rStyle w:val="29"/>
        </w:rPr>
        <w:t>Жанры</w:t>
      </w:r>
      <w:r>
        <w:rPr>
          <w:rStyle w:val="29"/>
        </w:rPr>
        <w:tab/>
        <w:t xml:space="preserve">текстов </w:t>
      </w:r>
      <w:r>
        <w:t>:научно-популярные,</w:t>
      </w:r>
      <w:r>
        <w:tab/>
        <w:t>публицистические, художественные,</w:t>
      </w:r>
    </w:p>
    <w:p w:rsidR="006267E1" w:rsidRDefault="0063360C">
      <w:pPr>
        <w:pStyle w:val="24"/>
        <w:shd w:val="clear" w:color="auto" w:fill="auto"/>
        <w:spacing w:before="0"/>
        <w:ind w:firstLine="0"/>
        <w:jc w:val="left"/>
      </w:pPr>
      <w:r>
        <w:t>прагматические.</w:t>
      </w:r>
    </w:p>
    <w:p w:rsidR="006267E1" w:rsidRDefault="0063360C">
      <w:pPr>
        <w:pStyle w:val="24"/>
        <w:shd w:val="clear" w:color="auto" w:fill="auto"/>
        <w:spacing w:before="0"/>
        <w:ind w:firstLine="740"/>
      </w:pPr>
      <w:r>
        <w:rPr>
          <w:rStyle w:val="29"/>
        </w:rPr>
        <w:t>Типы текстов</w:t>
      </w:r>
      <w:r>
        <w:t>: статья, интервью, рассказ, отрывок из художественного произведения, объявление, рецепт, рекламный проспект, стихотворение и др.</w:t>
      </w:r>
    </w:p>
    <w:p w:rsidR="006267E1" w:rsidRDefault="0063360C">
      <w:pPr>
        <w:pStyle w:val="24"/>
        <w:shd w:val="clear" w:color="auto" w:fill="auto"/>
        <w:spacing w:before="0"/>
        <w:ind w:firstLine="740"/>
      </w:pPr>
      <w: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6267E1" w:rsidRDefault="0063360C">
      <w:pPr>
        <w:pStyle w:val="24"/>
        <w:shd w:val="clear" w:color="auto" w:fill="auto"/>
        <w:spacing w:before="0"/>
        <w:ind w:firstLine="740"/>
      </w:pPr>
      <w: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6267E1" w:rsidRDefault="0063360C">
      <w:pPr>
        <w:pStyle w:val="24"/>
        <w:shd w:val="clear" w:color="auto" w:fill="auto"/>
        <w:spacing w:before="0"/>
        <w:ind w:firstLine="740"/>
      </w:pPr>
      <w: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62432C">
        <w:t xml:space="preserve"> </w:t>
      </w:r>
      <w:r>
        <w:t>Объем текста для чтения - около 350 слов.</w:t>
      </w:r>
    </w:p>
    <w:p w:rsidR="006267E1" w:rsidRDefault="0063360C">
      <w:pPr>
        <w:pStyle w:val="24"/>
        <w:shd w:val="clear" w:color="auto" w:fill="auto"/>
        <w:spacing w:before="0"/>
        <w:ind w:firstLine="740"/>
      </w:pPr>
      <w: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6267E1" w:rsidRDefault="0063360C">
      <w:pPr>
        <w:pStyle w:val="24"/>
        <w:shd w:val="clear" w:color="auto" w:fill="auto"/>
        <w:spacing w:before="0"/>
        <w:ind w:firstLine="740"/>
      </w:pPr>
      <w:r>
        <w:t>Независимо от вида чтения возможно использование двуязычного словаря.</w:t>
      </w:r>
    </w:p>
    <w:p w:rsidR="006267E1" w:rsidRDefault="0063360C">
      <w:pPr>
        <w:pStyle w:val="50"/>
        <w:shd w:val="clear" w:color="auto" w:fill="auto"/>
        <w:spacing w:line="274" w:lineRule="exact"/>
      </w:pPr>
      <w:r>
        <w:t>Письменная речь</w:t>
      </w:r>
    </w:p>
    <w:p w:rsidR="006267E1" w:rsidRDefault="0063360C">
      <w:pPr>
        <w:pStyle w:val="24"/>
        <w:shd w:val="clear" w:color="auto" w:fill="auto"/>
        <w:spacing w:before="0"/>
        <w:ind w:firstLine="740"/>
      </w:pPr>
      <w:r>
        <w:t>Формирование и развитие письменной речи, а именно умений:</w:t>
      </w:r>
    </w:p>
    <w:p w:rsidR="006267E1" w:rsidRDefault="0063360C" w:rsidP="00363E16">
      <w:pPr>
        <w:pStyle w:val="24"/>
        <w:numPr>
          <w:ilvl w:val="0"/>
          <w:numId w:val="40"/>
        </w:numPr>
        <w:shd w:val="clear" w:color="auto" w:fill="auto"/>
        <w:tabs>
          <w:tab w:val="left" w:pos="993"/>
        </w:tabs>
        <w:spacing w:before="0"/>
        <w:ind w:firstLine="740"/>
      </w:pPr>
      <w:r>
        <w:t>заполнение анкет и формуляров (указывать имя, фамилию, пол, гражданство, национальность, адрес);</w:t>
      </w:r>
    </w:p>
    <w:p w:rsidR="006267E1" w:rsidRDefault="0063360C" w:rsidP="00363E16">
      <w:pPr>
        <w:pStyle w:val="24"/>
        <w:numPr>
          <w:ilvl w:val="0"/>
          <w:numId w:val="40"/>
        </w:numPr>
        <w:shd w:val="clear" w:color="auto" w:fill="auto"/>
        <w:tabs>
          <w:tab w:val="left" w:pos="993"/>
        </w:tabs>
        <w:spacing w:before="0"/>
        <w:ind w:firstLine="740"/>
      </w:pPr>
      <w:r>
        <w:t>написание коротких поздравлений с днем рождения и другими праздниками, выражение пожеланий (объемом 30-40 слов, включая адрес);</w:t>
      </w:r>
    </w:p>
    <w:p w:rsidR="006267E1" w:rsidRDefault="0063360C" w:rsidP="00363E16">
      <w:pPr>
        <w:pStyle w:val="24"/>
        <w:numPr>
          <w:ilvl w:val="0"/>
          <w:numId w:val="40"/>
        </w:numPr>
        <w:shd w:val="clear" w:color="auto" w:fill="auto"/>
        <w:tabs>
          <w:tab w:val="left" w:pos="993"/>
        </w:tabs>
        <w:spacing w:before="0"/>
        <w:ind w:firstLine="740"/>
      </w:pPr>
      <w: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6267E1" w:rsidRDefault="0063360C" w:rsidP="00363E16">
      <w:pPr>
        <w:pStyle w:val="24"/>
        <w:numPr>
          <w:ilvl w:val="0"/>
          <w:numId w:val="40"/>
        </w:numPr>
        <w:shd w:val="clear" w:color="auto" w:fill="auto"/>
        <w:tabs>
          <w:tab w:val="left" w:pos="993"/>
        </w:tabs>
        <w:spacing w:before="0"/>
        <w:ind w:firstLine="740"/>
      </w:pPr>
      <w:r>
        <w:t>составление плана, тезисов устного/письменного сообщения; краткое изложение результатов проектной деятельности.</w:t>
      </w:r>
    </w:p>
    <w:p w:rsidR="006267E1" w:rsidRDefault="0063360C" w:rsidP="00363E16">
      <w:pPr>
        <w:pStyle w:val="24"/>
        <w:numPr>
          <w:ilvl w:val="0"/>
          <w:numId w:val="40"/>
        </w:numPr>
        <w:shd w:val="clear" w:color="auto" w:fill="auto"/>
        <w:tabs>
          <w:tab w:val="left" w:pos="993"/>
        </w:tabs>
        <w:spacing w:before="0"/>
        <w:ind w:firstLine="740"/>
      </w:pPr>
      <w:r>
        <w:t>делать выписки из текстов; составлять небольшие письменные высказывания в соответствии с коммуникативной задачей.</w:t>
      </w:r>
    </w:p>
    <w:p w:rsidR="006267E1" w:rsidRDefault="0063360C">
      <w:pPr>
        <w:pStyle w:val="50"/>
        <w:shd w:val="clear" w:color="auto" w:fill="auto"/>
        <w:spacing w:line="274" w:lineRule="exact"/>
      </w:pPr>
      <w:r>
        <w:t>Языковые средства и навыки оперирования ими</w:t>
      </w:r>
    </w:p>
    <w:p w:rsidR="006267E1" w:rsidRDefault="0063360C">
      <w:pPr>
        <w:pStyle w:val="50"/>
        <w:shd w:val="clear" w:color="auto" w:fill="auto"/>
        <w:spacing w:line="274" w:lineRule="exact"/>
      </w:pPr>
      <w:r>
        <w:t>Орфография и пунктуация</w:t>
      </w:r>
    </w:p>
    <w:p w:rsidR="006267E1" w:rsidRDefault="0063360C">
      <w:pPr>
        <w:pStyle w:val="24"/>
        <w:shd w:val="clear" w:color="auto" w:fill="auto"/>
        <w:spacing w:before="0"/>
        <w:ind w:firstLine="740"/>
      </w:pPr>
      <w:r>
        <w:t>Правильное написание всех букв ал</w:t>
      </w:r>
      <w:r w:rsidR="0062432C">
        <w:t xml:space="preserve">фавита, основных буквосочетаний </w:t>
      </w:r>
      <w:r>
        <w:t>изученных слов. Правильное использование знаков препинания (точки, вопросительного и восклицательного знака) в конце предложения.</w:t>
      </w:r>
    </w:p>
    <w:p w:rsidR="006267E1" w:rsidRDefault="0063360C">
      <w:pPr>
        <w:pStyle w:val="50"/>
        <w:shd w:val="clear" w:color="auto" w:fill="auto"/>
        <w:spacing w:line="274" w:lineRule="exact"/>
      </w:pPr>
      <w:r>
        <w:t>Фонетическая сторона речи.</w:t>
      </w:r>
    </w:p>
    <w:p w:rsidR="006267E1" w:rsidRDefault="0063360C">
      <w:pPr>
        <w:pStyle w:val="24"/>
        <w:shd w:val="clear" w:color="auto" w:fill="auto"/>
        <w:spacing w:before="0"/>
        <w:ind w:firstLine="740"/>
      </w:pPr>
      <w: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62432C">
        <w:t xml:space="preserve"> </w:t>
      </w:r>
      <w: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267E1" w:rsidRDefault="0063360C">
      <w:pPr>
        <w:pStyle w:val="50"/>
        <w:shd w:val="clear" w:color="auto" w:fill="auto"/>
        <w:spacing w:line="274" w:lineRule="exact"/>
      </w:pPr>
      <w:r>
        <w:t>Лексическая сторона речи</w:t>
      </w:r>
    </w:p>
    <w:p w:rsidR="006267E1" w:rsidRDefault="0063360C">
      <w:pPr>
        <w:pStyle w:val="24"/>
        <w:shd w:val="clear" w:color="auto" w:fill="auto"/>
        <w:spacing w:before="0"/>
        <w:ind w:firstLine="740"/>
      </w:pPr>
      <w: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6267E1" w:rsidRDefault="0063360C">
      <w:pPr>
        <w:pStyle w:val="24"/>
        <w:shd w:val="clear" w:color="auto" w:fill="auto"/>
        <w:tabs>
          <w:tab w:val="left" w:pos="5367"/>
        </w:tabs>
        <w:spacing w:before="0"/>
        <w:ind w:firstLine="740"/>
      </w:pPr>
      <w:r>
        <w:t>Основные способы словообразования:</w:t>
      </w:r>
      <w:r>
        <w:tab/>
        <w:t>аффиксация, словосложение, конверсия.</w:t>
      </w:r>
    </w:p>
    <w:p w:rsidR="006267E1" w:rsidRDefault="0063360C">
      <w:pPr>
        <w:pStyle w:val="24"/>
        <w:shd w:val="clear" w:color="auto" w:fill="auto"/>
        <w:spacing w:before="0"/>
        <w:ind w:firstLine="0"/>
        <w:jc w:val="left"/>
      </w:pPr>
      <w:r>
        <w:lastRenderedPageBreak/>
        <w:t>Многозначность лексических единиц. Синонимы. Антонимы. Лексическая сочетаемость.</w:t>
      </w:r>
    </w:p>
    <w:p w:rsidR="006267E1" w:rsidRDefault="0063360C">
      <w:pPr>
        <w:pStyle w:val="50"/>
        <w:shd w:val="clear" w:color="auto" w:fill="auto"/>
        <w:spacing w:line="274" w:lineRule="exact"/>
      </w:pPr>
      <w:r>
        <w:t>Грамматическая сторона речи</w:t>
      </w:r>
    </w:p>
    <w:p w:rsidR="006267E1" w:rsidRDefault="0063360C">
      <w:pPr>
        <w:pStyle w:val="24"/>
        <w:shd w:val="clear" w:color="auto" w:fill="auto"/>
        <w:spacing w:before="0"/>
        <w:ind w:firstLine="740"/>
      </w:pPr>
      <w: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6267E1" w:rsidRDefault="0063360C">
      <w:pPr>
        <w:pStyle w:val="24"/>
        <w:shd w:val="clear" w:color="auto" w:fill="auto"/>
        <w:spacing w:before="0"/>
        <w:ind w:firstLine="740"/>
      </w:pPr>
      <w: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6267E1" w:rsidRDefault="0063360C">
      <w:pPr>
        <w:pStyle w:val="24"/>
        <w:shd w:val="clear" w:color="auto" w:fill="auto"/>
        <w:spacing w:before="0"/>
        <w:ind w:firstLine="740"/>
      </w:pPr>
      <w: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62432C">
        <w:t xml:space="preserve"> </w:t>
      </w:r>
      <w:r>
        <w:t>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6267E1" w:rsidRDefault="0063360C">
      <w:pPr>
        <w:pStyle w:val="50"/>
        <w:shd w:val="clear" w:color="auto" w:fill="auto"/>
        <w:spacing w:line="274" w:lineRule="exact"/>
      </w:pPr>
      <w:r>
        <w:t>Социокультурные знания и умения.</w:t>
      </w:r>
    </w:p>
    <w:p w:rsidR="006267E1" w:rsidRDefault="0063360C">
      <w:pPr>
        <w:pStyle w:val="24"/>
        <w:shd w:val="clear" w:color="auto" w:fill="auto"/>
        <w:spacing w:before="0"/>
        <w:ind w:firstLine="740"/>
      </w:pPr>
      <w: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267E1" w:rsidRDefault="0063360C" w:rsidP="00363E16">
      <w:pPr>
        <w:pStyle w:val="24"/>
        <w:numPr>
          <w:ilvl w:val="0"/>
          <w:numId w:val="40"/>
        </w:numPr>
        <w:shd w:val="clear" w:color="auto" w:fill="auto"/>
        <w:tabs>
          <w:tab w:val="left" w:pos="994"/>
        </w:tabs>
        <w:spacing w:before="0" w:line="278" w:lineRule="exact"/>
        <w:ind w:firstLine="740"/>
      </w:pPr>
      <w:r>
        <w:t>знаниями о значении родного и иностранного языков в современном мире;</w:t>
      </w:r>
    </w:p>
    <w:p w:rsidR="006267E1" w:rsidRDefault="0063360C" w:rsidP="00363E16">
      <w:pPr>
        <w:pStyle w:val="24"/>
        <w:numPr>
          <w:ilvl w:val="0"/>
          <w:numId w:val="40"/>
        </w:numPr>
        <w:shd w:val="clear" w:color="auto" w:fill="auto"/>
        <w:tabs>
          <w:tab w:val="left" w:pos="994"/>
        </w:tabs>
        <w:spacing w:before="0" w:line="278" w:lineRule="exact"/>
        <w:ind w:firstLine="740"/>
      </w:pPr>
      <w:r>
        <w:t>сведениями о социокультурном портрете стран, говорящих на иностранном языке, их символике и культурном наследии;</w:t>
      </w:r>
    </w:p>
    <w:p w:rsidR="006267E1" w:rsidRDefault="0063360C" w:rsidP="00363E16">
      <w:pPr>
        <w:pStyle w:val="24"/>
        <w:numPr>
          <w:ilvl w:val="0"/>
          <w:numId w:val="40"/>
        </w:numPr>
        <w:shd w:val="clear" w:color="auto" w:fill="auto"/>
        <w:tabs>
          <w:tab w:val="left" w:pos="994"/>
        </w:tabs>
        <w:spacing w:before="0" w:line="278" w:lineRule="exact"/>
        <w:ind w:firstLine="740"/>
      </w:pPr>
      <w:r>
        <w:t>сведениями о социокультурном портрете стран, говорящих на иностранном языке, их символике и культурном наследии;</w:t>
      </w:r>
    </w:p>
    <w:p w:rsidR="006267E1" w:rsidRDefault="0063360C" w:rsidP="00363E16">
      <w:pPr>
        <w:pStyle w:val="24"/>
        <w:numPr>
          <w:ilvl w:val="0"/>
          <w:numId w:val="40"/>
        </w:numPr>
        <w:shd w:val="clear" w:color="auto" w:fill="auto"/>
        <w:tabs>
          <w:tab w:val="left" w:pos="994"/>
        </w:tabs>
        <w:spacing w:before="0" w:line="278" w:lineRule="exact"/>
        <w:ind w:firstLine="740"/>
      </w:pPr>
      <w: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6267E1" w:rsidRDefault="0063360C" w:rsidP="00363E16">
      <w:pPr>
        <w:pStyle w:val="24"/>
        <w:numPr>
          <w:ilvl w:val="0"/>
          <w:numId w:val="40"/>
        </w:numPr>
        <w:shd w:val="clear" w:color="auto" w:fill="auto"/>
        <w:tabs>
          <w:tab w:val="left" w:pos="994"/>
        </w:tabs>
        <w:spacing w:before="0" w:line="278" w:lineRule="exact"/>
        <w:ind w:firstLine="740"/>
      </w:pPr>
      <w: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6267E1" w:rsidRDefault="0063360C" w:rsidP="00363E16">
      <w:pPr>
        <w:pStyle w:val="24"/>
        <w:numPr>
          <w:ilvl w:val="0"/>
          <w:numId w:val="40"/>
        </w:numPr>
        <w:shd w:val="clear" w:color="auto" w:fill="auto"/>
        <w:tabs>
          <w:tab w:val="left" w:pos="994"/>
        </w:tabs>
        <w:spacing w:before="0" w:line="278" w:lineRule="exact"/>
        <w:ind w:firstLine="740"/>
      </w:pPr>
      <w: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6267E1" w:rsidRDefault="0063360C" w:rsidP="00363E16">
      <w:pPr>
        <w:pStyle w:val="24"/>
        <w:numPr>
          <w:ilvl w:val="0"/>
          <w:numId w:val="40"/>
        </w:numPr>
        <w:shd w:val="clear" w:color="auto" w:fill="auto"/>
        <w:tabs>
          <w:tab w:val="left" w:pos="994"/>
        </w:tabs>
        <w:spacing w:before="0" w:line="278" w:lineRule="exact"/>
        <w:ind w:firstLine="740"/>
      </w:pPr>
      <w: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6267E1" w:rsidRDefault="0063360C">
      <w:pPr>
        <w:pStyle w:val="50"/>
        <w:shd w:val="clear" w:color="auto" w:fill="auto"/>
      </w:pPr>
      <w:r>
        <w:t>Компенсаторные умения</w:t>
      </w:r>
    </w:p>
    <w:p w:rsidR="006267E1" w:rsidRDefault="0063360C">
      <w:pPr>
        <w:pStyle w:val="24"/>
        <w:shd w:val="clear" w:color="auto" w:fill="auto"/>
        <w:spacing w:before="0" w:line="278" w:lineRule="exact"/>
        <w:ind w:firstLine="740"/>
      </w:pPr>
      <w:r>
        <w:t>Совершенствование умений:</w:t>
      </w:r>
    </w:p>
    <w:p w:rsidR="006267E1" w:rsidRDefault="0063360C" w:rsidP="00363E16">
      <w:pPr>
        <w:pStyle w:val="24"/>
        <w:numPr>
          <w:ilvl w:val="0"/>
          <w:numId w:val="40"/>
        </w:numPr>
        <w:shd w:val="clear" w:color="auto" w:fill="auto"/>
        <w:tabs>
          <w:tab w:val="left" w:pos="994"/>
        </w:tabs>
        <w:spacing w:before="0" w:line="283" w:lineRule="exact"/>
        <w:ind w:firstLine="740"/>
      </w:pPr>
      <w:r>
        <w:t>переспрашивать, просить повторить, уточняя значение незнакомых слов;</w:t>
      </w:r>
    </w:p>
    <w:p w:rsidR="006267E1" w:rsidRDefault="0063360C" w:rsidP="00363E16">
      <w:pPr>
        <w:pStyle w:val="24"/>
        <w:numPr>
          <w:ilvl w:val="0"/>
          <w:numId w:val="40"/>
        </w:numPr>
        <w:shd w:val="clear" w:color="auto" w:fill="auto"/>
        <w:spacing w:before="0" w:line="283" w:lineRule="exact"/>
        <w:ind w:firstLine="740"/>
      </w:pPr>
      <w:r>
        <w:t xml:space="preserve"> использовать в качестве опоры при порождении собственных высказываний ключевые слова, план к тексту, тематический словарь и т. д.;</w:t>
      </w:r>
    </w:p>
    <w:p w:rsidR="006267E1" w:rsidRDefault="0063360C" w:rsidP="00363E16">
      <w:pPr>
        <w:pStyle w:val="24"/>
        <w:numPr>
          <w:ilvl w:val="0"/>
          <w:numId w:val="40"/>
        </w:numPr>
        <w:shd w:val="clear" w:color="auto" w:fill="auto"/>
        <w:tabs>
          <w:tab w:val="left" w:pos="2818"/>
        </w:tabs>
        <w:spacing w:before="0" w:line="283" w:lineRule="exact"/>
        <w:ind w:firstLine="740"/>
      </w:pPr>
      <w:r>
        <w:t xml:space="preserve"> прогнозировать</w:t>
      </w:r>
      <w:r>
        <w:tab/>
        <w:t>содержание текста на основе заголовка, предварительно поставленных вопросов и т. д.;</w:t>
      </w:r>
    </w:p>
    <w:p w:rsidR="006267E1" w:rsidRDefault="0063360C" w:rsidP="00363E16">
      <w:pPr>
        <w:pStyle w:val="24"/>
        <w:numPr>
          <w:ilvl w:val="0"/>
          <w:numId w:val="40"/>
        </w:numPr>
        <w:shd w:val="clear" w:color="auto" w:fill="auto"/>
        <w:tabs>
          <w:tab w:val="left" w:pos="994"/>
        </w:tabs>
        <w:spacing w:before="0" w:line="283" w:lineRule="exact"/>
        <w:ind w:firstLine="740"/>
      </w:pPr>
      <w:r>
        <w:t>догадываться о значении незнакомых слов по контексту, по используемым собеседником жестам и мимике;</w:t>
      </w:r>
    </w:p>
    <w:p w:rsidR="006267E1" w:rsidRDefault="0063360C" w:rsidP="00363E16">
      <w:pPr>
        <w:pStyle w:val="24"/>
        <w:numPr>
          <w:ilvl w:val="0"/>
          <w:numId w:val="40"/>
        </w:numPr>
        <w:shd w:val="clear" w:color="auto" w:fill="auto"/>
        <w:tabs>
          <w:tab w:val="left" w:pos="994"/>
        </w:tabs>
        <w:spacing w:before="0" w:line="278" w:lineRule="exact"/>
        <w:ind w:firstLine="740"/>
      </w:pPr>
      <w:r>
        <w:t>использовать синонимы, антонимы, описание понятия при дефиците языковых средств.</w:t>
      </w:r>
    </w:p>
    <w:p w:rsidR="006267E1" w:rsidRDefault="0063360C">
      <w:pPr>
        <w:pStyle w:val="50"/>
        <w:shd w:val="clear" w:color="auto" w:fill="auto"/>
      </w:pPr>
      <w:r>
        <w:t>Общеучебные умения и универсальные способы деятельности</w:t>
      </w:r>
    </w:p>
    <w:p w:rsidR="006267E1" w:rsidRDefault="0063360C">
      <w:pPr>
        <w:pStyle w:val="24"/>
        <w:shd w:val="clear" w:color="auto" w:fill="auto"/>
        <w:spacing w:before="0" w:line="278" w:lineRule="exact"/>
        <w:ind w:firstLine="740"/>
      </w:pPr>
      <w:r>
        <w:t>Формирование и совершенствование умений:</w:t>
      </w:r>
    </w:p>
    <w:p w:rsidR="006267E1" w:rsidRDefault="0063360C" w:rsidP="00363E16">
      <w:pPr>
        <w:pStyle w:val="24"/>
        <w:numPr>
          <w:ilvl w:val="0"/>
          <w:numId w:val="40"/>
        </w:numPr>
        <w:shd w:val="clear" w:color="auto" w:fill="auto"/>
        <w:tabs>
          <w:tab w:val="left" w:pos="994"/>
        </w:tabs>
        <w:spacing w:before="0" w:line="278" w:lineRule="exact"/>
        <w:ind w:firstLine="740"/>
      </w:pPr>
      <w: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267E1" w:rsidRDefault="0063360C" w:rsidP="00363E16">
      <w:pPr>
        <w:pStyle w:val="24"/>
        <w:numPr>
          <w:ilvl w:val="0"/>
          <w:numId w:val="40"/>
        </w:numPr>
        <w:shd w:val="clear" w:color="auto" w:fill="auto"/>
        <w:tabs>
          <w:tab w:val="left" w:pos="994"/>
        </w:tabs>
        <w:spacing w:before="0" w:line="278" w:lineRule="exact"/>
        <w:ind w:firstLine="740"/>
      </w:pPr>
      <w:r>
        <w:t>работать с разными источниками на иностранном языке: справочными материалами, словарями, интернет-ресурсами, литературой;</w:t>
      </w:r>
    </w:p>
    <w:p w:rsidR="006267E1" w:rsidRDefault="0063360C" w:rsidP="00363E16">
      <w:pPr>
        <w:pStyle w:val="24"/>
        <w:numPr>
          <w:ilvl w:val="0"/>
          <w:numId w:val="40"/>
        </w:numPr>
        <w:shd w:val="clear" w:color="auto" w:fill="auto"/>
        <w:tabs>
          <w:tab w:val="left" w:pos="1019"/>
          <w:tab w:val="left" w:pos="8565"/>
        </w:tabs>
        <w:spacing w:before="0"/>
        <w:ind w:firstLine="760"/>
      </w:pPr>
      <w:r>
        <w:lastRenderedPageBreak/>
        <w:t>планировать и осуществлять учебно-исследовательскую работу:</w:t>
      </w:r>
      <w:r>
        <w:tab/>
        <w:t>выбор темы</w:t>
      </w:r>
    </w:p>
    <w:p w:rsidR="006267E1" w:rsidRDefault="0063360C">
      <w:pPr>
        <w:pStyle w:val="24"/>
        <w:shd w:val="clear" w:color="auto" w:fill="auto"/>
        <w:spacing w:before="0"/>
        <w:ind w:firstLine="0"/>
      </w:pPr>
      <w:r>
        <w:t>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6267E1" w:rsidRDefault="0063360C" w:rsidP="00363E16">
      <w:pPr>
        <w:pStyle w:val="24"/>
        <w:numPr>
          <w:ilvl w:val="0"/>
          <w:numId w:val="40"/>
        </w:numPr>
        <w:shd w:val="clear" w:color="auto" w:fill="auto"/>
        <w:tabs>
          <w:tab w:val="left" w:pos="1019"/>
        </w:tabs>
        <w:spacing w:before="0"/>
        <w:ind w:firstLine="760"/>
      </w:pPr>
      <w:r>
        <w:t>самостоятельно работать в классе и дома.</w:t>
      </w:r>
    </w:p>
    <w:p w:rsidR="006267E1" w:rsidRDefault="0063360C">
      <w:pPr>
        <w:pStyle w:val="50"/>
        <w:shd w:val="clear" w:color="auto" w:fill="auto"/>
        <w:spacing w:line="274" w:lineRule="exact"/>
        <w:ind w:firstLine="760"/>
      </w:pPr>
      <w:r>
        <w:t>Специальные учебные умения</w:t>
      </w:r>
    </w:p>
    <w:p w:rsidR="006267E1" w:rsidRDefault="0063360C">
      <w:pPr>
        <w:pStyle w:val="24"/>
        <w:shd w:val="clear" w:color="auto" w:fill="auto"/>
        <w:spacing w:before="0"/>
        <w:ind w:firstLine="760"/>
      </w:pPr>
      <w:r>
        <w:t>Формирование и совершенствование умений:</w:t>
      </w:r>
    </w:p>
    <w:p w:rsidR="006267E1" w:rsidRDefault="0063360C" w:rsidP="00363E16">
      <w:pPr>
        <w:pStyle w:val="24"/>
        <w:numPr>
          <w:ilvl w:val="0"/>
          <w:numId w:val="40"/>
        </w:numPr>
        <w:shd w:val="clear" w:color="auto" w:fill="auto"/>
        <w:tabs>
          <w:tab w:val="left" w:pos="1019"/>
        </w:tabs>
        <w:spacing w:before="0" w:line="240" w:lineRule="exact"/>
        <w:ind w:firstLine="760"/>
      </w:pPr>
      <w:r>
        <w:t>находить ключевые слова и социокультурные реалии в работе над текстом;</w:t>
      </w:r>
    </w:p>
    <w:p w:rsidR="006267E1" w:rsidRDefault="0063360C" w:rsidP="00363E16">
      <w:pPr>
        <w:pStyle w:val="24"/>
        <w:numPr>
          <w:ilvl w:val="0"/>
          <w:numId w:val="40"/>
        </w:numPr>
        <w:shd w:val="clear" w:color="auto" w:fill="auto"/>
        <w:tabs>
          <w:tab w:val="left" w:pos="1019"/>
        </w:tabs>
        <w:spacing w:before="0" w:line="240" w:lineRule="exact"/>
        <w:ind w:firstLine="760"/>
      </w:pPr>
      <w:r>
        <w:t>семантизировать слова на основе языковой догадки;</w:t>
      </w:r>
    </w:p>
    <w:p w:rsidR="006267E1" w:rsidRDefault="0063360C" w:rsidP="00363E16">
      <w:pPr>
        <w:pStyle w:val="24"/>
        <w:numPr>
          <w:ilvl w:val="0"/>
          <w:numId w:val="40"/>
        </w:numPr>
        <w:shd w:val="clear" w:color="auto" w:fill="auto"/>
        <w:tabs>
          <w:tab w:val="left" w:pos="1019"/>
        </w:tabs>
        <w:spacing w:before="0" w:line="278" w:lineRule="exact"/>
        <w:ind w:firstLine="760"/>
      </w:pPr>
      <w:r>
        <w:t>осуществлять словообразовательный анализ;</w:t>
      </w:r>
    </w:p>
    <w:p w:rsidR="006267E1" w:rsidRDefault="0063360C" w:rsidP="00363E16">
      <w:pPr>
        <w:pStyle w:val="24"/>
        <w:numPr>
          <w:ilvl w:val="0"/>
          <w:numId w:val="40"/>
        </w:numPr>
        <w:shd w:val="clear" w:color="auto" w:fill="auto"/>
        <w:tabs>
          <w:tab w:val="left" w:pos="1019"/>
        </w:tabs>
        <w:spacing w:before="0" w:line="278" w:lineRule="exact"/>
        <w:ind w:firstLine="760"/>
      </w:pPr>
      <w:bookmarkStart w:id="97" w:name="bookmark97"/>
      <w: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bookmarkEnd w:id="97"/>
    </w:p>
    <w:p w:rsidR="006267E1" w:rsidRDefault="0063360C" w:rsidP="00363E16">
      <w:pPr>
        <w:pStyle w:val="24"/>
        <w:numPr>
          <w:ilvl w:val="0"/>
          <w:numId w:val="40"/>
        </w:numPr>
        <w:shd w:val="clear" w:color="auto" w:fill="auto"/>
        <w:tabs>
          <w:tab w:val="left" w:pos="1019"/>
        </w:tabs>
        <w:spacing w:before="0" w:after="252" w:line="240" w:lineRule="exact"/>
        <w:ind w:firstLine="760"/>
      </w:pPr>
      <w:r>
        <w:t>участвовать в проектной деятельности меж- и метапредметного характера.</w:t>
      </w:r>
    </w:p>
    <w:p w:rsidR="006267E1" w:rsidRDefault="0063360C" w:rsidP="00363E16">
      <w:pPr>
        <w:pStyle w:val="28"/>
        <w:keepNext/>
        <w:keepLines/>
        <w:numPr>
          <w:ilvl w:val="0"/>
          <w:numId w:val="41"/>
        </w:numPr>
        <w:shd w:val="clear" w:color="auto" w:fill="auto"/>
        <w:tabs>
          <w:tab w:val="left" w:pos="1601"/>
        </w:tabs>
        <w:spacing w:line="278" w:lineRule="exact"/>
        <w:ind w:firstLine="760"/>
      </w:pPr>
      <w:bookmarkStart w:id="98" w:name="bookmark98"/>
      <w:r>
        <w:t>История России. Всеобщая история</w:t>
      </w:r>
      <w:bookmarkEnd w:id="98"/>
    </w:p>
    <w:p w:rsidR="006267E1" w:rsidRDefault="0063360C">
      <w:pPr>
        <w:pStyle w:val="24"/>
        <w:shd w:val="clear" w:color="auto" w:fill="auto"/>
        <w:spacing w:before="0" w:line="278" w:lineRule="exact"/>
        <w:ind w:firstLine="760"/>
      </w:pPr>
      <w: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6267E1" w:rsidRDefault="0063360C">
      <w:pPr>
        <w:pStyle w:val="50"/>
        <w:shd w:val="clear" w:color="auto" w:fill="auto"/>
        <w:ind w:firstLine="760"/>
      </w:pPr>
      <w:r>
        <w:t>Общая характеристика примерной программы по истории.</w:t>
      </w:r>
    </w:p>
    <w:p w:rsidR="006267E1" w:rsidRDefault="0063360C">
      <w:pPr>
        <w:pStyle w:val="24"/>
        <w:shd w:val="clear" w:color="auto" w:fill="auto"/>
        <w:spacing w:before="0" w:line="278" w:lineRule="exact"/>
        <w:ind w:firstLine="760"/>
      </w:pPr>
      <w:r>
        <w:rPr>
          <w:rStyle w:val="29"/>
        </w:rPr>
        <w:t xml:space="preserve">Целью школьного исторического образования </w:t>
      </w:r>
      <w:r>
        <w:t>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6267E1" w:rsidRDefault="0063360C">
      <w:pPr>
        <w:pStyle w:val="24"/>
        <w:shd w:val="clear" w:color="auto" w:fill="auto"/>
        <w:spacing w:before="0" w:line="278" w:lineRule="exact"/>
        <w:ind w:firstLine="760"/>
      </w:pPr>
      <w: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rStyle w:val="29"/>
        </w:rPr>
        <w:t>задачи изучения</w:t>
      </w:r>
      <w:r w:rsidR="0062432C">
        <w:rPr>
          <w:rStyle w:val="29"/>
        </w:rPr>
        <w:t xml:space="preserve"> </w:t>
      </w:r>
      <w:r>
        <w:rPr>
          <w:rStyle w:val="29"/>
        </w:rPr>
        <w:t>истории в школе:</w:t>
      </w:r>
    </w:p>
    <w:p w:rsidR="006267E1" w:rsidRDefault="0063360C" w:rsidP="00242A32">
      <w:pPr>
        <w:pStyle w:val="24"/>
        <w:numPr>
          <w:ilvl w:val="0"/>
          <w:numId w:val="93"/>
        </w:numPr>
        <w:shd w:val="clear" w:color="auto" w:fill="auto"/>
        <w:tabs>
          <w:tab w:val="left" w:pos="993"/>
        </w:tabs>
        <w:spacing w:before="0" w:line="278" w:lineRule="exact"/>
        <w:ind w:firstLine="760"/>
      </w:pPr>
      <w:r>
        <w:t>формирование у молодого</w:t>
      </w:r>
      <w:r>
        <w:tab/>
        <w:t>поколения ориентиров для гражданской, этнонациональной, социальной, культурной самоидентификации в окружающем мире;</w:t>
      </w:r>
    </w:p>
    <w:p w:rsidR="006267E1" w:rsidRDefault="0063360C" w:rsidP="00363E16">
      <w:pPr>
        <w:pStyle w:val="24"/>
        <w:numPr>
          <w:ilvl w:val="0"/>
          <w:numId w:val="40"/>
        </w:numPr>
        <w:shd w:val="clear" w:color="auto" w:fill="auto"/>
        <w:tabs>
          <w:tab w:val="left" w:pos="1019"/>
        </w:tabs>
        <w:spacing w:before="0" w:line="278" w:lineRule="exact"/>
        <w:ind w:firstLine="760"/>
      </w:pPr>
      <w: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6267E1" w:rsidRDefault="0063360C" w:rsidP="00363E16">
      <w:pPr>
        <w:pStyle w:val="24"/>
        <w:numPr>
          <w:ilvl w:val="0"/>
          <w:numId w:val="40"/>
        </w:numPr>
        <w:shd w:val="clear" w:color="auto" w:fill="auto"/>
        <w:tabs>
          <w:tab w:val="left" w:pos="993"/>
        </w:tabs>
        <w:spacing w:before="0" w:line="278" w:lineRule="exact"/>
        <w:ind w:firstLine="760"/>
      </w:pPr>
      <w:r>
        <w:t xml:space="preserve"> 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267E1" w:rsidRDefault="0063360C" w:rsidP="00363E16">
      <w:pPr>
        <w:pStyle w:val="24"/>
        <w:numPr>
          <w:ilvl w:val="0"/>
          <w:numId w:val="40"/>
        </w:numPr>
        <w:shd w:val="clear" w:color="auto" w:fill="auto"/>
        <w:tabs>
          <w:tab w:val="left" w:pos="1019"/>
        </w:tabs>
        <w:spacing w:before="0" w:line="278" w:lineRule="exact"/>
        <w:ind w:firstLine="760"/>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267E1" w:rsidRDefault="0063360C" w:rsidP="00363E16">
      <w:pPr>
        <w:pStyle w:val="24"/>
        <w:numPr>
          <w:ilvl w:val="0"/>
          <w:numId w:val="40"/>
        </w:numPr>
        <w:shd w:val="clear" w:color="auto" w:fill="auto"/>
        <w:tabs>
          <w:tab w:val="left" w:pos="1019"/>
        </w:tabs>
        <w:spacing w:before="0" w:line="278" w:lineRule="exact"/>
        <w:ind w:firstLine="760"/>
      </w:pP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267E1" w:rsidRDefault="0063360C">
      <w:pPr>
        <w:pStyle w:val="24"/>
        <w:shd w:val="clear" w:color="auto" w:fill="auto"/>
        <w:spacing w:before="0" w:line="278" w:lineRule="exact"/>
        <w:ind w:firstLine="760"/>
      </w:pPr>
      <w:r>
        <w:t xml:space="preserve">В соответствии с Концепцией нового учебно-методического комплекса по отечественной истории </w:t>
      </w:r>
      <w:r>
        <w:rPr>
          <w:rStyle w:val="29"/>
        </w:rPr>
        <w:t xml:space="preserve">базовыми принципами </w:t>
      </w:r>
      <w:r>
        <w:t>школьного исторического образования являются:</w:t>
      </w:r>
    </w:p>
    <w:p w:rsidR="006267E1" w:rsidRDefault="0063360C" w:rsidP="00363E16">
      <w:pPr>
        <w:pStyle w:val="24"/>
        <w:numPr>
          <w:ilvl w:val="0"/>
          <w:numId w:val="40"/>
        </w:numPr>
        <w:shd w:val="clear" w:color="auto" w:fill="auto"/>
        <w:tabs>
          <w:tab w:val="left" w:pos="997"/>
        </w:tabs>
        <w:spacing w:before="0" w:line="278" w:lineRule="exact"/>
        <w:ind w:firstLine="740"/>
      </w:pPr>
      <w:r>
        <w:t xml:space="preserve">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w:t>
      </w:r>
      <w:r>
        <w:lastRenderedPageBreak/>
        <w:t>ценностей;</w:t>
      </w:r>
    </w:p>
    <w:p w:rsidR="006267E1" w:rsidRDefault="0063360C" w:rsidP="00363E16">
      <w:pPr>
        <w:pStyle w:val="24"/>
        <w:numPr>
          <w:ilvl w:val="0"/>
          <w:numId w:val="40"/>
        </w:numPr>
        <w:shd w:val="clear" w:color="auto" w:fill="auto"/>
        <w:tabs>
          <w:tab w:val="left" w:pos="997"/>
        </w:tabs>
        <w:spacing w:before="0" w:line="278" w:lineRule="exact"/>
        <w:ind w:firstLine="740"/>
      </w:pPr>
      <w: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6267E1" w:rsidRDefault="0063360C" w:rsidP="00363E16">
      <w:pPr>
        <w:pStyle w:val="24"/>
        <w:numPr>
          <w:ilvl w:val="0"/>
          <w:numId w:val="40"/>
        </w:numPr>
        <w:shd w:val="clear" w:color="auto" w:fill="auto"/>
        <w:tabs>
          <w:tab w:val="left" w:pos="997"/>
        </w:tabs>
        <w:spacing w:before="0" w:line="278" w:lineRule="exact"/>
        <w:ind w:firstLine="740"/>
      </w:pPr>
      <w:r>
        <w:t>ценности гражданского общества - верховенство права, социальная солидарность, безопасность, свобода и ответственность;</w:t>
      </w:r>
    </w:p>
    <w:p w:rsidR="006267E1" w:rsidRDefault="0063360C" w:rsidP="00363E16">
      <w:pPr>
        <w:pStyle w:val="24"/>
        <w:numPr>
          <w:ilvl w:val="0"/>
          <w:numId w:val="40"/>
        </w:numPr>
        <w:shd w:val="clear" w:color="auto" w:fill="auto"/>
        <w:tabs>
          <w:tab w:val="left" w:pos="997"/>
        </w:tabs>
        <w:spacing w:before="0" w:line="278" w:lineRule="exact"/>
        <w:ind w:firstLine="740"/>
      </w:pPr>
      <w: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6267E1" w:rsidRDefault="0063360C" w:rsidP="00363E16">
      <w:pPr>
        <w:pStyle w:val="24"/>
        <w:numPr>
          <w:ilvl w:val="0"/>
          <w:numId w:val="40"/>
        </w:numPr>
        <w:shd w:val="clear" w:color="auto" w:fill="auto"/>
        <w:tabs>
          <w:tab w:val="left" w:pos="997"/>
        </w:tabs>
        <w:spacing w:before="0" w:line="278" w:lineRule="exact"/>
        <w:ind w:firstLine="740"/>
      </w:pPr>
      <w:r>
        <w:t>общественное согласие и уважение как необходимое условие взаимодействия государств и народов в новейшей истории.</w:t>
      </w:r>
    </w:p>
    <w:p w:rsidR="006267E1" w:rsidRDefault="0063360C" w:rsidP="00363E16">
      <w:pPr>
        <w:pStyle w:val="24"/>
        <w:numPr>
          <w:ilvl w:val="0"/>
          <w:numId w:val="40"/>
        </w:numPr>
        <w:shd w:val="clear" w:color="auto" w:fill="auto"/>
        <w:tabs>
          <w:tab w:val="left" w:pos="997"/>
        </w:tabs>
        <w:spacing w:before="0" w:line="278" w:lineRule="exact"/>
        <w:ind w:firstLine="740"/>
      </w:pPr>
      <w:r>
        <w:t>познавательное значение российской, региональной и мировой истории;</w:t>
      </w:r>
    </w:p>
    <w:p w:rsidR="006267E1" w:rsidRDefault="0063360C" w:rsidP="00363E16">
      <w:pPr>
        <w:pStyle w:val="24"/>
        <w:numPr>
          <w:ilvl w:val="0"/>
          <w:numId w:val="40"/>
        </w:numPr>
        <w:shd w:val="clear" w:color="auto" w:fill="auto"/>
        <w:spacing w:before="0" w:line="278" w:lineRule="exact"/>
        <w:ind w:firstLine="740"/>
      </w:pPr>
      <w:r>
        <w:t xml:space="preserve"> формирование требований к каждой ступени непрерывного исторического образования на протяжении всей жизни.</w:t>
      </w:r>
    </w:p>
    <w:p w:rsidR="006267E1" w:rsidRDefault="0063360C">
      <w:pPr>
        <w:pStyle w:val="24"/>
        <w:shd w:val="clear" w:color="auto" w:fill="auto"/>
        <w:spacing w:before="0" w:line="278" w:lineRule="exact"/>
        <w:ind w:firstLine="740"/>
      </w:pPr>
      <w:r>
        <w:t>Методической основой изучения курса истории в основной школе является системно</w:t>
      </w:r>
      <w:r w:rsidR="0062432C">
        <w:t xml:space="preserve">- </w:t>
      </w:r>
      <w:r>
        <w:t>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6267E1" w:rsidRDefault="0063360C">
      <w:pPr>
        <w:pStyle w:val="24"/>
        <w:shd w:val="clear" w:color="auto" w:fill="auto"/>
        <w:spacing w:before="0" w:line="278" w:lineRule="exact"/>
        <w:ind w:firstLine="740"/>
      </w:pPr>
      <w:r>
        <w:t>Методологическая основа преподавания курса истории в школе зиждется на следующих образовательных и воспитательных приоритетах:</w:t>
      </w:r>
    </w:p>
    <w:p w:rsidR="006267E1" w:rsidRDefault="0063360C" w:rsidP="00363E16">
      <w:pPr>
        <w:pStyle w:val="24"/>
        <w:numPr>
          <w:ilvl w:val="0"/>
          <w:numId w:val="40"/>
        </w:numPr>
        <w:shd w:val="clear" w:color="auto" w:fill="auto"/>
        <w:tabs>
          <w:tab w:val="left" w:pos="997"/>
        </w:tabs>
        <w:spacing w:before="0" w:line="278" w:lineRule="exact"/>
        <w:ind w:firstLine="740"/>
      </w:pPr>
      <w:r>
        <w:t>принцип научности, определяющий соответствие учебных единиц основным результатам научных исследований;</w:t>
      </w:r>
    </w:p>
    <w:p w:rsidR="006267E1" w:rsidRDefault="0063360C" w:rsidP="00363E16">
      <w:pPr>
        <w:pStyle w:val="24"/>
        <w:numPr>
          <w:ilvl w:val="0"/>
          <w:numId w:val="40"/>
        </w:numPr>
        <w:shd w:val="clear" w:color="auto" w:fill="auto"/>
        <w:spacing w:before="0" w:line="278" w:lineRule="exact"/>
        <w:ind w:firstLine="740"/>
      </w:pPr>
      <w:r>
        <w:t xml:space="preserve"> 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6267E1" w:rsidRDefault="0063360C" w:rsidP="00363E16">
      <w:pPr>
        <w:pStyle w:val="24"/>
        <w:numPr>
          <w:ilvl w:val="0"/>
          <w:numId w:val="40"/>
        </w:numPr>
        <w:shd w:val="clear" w:color="auto" w:fill="auto"/>
        <w:tabs>
          <w:tab w:val="left" w:pos="997"/>
        </w:tabs>
        <w:spacing w:before="0" w:line="278" w:lineRule="exact"/>
        <w:ind w:firstLine="740"/>
      </w:pPr>
      <w:r>
        <w:t>многофакторный подход к освещению истории всех сторон жизни государства и общества;</w:t>
      </w:r>
    </w:p>
    <w:p w:rsidR="006267E1" w:rsidRDefault="0063360C" w:rsidP="00363E16">
      <w:pPr>
        <w:pStyle w:val="24"/>
        <w:numPr>
          <w:ilvl w:val="0"/>
          <w:numId w:val="40"/>
        </w:numPr>
        <w:shd w:val="clear" w:color="auto" w:fill="auto"/>
        <w:tabs>
          <w:tab w:val="left" w:pos="997"/>
        </w:tabs>
        <w:spacing w:before="0" w:line="278" w:lineRule="exact"/>
        <w:ind w:firstLine="740"/>
      </w:pPr>
      <w: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6267E1" w:rsidRDefault="0063360C" w:rsidP="00363E16">
      <w:pPr>
        <w:pStyle w:val="24"/>
        <w:numPr>
          <w:ilvl w:val="0"/>
          <w:numId w:val="40"/>
        </w:numPr>
        <w:shd w:val="clear" w:color="auto" w:fill="auto"/>
        <w:tabs>
          <w:tab w:val="left" w:pos="997"/>
        </w:tabs>
        <w:spacing w:before="0"/>
        <w:ind w:firstLine="740"/>
      </w:pPr>
      <w:r>
        <w:t>антропологический подход, формирующий личностное эмоционально окрашенное восприятие прошлого;</w:t>
      </w:r>
    </w:p>
    <w:p w:rsidR="006267E1" w:rsidRDefault="0063360C" w:rsidP="00363E16">
      <w:pPr>
        <w:pStyle w:val="24"/>
        <w:numPr>
          <w:ilvl w:val="0"/>
          <w:numId w:val="40"/>
        </w:numPr>
        <w:shd w:val="clear" w:color="auto" w:fill="auto"/>
        <w:tabs>
          <w:tab w:val="left" w:pos="997"/>
        </w:tabs>
        <w:spacing w:before="0"/>
        <w:ind w:firstLine="740"/>
      </w:pPr>
      <w: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6267E1" w:rsidRDefault="0063360C">
      <w:pPr>
        <w:pStyle w:val="50"/>
        <w:shd w:val="clear" w:color="auto" w:fill="auto"/>
        <w:spacing w:line="274" w:lineRule="exact"/>
      </w:pPr>
      <w:r>
        <w:t>Место учебного предмета «История» в учебном плане основного общего образования.</w:t>
      </w:r>
    </w:p>
    <w:p w:rsidR="006267E1" w:rsidRDefault="0063360C">
      <w:pPr>
        <w:pStyle w:val="24"/>
        <w:shd w:val="clear" w:color="auto" w:fill="auto"/>
        <w:spacing w:before="0"/>
        <w:ind w:firstLine="740"/>
      </w:pPr>
      <w:r>
        <w:t>Предмет «История» изучается на уровне основного общего образования в качестве обязательного предмета в 5-9 классах.</w:t>
      </w:r>
    </w:p>
    <w:p w:rsidR="006267E1" w:rsidRDefault="0063360C">
      <w:pPr>
        <w:pStyle w:val="24"/>
        <w:shd w:val="clear" w:color="auto" w:fill="auto"/>
        <w:spacing w:before="0"/>
        <w:ind w:firstLine="740"/>
      </w:pPr>
      <w: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6267E1" w:rsidRDefault="0063360C">
      <w:pPr>
        <w:pStyle w:val="24"/>
        <w:shd w:val="clear" w:color="auto" w:fill="auto"/>
        <w:spacing w:before="0"/>
        <w:ind w:firstLine="740"/>
      </w:pPr>
      <w:r>
        <w:t>Структурно предмет «История» включает учебные курсы по всеобщей истории и истории России.</w:t>
      </w:r>
    </w:p>
    <w:p w:rsidR="006267E1" w:rsidRDefault="0063360C">
      <w:pPr>
        <w:pStyle w:val="24"/>
        <w:shd w:val="clear" w:color="auto" w:fill="auto"/>
        <w:spacing w:before="0"/>
        <w:ind w:firstLine="740"/>
      </w:pPr>
      <w:r>
        <w:t xml:space="preserve">Знакомство обучающихся при получении основного общего образования с предметом «История» начинается с курса </w:t>
      </w:r>
      <w:r>
        <w:rPr>
          <w:rStyle w:val="29"/>
        </w:rPr>
        <w:t>всеобщей истории</w:t>
      </w:r>
      <w:r>
        <w:t>.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6267E1" w:rsidRDefault="0063360C">
      <w:pPr>
        <w:pStyle w:val="24"/>
        <w:shd w:val="clear" w:color="auto" w:fill="auto"/>
        <w:spacing w:before="0"/>
        <w:ind w:firstLine="740"/>
      </w:pPr>
      <w: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w:t>
      </w:r>
      <w:r w:rsidR="0062432C">
        <w:t xml:space="preserve">- </w:t>
      </w:r>
      <w:r>
        <w:t>культурных, политических, территориальных и иных условиях.</w:t>
      </w:r>
    </w:p>
    <w:p w:rsidR="006267E1" w:rsidRDefault="0063360C">
      <w:pPr>
        <w:pStyle w:val="24"/>
        <w:shd w:val="clear" w:color="auto" w:fill="auto"/>
        <w:spacing w:before="0"/>
        <w:ind w:firstLine="740"/>
      </w:pPr>
      <w: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w:t>
      </w:r>
      <w:r>
        <w:lastRenderedPageBreak/>
        <w:t>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w:t>
      </w:r>
      <w:r w:rsidR="0062432C">
        <w:t xml:space="preserve">- </w:t>
      </w:r>
      <w:r>
        <w:t>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6267E1" w:rsidRDefault="0063360C">
      <w:pPr>
        <w:pStyle w:val="24"/>
        <w:shd w:val="clear" w:color="auto" w:fill="auto"/>
        <w:spacing w:before="0"/>
        <w:ind w:firstLine="740"/>
      </w:pPr>
      <w:r>
        <w:t>Курс дает возможность обучающимся научиться сопоставлять</w:t>
      </w:r>
      <w:r w:rsidR="0062432C">
        <w:t xml:space="preserve"> </w:t>
      </w:r>
      <w:r>
        <w:t>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6267E1" w:rsidRDefault="0063360C">
      <w:pPr>
        <w:pStyle w:val="24"/>
        <w:shd w:val="clear" w:color="auto" w:fill="auto"/>
        <w:spacing w:before="0"/>
        <w:ind w:firstLine="740"/>
      </w:pPr>
      <w:r>
        <w:t xml:space="preserve">Курс </w:t>
      </w:r>
      <w:r>
        <w:rPr>
          <w:rStyle w:val="29"/>
        </w:rPr>
        <w:t xml:space="preserve">отечественной истории </w:t>
      </w:r>
      <w:r>
        <w:t>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6267E1" w:rsidRDefault="0063360C">
      <w:pPr>
        <w:pStyle w:val="24"/>
        <w:shd w:val="clear" w:color="auto" w:fill="auto"/>
        <w:spacing w:before="0"/>
        <w:ind w:firstLine="740"/>
      </w:pPr>
      <w: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Pr>
          <w:rStyle w:val="29"/>
        </w:rPr>
        <w:t>синхронизации курсов истории России и всеобщей истории</w:t>
      </w:r>
      <w:r>
        <w:t>,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6267E1" w:rsidRDefault="0063360C">
      <w:pPr>
        <w:pStyle w:val="24"/>
        <w:shd w:val="clear" w:color="auto" w:fill="auto"/>
        <w:spacing w:before="0"/>
        <w:ind w:firstLine="740"/>
      </w:pPr>
      <w:r>
        <w:rPr>
          <w:rStyle w:val="29"/>
        </w:rPr>
        <w:t xml:space="preserve">Патриотическая основа </w:t>
      </w:r>
      <w:r>
        <w:t>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6267E1" w:rsidRDefault="0063360C">
      <w:pPr>
        <w:pStyle w:val="24"/>
        <w:shd w:val="clear" w:color="auto" w:fill="auto"/>
        <w:spacing w:before="0"/>
        <w:ind w:firstLine="740"/>
      </w:pPr>
      <w: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6267E1" w:rsidRDefault="0063360C">
      <w:pPr>
        <w:pStyle w:val="24"/>
        <w:shd w:val="clear" w:color="auto" w:fill="auto"/>
        <w:spacing w:before="0"/>
        <w:ind w:firstLine="740"/>
      </w:pPr>
      <w: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Pr>
          <w:rStyle w:val="29"/>
        </w:rPr>
        <w:t>взаимодействии культур и религий</w:t>
      </w:r>
      <w: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6267E1" w:rsidRDefault="0063360C">
      <w:pPr>
        <w:pStyle w:val="24"/>
        <w:shd w:val="clear" w:color="auto" w:fill="auto"/>
        <w:spacing w:before="0"/>
        <w:ind w:firstLine="740"/>
      </w:pPr>
      <w:r>
        <w:t xml:space="preserve">Одной из главных задач школьного курса истории является </w:t>
      </w:r>
      <w:r>
        <w:rPr>
          <w:rStyle w:val="29"/>
        </w:rPr>
        <w:t>формирование гражданской общероссийской идентичности</w:t>
      </w:r>
      <w: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w:t>
      </w:r>
      <w:r>
        <w:lastRenderedPageBreak/>
        <w:t>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6267E1" w:rsidRDefault="0063360C">
      <w:pPr>
        <w:pStyle w:val="24"/>
        <w:shd w:val="clear" w:color="auto" w:fill="auto"/>
        <w:spacing w:before="0"/>
        <w:ind w:firstLine="740"/>
      </w:pPr>
      <w:r>
        <w:t xml:space="preserve">Необходимо увеличить количество учебного времени на изучение материалов по </w:t>
      </w:r>
      <w:r>
        <w:rPr>
          <w:rStyle w:val="29"/>
        </w:rPr>
        <w:t>истории культуры</w:t>
      </w:r>
      <w:r>
        <w:t>,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6267E1" w:rsidRDefault="0063360C">
      <w:pPr>
        <w:pStyle w:val="24"/>
        <w:shd w:val="clear" w:color="auto" w:fill="auto"/>
        <w:spacing w:before="0"/>
        <w:ind w:firstLine="740"/>
      </w:pPr>
      <w: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6267E1" w:rsidRDefault="0063360C">
      <w:pPr>
        <w:pStyle w:val="24"/>
        <w:shd w:val="clear" w:color="auto" w:fill="auto"/>
        <w:spacing w:before="0"/>
        <w:ind w:firstLine="740"/>
      </w:pPr>
      <w:r>
        <w:t>Концепцией нового учебно-методического комплекса по отечественной истории в качестве</w:t>
      </w:r>
      <w:r w:rsidR="0062432C">
        <w:t xml:space="preserve"> </w:t>
      </w:r>
      <w:r>
        <w:t xml:space="preserve">наиболее оптимальной предложена модель, при которой </w:t>
      </w:r>
      <w:r>
        <w:rPr>
          <w:rStyle w:val="29"/>
        </w:rPr>
        <w:t>изучение истории будет строиться по линейной системе с 5 по 10 классы</w:t>
      </w:r>
      <w:r>
        <w:t>.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6267E1" w:rsidRDefault="0063360C">
      <w:pPr>
        <w:pStyle w:val="24"/>
        <w:shd w:val="clear" w:color="auto" w:fill="auto"/>
        <w:spacing w:before="0"/>
        <w:ind w:firstLine="740"/>
      </w:pPr>
      <w: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6267E1" w:rsidRDefault="0063360C">
      <w:pPr>
        <w:pStyle w:val="24"/>
        <w:shd w:val="clear" w:color="auto" w:fill="auto"/>
        <w:spacing w:before="0"/>
        <w:ind w:firstLine="740"/>
      </w:pPr>
      <w: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6267E1" w:rsidRDefault="0063360C">
      <w:pPr>
        <w:pStyle w:val="50"/>
        <w:shd w:val="clear" w:color="auto" w:fill="auto"/>
        <w:spacing w:line="274" w:lineRule="exact"/>
      </w:pPr>
      <w:r>
        <w:t>История России. Всеобщая история</w:t>
      </w:r>
    </w:p>
    <w:p w:rsidR="006267E1" w:rsidRDefault="0063360C">
      <w:pPr>
        <w:pStyle w:val="50"/>
        <w:shd w:val="clear" w:color="auto" w:fill="auto"/>
        <w:spacing w:line="274" w:lineRule="exact"/>
      </w:pPr>
      <w:r>
        <w:t>История России</w:t>
      </w:r>
    </w:p>
    <w:p w:rsidR="006267E1" w:rsidRDefault="0063360C">
      <w:pPr>
        <w:pStyle w:val="50"/>
        <w:shd w:val="clear" w:color="auto" w:fill="auto"/>
        <w:spacing w:line="274" w:lineRule="exact"/>
      </w:pPr>
      <w:r>
        <w:t>От Древней Руси к Российскому государству</w:t>
      </w:r>
    </w:p>
    <w:p w:rsidR="006267E1" w:rsidRDefault="0063360C">
      <w:pPr>
        <w:pStyle w:val="50"/>
        <w:shd w:val="clear" w:color="auto" w:fill="auto"/>
        <w:spacing w:line="274" w:lineRule="exact"/>
      </w:pPr>
      <w:r>
        <w:t>Введение</w:t>
      </w:r>
    </w:p>
    <w:p w:rsidR="006267E1" w:rsidRDefault="0063360C">
      <w:pPr>
        <w:pStyle w:val="24"/>
        <w:shd w:val="clear" w:color="auto" w:fill="auto"/>
        <w:spacing w:before="0"/>
        <w:ind w:firstLine="740"/>
      </w:pPr>
      <w: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6267E1" w:rsidRDefault="0063360C">
      <w:pPr>
        <w:pStyle w:val="50"/>
        <w:shd w:val="clear" w:color="auto" w:fill="auto"/>
        <w:spacing w:line="274" w:lineRule="exact"/>
      </w:pPr>
      <w:r>
        <w:t>Народы и государства на территории нашей страны в древности</w:t>
      </w:r>
    </w:p>
    <w:p w:rsidR="006267E1" w:rsidRDefault="0063360C">
      <w:pPr>
        <w:pStyle w:val="60"/>
        <w:shd w:val="clear" w:color="auto" w:fill="auto"/>
        <w:spacing w:line="274" w:lineRule="exact"/>
        <w:ind w:firstLine="780"/>
      </w:pPr>
      <w:r>
        <w:rPr>
          <w:rStyle w:val="61"/>
        </w:rPr>
        <w:t xml:space="preserve">Заселение территории нашей страны человеком. Каменный век. </w:t>
      </w:r>
      <w:r>
        <w:t>Особенности перехода от присваивающего хозяйства к производящему на территории Северной Евразии.</w:t>
      </w:r>
      <w:r w:rsidR="0062432C">
        <w:t xml:space="preserve"> </w:t>
      </w:r>
      <w: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6267E1" w:rsidRDefault="0063360C">
      <w:pPr>
        <w:pStyle w:val="60"/>
        <w:shd w:val="clear" w:color="auto" w:fill="auto"/>
        <w:spacing w:line="274" w:lineRule="exact"/>
        <w:ind w:firstLine="780"/>
      </w:pPr>
      <w:r>
        <w:rPr>
          <w:rStyle w:val="61"/>
        </w:rPr>
        <w:t xml:space="preserve">Народы, проживавшие на этой территории до середины I тысячелетия до н.э. </w:t>
      </w:r>
      <w:r>
        <w:t>Античные города-государства Северного Причерноморья. Боспорское царство. Скифское царство. Дербент.</w:t>
      </w:r>
    </w:p>
    <w:p w:rsidR="006267E1" w:rsidRDefault="0063360C">
      <w:pPr>
        <w:pStyle w:val="50"/>
        <w:shd w:val="clear" w:color="auto" w:fill="auto"/>
        <w:spacing w:line="274" w:lineRule="exact"/>
        <w:ind w:firstLine="780"/>
      </w:pPr>
      <w:r>
        <w:t>Восточная Европа в середине I тыс. н.э.</w:t>
      </w:r>
    </w:p>
    <w:p w:rsidR="006267E1" w:rsidRDefault="0063360C">
      <w:pPr>
        <w:pStyle w:val="24"/>
        <w:shd w:val="clear" w:color="auto" w:fill="auto"/>
        <w:spacing w:before="0"/>
        <w:ind w:firstLine="780"/>
      </w:pPr>
      <w:r>
        <w:t xml:space="preserve">Великое переселение народов. </w:t>
      </w:r>
      <w:r>
        <w:rPr>
          <w:rStyle w:val="2a"/>
        </w:rPr>
        <w:t>Миграция готов. Нашествие гуннов.</w:t>
      </w:r>
      <w:r>
        <w:t xml:space="preserve"> Вопрос о славянской прародине и происхождении славян. Расселение славян, их разделение на три ветви - восточных, </w:t>
      </w:r>
      <w:r>
        <w:lastRenderedPageBreak/>
        <w:t xml:space="preserve">западных и южных. </w:t>
      </w:r>
      <w:r>
        <w:rPr>
          <w:rStyle w:val="2a"/>
        </w:rPr>
        <w:t>Славянские общности Восточной Европы.</w:t>
      </w:r>
      <w: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w:t>
      </w:r>
      <w:r>
        <w:rPr>
          <w:rStyle w:val="2a"/>
        </w:rPr>
        <w:t>Тюркский каганат. Хазарский каганат. Волжская Булгария.</w:t>
      </w:r>
    </w:p>
    <w:p w:rsidR="006267E1" w:rsidRDefault="0063360C">
      <w:pPr>
        <w:pStyle w:val="50"/>
        <w:shd w:val="clear" w:color="auto" w:fill="auto"/>
        <w:spacing w:line="274" w:lineRule="exact"/>
        <w:ind w:firstLine="780"/>
      </w:pPr>
      <w:r>
        <w:t>Образование государства Русь</w:t>
      </w:r>
    </w:p>
    <w:p w:rsidR="006267E1" w:rsidRDefault="0063360C">
      <w:pPr>
        <w:pStyle w:val="60"/>
        <w:shd w:val="clear" w:color="auto" w:fill="auto"/>
        <w:tabs>
          <w:tab w:val="left" w:pos="8954"/>
        </w:tabs>
        <w:spacing w:line="274" w:lineRule="exact"/>
        <w:ind w:firstLine="780"/>
      </w:pPr>
      <w:r>
        <w:t>Исторические условия складывания русской государственности:</w:t>
      </w:r>
      <w:r>
        <w:tab/>
        <w:t>природно</w:t>
      </w:r>
    </w:p>
    <w:p w:rsidR="006267E1" w:rsidRDefault="0063360C">
      <w:pPr>
        <w:pStyle w:val="60"/>
        <w:shd w:val="clear" w:color="auto" w:fill="auto"/>
        <w:spacing w:line="274" w:lineRule="exact"/>
      </w:pPr>
      <w:r>
        <w:t>климатический фактор и политические процессы в Европе в конце I тыс. н. э. Формирование новой политической и этнической карты континента.</w:t>
      </w:r>
    </w:p>
    <w:p w:rsidR="006267E1" w:rsidRDefault="0063360C">
      <w:pPr>
        <w:pStyle w:val="24"/>
        <w:shd w:val="clear" w:color="auto" w:fill="auto"/>
        <w:spacing w:before="0"/>
        <w:ind w:firstLine="780"/>
      </w:pPr>
      <w:r>
        <w:rPr>
          <w:rStyle w:val="2a"/>
        </w:rPr>
        <w:t>Государства Центральной и Западной Европы. Первые известия о Руси.</w:t>
      </w:r>
      <w:r>
        <w:t xml:space="preserve"> Проблема образования Древнерусского государства. Начало династии Рюриковичей.</w:t>
      </w:r>
    </w:p>
    <w:p w:rsidR="006267E1" w:rsidRDefault="0063360C">
      <w:pPr>
        <w:pStyle w:val="24"/>
        <w:shd w:val="clear" w:color="auto" w:fill="auto"/>
        <w:spacing w:before="0"/>
        <w:ind w:firstLine="78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6267E1" w:rsidRDefault="0063360C">
      <w:pPr>
        <w:pStyle w:val="24"/>
        <w:shd w:val="clear" w:color="auto" w:fill="auto"/>
        <w:spacing w:before="0"/>
        <w:ind w:firstLine="780"/>
      </w:pPr>
      <w:r>
        <w:t>Принятие христианства и его значение. Византийское наследие на Руси.</w:t>
      </w:r>
    </w:p>
    <w:p w:rsidR="006267E1" w:rsidRDefault="0063360C">
      <w:pPr>
        <w:pStyle w:val="50"/>
        <w:shd w:val="clear" w:color="auto" w:fill="auto"/>
        <w:spacing w:line="274" w:lineRule="exact"/>
        <w:ind w:firstLine="780"/>
      </w:pPr>
      <w:r>
        <w:t>Русь в конце X - начале XII в.</w:t>
      </w:r>
    </w:p>
    <w:p w:rsidR="006267E1" w:rsidRDefault="0063360C">
      <w:pPr>
        <w:pStyle w:val="24"/>
        <w:shd w:val="clear" w:color="auto" w:fill="auto"/>
        <w:spacing w:before="0"/>
        <w:ind w:firstLine="780"/>
      </w:pPr>
      <w: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267E1" w:rsidRDefault="0063360C">
      <w:pPr>
        <w:pStyle w:val="24"/>
        <w:shd w:val="clear" w:color="auto" w:fill="auto"/>
        <w:spacing w:before="0"/>
        <w:ind w:firstLine="780"/>
      </w:pPr>
      <w: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rStyle w:val="2a"/>
        </w:rPr>
        <w:t>церковные уставы.</w:t>
      </w:r>
    </w:p>
    <w:p w:rsidR="006267E1" w:rsidRDefault="0063360C">
      <w:pPr>
        <w:pStyle w:val="24"/>
        <w:shd w:val="clear" w:color="auto" w:fill="auto"/>
        <w:spacing w:before="0"/>
        <w:ind w:firstLine="780"/>
      </w:pPr>
      <w:r>
        <w:t xml:space="preserve">Русь в социально-политическом контексте Евразии. Внешняя политика и международные связи: отношения с Византией, печенегами, половцами </w:t>
      </w:r>
      <w:r>
        <w:rPr>
          <w:rStyle w:val="2a"/>
        </w:rPr>
        <w:t>(Дешт-и-Кипчак), странами Центральной, Западной и Северной Европы.</w:t>
      </w:r>
    </w:p>
    <w:p w:rsidR="006267E1" w:rsidRDefault="0063360C">
      <w:pPr>
        <w:pStyle w:val="50"/>
        <w:shd w:val="clear" w:color="auto" w:fill="auto"/>
        <w:spacing w:line="274" w:lineRule="exact"/>
        <w:ind w:firstLine="780"/>
      </w:pPr>
      <w:r>
        <w:t>Культурное пространство</w:t>
      </w:r>
    </w:p>
    <w:p w:rsidR="006267E1" w:rsidRDefault="0063360C">
      <w:pPr>
        <w:pStyle w:val="24"/>
        <w:shd w:val="clear" w:color="auto" w:fill="auto"/>
        <w:spacing w:before="0"/>
        <w:ind w:firstLine="780"/>
      </w:pPr>
      <w: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267E1" w:rsidRDefault="0063360C">
      <w:pPr>
        <w:pStyle w:val="24"/>
        <w:shd w:val="clear" w:color="auto" w:fill="auto"/>
        <w:spacing w:before="0"/>
        <w:ind w:firstLine="780"/>
      </w:pPr>
      <w:r>
        <w:t xml:space="preserve">Древнерусская культура. Формирование единого культурного пространства. Кирилло- мефодиевская традиция на Руси. Письменность. Распространение грамотности, берестяные грамоты. </w:t>
      </w:r>
      <w:r>
        <w:rPr>
          <w:rStyle w:val="2a"/>
        </w:rPr>
        <w:t>«Новгородская псалтирь». «Остромирово Евангелие».</w:t>
      </w:r>
      <w:r>
        <w:t xml:space="preserve"> Появление древнерусской литературы. </w:t>
      </w:r>
      <w:r>
        <w:rPr>
          <w:rStyle w:val="2a"/>
        </w:rPr>
        <w:t>«Слово о Законе и Благодати».</w:t>
      </w:r>
      <w: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267E1" w:rsidRDefault="0063360C">
      <w:pPr>
        <w:pStyle w:val="50"/>
        <w:shd w:val="clear" w:color="auto" w:fill="auto"/>
        <w:spacing w:line="274" w:lineRule="exact"/>
        <w:ind w:firstLine="780"/>
      </w:pPr>
      <w:r>
        <w:t>Русь в середине XII - начале XIII в.</w:t>
      </w:r>
    </w:p>
    <w:p w:rsidR="006267E1" w:rsidRDefault="0063360C">
      <w:pPr>
        <w:pStyle w:val="24"/>
        <w:shd w:val="clear" w:color="auto" w:fill="auto"/>
        <w:spacing w:before="0"/>
        <w:ind w:firstLine="760"/>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rStyle w:val="2a"/>
        </w:rPr>
        <w:t>Эволюция общественного строя и права.</w:t>
      </w:r>
      <w:r w:rsidR="0062432C">
        <w:rPr>
          <w:rStyle w:val="2a"/>
        </w:rPr>
        <w:t xml:space="preserve"> </w:t>
      </w:r>
      <w:r>
        <w:rPr>
          <w:rStyle w:val="2a"/>
        </w:rPr>
        <w:t>Внешняя политика русских земель в евразийском контексте.</w:t>
      </w:r>
    </w:p>
    <w:p w:rsidR="006267E1" w:rsidRDefault="0063360C">
      <w:pPr>
        <w:pStyle w:val="24"/>
        <w:shd w:val="clear" w:color="auto" w:fill="auto"/>
        <w:spacing w:before="0"/>
        <w:ind w:firstLine="760"/>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6267E1" w:rsidRDefault="0063360C">
      <w:pPr>
        <w:pStyle w:val="50"/>
        <w:shd w:val="clear" w:color="auto" w:fill="auto"/>
        <w:spacing w:line="274" w:lineRule="exact"/>
        <w:ind w:firstLine="760"/>
      </w:pPr>
      <w:r>
        <w:t>Русские земли в середине XIII - XIV в</w:t>
      </w:r>
      <w:r>
        <w:rPr>
          <w:rStyle w:val="51"/>
        </w:rPr>
        <w:t>.</w:t>
      </w:r>
    </w:p>
    <w:p w:rsidR="006267E1" w:rsidRDefault="0063360C">
      <w:pPr>
        <w:pStyle w:val="24"/>
        <w:shd w:val="clear" w:color="auto" w:fill="auto"/>
        <w:spacing w:before="0"/>
        <w:ind w:firstLine="760"/>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6267E1" w:rsidRDefault="0063360C">
      <w:pPr>
        <w:pStyle w:val="60"/>
        <w:shd w:val="clear" w:color="auto" w:fill="auto"/>
        <w:spacing w:line="274" w:lineRule="exact"/>
        <w:ind w:firstLine="760"/>
      </w:pPr>
      <w:r>
        <w:rPr>
          <w:rStyle w:val="61"/>
        </w:rPr>
        <w:t xml:space="preserve">Южные и западные русские земли. Возникновение Литовского государства и включение в </w:t>
      </w:r>
      <w:r>
        <w:rPr>
          <w:rStyle w:val="61"/>
        </w:rPr>
        <w:lastRenderedPageBreak/>
        <w:t xml:space="preserve">его состав части русских земель. </w:t>
      </w:r>
      <w:r>
        <w:t>Северо-западные земли: Новгородская и Псковская. Политический строй Новгорода и Пскова. Роль вече и князя. Новгород в системе балтийских связей.</w:t>
      </w:r>
    </w:p>
    <w:p w:rsidR="006267E1" w:rsidRDefault="0063360C">
      <w:pPr>
        <w:pStyle w:val="24"/>
        <w:shd w:val="clear" w:color="auto" w:fill="auto"/>
        <w:spacing w:before="0"/>
        <w:ind w:firstLine="760"/>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6267E1" w:rsidRDefault="0063360C">
      <w:pPr>
        <w:pStyle w:val="24"/>
        <w:shd w:val="clear" w:color="auto" w:fill="auto"/>
        <w:spacing w:before="0"/>
        <w:ind w:firstLine="760"/>
      </w:pPr>
      <w: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6267E1" w:rsidRDefault="0063360C">
      <w:pPr>
        <w:pStyle w:val="50"/>
        <w:shd w:val="clear" w:color="auto" w:fill="auto"/>
        <w:spacing w:line="274" w:lineRule="exact"/>
        <w:ind w:firstLine="760"/>
      </w:pPr>
      <w:r>
        <w:t>Народы и государства степной зоны Восточной Европы и Сибири в XIII-XV вв.</w:t>
      </w:r>
    </w:p>
    <w:p w:rsidR="006267E1" w:rsidRDefault="0063360C">
      <w:pPr>
        <w:pStyle w:val="24"/>
        <w:shd w:val="clear" w:color="auto" w:fill="auto"/>
        <w:spacing w:before="0"/>
        <w:ind w:firstLine="760"/>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6267E1" w:rsidRDefault="0063360C">
      <w:pPr>
        <w:pStyle w:val="24"/>
        <w:shd w:val="clear" w:color="auto" w:fill="auto"/>
        <w:spacing w:before="0"/>
        <w:ind w:firstLine="760"/>
      </w:pPr>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rStyle w:val="2a"/>
        </w:rPr>
        <w:t xml:space="preserve">Касимовское ханство. </w:t>
      </w:r>
      <w:r>
        <w:t xml:space="preserve">Дикое поле. Народы Северного Кавказа. </w:t>
      </w:r>
      <w:r>
        <w:rPr>
          <w:rStyle w:val="2a"/>
        </w:rPr>
        <w:t>Итальянские фактории Причерноморья (Каффа, Тана, Солдайя и др) и их роль в системе торговых и политических связей Руси с Западом и Востоком.</w:t>
      </w:r>
    </w:p>
    <w:p w:rsidR="006267E1" w:rsidRDefault="0063360C">
      <w:pPr>
        <w:pStyle w:val="50"/>
        <w:shd w:val="clear" w:color="auto" w:fill="auto"/>
        <w:spacing w:line="274" w:lineRule="exact"/>
        <w:ind w:firstLine="760"/>
      </w:pPr>
      <w:r>
        <w:t>Культурное пространство</w:t>
      </w:r>
    </w:p>
    <w:p w:rsidR="006267E1" w:rsidRDefault="0063360C">
      <w:pPr>
        <w:pStyle w:val="24"/>
        <w:shd w:val="clear" w:color="auto" w:fill="auto"/>
        <w:spacing w:before="0"/>
        <w:ind w:firstLine="760"/>
      </w:pPr>
      <w:r>
        <w:rPr>
          <w:rStyle w:val="2a"/>
        </w:rPr>
        <w:t>Изменения в представлениях о картине мира в Евразии в связи с завершением монгольских завоеваний.</w:t>
      </w:r>
      <w: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6267E1" w:rsidRDefault="0063360C">
      <w:pPr>
        <w:pStyle w:val="50"/>
        <w:shd w:val="clear" w:color="auto" w:fill="auto"/>
        <w:spacing w:line="274" w:lineRule="exact"/>
        <w:ind w:firstLine="760"/>
      </w:pPr>
      <w:r>
        <w:t>Формирование единого Русского государства в XV веке</w:t>
      </w:r>
    </w:p>
    <w:p w:rsidR="006267E1" w:rsidRDefault="0063360C">
      <w:pPr>
        <w:pStyle w:val="24"/>
        <w:shd w:val="clear" w:color="auto" w:fill="auto"/>
        <w:spacing w:before="0"/>
        <w:ind w:firstLine="760"/>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rStyle w:val="2a"/>
        </w:rPr>
        <w:t>Новгород и Псков в XVв.: политический строй, отношения с Москвой, Ливонским орденом, Ганзой, Великим княжеством Литовским.</w:t>
      </w:r>
      <w:r>
        <w:t xml:space="preserve">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Style w:val="2a"/>
        </w:rPr>
        <w:t>Формирование аппарата управления единого государства. Перемены в устройстве двора великого князя:</w:t>
      </w:r>
      <w:r>
        <w:t xml:space="preserve"> новая государственная символика; царский титул и регалии; дворцовое и церковное строительство. Московский Кремль.</w:t>
      </w:r>
    </w:p>
    <w:p w:rsidR="006267E1" w:rsidRDefault="0063360C">
      <w:pPr>
        <w:pStyle w:val="50"/>
        <w:shd w:val="clear" w:color="auto" w:fill="auto"/>
        <w:spacing w:line="274" w:lineRule="exact"/>
        <w:ind w:firstLine="760"/>
      </w:pPr>
      <w:r>
        <w:t>Культурное пространство</w:t>
      </w:r>
    </w:p>
    <w:p w:rsidR="006267E1" w:rsidRDefault="0063360C">
      <w:pPr>
        <w:pStyle w:val="24"/>
        <w:shd w:val="clear" w:color="auto" w:fill="auto"/>
        <w:spacing w:before="0"/>
        <w:ind w:firstLine="760"/>
      </w:pPr>
      <w:r>
        <w:t xml:space="preserve">Изменения восприятия мира. Сакрализация великокняжеской власти. Флорентийская уния. Установление автокефалии русской церкви. </w:t>
      </w:r>
      <w:r>
        <w:rPr>
          <w:rStyle w:val="2a"/>
        </w:rPr>
        <w:t>Внутрицерковная борьба (иосифляне и нестяжатели, ереси).</w:t>
      </w:r>
      <w: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Pr>
          <w:rStyle w:val="2a"/>
        </w:rPr>
        <w:t>Повседневная жизнь горожан и сельских жителей в древнерусский и раннемосковский периоды.</w:t>
      </w:r>
    </w:p>
    <w:p w:rsidR="006267E1" w:rsidRDefault="0063360C">
      <w:pPr>
        <w:pStyle w:val="50"/>
        <w:shd w:val="clear" w:color="auto" w:fill="auto"/>
        <w:spacing w:line="274" w:lineRule="exact"/>
        <w:ind w:firstLine="760"/>
      </w:pPr>
      <w:r>
        <w:t>Региональный компонент</w:t>
      </w:r>
    </w:p>
    <w:p w:rsidR="006267E1" w:rsidRDefault="0063360C">
      <w:pPr>
        <w:pStyle w:val="24"/>
        <w:shd w:val="clear" w:color="auto" w:fill="auto"/>
        <w:spacing w:before="0"/>
        <w:ind w:firstLine="760"/>
      </w:pPr>
      <w:r>
        <w:t>Наш регион в древности и средневековье.</w:t>
      </w:r>
    </w:p>
    <w:p w:rsidR="006267E1" w:rsidRDefault="0063360C">
      <w:pPr>
        <w:pStyle w:val="50"/>
        <w:shd w:val="clear" w:color="auto" w:fill="auto"/>
        <w:spacing w:line="274" w:lineRule="exact"/>
        <w:ind w:firstLine="760"/>
      </w:pPr>
      <w:r>
        <w:t>Россия В XVI - XVII вв.: от великого княжества к царству</w:t>
      </w:r>
      <w:r w:rsidR="0062432C">
        <w:t xml:space="preserve"> </w:t>
      </w:r>
      <w:r>
        <w:t>Россия в XVI веке</w:t>
      </w:r>
    </w:p>
    <w:p w:rsidR="006267E1" w:rsidRDefault="0063360C">
      <w:pPr>
        <w:pStyle w:val="24"/>
        <w:shd w:val="clear" w:color="auto" w:fill="auto"/>
        <w:spacing w:before="0"/>
        <w:ind w:firstLine="760"/>
      </w:pPr>
      <w: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6267E1" w:rsidRDefault="0063360C">
      <w:pPr>
        <w:pStyle w:val="24"/>
        <w:shd w:val="clear" w:color="auto" w:fill="auto"/>
        <w:spacing w:before="0"/>
        <w:ind w:firstLine="760"/>
      </w:pPr>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rStyle w:val="2a"/>
        </w:rPr>
        <w:t>«Малая дума».</w:t>
      </w:r>
      <w:r>
        <w:t xml:space="preserve"> Местничество. Местное управление: наместники и волостели, система кормлений. Государство и церковь.</w:t>
      </w:r>
    </w:p>
    <w:p w:rsidR="006267E1" w:rsidRDefault="0063360C">
      <w:pPr>
        <w:pStyle w:val="24"/>
        <w:shd w:val="clear" w:color="auto" w:fill="auto"/>
        <w:spacing w:before="0"/>
        <w:ind w:firstLine="760"/>
      </w:pPr>
      <w:r>
        <w:t xml:space="preserve">Регентство Елены Глинской. Сопротивление удельных князей великокняжеской власти. </w:t>
      </w:r>
      <w:r>
        <w:rPr>
          <w:rStyle w:val="2a"/>
        </w:rPr>
        <w:lastRenderedPageBreak/>
        <w:t>Мятеж князя Андрея Старицкого.</w:t>
      </w:r>
      <w:r>
        <w:t xml:space="preserve"> Унификация денежной системы. </w:t>
      </w:r>
      <w:r>
        <w:rPr>
          <w:rStyle w:val="2a"/>
        </w:rPr>
        <w:t>Стародубская война с Польшей и Литвой.</w:t>
      </w:r>
    </w:p>
    <w:p w:rsidR="006267E1" w:rsidRDefault="0063360C">
      <w:pPr>
        <w:pStyle w:val="24"/>
        <w:shd w:val="clear" w:color="auto" w:fill="auto"/>
        <w:spacing w:before="0"/>
        <w:ind w:firstLine="760"/>
      </w:pPr>
      <w: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rStyle w:val="2a"/>
        </w:rPr>
        <w:t>Ереси Матвея Башкина и Феодосия Косого.</w:t>
      </w:r>
    </w:p>
    <w:p w:rsidR="006267E1" w:rsidRDefault="0063360C">
      <w:pPr>
        <w:pStyle w:val="24"/>
        <w:shd w:val="clear" w:color="auto" w:fill="auto"/>
        <w:tabs>
          <w:tab w:val="left" w:pos="5957"/>
        </w:tabs>
        <w:spacing w:before="0"/>
        <w:ind w:firstLine="760"/>
      </w:pPr>
      <w:r>
        <w:t>Принятие Иваном IV царского титула. Реформы середины XVI в. «Избранная рада»: ее состав и значение. Появление Земских соборов:</w:t>
      </w:r>
      <w:r>
        <w:tab/>
      </w:r>
      <w:r>
        <w:rPr>
          <w:rStyle w:val="2a"/>
        </w:rPr>
        <w:t>дискуссии о характере народного</w:t>
      </w:r>
    </w:p>
    <w:p w:rsidR="006267E1" w:rsidRDefault="0063360C">
      <w:pPr>
        <w:pStyle w:val="24"/>
        <w:shd w:val="clear" w:color="auto" w:fill="auto"/>
        <w:spacing w:before="0"/>
        <w:ind w:firstLine="0"/>
      </w:pPr>
      <w:r>
        <w:rPr>
          <w:rStyle w:val="2a"/>
        </w:rPr>
        <w:t>представительства.</w:t>
      </w:r>
      <w: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6267E1" w:rsidRDefault="0063360C">
      <w:pPr>
        <w:pStyle w:val="24"/>
        <w:shd w:val="clear" w:color="auto" w:fill="auto"/>
        <w:spacing w:before="0"/>
        <w:ind w:firstLine="760"/>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267E1" w:rsidRDefault="0063360C">
      <w:pPr>
        <w:pStyle w:val="24"/>
        <w:shd w:val="clear" w:color="auto" w:fill="auto"/>
        <w:tabs>
          <w:tab w:val="left" w:pos="6600"/>
        </w:tabs>
        <w:spacing w:before="0"/>
        <w:ind w:firstLine="760"/>
      </w:pPr>
      <w:r>
        <w:t xml:space="preserve">Социальная структура российского общества. Дворянство. </w:t>
      </w:r>
      <w:r>
        <w:rPr>
          <w:rStyle w:val="2a"/>
        </w:rPr>
        <w:t>Служилые и неслужилые люди. Формирование Государева двора и «служилых городов».</w:t>
      </w:r>
      <w:r>
        <w:t xml:space="preserve"> Торгово-ремесленное население городов. Духовенство. Начало закрепощения крестьян:</w:t>
      </w:r>
      <w:r>
        <w:tab/>
        <w:t>указ о «заповедных летах».</w:t>
      </w:r>
    </w:p>
    <w:p w:rsidR="006267E1" w:rsidRDefault="0063360C">
      <w:pPr>
        <w:pStyle w:val="24"/>
        <w:shd w:val="clear" w:color="auto" w:fill="auto"/>
        <w:spacing w:before="0"/>
        <w:ind w:firstLine="0"/>
      </w:pPr>
      <w:r>
        <w:t>Формирование вольного казачества.</w:t>
      </w:r>
    </w:p>
    <w:p w:rsidR="006267E1" w:rsidRDefault="0063360C">
      <w:pPr>
        <w:pStyle w:val="60"/>
        <w:shd w:val="clear" w:color="auto" w:fill="auto"/>
        <w:spacing w:line="274" w:lineRule="exact"/>
        <w:ind w:firstLine="760"/>
      </w:pPr>
      <w:r>
        <w:rPr>
          <w:rStyle w:val="61"/>
        </w:rPr>
        <w:t xml:space="preserve">Многонациональный состав населения Русского государства. </w:t>
      </w:r>
      <w:r>
        <w:t xml:space="preserve">Финно-угорские народы. </w:t>
      </w:r>
      <w:r>
        <w:rPr>
          <w:rStyle w:val="61"/>
        </w:rPr>
        <w:t xml:space="preserve">Народы Поволжья после присоединения к России. </w:t>
      </w:r>
      <w:r>
        <w:t>Служилые татары.</w:t>
      </w:r>
      <w:r w:rsidR="0062432C">
        <w:t xml:space="preserve"> </w:t>
      </w:r>
      <w:r>
        <w:t>Выходцы из стран Европы на государевой службе.</w:t>
      </w:r>
      <w:r w:rsidR="0062432C">
        <w:t xml:space="preserve"> </w:t>
      </w:r>
      <w:r>
        <w:t>Сосуществование религий в Российском государстве.</w:t>
      </w:r>
      <w:r>
        <w:rPr>
          <w:rStyle w:val="61"/>
        </w:rPr>
        <w:t xml:space="preserve"> Русская Православная церковь. </w:t>
      </w:r>
      <w:r>
        <w:t>Мусульманское духовенство.</w:t>
      </w:r>
    </w:p>
    <w:p w:rsidR="006267E1" w:rsidRDefault="0063360C">
      <w:pPr>
        <w:pStyle w:val="24"/>
        <w:shd w:val="clear" w:color="auto" w:fill="auto"/>
        <w:spacing w:before="0"/>
        <w:ind w:firstLine="760"/>
      </w:pPr>
      <w:r>
        <w:t xml:space="preserve">Россия в конце XVI в. Опричнина, дискуссия о ее причинах и характере. Опричный террор. Разгром Новгорода и Пскова. </w:t>
      </w:r>
      <w:r>
        <w:rPr>
          <w:rStyle w:val="2a"/>
        </w:rPr>
        <w:t>Московские казни 1570 г.</w:t>
      </w:r>
      <w:r>
        <w:t xml:space="preserve"> Результаты и последствия опричнины. Противоречивость личности Ивана Грозного и проводимых им преобразований. Цена реформ.</w:t>
      </w:r>
    </w:p>
    <w:p w:rsidR="006267E1" w:rsidRDefault="0063360C">
      <w:pPr>
        <w:pStyle w:val="24"/>
        <w:shd w:val="clear" w:color="auto" w:fill="auto"/>
        <w:spacing w:before="0"/>
        <w:ind w:firstLine="760"/>
      </w:pPr>
      <w:r>
        <w:t xml:space="preserve">Царь Федор Иванович. Борьба за власть в боярском окружении. Правление Бориса Годунова. Учреждение патриаршества. </w:t>
      </w:r>
      <w:r>
        <w:rPr>
          <w:rStyle w:val="2a"/>
        </w:rPr>
        <w:t>Тявзинский мирный договор со Швецией:</w:t>
      </w:r>
      <w:r w:rsidR="0062432C">
        <w:rPr>
          <w:rStyle w:val="2a"/>
        </w:rPr>
        <w:t xml:space="preserve"> </w:t>
      </w:r>
      <w:r>
        <w:rPr>
          <w:rStyle w:val="2a"/>
        </w:rPr>
        <w:t>восстановление позиций России в Прибалтике.</w:t>
      </w:r>
      <w:r>
        <w:t xml:space="preserve"> Противостояние с Крымским ханством. </w:t>
      </w:r>
      <w:r>
        <w:rPr>
          <w:rStyle w:val="2a"/>
        </w:rPr>
        <w:t>Отражение набега Гази-Гирея в 1591 г.</w:t>
      </w:r>
      <w: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267E1" w:rsidRDefault="0063360C">
      <w:pPr>
        <w:pStyle w:val="28"/>
        <w:keepNext/>
        <w:keepLines/>
        <w:shd w:val="clear" w:color="auto" w:fill="auto"/>
        <w:ind w:firstLine="740"/>
      </w:pPr>
      <w:bookmarkStart w:id="99" w:name="bookmark99"/>
      <w:r>
        <w:t>Смута в России</w:t>
      </w:r>
      <w:bookmarkEnd w:id="99"/>
    </w:p>
    <w:p w:rsidR="006267E1" w:rsidRDefault="0063360C">
      <w:pPr>
        <w:pStyle w:val="24"/>
        <w:shd w:val="clear" w:color="auto" w:fill="auto"/>
        <w:spacing w:before="0"/>
        <w:ind w:firstLine="740"/>
      </w:pPr>
      <w:r>
        <w:t xml:space="preserve">Династический кризис. Земский собор 1598 г. и избрание на царство Бориса Годунова. Политика Бориса Годунова, </w:t>
      </w:r>
      <w:r>
        <w:rPr>
          <w:rStyle w:val="2a"/>
        </w:rPr>
        <w:t>в т.ч. в отношении боярства. Опала семейства Романовых.</w:t>
      </w:r>
      <w:r>
        <w:t xml:space="preserve"> Голод 1601-1603 гг. и обострение социально-экономического кризиса.</w:t>
      </w:r>
    </w:p>
    <w:p w:rsidR="006267E1" w:rsidRDefault="0063360C">
      <w:pPr>
        <w:pStyle w:val="24"/>
        <w:shd w:val="clear" w:color="auto" w:fill="auto"/>
        <w:spacing w:before="0"/>
        <w:ind w:firstLine="740"/>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6267E1" w:rsidRDefault="0063360C">
      <w:pPr>
        <w:pStyle w:val="24"/>
        <w:shd w:val="clear" w:color="auto" w:fill="auto"/>
        <w:spacing w:before="0"/>
        <w:ind w:firstLine="740"/>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w:t>
      </w:r>
      <w:r w:rsidR="0062432C">
        <w:t xml:space="preserve">- </w:t>
      </w:r>
      <w:r>
        <w:t xml:space="preserve">литовских отрядов. Тушинский лагерь самозванца под Москвой. Оборона Троице-Сергиева монастыря. </w:t>
      </w:r>
      <w:r>
        <w:rPr>
          <w:rStyle w:val="2a"/>
        </w:rPr>
        <w:t>Выборгский договор между Россией и Швецией.</w:t>
      </w:r>
      <w:r>
        <w:t xml:space="preserve"> Поход войска М.В. Скопина- Шуйского и Я.-П. Делагарди и распад тушинского лагеря. Открытое вступление в войну против России Речи Посполитой. Оборона Смоленска.</w:t>
      </w:r>
    </w:p>
    <w:p w:rsidR="006267E1" w:rsidRDefault="0063360C">
      <w:pPr>
        <w:pStyle w:val="24"/>
        <w:shd w:val="clear" w:color="auto" w:fill="auto"/>
        <w:spacing w:before="0"/>
        <w:ind w:firstLine="740"/>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6267E1" w:rsidRDefault="0063360C">
      <w:pPr>
        <w:pStyle w:val="24"/>
        <w:shd w:val="clear" w:color="auto" w:fill="auto"/>
        <w:spacing w:before="0"/>
        <w:ind w:firstLine="740"/>
      </w:pPr>
      <w:r>
        <w:t xml:space="preserve">Земский собор 1613 г. и его роль в укреплении государственности. Избрание на царство Михаила Федоровича Романова. </w:t>
      </w:r>
      <w:r>
        <w:rPr>
          <w:rStyle w:val="2a"/>
        </w:rPr>
        <w:t>Борьба с казачьими выступлениями против центральной власти.</w:t>
      </w:r>
      <w:r>
        <w:t xml:space="preserve"> Столбовский мир со Швецией: утрата выхода к Балтийскому морю. </w:t>
      </w:r>
      <w:r>
        <w:rPr>
          <w:rStyle w:val="2a"/>
        </w:rPr>
        <w:t xml:space="preserve">Продолжение войны с Речью </w:t>
      </w:r>
      <w:r>
        <w:rPr>
          <w:rStyle w:val="2a"/>
        </w:rPr>
        <w:lastRenderedPageBreak/>
        <w:t>Посполитой. Поход принца Владислава на Москву.</w:t>
      </w:r>
      <w:r>
        <w:t xml:space="preserve"> Заключение Деулинского перемирия с Речью Посполитой. Итоги и последствия Смутного времени.</w:t>
      </w:r>
    </w:p>
    <w:p w:rsidR="006267E1" w:rsidRDefault="0063360C">
      <w:pPr>
        <w:pStyle w:val="50"/>
        <w:shd w:val="clear" w:color="auto" w:fill="auto"/>
        <w:spacing w:line="274" w:lineRule="exact"/>
      </w:pPr>
      <w:r>
        <w:t>Россия в XVII веке</w:t>
      </w:r>
    </w:p>
    <w:p w:rsidR="006267E1" w:rsidRDefault="0063360C">
      <w:pPr>
        <w:pStyle w:val="24"/>
        <w:shd w:val="clear" w:color="auto" w:fill="auto"/>
        <w:spacing w:before="0"/>
        <w:ind w:firstLine="740"/>
      </w:pPr>
      <w:r>
        <w:t xml:space="preserve">Россия при первых Романовых. Царствование Михаила Федоровича. Восстановление экономического потенциала страны. </w:t>
      </w:r>
      <w:r>
        <w:rPr>
          <w:rStyle w:val="2a"/>
        </w:rPr>
        <w:t>Продолжение закрепощения крестьян.</w:t>
      </w:r>
      <w:r>
        <w:t xml:space="preserve"> Земские соборы. Роль патриарха Филарета в управлении государством.</w:t>
      </w:r>
    </w:p>
    <w:p w:rsidR="006267E1" w:rsidRDefault="0063360C">
      <w:pPr>
        <w:pStyle w:val="24"/>
        <w:shd w:val="clear" w:color="auto" w:fill="auto"/>
        <w:spacing w:before="0"/>
        <w:ind w:firstLine="740"/>
      </w:pPr>
      <w: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rStyle w:val="2a"/>
        </w:rPr>
        <w:t>Приказ Тайных дел.</w:t>
      </w:r>
      <w:r>
        <w:t xml:space="preserve"> Усиление воеводской власти в уездах и постепенная ликвидация земского самоуправления. Затухание деятельности Земских соборов. </w:t>
      </w:r>
      <w:r>
        <w:rPr>
          <w:rStyle w:val="2a"/>
        </w:rPr>
        <w:t>Правительство Б.И. Морозова и И.Д. Милославского: итоги его деятельности.</w:t>
      </w:r>
      <w:r>
        <w:t xml:space="preserve"> Патриарх Никон. Раскол в Церкви. Протопоп Аввакум, формирование религиозной традиции старообрядчества.</w:t>
      </w:r>
    </w:p>
    <w:p w:rsidR="006267E1" w:rsidRDefault="0063360C">
      <w:pPr>
        <w:pStyle w:val="24"/>
        <w:shd w:val="clear" w:color="auto" w:fill="auto"/>
        <w:spacing w:before="0"/>
        <w:ind w:firstLine="740"/>
      </w:pPr>
      <w:r>
        <w:t>Царь Федор Алексеевич. Отмена местничества. Налоговая (податная) реформа.</w:t>
      </w:r>
    </w:p>
    <w:p w:rsidR="006267E1" w:rsidRDefault="0063360C">
      <w:pPr>
        <w:pStyle w:val="24"/>
        <w:shd w:val="clear" w:color="auto" w:fill="auto"/>
        <w:spacing w:before="0"/>
        <w:ind w:firstLine="740"/>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rStyle w:val="2a"/>
        </w:rPr>
        <w:t>Торговый и Новоторговый уставы.</w:t>
      </w:r>
      <w:r>
        <w:t xml:space="preserve"> Торговля с европейскими странами, Прибалтикой, Востоком.</w:t>
      </w:r>
    </w:p>
    <w:p w:rsidR="006267E1" w:rsidRDefault="0063360C">
      <w:pPr>
        <w:pStyle w:val="24"/>
        <w:shd w:val="clear" w:color="auto" w:fill="auto"/>
        <w:spacing w:before="0"/>
        <w:ind w:firstLine="740"/>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rStyle w:val="2a"/>
        </w:rPr>
        <w:t>Денежная реформа 1654 г.</w:t>
      </w:r>
      <w:r>
        <w:t xml:space="preserve"> Медный бунт. Побеги крестьян на Дон и в Сибирь. Восстание Степана Разина.</w:t>
      </w:r>
    </w:p>
    <w:p w:rsidR="006267E1" w:rsidRDefault="0063360C">
      <w:pPr>
        <w:pStyle w:val="24"/>
        <w:shd w:val="clear" w:color="auto" w:fill="auto"/>
        <w:spacing w:before="0"/>
        <w:ind w:firstLine="740"/>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rStyle w:val="2a"/>
        </w:rPr>
        <w:t>Контакты с православным населением Речи Посполитой: противодействие полонизации, распространению католичества.</w:t>
      </w:r>
      <w: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rStyle w:val="6"/>
        </w:rPr>
        <w:t>Отношения России со странами Западной Европы. Военные столкновения с манчжурами и империей Цин.</w:t>
      </w:r>
    </w:p>
    <w:p w:rsidR="006267E1" w:rsidRDefault="0063360C">
      <w:pPr>
        <w:pStyle w:val="50"/>
        <w:shd w:val="clear" w:color="auto" w:fill="auto"/>
        <w:spacing w:line="274" w:lineRule="exact"/>
        <w:ind w:firstLine="760"/>
      </w:pPr>
      <w:r>
        <w:t>Культурное пространство</w:t>
      </w:r>
    </w:p>
    <w:p w:rsidR="006267E1" w:rsidRDefault="0063360C">
      <w:pPr>
        <w:pStyle w:val="24"/>
        <w:shd w:val="clear" w:color="auto" w:fill="auto"/>
        <w:spacing w:before="0"/>
        <w:ind w:firstLine="760"/>
      </w:pPr>
      <w: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rStyle w:val="2a"/>
        </w:rPr>
        <w:t>Коч - корабль русских первопроходцев.</w:t>
      </w:r>
      <w:r>
        <w:t xml:space="preserve"> Освоение Поволжья, Урала и Сибири. Калмыцкое ханство. Ясачное налогообложение. Переселение русских на новые земли. </w:t>
      </w:r>
      <w:r>
        <w:rPr>
          <w:rStyle w:val="2a"/>
        </w:rPr>
        <w:t>Миссионерство и христианизация. Межэтнические отношения.</w:t>
      </w:r>
      <w:r>
        <w:t xml:space="preserve"> Формирование многонациональной элиты.</w:t>
      </w:r>
    </w:p>
    <w:p w:rsidR="006267E1" w:rsidRDefault="0063360C">
      <w:pPr>
        <w:pStyle w:val="24"/>
        <w:shd w:val="clear" w:color="auto" w:fill="auto"/>
        <w:spacing w:before="0"/>
        <w:ind w:firstLine="760"/>
      </w:pPr>
      <w:r>
        <w:rPr>
          <w:rStyle w:val="2a"/>
        </w:rPr>
        <w:t>Изменения в картине мира человека в ХУ1-ХУП вв. и повседневная жизнь.</w:t>
      </w:r>
      <w: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6267E1" w:rsidRDefault="0063360C">
      <w:pPr>
        <w:pStyle w:val="24"/>
        <w:shd w:val="clear" w:color="auto" w:fill="auto"/>
        <w:spacing w:before="0"/>
        <w:ind w:firstLine="760"/>
      </w:pPr>
      <w:r>
        <w:t xml:space="preserve">Архитектура. Дворцово-храмовый ансамбль Соборной площади в Москве. Шатровый стиль в архитектуре. </w:t>
      </w:r>
      <w:r>
        <w:rPr>
          <w:rStyle w:val="2a"/>
        </w:rPr>
        <w:t>Антонио Солари, Алевиз Фрязин, Петрок Малой.</w:t>
      </w:r>
      <w:r>
        <w:t xml:space="preserve">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rStyle w:val="2a"/>
        </w:rPr>
        <w:t>Приказ каменных дел.</w:t>
      </w:r>
      <w:r>
        <w:t xml:space="preserve"> Деревянное зодчество.</w:t>
      </w:r>
    </w:p>
    <w:p w:rsidR="006267E1" w:rsidRDefault="0063360C">
      <w:pPr>
        <w:pStyle w:val="24"/>
        <w:shd w:val="clear" w:color="auto" w:fill="auto"/>
        <w:spacing w:before="0"/>
        <w:ind w:firstLine="760"/>
      </w:pPr>
      <w:r>
        <w:t>Изобразительное искусство. Симон Ушаков. Ярославская школа иконописи. Парсунная живопись.</w:t>
      </w:r>
    </w:p>
    <w:p w:rsidR="006267E1" w:rsidRDefault="0063360C">
      <w:pPr>
        <w:pStyle w:val="24"/>
        <w:shd w:val="clear" w:color="auto" w:fill="auto"/>
        <w:spacing w:before="0"/>
        <w:ind w:firstLine="760"/>
      </w:pPr>
      <w:r>
        <w:t xml:space="preserve">Летописание и начало книгопечатания. Лицевой свод. Домострой. </w:t>
      </w:r>
      <w:r>
        <w:rPr>
          <w:rStyle w:val="2a"/>
        </w:rPr>
        <w:t>Переписка Ивана Грозного с князем Андреем Курбским. Публицистика Смутного времени.</w:t>
      </w:r>
      <w:r>
        <w:t xml:space="preserve"> Усиление светского начала в российской культуре. Симеон Полоцкий. Немецкая слобода как проводник европейского </w:t>
      </w:r>
      <w:r>
        <w:lastRenderedPageBreak/>
        <w:t xml:space="preserve">культурного влияния. </w:t>
      </w:r>
      <w:r>
        <w:rPr>
          <w:rStyle w:val="2a"/>
        </w:rPr>
        <w:t>Посадская сатира XVII в.</w:t>
      </w:r>
    </w:p>
    <w:p w:rsidR="006267E1" w:rsidRDefault="0063360C">
      <w:pPr>
        <w:pStyle w:val="24"/>
        <w:shd w:val="clear" w:color="auto" w:fill="auto"/>
        <w:spacing w:before="0"/>
        <w:ind w:firstLine="760"/>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6267E1" w:rsidRDefault="0063360C">
      <w:pPr>
        <w:pStyle w:val="50"/>
        <w:shd w:val="clear" w:color="auto" w:fill="auto"/>
        <w:spacing w:line="274" w:lineRule="exact"/>
        <w:ind w:firstLine="760"/>
      </w:pPr>
      <w:r>
        <w:t>Региональный компонент</w:t>
      </w:r>
    </w:p>
    <w:p w:rsidR="006267E1" w:rsidRDefault="0063360C">
      <w:pPr>
        <w:pStyle w:val="24"/>
        <w:shd w:val="clear" w:color="auto" w:fill="auto"/>
        <w:spacing w:before="0"/>
        <w:ind w:firstLine="760"/>
      </w:pPr>
      <w:r>
        <w:t>Наш регион в XVI - XVII вв.</w:t>
      </w:r>
    </w:p>
    <w:p w:rsidR="006267E1" w:rsidRDefault="0063360C">
      <w:pPr>
        <w:pStyle w:val="50"/>
        <w:shd w:val="clear" w:color="auto" w:fill="auto"/>
        <w:spacing w:line="274" w:lineRule="exact"/>
        <w:ind w:firstLine="760"/>
      </w:pPr>
      <w:r>
        <w:t>Россия в конце</w:t>
      </w:r>
      <w:r w:rsidR="0062432C">
        <w:t xml:space="preserve"> XVII</w:t>
      </w:r>
      <w:r>
        <w:t xml:space="preserve"> - XVIII ВЕКАХ: от царства к империи</w:t>
      </w:r>
    </w:p>
    <w:p w:rsidR="006267E1" w:rsidRDefault="0063360C">
      <w:pPr>
        <w:pStyle w:val="50"/>
        <w:shd w:val="clear" w:color="auto" w:fill="auto"/>
        <w:spacing w:line="274" w:lineRule="exact"/>
        <w:ind w:firstLine="760"/>
      </w:pPr>
      <w:r>
        <w:t>Россия в эпоху преобразований Петра I</w:t>
      </w:r>
    </w:p>
    <w:p w:rsidR="006267E1" w:rsidRDefault="0063360C">
      <w:pPr>
        <w:pStyle w:val="24"/>
        <w:shd w:val="clear" w:color="auto" w:fill="auto"/>
        <w:spacing w:before="0"/>
        <w:ind w:firstLine="760"/>
      </w:pPr>
      <w: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6267E1" w:rsidRDefault="0063360C">
      <w:pPr>
        <w:pStyle w:val="24"/>
        <w:shd w:val="clear" w:color="auto" w:fill="auto"/>
        <w:spacing w:before="0"/>
        <w:ind w:firstLine="760"/>
      </w:pPr>
      <w: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6267E1" w:rsidRDefault="0063360C">
      <w:pPr>
        <w:pStyle w:val="24"/>
        <w:shd w:val="clear" w:color="auto" w:fill="auto"/>
        <w:spacing w:before="0"/>
        <w:ind w:firstLine="760"/>
      </w:pPr>
      <w:r>
        <w:rPr>
          <w:rStyle w:val="29"/>
        </w:rPr>
        <w:t>Экономическая политика.</w:t>
      </w:r>
      <w:r w:rsidR="0062432C">
        <w:rPr>
          <w:rStyle w:val="29"/>
        </w:rPr>
        <w:t xml:space="preserve"> </w:t>
      </w:r>
      <w: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6267E1" w:rsidRDefault="0063360C">
      <w:pPr>
        <w:pStyle w:val="24"/>
        <w:shd w:val="clear" w:color="auto" w:fill="auto"/>
        <w:spacing w:before="0"/>
        <w:ind w:firstLine="760"/>
      </w:pPr>
      <w:r>
        <w:rPr>
          <w:rStyle w:val="29"/>
        </w:rPr>
        <w:t>Социальная политика.</w:t>
      </w:r>
      <w:r w:rsidR="0062432C">
        <w:rPr>
          <w:rStyle w:val="29"/>
        </w:rPr>
        <w:t xml:space="preserve"> </w:t>
      </w:r>
      <w: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6267E1" w:rsidRDefault="0063360C">
      <w:pPr>
        <w:pStyle w:val="24"/>
        <w:shd w:val="clear" w:color="auto" w:fill="auto"/>
        <w:spacing w:before="0"/>
        <w:ind w:firstLine="760"/>
      </w:pPr>
      <w:r>
        <w:rPr>
          <w:rStyle w:val="29"/>
        </w:rPr>
        <w:t xml:space="preserve">Реформы управления. </w:t>
      </w:r>
      <w: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6267E1" w:rsidRDefault="0063360C">
      <w:pPr>
        <w:pStyle w:val="24"/>
        <w:shd w:val="clear" w:color="auto" w:fill="auto"/>
        <w:spacing w:before="0"/>
        <w:ind w:firstLine="760"/>
      </w:pPr>
      <w:r>
        <w:t>Первые гвардейские полки. Создание регулярной армии, военного флота. Рекрутские наборы.</w:t>
      </w:r>
    </w:p>
    <w:p w:rsidR="006267E1" w:rsidRDefault="0063360C">
      <w:pPr>
        <w:pStyle w:val="24"/>
        <w:shd w:val="clear" w:color="auto" w:fill="auto"/>
        <w:spacing w:before="0"/>
        <w:ind w:firstLine="760"/>
      </w:pPr>
      <w:r>
        <w:rPr>
          <w:rStyle w:val="29"/>
        </w:rPr>
        <w:t xml:space="preserve">Церковная реформа. </w:t>
      </w:r>
      <w:r>
        <w:t>Упразднение патриаршества, учреждение синода. Положение конфессий.</w:t>
      </w:r>
    </w:p>
    <w:p w:rsidR="006267E1" w:rsidRDefault="0063360C">
      <w:pPr>
        <w:pStyle w:val="24"/>
        <w:shd w:val="clear" w:color="auto" w:fill="auto"/>
        <w:spacing w:before="0"/>
        <w:ind w:firstLine="760"/>
      </w:pPr>
      <w:r>
        <w:rPr>
          <w:rStyle w:val="29"/>
        </w:rPr>
        <w:t>Оппозиция реформам Петра 1.</w:t>
      </w:r>
      <w:r>
        <w:t xml:space="preserve">Социальные движения в первой четверти XVIII в. </w:t>
      </w:r>
      <w:r>
        <w:rPr>
          <w:rStyle w:val="2a"/>
        </w:rPr>
        <w:t>Восстания в Астрахани, Башкирии, на Дону.</w:t>
      </w:r>
      <w:r>
        <w:t xml:space="preserve"> Дело царевича Алексея.</w:t>
      </w:r>
    </w:p>
    <w:p w:rsidR="006267E1" w:rsidRDefault="0063360C">
      <w:pPr>
        <w:pStyle w:val="24"/>
        <w:shd w:val="clear" w:color="auto" w:fill="auto"/>
        <w:spacing w:before="0"/>
        <w:ind w:firstLine="760"/>
      </w:pPr>
      <w:r>
        <w:rPr>
          <w:rStyle w:val="29"/>
        </w:rPr>
        <w:t xml:space="preserve">Внешняя политика. </w:t>
      </w:r>
      <w: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6267E1" w:rsidRDefault="0063360C">
      <w:pPr>
        <w:pStyle w:val="24"/>
        <w:shd w:val="clear" w:color="auto" w:fill="auto"/>
        <w:spacing w:before="0"/>
        <w:ind w:firstLine="760"/>
      </w:pPr>
      <w:r>
        <w:t>Закрепление России на берегах Балтики. Провозглашение России империей. Каспийский поход Петра I.</w:t>
      </w:r>
    </w:p>
    <w:p w:rsidR="006267E1" w:rsidRDefault="0063360C">
      <w:pPr>
        <w:pStyle w:val="24"/>
        <w:shd w:val="clear" w:color="auto" w:fill="auto"/>
        <w:spacing w:before="0"/>
        <w:ind w:firstLine="760"/>
      </w:pPr>
      <w:r>
        <w:rPr>
          <w:rStyle w:val="29"/>
        </w:rPr>
        <w:t>Преобразования Петра I в области культуры.</w:t>
      </w:r>
      <w:r w:rsidR="0062432C">
        <w:rPr>
          <w:rStyle w:val="29"/>
        </w:rPr>
        <w:t xml:space="preserve"> </w:t>
      </w:r>
      <w: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267E1" w:rsidRDefault="0063360C">
      <w:pPr>
        <w:pStyle w:val="24"/>
        <w:shd w:val="clear" w:color="auto" w:fill="auto"/>
        <w:spacing w:before="0"/>
        <w:ind w:firstLine="760"/>
      </w:pPr>
      <w:r>
        <w:t xml:space="preserve">Повседневная жизнь и быт правящей элиты и основной массы населения. Перемены в образе жизни российского дворянства. </w:t>
      </w:r>
      <w:r>
        <w:rPr>
          <w:rStyle w:val="2a"/>
        </w:rPr>
        <w:t>Новые формы социальной коммуникации в дворянской среде.</w:t>
      </w:r>
      <w:r>
        <w:t xml:space="preserve">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6267E1" w:rsidRDefault="0063360C">
      <w:pPr>
        <w:pStyle w:val="24"/>
        <w:shd w:val="clear" w:color="auto" w:fill="auto"/>
        <w:spacing w:before="0"/>
        <w:ind w:firstLine="760"/>
      </w:pPr>
      <w:r>
        <w:t>Итоги, последствия и значение петровских преобразований. Образ Петра I в русской культуре.</w:t>
      </w:r>
    </w:p>
    <w:p w:rsidR="006267E1" w:rsidRDefault="0063360C">
      <w:pPr>
        <w:pStyle w:val="50"/>
        <w:shd w:val="clear" w:color="auto" w:fill="auto"/>
        <w:spacing w:line="274" w:lineRule="exact"/>
        <w:ind w:firstLine="760"/>
      </w:pPr>
      <w:r>
        <w:t>После Петра Великого: эпоха «дворцовых переворотов»</w:t>
      </w:r>
    </w:p>
    <w:p w:rsidR="006267E1" w:rsidRDefault="0063360C">
      <w:pPr>
        <w:pStyle w:val="24"/>
        <w:shd w:val="clear" w:color="auto" w:fill="auto"/>
        <w:spacing w:before="0"/>
        <w:ind w:firstLine="760"/>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w:t>
      </w:r>
      <w:r>
        <w:lastRenderedPageBreak/>
        <w:t>страны.</w:t>
      </w:r>
    </w:p>
    <w:p w:rsidR="006267E1" w:rsidRDefault="0063360C">
      <w:pPr>
        <w:pStyle w:val="60"/>
        <w:shd w:val="clear" w:color="auto" w:fill="auto"/>
        <w:spacing w:line="274" w:lineRule="exact"/>
        <w:ind w:firstLine="760"/>
      </w:pPr>
      <w:r>
        <w:rPr>
          <w:rStyle w:val="61"/>
        </w:rPr>
        <w:t xml:space="preserve">Укрепление границ империи на Украине и на юго-восточной окраине. </w:t>
      </w:r>
      <w:r>
        <w:t>Переход Младшего жуза в Казахстане под суверенитет Российской империи. Война с Османской империей.</w:t>
      </w:r>
    </w:p>
    <w:p w:rsidR="006267E1" w:rsidRDefault="0063360C">
      <w:pPr>
        <w:pStyle w:val="24"/>
        <w:shd w:val="clear" w:color="auto" w:fill="auto"/>
        <w:spacing w:before="0"/>
        <w:ind w:firstLine="760"/>
      </w:pPr>
      <w: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6267E1" w:rsidRDefault="0063360C">
      <w:pPr>
        <w:pStyle w:val="24"/>
        <w:shd w:val="clear" w:color="auto" w:fill="auto"/>
        <w:spacing w:before="0"/>
        <w:ind w:firstLine="760"/>
      </w:pPr>
      <w:r>
        <w:t>Россия в международных конфликтах 1740-х - 1750-х гг. Участие в Семилетней войне.</w:t>
      </w:r>
    </w:p>
    <w:p w:rsidR="006267E1" w:rsidRDefault="0063360C">
      <w:pPr>
        <w:pStyle w:val="24"/>
        <w:shd w:val="clear" w:color="auto" w:fill="auto"/>
        <w:spacing w:before="0"/>
        <w:ind w:firstLine="760"/>
      </w:pPr>
      <w:r>
        <w:t>Петр III. Манифест «о вольности дворянской». Переворот 28 июня 1762 г.</w:t>
      </w:r>
    </w:p>
    <w:p w:rsidR="006267E1" w:rsidRDefault="0063360C">
      <w:pPr>
        <w:pStyle w:val="50"/>
        <w:shd w:val="clear" w:color="auto" w:fill="auto"/>
        <w:spacing w:line="274" w:lineRule="exact"/>
        <w:ind w:firstLine="760"/>
      </w:pPr>
      <w:r>
        <w:t>Россия в 1760-х - 1790- гг. Правление Екатерины II и Павла I</w:t>
      </w:r>
    </w:p>
    <w:p w:rsidR="006267E1" w:rsidRDefault="0063360C">
      <w:pPr>
        <w:pStyle w:val="24"/>
        <w:shd w:val="clear" w:color="auto" w:fill="auto"/>
        <w:spacing w:before="0"/>
        <w:ind w:firstLine="760"/>
      </w:pPr>
      <w: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rStyle w:val="2a"/>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6267E1" w:rsidRDefault="0063360C">
      <w:pPr>
        <w:pStyle w:val="60"/>
        <w:shd w:val="clear" w:color="auto" w:fill="auto"/>
        <w:spacing w:line="274" w:lineRule="exact"/>
        <w:ind w:firstLine="760"/>
      </w:pPr>
      <w:r>
        <w:rPr>
          <w:rStyle w:val="61"/>
        </w:rPr>
        <w:t xml:space="preserve">Национальная политика. </w:t>
      </w:r>
      <w: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453E20">
        <w:t xml:space="preserve"> </w:t>
      </w:r>
      <w:r>
        <w:t>Активизация деятельности по привлечению иностранцев в Россию.</w:t>
      </w:r>
      <w:r>
        <w:rPr>
          <w:rStyle w:val="61"/>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6267E1" w:rsidRDefault="0063360C">
      <w:pPr>
        <w:pStyle w:val="24"/>
        <w:shd w:val="clear" w:color="auto" w:fill="auto"/>
        <w:spacing w:before="0"/>
        <w:ind w:firstLine="780"/>
      </w:pPr>
      <w: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rStyle w:val="2a"/>
        </w:rPr>
        <w:t>Дворовые люди.</w:t>
      </w:r>
      <w:r>
        <w:t xml:space="preserve"> Роль крепостного строя в экономике страны.</w:t>
      </w:r>
    </w:p>
    <w:p w:rsidR="006267E1" w:rsidRDefault="0063360C">
      <w:pPr>
        <w:pStyle w:val="24"/>
        <w:shd w:val="clear" w:color="auto" w:fill="auto"/>
        <w:spacing w:before="0"/>
        <w:ind w:firstLine="780"/>
      </w:pPr>
      <w:r>
        <w:t xml:space="preserve">Промышленность в городе и деревне. Роль государства, купечества, помещиков в развитии промышленности. </w:t>
      </w:r>
      <w:r>
        <w:rPr>
          <w:rStyle w:val="2a"/>
        </w:rPr>
        <w:t>Крепостной и вольнонаемный труд. Привлечение крепостных оброчных крестьян к работе на мануфактурах.</w:t>
      </w:r>
      <w:r>
        <w:t xml:space="preserve">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6267E1" w:rsidRDefault="0063360C">
      <w:pPr>
        <w:pStyle w:val="24"/>
        <w:shd w:val="clear" w:color="auto" w:fill="auto"/>
        <w:spacing w:before="0"/>
        <w:ind w:firstLine="780"/>
      </w:pPr>
      <w:r>
        <w:t xml:space="preserve">Внутренняя и внешняя торговля. Торговые пути внутри страны. </w:t>
      </w:r>
      <w:r>
        <w:rPr>
          <w:rStyle w:val="2a"/>
        </w:rPr>
        <w:t>Водно-транспортные системы: Вышневолоцкая, Тихвинская, Мариинская и др.</w:t>
      </w:r>
      <w:r>
        <w:t xml:space="preserve"> Ярмарки и их роль во внутренней торговле. Макарьевская, Ирбитская, Свенская, Коренная ярмарки. Ярмарки на Украине. </w:t>
      </w:r>
      <w:r>
        <w:rPr>
          <w:rStyle w:val="2a"/>
        </w:rPr>
        <w:t>Партнеры России во внешней торговле в Европе и в мире. Обеспечение активного внешнеторгового баланса.</w:t>
      </w:r>
    </w:p>
    <w:p w:rsidR="006267E1" w:rsidRDefault="0063360C">
      <w:pPr>
        <w:pStyle w:val="24"/>
        <w:shd w:val="clear" w:color="auto" w:fill="auto"/>
        <w:spacing w:before="0"/>
        <w:ind w:firstLine="780"/>
      </w:pPr>
      <w:r>
        <w:t xml:space="preserve">Обострение социальных противоречий. </w:t>
      </w:r>
      <w:r>
        <w:rPr>
          <w:rStyle w:val="2a"/>
        </w:rPr>
        <w:t>Чумной бунт в Москве.</w:t>
      </w:r>
      <w:r>
        <w:t xml:space="preserve"> Восстание под предводительством Емельяна Пугачева. </w:t>
      </w:r>
      <w:r>
        <w:rPr>
          <w:rStyle w:val="2a"/>
        </w:rPr>
        <w:t>Антидворянский и антикрепостнический характер движения. Роль казачества, народов Урала и Поволжья в восстании.</w:t>
      </w:r>
      <w:r>
        <w:t xml:space="preserve"> Влияние восстания на внутреннюю политику и развитие общественной мысли.</w:t>
      </w:r>
    </w:p>
    <w:p w:rsidR="006267E1" w:rsidRDefault="0063360C">
      <w:pPr>
        <w:pStyle w:val="24"/>
        <w:shd w:val="clear" w:color="auto" w:fill="auto"/>
        <w:spacing w:before="0"/>
        <w:ind w:firstLine="780"/>
      </w:pPr>
      <w:r>
        <w:t>Внешняя политика России второй половины XVIII в., ее основные задачи. Н.И. Панин и А.А.Безбородко.</w:t>
      </w:r>
    </w:p>
    <w:p w:rsidR="006267E1" w:rsidRDefault="0063360C">
      <w:pPr>
        <w:pStyle w:val="24"/>
        <w:shd w:val="clear" w:color="auto" w:fill="auto"/>
        <w:spacing w:before="0"/>
        <w:ind w:firstLine="780"/>
      </w:pPr>
      <w:r>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p w:rsidR="006267E1" w:rsidRDefault="0063360C">
      <w:pPr>
        <w:pStyle w:val="60"/>
        <w:shd w:val="clear" w:color="auto" w:fill="auto"/>
        <w:spacing w:line="274" w:lineRule="exact"/>
        <w:ind w:firstLine="780"/>
      </w:pPr>
      <w:r>
        <w:rPr>
          <w:rStyle w:val="61"/>
        </w:rPr>
        <w:t xml:space="preserve">Участие России в разделах Речи Посполитой. </w:t>
      </w:r>
      <w: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Pr>
          <w:rStyle w:val="61"/>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t xml:space="preserve">Восстание под </w:t>
      </w:r>
      <w:r>
        <w:lastRenderedPageBreak/>
        <w:t>предводительством Тадеуша Костюшко.</w:t>
      </w:r>
    </w:p>
    <w:p w:rsidR="006267E1" w:rsidRDefault="0063360C">
      <w:pPr>
        <w:pStyle w:val="24"/>
        <w:shd w:val="clear" w:color="auto" w:fill="auto"/>
        <w:spacing w:before="0"/>
        <w:ind w:firstLine="780"/>
      </w:pPr>
      <w:r>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6267E1" w:rsidRDefault="0063360C">
      <w:pPr>
        <w:pStyle w:val="50"/>
        <w:shd w:val="clear" w:color="auto" w:fill="auto"/>
        <w:spacing w:line="274" w:lineRule="exact"/>
        <w:ind w:firstLine="780"/>
      </w:pPr>
      <w:r>
        <w:t>Культурное пространство Российской империи в XVIII в.</w:t>
      </w:r>
    </w:p>
    <w:p w:rsidR="006267E1" w:rsidRDefault="0063360C">
      <w:pPr>
        <w:pStyle w:val="24"/>
        <w:shd w:val="clear" w:color="auto" w:fill="auto"/>
        <w:spacing w:before="0"/>
        <w:ind w:firstLine="780"/>
      </w:pPr>
      <w: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Pr>
          <w:rStyle w:val="2a"/>
        </w:rPr>
        <w:t>Н.И.Новиков, материалы о положении крепостных крестьян в его журналах.</w:t>
      </w:r>
      <w:r>
        <w:t xml:space="preserve"> А.Н.Радищев и его «Путешествие из Петербурга в Москву».</w:t>
      </w:r>
    </w:p>
    <w:p w:rsidR="006267E1" w:rsidRDefault="0063360C">
      <w:pPr>
        <w:pStyle w:val="24"/>
        <w:shd w:val="clear" w:color="auto" w:fill="auto"/>
        <w:spacing w:before="0"/>
        <w:ind w:firstLine="780"/>
      </w:pPr>
      <w: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rStyle w:val="2a"/>
        </w:rPr>
        <w:t>Вклад в развитие русской культуры ученых, художников, мастеров, прибывших из-за рубежа.</w:t>
      </w:r>
      <w:r>
        <w:t xml:space="preserve"> Усиление внимания к жизни и культуре русского народа и историческому прошлому России к концу столетия.</w:t>
      </w:r>
    </w:p>
    <w:p w:rsidR="006267E1" w:rsidRDefault="0063360C">
      <w:pPr>
        <w:pStyle w:val="24"/>
        <w:shd w:val="clear" w:color="auto" w:fill="auto"/>
        <w:spacing w:before="0"/>
        <w:ind w:firstLine="780"/>
      </w:pPr>
      <w:r>
        <w:t>Культура и быт российских сословий. Дворянство: жизнь и быт дворянской усадьбы. Духовенство. Купечество. Крестьянство.</w:t>
      </w:r>
    </w:p>
    <w:p w:rsidR="006267E1" w:rsidRDefault="0063360C">
      <w:pPr>
        <w:pStyle w:val="24"/>
        <w:shd w:val="clear" w:color="auto" w:fill="auto"/>
        <w:spacing w:before="0"/>
        <w:ind w:firstLine="780"/>
      </w:pPr>
      <w: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rStyle w:val="6"/>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6267E1" w:rsidRDefault="0063360C">
      <w:pPr>
        <w:pStyle w:val="24"/>
        <w:shd w:val="clear" w:color="auto" w:fill="auto"/>
        <w:spacing w:before="0"/>
        <w:ind w:firstLine="760"/>
      </w:pPr>
      <w:r>
        <w:t>М.В. Ломоносов и его выдающаяся роль в становлении российской науки и образования.</w:t>
      </w:r>
    </w:p>
    <w:p w:rsidR="006267E1" w:rsidRDefault="0063360C">
      <w:pPr>
        <w:pStyle w:val="60"/>
        <w:shd w:val="clear" w:color="auto" w:fill="auto"/>
        <w:spacing w:line="274" w:lineRule="exact"/>
        <w:ind w:firstLine="760"/>
      </w:pPr>
      <w:r>
        <w:rPr>
          <w:rStyle w:val="61"/>
        </w:rPr>
        <w:t xml:space="preserve">Образование в России в XVIII в. </w:t>
      </w:r>
      <w: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Pr>
          <w:rStyle w:val="61"/>
        </w:rPr>
        <w:t xml:space="preserve"> Московский университет - первый российский университет.</w:t>
      </w:r>
    </w:p>
    <w:p w:rsidR="006267E1" w:rsidRDefault="0063360C">
      <w:pPr>
        <w:pStyle w:val="60"/>
        <w:shd w:val="clear" w:color="auto" w:fill="auto"/>
        <w:spacing w:line="274" w:lineRule="exact"/>
        <w:ind w:firstLine="760"/>
      </w:pPr>
      <w:r>
        <w:rPr>
          <w:rStyle w:val="61"/>
        </w:rPr>
        <w:t xml:space="preserve">Русская архитектура XVIII в. Строительство Петербурга, формирование его городского плана. </w:t>
      </w:r>
      <w:r>
        <w:t>Регулярный характер застройки Петербурга и других городов. Барокко в архитектуре Москвы и Петербурга.</w:t>
      </w:r>
      <w:r>
        <w:rPr>
          <w:rStyle w:val="61"/>
        </w:rPr>
        <w:t xml:space="preserve"> Переход к классицизму, </w:t>
      </w:r>
      <w:r>
        <w:t>создание архитектурных ассамблей в стиле классицизма в обеих столицах.</w:t>
      </w:r>
      <w:r>
        <w:rPr>
          <w:rStyle w:val="61"/>
        </w:rPr>
        <w:t xml:space="preserve"> В.И. Баженов, М.Ф.Казаков.</w:t>
      </w:r>
    </w:p>
    <w:p w:rsidR="006267E1" w:rsidRDefault="0063360C">
      <w:pPr>
        <w:pStyle w:val="24"/>
        <w:shd w:val="clear" w:color="auto" w:fill="auto"/>
        <w:spacing w:before="0"/>
        <w:ind w:firstLine="760"/>
      </w:pPr>
      <w: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rStyle w:val="2a"/>
        </w:rPr>
        <w:t>Новые веяния в изобразительном искусстве в конце столетия.</w:t>
      </w:r>
    </w:p>
    <w:p w:rsidR="006267E1" w:rsidRDefault="0063360C">
      <w:pPr>
        <w:pStyle w:val="50"/>
        <w:shd w:val="clear" w:color="auto" w:fill="auto"/>
        <w:spacing w:line="274" w:lineRule="exact"/>
        <w:ind w:firstLine="760"/>
      </w:pPr>
      <w:r>
        <w:t>Народы России в XVIII в.</w:t>
      </w:r>
    </w:p>
    <w:p w:rsidR="006267E1" w:rsidRDefault="0063360C">
      <w:pPr>
        <w:pStyle w:val="24"/>
        <w:shd w:val="clear" w:color="auto" w:fill="auto"/>
        <w:spacing w:before="0"/>
        <w:ind w:firstLine="760"/>
      </w:pPr>
      <w: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6267E1" w:rsidRDefault="0063360C">
      <w:pPr>
        <w:pStyle w:val="50"/>
        <w:shd w:val="clear" w:color="auto" w:fill="auto"/>
        <w:spacing w:line="274" w:lineRule="exact"/>
        <w:ind w:firstLine="760"/>
      </w:pPr>
      <w:r>
        <w:t>Россия при Павле I</w:t>
      </w:r>
    </w:p>
    <w:p w:rsidR="006267E1" w:rsidRDefault="0063360C">
      <w:pPr>
        <w:pStyle w:val="24"/>
        <w:shd w:val="clear" w:color="auto" w:fill="auto"/>
        <w:spacing w:before="0"/>
        <w:ind w:firstLine="760"/>
      </w:pPr>
      <w:r>
        <w:t xml:space="preserve">Основные принципы внутренней политики Павла I. Укрепление абсолютизма </w:t>
      </w:r>
      <w:r>
        <w:rPr>
          <w:rStyle w:val="2a"/>
        </w:rPr>
        <w:t>через отказ от принципов «просвещенного абсолютизма» и</w:t>
      </w:r>
      <w: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6267E1" w:rsidRDefault="0063360C">
      <w:pPr>
        <w:pStyle w:val="24"/>
        <w:shd w:val="clear" w:color="auto" w:fill="auto"/>
        <w:spacing w:before="0"/>
        <w:ind w:firstLine="760"/>
      </w:pPr>
      <w: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6267E1" w:rsidRDefault="0063360C">
      <w:pPr>
        <w:pStyle w:val="24"/>
        <w:shd w:val="clear" w:color="auto" w:fill="auto"/>
        <w:spacing w:before="0"/>
        <w:ind w:firstLine="760"/>
      </w:pPr>
      <w:r>
        <w:t>Внутренняя политика. Ограничение дворянских привилегий.</w:t>
      </w:r>
    </w:p>
    <w:p w:rsidR="006267E1" w:rsidRDefault="0063360C">
      <w:pPr>
        <w:pStyle w:val="50"/>
        <w:shd w:val="clear" w:color="auto" w:fill="auto"/>
        <w:spacing w:line="274" w:lineRule="exact"/>
        <w:ind w:firstLine="760"/>
      </w:pPr>
      <w:r>
        <w:t>Региональный компонент</w:t>
      </w:r>
    </w:p>
    <w:p w:rsidR="006267E1" w:rsidRDefault="0063360C">
      <w:pPr>
        <w:pStyle w:val="24"/>
        <w:shd w:val="clear" w:color="auto" w:fill="auto"/>
        <w:spacing w:before="0"/>
        <w:ind w:firstLine="760"/>
      </w:pPr>
      <w:r>
        <w:t>Наш регион в XVIII в.</w:t>
      </w:r>
    </w:p>
    <w:p w:rsidR="006267E1" w:rsidRDefault="0063360C">
      <w:pPr>
        <w:pStyle w:val="50"/>
        <w:shd w:val="clear" w:color="auto" w:fill="auto"/>
        <w:spacing w:line="274" w:lineRule="exact"/>
        <w:ind w:firstLine="760"/>
      </w:pPr>
      <w:r>
        <w:t>Российфская империя в XIX - начале XX вв.</w:t>
      </w:r>
    </w:p>
    <w:p w:rsidR="006267E1" w:rsidRDefault="0063360C">
      <w:pPr>
        <w:pStyle w:val="50"/>
        <w:shd w:val="clear" w:color="auto" w:fill="auto"/>
        <w:spacing w:line="274" w:lineRule="exact"/>
        <w:ind w:firstLine="760"/>
      </w:pPr>
      <w:r>
        <w:t>Россия на пути к реформам (1801-1861)</w:t>
      </w:r>
    </w:p>
    <w:p w:rsidR="006267E1" w:rsidRDefault="0063360C">
      <w:pPr>
        <w:pStyle w:val="50"/>
        <w:shd w:val="clear" w:color="auto" w:fill="auto"/>
        <w:spacing w:line="274" w:lineRule="exact"/>
        <w:ind w:firstLine="760"/>
      </w:pPr>
      <w:r>
        <w:t>Александровская эпоха: государственный либерализм</w:t>
      </w:r>
    </w:p>
    <w:p w:rsidR="006267E1" w:rsidRDefault="0063360C">
      <w:pPr>
        <w:pStyle w:val="24"/>
        <w:shd w:val="clear" w:color="auto" w:fill="auto"/>
        <w:spacing w:before="0"/>
        <w:ind w:firstLine="760"/>
      </w:pPr>
      <w: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w:t>
      </w:r>
      <w:r>
        <w:lastRenderedPageBreak/>
        <w:t>Сперанский.</w:t>
      </w:r>
    </w:p>
    <w:p w:rsidR="006267E1" w:rsidRDefault="0063360C">
      <w:pPr>
        <w:pStyle w:val="50"/>
        <w:shd w:val="clear" w:color="auto" w:fill="auto"/>
        <w:spacing w:line="274" w:lineRule="exact"/>
        <w:ind w:firstLine="760"/>
      </w:pPr>
      <w:r>
        <w:t>Отечественная война 1812 г.</w:t>
      </w:r>
    </w:p>
    <w:p w:rsidR="006267E1" w:rsidRDefault="0063360C">
      <w:pPr>
        <w:pStyle w:val="24"/>
        <w:shd w:val="clear" w:color="auto" w:fill="auto"/>
        <w:spacing w:before="0"/>
        <w:ind w:firstLine="760"/>
      </w:pPr>
      <w: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6267E1" w:rsidRDefault="0063360C">
      <w:pPr>
        <w:pStyle w:val="24"/>
        <w:shd w:val="clear" w:color="auto" w:fill="auto"/>
        <w:spacing w:before="0"/>
        <w:ind w:firstLine="760"/>
      </w:pPr>
      <w:r>
        <w:t xml:space="preserve">Либеральные и охранительные тенденции во внутренней политике. Польская конституция 1815 г. </w:t>
      </w:r>
      <w:r>
        <w:rPr>
          <w:rStyle w:val="2a"/>
        </w:rPr>
        <w:t>Военные поселения. Дворянская оппозиция самодержавию.</w:t>
      </w:r>
      <w:r>
        <w:t xml:space="preserve"> Тайные организации: Союз спасения, Союз благоденствия, Северное и Южное общества. Восстание декабристов 14 декабря 1825 г.</w:t>
      </w:r>
    </w:p>
    <w:p w:rsidR="006267E1" w:rsidRDefault="0063360C">
      <w:pPr>
        <w:pStyle w:val="50"/>
        <w:shd w:val="clear" w:color="auto" w:fill="auto"/>
        <w:spacing w:line="274" w:lineRule="exact"/>
        <w:ind w:firstLine="760"/>
      </w:pPr>
      <w:r>
        <w:t>Николаевское самодержавие: государственный консерватизм</w:t>
      </w:r>
    </w:p>
    <w:p w:rsidR="006267E1" w:rsidRDefault="0063360C">
      <w:pPr>
        <w:pStyle w:val="24"/>
        <w:shd w:val="clear" w:color="auto" w:fill="auto"/>
        <w:spacing w:before="0"/>
        <w:ind w:firstLine="760"/>
      </w:pPr>
      <w: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rStyle w:val="2a"/>
        </w:rPr>
        <w:t>централизация управления, политическая полиция, кодификация законов, цензура, попечительство об образовании.</w:t>
      </w:r>
      <w: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Pr>
          <w:rStyle w:val="2a"/>
        </w:rPr>
        <w:t>Формирование профессиональной бюрократии. Прогрессивное чиновничество: у истоков либерального реформаторства.</w:t>
      </w:r>
    </w:p>
    <w:p w:rsidR="006267E1" w:rsidRDefault="0063360C">
      <w:pPr>
        <w:pStyle w:val="24"/>
        <w:shd w:val="clear" w:color="auto" w:fill="auto"/>
        <w:spacing w:before="0"/>
        <w:ind w:firstLine="760"/>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6267E1" w:rsidRDefault="0063360C">
      <w:pPr>
        <w:pStyle w:val="50"/>
        <w:shd w:val="clear" w:color="auto" w:fill="auto"/>
        <w:spacing w:line="274" w:lineRule="exact"/>
        <w:ind w:firstLine="760"/>
      </w:pPr>
      <w:r>
        <w:t>Крепостнический социум. Деревня и город</w:t>
      </w:r>
    </w:p>
    <w:p w:rsidR="006267E1" w:rsidRDefault="0063360C">
      <w:pPr>
        <w:pStyle w:val="24"/>
        <w:shd w:val="clear" w:color="auto" w:fill="auto"/>
        <w:spacing w:before="0"/>
        <w:ind w:firstLine="760"/>
      </w:pPr>
      <w:r>
        <w:t xml:space="preserve">Сословная структура российского общества. Крепостное хозяйство. </w:t>
      </w:r>
      <w:r>
        <w:rPr>
          <w:rStyle w:val="2a"/>
        </w:rPr>
        <w:t>Помещик и крестьянин, конфликты и сотрудничество.</w:t>
      </w:r>
      <w:r>
        <w:t xml:space="preserve"> Промышленный переворот и его особенности в России. Начало железнодорожного строительства. </w:t>
      </w:r>
      <w:r>
        <w:rPr>
          <w:rStyle w:val="2a"/>
        </w:rPr>
        <w:t xml:space="preserve">Москва и Петербург: спор двух столиц. </w:t>
      </w:r>
      <w:r>
        <w:t>Города как административные, торговые и промышленные центры. Городское самоуправление.</w:t>
      </w:r>
    </w:p>
    <w:p w:rsidR="006267E1" w:rsidRDefault="0063360C">
      <w:pPr>
        <w:pStyle w:val="50"/>
        <w:shd w:val="clear" w:color="auto" w:fill="auto"/>
        <w:spacing w:line="274" w:lineRule="exact"/>
        <w:ind w:firstLine="760"/>
      </w:pPr>
      <w:r>
        <w:t>Культурное пространство империи в первой половине XIX в.</w:t>
      </w:r>
    </w:p>
    <w:p w:rsidR="006267E1" w:rsidRDefault="0063360C">
      <w:pPr>
        <w:pStyle w:val="24"/>
        <w:shd w:val="clear" w:color="auto" w:fill="auto"/>
        <w:spacing w:before="0"/>
        <w:ind w:firstLine="760"/>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rStyle w:val="2a"/>
        </w:rPr>
        <w:t>Культура повседневности: обретение комфорта. Жизнь в городе и в усадьбе.</w:t>
      </w:r>
      <w:r>
        <w:t xml:space="preserve"> Российская культура как часть европейской культуры.</w:t>
      </w:r>
    </w:p>
    <w:p w:rsidR="006267E1" w:rsidRDefault="0063360C">
      <w:pPr>
        <w:pStyle w:val="50"/>
        <w:shd w:val="clear" w:color="auto" w:fill="auto"/>
        <w:spacing w:line="274" w:lineRule="exact"/>
        <w:ind w:firstLine="760"/>
      </w:pPr>
      <w:r>
        <w:t>Пространство империи: этнокультурный облик страны</w:t>
      </w:r>
    </w:p>
    <w:p w:rsidR="006267E1" w:rsidRDefault="0063360C">
      <w:pPr>
        <w:pStyle w:val="24"/>
        <w:shd w:val="clear" w:color="auto" w:fill="auto"/>
        <w:spacing w:before="0"/>
        <w:ind w:firstLine="760"/>
      </w:pPr>
      <w: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rStyle w:val="2a"/>
        </w:rPr>
        <w:t>Польское восстание 1830-1831 гг.</w:t>
      </w:r>
      <w:r>
        <w:t xml:space="preserve"> Присоединение Грузии и Закавказья. Кавказская война. Движение Шамиля.</w:t>
      </w:r>
    </w:p>
    <w:p w:rsidR="006267E1" w:rsidRDefault="0063360C">
      <w:pPr>
        <w:pStyle w:val="50"/>
        <w:shd w:val="clear" w:color="auto" w:fill="auto"/>
        <w:spacing w:line="274" w:lineRule="exact"/>
        <w:ind w:firstLine="760"/>
      </w:pPr>
      <w:r>
        <w:t>Формирование гражданского правосознания. Основные течения общественной мысли</w:t>
      </w:r>
    </w:p>
    <w:p w:rsidR="006267E1" w:rsidRDefault="0063360C">
      <w:pPr>
        <w:pStyle w:val="24"/>
        <w:shd w:val="clear" w:color="auto" w:fill="auto"/>
        <w:tabs>
          <w:tab w:val="left" w:pos="7437"/>
        </w:tabs>
        <w:spacing w:before="0"/>
        <w:ind w:firstLine="760"/>
      </w:pPr>
      <w:r>
        <w:t>Западное просвещение и образованное меньшинство:</w:t>
      </w:r>
      <w:r>
        <w:tab/>
        <w:t>кризис традиционного</w:t>
      </w:r>
    </w:p>
    <w:p w:rsidR="006267E1" w:rsidRDefault="0063360C">
      <w:pPr>
        <w:pStyle w:val="60"/>
        <w:shd w:val="clear" w:color="auto" w:fill="auto"/>
        <w:spacing w:line="274" w:lineRule="exact"/>
      </w:pPr>
      <w:r>
        <w:rPr>
          <w:rStyle w:val="61"/>
        </w:rPr>
        <w:t xml:space="preserve">мировосприятия. «Золотой век» дворянской культуры. Идея служения как основа дворянской идентичности. </w:t>
      </w:r>
      <w: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6267E1" w:rsidRDefault="0063360C">
      <w:pPr>
        <w:pStyle w:val="24"/>
        <w:shd w:val="clear" w:color="auto" w:fill="auto"/>
        <w:spacing w:before="0"/>
        <w:ind w:firstLine="760"/>
      </w:pPr>
      <w: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w:t>
      </w:r>
      <w:r>
        <w:lastRenderedPageBreak/>
        <w:t xml:space="preserve">идеология, славянофилы и западники, зарождение социалистической мысли. </w:t>
      </w:r>
      <w:r>
        <w:rPr>
          <w:rStyle w:val="2a"/>
        </w:rPr>
        <w:t>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6267E1" w:rsidRDefault="0063360C">
      <w:pPr>
        <w:pStyle w:val="50"/>
        <w:shd w:val="clear" w:color="auto" w:fill="auto"/>
        <w:spacing w:line="274" w:lineRule="exact"/>
        <w:ind w:firstLine="760"/>
      </w:pPr>
      <w:r>
        <w:t>Россия в эпоху реформ</w:t>
      </w:r>
    </w:p>
    <w:p w:rsidR="006267E1" w:rsidRDefault="0063360C">
      <w:pPr>
        <w:pStyle w:val="50"/>
        <w:shd w:val="clear" w:color="auto" w:fill="auto"/>
        <w:spacing w:line="274" w:lineRule="exact"/>
        <w:ind w:firstLine="760"/>
      </w:pPr>
      <w:r>
        <w:t>Преобразования Александра II: социальная и правовая модернизация</w:t>
      </w:r>
    </w:p>
    <w:p w:rsidR="006267E1" w:rsidRDefault="0063360C">
      <w:pPr>
        <w:pStyle w:val="24"/>
        <w:shd w:val="clear" w:color="auto" w:fill="auto"/>
        <w:spacing w:before="0"/>
        <w:ind w:firstLine="760"/>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rStyle w:val="2a"/>
        </w:rPr>
        <w:t>Утверждение начал всесословности в правовом строе страны.</w:t>
      </w:r>
      <w:r>
        <w:t xml:space="preserve"> Конституционный вопрос.</w:t>
      </w:r>
    </w:p>
    <w:p w:rsidR="006267E1" w:rsidRDefault="0063360C">
      <w:pPr>
        <w:pStyle w:val="24"/>
        <w:shd w:val="clear" w:color="auto" w:fill="auto"/>
        <w:spacing w:before="0"/>
        <w:ind w:firstLine="76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6267E1" w:rsidRDefault="0063360C">
      <w:pPr>
        <w:pStyle w:val="50"/>
        <w:shd w:val="clear" w:color="auto" w:fill="auto"/>
        <w:spacing w:line="274" w:lineRule="exact"/>
        <w:ind w:firstLine="760"/>
      </w:pPr>
      <w:r>
        <w:t>«Народное самодержавие» Александра III</w:t>
      </w:r>
    </w:p>
    <w:p w:rsidR="006267E1" w:rsidRDefault="0063360C">
      <w:pPr>
        <w:pStyle w:val="24"/>
        <w:shd w:val="clear" w:color="auto" w:fill="auto"/>
        <w:spacing w:before="0"/>
        <w:ind w:firstLine="760"/>
      </w:pPr>
      <w:r>
        <w:t xml:space="preserve">Идеология самобытного развития России. Государственный национализм. Реформы и «контрреформы». </w:t>
      </w:r>
      <w:r>
        <w:rPr>
          <w:rStyle w:val="2a"/>
        </w:rPr>
        <w:t>Политика консервативной стабилизации. Ограничение общественной самодеятельности.</w:t>
      </w:r>
      <w:r>
        <w:t xml:space="preserve"> Местное самоуправление и самодержавие. Независимость суда и администрация. </w:t>
      </w:r>
      <w:r>
        <w:rPr>
          <w:rStyle w:val="2a"/>
        </w:rPr>
        <w:t>Права университетов и власть попечителей.</w:t>
      </w:r>
      <w: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Pr>
          <w:rStyle w:val="2a"/>
        </w:rPr>
        <w:t>Финансовая политика. Консервация аграрных отношений.</w:t>
      </w:r>
    </w:p>
    <w:p w:rsidR="006267E1" w:rsidRDefault="0063360C">
      <w:pPr>
        <w:pStyle w:val="24"/>
        <w:shd w:val="clear" w:color="auto" w:fill="auto"/>
        <w:spacing w:before="0"/>
        <w:ind w:firstLine="760"/>
      </w:pPr>
      <w:r>
        <w:t xml:space="preserve">Пространство империи. Основные сферы и направления внешнеполитических интересов. Упрочение статуса великой державы. </w:t>
      </w:r>
      <w:r>
        <w:rPr>
          <w:rStyle w:val="2a"/>
        </w:rPr>
        <w:t>Освоение государственной территории.</w:t>
      </w:r>
    </w:p>
    <w:p w:rsidR="006267E1" w:rsidRDefault="0063360C">
      <w:pPr>
        <w:pStyle w:val="50"/>
        <w:shd w:val="clear" w:color="auto" w:fill="auto"/>
        <w:spacing w:line="274" w:lineRule="exact"/>
        <w:ind w:firstLine="760"/>
      </w:pPr>
      <w:r>
        <w:t>Пореформенный социум. Сельское хозяйство и промышленность</w:t>
      </w:r>
    </w:p>
    <w:p w:rsidR="006267E1" w:rsidRDefault="0063360C">
      <w:pPr>
        <w:pStyle w:val="24"/>
        <w:shd w:val="clear" w:color="auto" w:fill="auto"/>
        <w:spacing w:before="0"/>
        <w:ind w:firstLine="760"/>
      </w:pPr>
      <w: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rStyle w:val="2a"/>
        </w:rPr>
        <w:t>Помещичье «оскудение». Социальные типы крестьян и помещиков.</w:t>
      </w:r>
      <w:r>
        <w:t xml:space="preserve"> Дворяне-предприниматели.</w:t>
      </w:r>
    </w:p>
    <w:p w:rsidR="006267E1" w:rsidRDefault="0063360C">
      <w:pPr>
        <w:pStyle w:val="24"/>
        <w:shd w:val="clear" w:color="auto" w:fill="auto"/>
        <w:spacing w:before="0"/>
        <w:ind w:firstLine="760"/>
      </w:pPr>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rStyle w:val="2a"/>
        </w:rPr>
        <w:t>Государственные, общественные и частнопредпринимательские способы его решения.</w:t>
      </w:r>
    </w:p>
    <w:p w:rsidR="006267E1" w:rsidRDefault="0063360C">
      <w:pPr>
        <w:pStyle w:val="50"/>
        <w:shd w:val="clear" w:color="auto" w:fill="auto"/>
        <w:spacing w:line="274" w:lineRule="exact"/>
        <w:ind w:firstLine="760"/>
      </w:pPr>
      <w:r>
        <w:t>Культурное пространство империи во второй половине XIX в.</w:t>
      </w:r>
    </w:p>
    <w:p w:rsidR="006267E1" w:rsidRDefault="0063360C">
      <w:pPr>
        <w:pStyle w:val="24"/>
        <w:shd w:val="clear" w:color="auto" w:fill="auto"/>
        <w:spacing w:before="0"/>
        <w:ind w:firstLine="760"/>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rStyle w:val="2a"/>
        </w:rPr>
        <w:t>Роль печатного слова в формировании общественного мнения. Народная, элитарная и массовая культура.</w:t>
      </w:r>
      <w:r>
        <w:t xml:space="preserve">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6267E1" w:rsidRDefault="0063360C">
      <w:pPr>
        <w:pStyle w:val="50"/>
        <w:shd w:val="clear" w:color="auto" w:fill="auto"/>
        <w:spacing w:line="274" w:lineRule="exact"/>
        <w:ind w:firstLine="760"/>
      </w:pPr>
      <w:r>
        <w:t>Этнокультурный облик империи</w:t>
      </w:r>
    </w:p>
    <w:p w:rsidR="006267E1" w:rsidRDefault="0063360C">
      <w:pPr>
        <w:pStyle w:val="24"/>
        <w:shd w:val="clear" w:color="auto" w:fill="auto"/>
        <w:spacing w:before="0"/>
        <w:ind w:firstLine="760"/>
      </w:pPr>
      <w: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rStyle w:val="2a"/>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t xml:space="preserve"> Национальные движения народов России. Взаимодействие национальных культур и народов.</w:t>
      </w:r>
    </w:p>
    <w:p w:rsidR="006267E1" w:rsidRDefault="0063360C">
      <w:pPr>
        <w:pStyle w:val="50"/>
        <w:shd w:val="clear" w:color="auto" w:fill="auto"/>
        <w:spacing w:line="274" w:lineRule="exact"/>
        <w:ind w:firstLine="760"/>
      </w:pPr>
      <w:r>
        <w:t>Формирование гражданского общества и основные направления общественных движений</w:t>
      </w:r>
    </w:p>
    <w:p w:rsidR="006267E1" w:rsidRDefault="0063360C">
      <w:pPr>
        <w:pStyle w:val="24"/>
        <w:shd w:val="clear" w:color="auto" w:fill="auto"/>
        <w:spacing w:before="0"/>
        <w:ind w:firstLine="760"/>
      </w:pPr>
      <w: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rStyle w:val="2a"/>
        </w:rPr>
        <w:t xml:space="preserve">Студенческое движение. </w:t>
      </w:r>
      <w:r>
        <w:rPr>
          <w:rStyle w:val="2a"/>
        </w:rPr>
        <w:lastRenderedPageBreak/>
        <w:t>Рабочее движение. Женское движение.</w:t>
      </w:r>
    </w:p>
    <w:p w:rsidR="006267E1" w:rsidRDefault="0063360C">
      <w:pPr>
        <w:pStyle w:val="24"/>
        <w:shd w:val="clear" w:color="auto" w:fill="auto"/>
        <w:spacing w:before="0"/>
        <w:ind w:firstLine="760"/>
      </w:pPr>
      <w:r>
        <w:t xml:space="preserve">Идейные течения и общественное движение. </w:t>
      </w:r>
      <w:r>
        <w:rPr>
          <w:rStyle w:val="2a"/>
        </w:rPr>
        <w:t>Влияние позитивизма, дарвинизма, марксизма и других направлений европейской общественной мысли.</w:t>
      </w:r>
      <w: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rStyle w:val="2a"/>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t xml:space="preserve"> Политический терроризм. Распространение марксизма и формирование социал-демократии. </w:t>
      </w:r>
      <w:r>
        <w:rPr>
          <w:rStyle w:val="2a"/>
        </w:rPr>
        <w:t>Группа «Освобождение труда». «Союз борьбы за освобождение рабочего класса». I съезд РСДРП.</w:t>
      </w:r>
    </w:p>
    <w:p w:rsidR="006267E1" w:rsidRDefault="0063360C">
      <w:pPr>
        <w:pStyle w:val="50"/>
        <w:shd w:val="clear" w:color="auto" w:fill="auto"/>
        <w:spacing w:line="274" w:lineRule="exact"/>
        <w:ind w:firstLine="760"/>
      </w:pPr>
      <w:r>
        <w:t>Кризис империи в начале ХХ века</w:t>
      </w:r>
    </w:p>
    <w:p w:rsidR="006267E1" w:rsidRDefault="0063360C">
      <w:pPr>
        <w:pStyle w:val="24"/>
        <w:shd w:val="clear" w:color="auto" w:fill="auto"/>
        <w:spacing w:before="0"/>
        <w:ind w:firstLine="760"/>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rStyle w:val="2a"/>
        </w:rPr>
        <w:t>Отечественный и иностранный капитал, его роль в индустриализации страны.</w:t>
      </w:r>
      <w:r>
        <w:t xml:space="preserve"> Россия - мировой экспортер хлеба. Аграрный вопрос.</w:t>
      </w:r>
    </w:p>
    <w:p w:rsidR="006267E1" w:rsidRDefault="0063360C">
      <w:pPr>
        <w:pStyle w:val="24"/>
        <w:shd w:val="clear" w:color="auto" w:fill="auto"/>
        <w:spacing w:before="0"/>
        <w:ind w:firstLine="760"/>
      </w:pPr>
      <w: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rStyle w:val="2a"/>
        </w:rPr>
        <w:t>Положение женщины в обществе. Церковь в условиях кризиса имперской идеологии. Распространение светской этики и культуры.</w:t>
      </w:r>
    </w:p>
    <w:p w:rsidR="006267E1" w:rsidRDefault="0063360C">
      <w:pPr>
        <w:pStyle w:val="24"/>
        <w:shd w:val="clear" w:color="auto" w:fill="auto"/>
        <w:spacing w:before="0"/>
        <w:ind w:firstLine="760"/>
      </w:pPr>
      <w: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6267E1" w:rsidRDefault="0063360C">
      <w:pPr>
        <w:pStyle w:val="50"/>
        <w:shd w:val="clear" w:color="auto" w:fill="auto"/>
        <w:spacing w:line="274" w:lineRule="exact"/>
        <w:ind w:firstLine="760"/>
      </w:pPr>
      <w:r>
        <w:t>Первая российская революция 1905-1907 гг. Начало парламентаризма</w:t>
      </w:r>
    </w:p>
    <w:p w:rsidR="006267E1" w:rsidRDefault="0063360C">
      <w:pPr>
        <w:pStyle w:val="24"/>
        <w:shd w:val="clear" w:color="auto" w:fill="auto"/>
        <w:spacing w:before="0"/>
        <w:ind w:firstLine="760"/>
      </w:pPr>
      <w:r>
        <w:t xml:space="preserve">Николай II и его окружение. Деятельность В.К. Плеве на посту министра внутренних дел. Оппозиционное либеральное движение. </w:t>
      </w:r>
      <w:r>
        <w:rPr>
          <w:rStyle w:val="2a"/>
        </w:rPr>
        <w:t>«Союз освобождения». «Банкетная кампания».</w:t>
      </w:r>
    </w:p>
    <w:p w:rsidR="006267E1" w:rsidRDefault="0063360C">
      <w:pPr>
        <w:pStyle w:val="24"/>
        <w:shd w:val="clear" w:color="auto" w:fill="auto"/>
        <w:spacing w:before="0"/>
        <w:ind w:firstLine="760"/>
      </w:pPr>
      <w:r>
        <w:t xml:space="preserve">Предпосылки Первой российской революции. Формы социальных протестов. Борьба профессиональных революционеров с государством. </w:t>
      </w:r>
      <w:r>
        <w:rPr>
          <w:rStyle w:val="2a"/>
        </w:rPr>
        <w:t>Политический терроризм.</w:t>
      </w:r>
    </w:p>
    <w:p w:rsidR="006267E1" w:rsidRDefault="0063360C">
      <w:pPr>
        <w:pStyle w:val="24"/>
        <w:shd w:val="clear" w:color="auto" w:fill="auto"/>
        <w:spacing w:before="0"/>
        <w:ind w:firstLine="760"/>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6267E1" w:rsidRDefault="0063360C">
      <w:pPr>
        <w:pStyle w:val="24"/>
        <w:shd w:val="clear" w:color="auto" w:fill="auto"/>
        <w:spacing w:before="0"/>
        <w:ind w:firstLine="760"/>
      </w:pPr>
      <w:r>
        <w:t xml:space="preserve">Формирование многопартийной системы. Политические партии, массовые движения и их лидеры. </w:t>
      </w:r>
      <w:r>
        <w:rPr>
          <w:rStyle w:val="2a"/>
        </w:rPr>
        <w:t>Неонароднические партии и организации (социалисты-революционеры).</w:t>
      </w:r>
      <w:r>
        <w:t xml:space="preserve"> Социал- демократия: большевики и меньшевики. Либеральные партии (кадеты, октябристы). </w:t>
      </w:r>
      <w:r>
        <w:rPr>
          <w:rStyle w:val="2a"/>
        </w:rPr>
        <w:t>Национальные партии.</w:t>
      </w:r>
      <w: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6267E1" w:rsidRDefault="0063360C">
      <w:pPr>
        <w:pStyle w:val="60"/>
        <w:shd w:val="clear" w:color="auto" w:fill="auto"/>
        <w:spacing w:line="274" w:lineRule="exact"/>
        <w:ind w:firstLine="760"/>
      </w:pPr>
      <w:r>
        <w:t>Избирательный закон 11 декабря 1905 г. Избирательная кампания в I Государственную думу. Основные государственные законы 23 апреля 1906 г.</w:t>
      </w:r>
      <w:r>
        <w:rPr>
          <w:rStyle w:val="61"/>
        </w:rPr>
        <w:t xml:space="preserve"> Деятельность I и II Государственной думы: итоги и уроки.</w:t>
      </w:r>
    </w:p>
    <w:p w:rsidR="006267E1" w:rsidRDefault="0063360C">
      <w:pPr>
        <w:pStyle w:val="50"/>
        <w:shd w:val="clear" w:color="auto" w:fill="auto"/>
        <w:spacing w:line="274" w:lineRule="exact"/>
        <w:ind w:firstLine="760"/>
      </w:pPr>
      <w:r>
        <w:t>Общество и власть после революции</w:t>
      </w:r>
    </w:p>
    <w:p w:rsidR="006267E1" w:rsidRDefault="0063360C">
      <w:pPr>
        <w:pStyle w:val="24"/>
        <w:shd w:val="clear" w:color="auto" w:fill="auto"/>
        <w:tabs>
          <w:tab w:val="left" w:pos="3136"/>
        </w:tabs>
        <w:spacing w:before="0"/>
        <w:ind w:firstLine="760"/>
      </w:pPr>
      <w:r>
        <w:t>Уроки революции:</w:t>
      </w:r>
      <w:r>
        <w:tab/>
        <w:t>политическая стабилизация и социальные преобразования.</w:t>
      </w:r>
    </w:p>
    <w:p w:rsidR="006267E1" w:rsidRDefault="0063360C">
      <w:pPr>
        <w:pStyle w:val="24"/>
        <w:shd w:val="clear" w:color="auto" w:fill="auto"/>
        <w:spacing w:before="0"/>
        <w:ind w:firstLine="0"/>
      </w:pPr>
      <w:r>
        <w:t xml:space="preserve">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rStyle w:val="2a"/>
        </w:rPr>
        <w:t>Национальные партии и фракции в Государственной Думе.</w:t>
      </w:r>
    </w:p>
    <w:p w:rsidR="006267E1" w:rsidRDefault="0063360C">
      <w:pPr>
        <w:pStyle w:val="24"/>
        <w:shd w:val="clear" w:color="auto" w:fill="auto"/>
        <w:spacing w:before="0"/>
        <w:ind w:firstLine="760"/>
      </w:pPr>
      <w:r>
        <w:t>Обострение международной обстановки. Блоковая система и участие в ней России. Россия в преддверии мировой катастрофы.</w:t>
      </w:r>
    </w:p>
    <w:p w:rsidR="006267E1" w:rsidRDefault="0063360C">
      <w:pPr>
        <w:pStyle w:val="50"/>
        <w:shd w:val="clear" w:color="auto" w:fill="auto"/>
        <w:spacing w:line="274" w:lineRule="exact"/>
        <w:ind w:firstLine="760"/>
      </w:pPr>
      <w:r>
        <w:t>«Серебряный век» российской культуры</w:t>
      </w:r>
    </w:p>
    <w:p w:rsidR="006267E1" w:rsidRDefault="0063360C">
      <w:pPr>
        <w:pStyle w:val="24"/>
        <w:shd w:val="clear" w:color="auto" w:fill="auto"/>
        <w:spacing w:before="0"/>
        <w:ind w:firstLine="760"/>
      </w:pPr>
      <w: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w:t>
      </w:r>
      <w:r>
        <w:lastRenderedPageBreak/>
        <w:t>российского кинематографа.</w:t>
      </w:r>
    </w:p>
    <w:p w:rsidR="006267E1" w:rsidRDefault="0063360C">
      <w:pPr>
        <w:pStyle w:val="24"/>
        <w:shd w:val="clear" w:color="auto" w:fill="auto"/>
        <w:spacing w:before="0"/>
        <w:ind w:firstLine="760"/>
      </w:pPr>
      <w:r>
        <w:t>Развитие народного просвещения: попытка преодоления разрыва между образованным обществом и народом.</w:t>
      </w:r>
    </w:p>
    <w:p w:rsidR="006267E1" w:rsidRDefault="0063360C">
      <w:pPr>
        <w:pStyle w:val="24"/>
        <w:shd w:val="clear" w:color="auto" w:fill="auto"/>
        <w:spacing w:before="0"/>
        <w:ind w:firstLine="760"/>
      </w:pPr>
      <w: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6267E1" w:rsidRDefault="0063360C">
      <w:pPr>
        <w:pStyle w:val="50"/>
        <w:shd w:val="clear" w:color="auto" w:fill="auto"/>
        <w:spacing w:line="274" w:lineRule="exact"/>
        <w:ind w:firstLine="760"/>
      </w:pPr>
      <w:r>
        <w:t>Региональный компонент</w:t>
      </w:r>
    </w:p>
    <w:p w:rsidR="006267E1" w:rsidRDefault="0063360C">
      <w:pPr>
        <w:pStyle w:val="24"/>
        <w:shd w:val="clear" w:color="auto" w:fill="auto"/>
        <w:spacing w:before="0" w:after="240"/>
        <w:ind w:firstLine="760"/>
      </w:pPr>
      <w:r>
        <w:t>Наш регион в XIX в.</w:t>
      </w:r>
    </w:p>
    <w:p w:rsidR="006267E1" w:rsidRDefault="0063360C">
      <w:pPr>
        <w:pStyle w:val="28"/>
        <w:keepNext/>
        <w:keepLines/>
        <w:shd w:val="clear" w:color="auto" w:fill="auto"/>
        <w:ind w:firstLine="760"/>
      </w:pPr>
      <w:bookmarkStart w:id="100" w:name="bookmark100"/>
      <w:r>
        <w:t>Всеобщая история</w:t>
      </w:r>
      <w:bookmarkEnd w:id="100"/>
    </w:p>
    <w:p w:rsidR="006267E1" w:rsidRDefault="0063360C">
      <w:pPr>
        <w:pStyle w:val="50"/>
        <w:shd w:val="clear" w:color="auto" w:fill="auto"/>
        <w:spacing w:line="274" w:lineRule="exact"/>
        <w:ind w:firstLine="760"/>
      </w:pPr>
      <w:r>
        <w:t>История Древнего мира</w:t>
      </w:r>
    </w:p>
    <w:p w:rsidR="006267E1" w:rsidRDefault="0063360C">
      <w:pPr>
        <w:pStyle w:val="24"/>
        <w:shd w:val="clear" w:color="auto" w:fill="auto"/>
        <w:spacing w:before="0"/>
        <w:ind w:firstLine="760"/>
      </w:pPr>
      <w: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6267E1" w:rsidRDefault="0063360C">
      <w:pPr>
        <w:pStyle w:val="24"/>
        <w:shd w:val="clear" w:color="auto" w:fill="auto"/>
        <w:spacing w:before="0"/>
        <w:ind w:firstLine="760"/>
      </w:pPr>
      <w:r>
        <w:rPr>
          <w:rStyle w:val="29"/>
        </w:rPr>
        <w:t>Первобытность.</w:t>
      </w:r>
      <w:r w:rsidR="008F7A6B">
        <w:rPr>
          <w:rStyle w:val="29"/>
        </w:rPr>
        <w:t xml:space="preserve"> </w:t>
      </w:r>
      <w: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6267E1" w:rsidRDefault="0063360C">
      <w:pPr>
        <w:pStyle w:val="24"/>
        <w:shd w:val="clear" w:color="auto" w:fill="auto"/>
        <w:spacing w:before="0"/>
        <w:ind w:firstLine="760"/>
      </w:pPr>
      <w:r>
        <w:rPr>
          <w:rStyle w:val="29"/>
        </w:rPr>
        <w:t xml:space="preserve">Древний мир: </w:t>
      </w:r>
      <w:r>
        <w:t>понятие и хронология. Карта Древнего мира.</w:t>
      </w:r>
    </w:p>
    <w:p w:rsidR="006267E1" w:rsidRDefault="0063360C">
      <w:pPr>
        <w:pStyle w:val="50"/>
        <w:shd w:val="clear" w:color="auto" w:fill="auto"/>
        <w:spacing w:line="274" w:lineRule="exact"/>
        <w:ind w:firstLine="760"/>
      </w:pPr>
      <w:r>
        <w:t>Древний Восток</w:t>
      </w:r>
    </w:p>
    <w:p w:rsidR="006267E1" w:rsidRDefault="0063360C">
      <w:pPr>
        <w:pStyle w:val="24"/>
        <w:shd w:val="clear" w:color="auto" w:fill="auto"/>
        <w:spacing w:before="0"/>
        <w:ind w:firstLine="760"/>
      </w:pPr>
      <w:r>
        <w:t>Древние цивилизации Месопотамии. Условия жизни и занятия населения. Города- 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6267E1" w:rsidRDefault="0063360C">
      <w:pPr>
        <w:pStyle w:val="24"/>
        <w:shd w:val="clear" w:color="auto" w:fill="auto"/>
        <w:spacing w:before="0"/>
        <w:ind w:firstLine="760"/>
      </w:pPr>
      <w:r>
        <w:t xml:space="preserve">Древний Египет. Условия жизни и занятия населения. Управление государством (фараон, чиновники). Религиозные верования египтян. Жрецы. </w:t>
      </w:r>
      <w:r>
        <w:rPr>
          <w:rStyle w:val="2a"/>
        </w:rPr>
        <w:t xml:space="preserve">Фараон-реформатор Эхнатон. </w:t>
      </w:r>
      <w:r>
        <w:t>Военные походы. Рабы. Познания древних египтян. Письменность. Храмы и пирамиды.</w:t>
      </w:r>
    </w:p>
    <w:p w:rsidR="006267E1" w:rsidRDefault="0063360C">
      <w:pPr>
        <w:pStyle w:val="24"/>
        <w:shd w:val="clear" w:color="auto" w:fill="auto"/>
        <w:spacing w:before="0"/>
        <w:ind w:firstLine="760"/>
      </w:pPr>
      <w: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6267E1" w:rsidRDefault="0063360C">
      <w:pPr>
        <w:pStyle w:val="24"/>
        <w:shd w:val="clear" w:color="auto" w:fill="auto"/>
        <w:spacing w:before="0"/>
        <w:ind w:firstLine="760"/>
      </w:pPr>
      <w:r>
        <w:t>Ассирия: завоевания ассирийцев, культурные сокровища Ниневии, гибель империи. Персидская держава: военные походы, управление империей.</w:t>
      </w:r>
    </w:p>
    <w:p w:rsidR="006267E1" w:rsidRDefault="0063360C">
      <w:pPr>
        <w:pStyle w:val="24"/>
        <w:shd w:val="clear" w:color="auto" w:fill="auto"/>
        <w:spacing w:before="0"/>
        <w:ind w:firstLine="760"/>
      </w:pPr>
      <w: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6267E1" w:rsidRDefault="0063360C">
      <w:pPr>
        <w:pStyle w:val="24"/>
        <w:shd w:val="clear" w:color="auto" w:fill="auto"/>
        <w:spacing w:before="0"/>
        <w:ind w:firstLine="760"/>
      </w:pPr>
      <w: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6267E1" w:rsidRDefault="0063360C">
      <w:pPr>
        <w:pStyle w:val="24"/>
        <w:shd w:val="clear" w:color="auto" w:fill="auto"/>
        <w:spacing w:before="0"/>
        <w:ind w:firstLine="760"/>
      </w:pPr>
      <w:r>
        <w:rPr>
          <w:rStyle w:val="29"/>
        </w:rPr>
        <w:t xml:space="preserve">Античный мир: </w:t>
      </w:r>
      <w:r>
        <w:t>понятие. Карта античного мира.</w:t>
      </w:r>
    </w:p>
    <w:p w:rsidR="006267E1" w:rsidRDefault="0063360C">
      <w:pPr>
        <w:pStyle w:val="50"/>
        <w:shd w:val="clear" w:color="auto" w:fill="auto"/>
        <w:spacing w:line="274" w:lineRule="exact"/>
        <w:ind w:firstLine="760"/>
      </w:pPr>
      <w:r>
        <w:t>Древняя Греция</w:t>
      </w:r>
    </w:p>
    <w:p w:rsidR="006267E1" w:rsidRDefault="0063360C">
      <w:pPr>
        <w:pStyle w:val="24"/>
        <w:shd w:val="clear" w:color="auto" w:fill="auto"/>
        <w:spacing w:before="0"/>
        <w:ind w:firstLine="760"/>
      </w:pPr>
      <w:r>
        <w:t xml:space="preserve">Население Древней Греции: условия жизни и занятия. Древнейшие государства на Крите. </w:t>
      </w:r>
      <w:r>
        <w:rPr>
          <w:rStyle w:val="2a"/>
        </w:rPr>
        <w:t>Государства ахейской Греции (Микены, Тиринф и др.).</w:t>
      </w:r>
      <w:r>
        <w:t xml:space="preserve"> Троянская война. «Илиада» и «Одиссея». Верования древних греков. Сказания о богах и героях.</w:t>
      </w:r>
    </w:p>
    <w:p w:rsidR="006267E1" w:rsidRDefault="0063360C">
      <w:pPr>
        <w:pStyle w:val="24"/>
        <w:shd w:val="clear" w:color="auto" w:fill="auto"/>
        <w:spacing w:before="0"/>
        <w:ind w:firstLine="760"/>
      </w:pPr>
      <w: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rStyle w:val="2a"/>
        </w:rPr>
        <w:t>реформы Клисфена.</w:t>
      </w:r>
      <w:r>
        <w:t xml:space="preserve"> Спарта: основные группы населения, политическое устройство. Спартанское воспитание. Организация военного дела.</w:t>
      </w:r>
    </w:p>
    <w:p w:rsidR="006267E1" w:rsidRDefault="0063360C">
      <w:pPr>
        <w:pStyle w:val="24"/>
        <w:shd w:val="clear" w:color="auto" w:fill="auto"/>
        <w:spacing w:before="0"/>
        <w:ind w:firstLine="760"/>
      </w:pPr>
      <w: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6267E1" w:rsidRDefault="0063360C">
      <w:pPr>
        <w:pStyle w:val="24"/>
        <w:shd w:val="clear" w:color="auto" w:fill="auto"/>
        <w:spacing w:before="0"/>
        <w:ind w:firstLine="760"/>
      </w:pPr>
      <w: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6267E1" w:rsidRDefault="0063360C">
      <w:pPr>
        <w:pStyle w:val="24"/>
        <w:shd w:val="clear" w:color="auto" w:fill="auto"/>
        <w:spacing w:before="0"/>
        <w:ind w:firstLine="760"/>
      </w:pPr>
      <w:r>
        <w:t xml:space="preserve">Период эллинизма. Македонские завоевания. Держава Александра Македонского и ее </w:t>
      </w:r>
      <w:r>
        <w:lastRenderedPageBreak/>
        <w:t>распад. Эллинистические государства Востока. Культура эллинистического мира.</w:t>
      </w:r>
    </w:p>
    <w:p w:rsidR="006267E1" w:rsidRDefault="0063360C">
      <w:pPr>
        <w:pStyle w:val="50"/>
        <w:shd w:val="clear" w:color="auto" w:fill="auto"/>
        <w:spacing w:line="274" w:lineRule="exact"/>
        <w:ind w:firstLine="760"/>
      </w:pPr>
      <w:r>
        <w:t>Древний Рим</w:t>
      </w:r>
    </w:p>
    <w:p w:rsidR="006267E1" w:rsidRDefault="0063360C">
      <w:pPr>
        <w:pStyle w:val="24"/>
        <w:shd w:val="clear" w:color="auto" w:fill="auto"/>
        <w:spacing w:before="0"/>
        <w:ind w:firstLine="760"/>
      </w:pPr>
      <w: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6267E1" w:rsidRDefault="0063360C">
      <w:pPr>
        <w:pStyle w:val="24"/>
        <w:shd w:val="clear" w:color="auto" w:fill="auto"/>
        <w:spacing w:before="0"/>
        <w:ind w:firstLine="760"/>
      </w:pPr>
      <w:r>
        <w:t xml:space="preserve">Завоевание Римом Италии. Войны с Карфагеном; Ганнибал. Римская армия. Установление господства Рима в Средиземноморье. </w:t>
      </w:r>
      <w:r>
        <w:rPr>
          <w:rStyle w:val="2a"/>
        </w:rPr>
        <w:t>Реформы Гракхов. Рабство в Древнем Риме.</w:t>
      </w:r>
    </w:p>
    <w:p w:rsidR="006267E1" w:rsidRDefault="0063360C">
      <w:pPr>
        <w:pStyle w:val="24"/>
        <w:shd w:val="clear" w:color="auto" w:fill="auto"/>
        <w:tabs>
          <w:tab w:val="left" w:pos="7214"/>
        </w:tabs>
        <w:spacing w:before="0"/>
        <w:ind w:firstLine="760"/>
      </w:pPr>
      <w:r>
        <w:t>От республики к империи. Гражданские войны в Риме. Гай Юлий Цезарь. Установление императорской власти; Октавиан Август. Римская империя:</w:t>
      </w:r>
      <w:r>
        <w:tab/>
        <w:t>территория, управление.</w:t>
      </w:r>
    </w:p>
    <w:p w:rsidR="006267E1" w:rsidRDefault="0063360C">
      <w:pPr>
        <w:pStyle w:val="24"/>
        <w:shd w:val="clear" w:color="auto" w:fill="auto"/>
        <w:spacing w:before="0"/>
        <w:ind w:firstLine="0"/>
      </w:pPr>
      <w:r>
        <w:t>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6267E1" w:rsidRDefault="0063360C">
      <w:pPr>
        <w:pStyle w:val="24"/>
        <w:shd w:val="clear" w:color="auto" w:fill="auto"/>
        <w:spacing w:before="0"/>
        <w:ind w:firstLine="740"/>
      </w:pPr>
      <w: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6267E1" w:rsidRDefault="0063360C">
      <w:pPr>
        <w:pStyle w:val="24"/>
        <w:shd w:val="clear" w:color="auto" w:fill="auto"/>
        <w:spacing w:before="0"/>
        <w:ind w:firstLine="740"/>
      </w:pPr>
      <w:r>
        <w:t>Историческое и культурное наследие древних цивилизаций.</w:t>
      </w:r>
    </w:p>
    <w:p w:rsidR="006267E1" w:rsidRDefault="0063360C">
      <w:pPr>
        <w:pStyle w:val="50"/>
        <w:shd w:val="clear" w:color="auto" w:fill="auto"/>
        <w:spacing w:line="274" w:lineRule="exact"/>
      </w:pPr>
      <w:r>
        <w:t>История средних веков</w:t>
      </w:r>
    </w:p>
    <w:p w:rsidR="006267E1" w:rsidRDefault="0063360C">
      <w:pPr>
        <w:pStyle w:val="24"/>
        <w:shd w:val="clear" w:color="auto" w:fill="auto"/>
        <w:spacing w:before="0"/>
        <w:ind w:firstLine="740"/>
      </w:pPr>
      <w:r>
        <w:t>Средние века: понятие и хронологические рамки.</w:t>
      </w:r>
    </w:p>
    <w:p w:rsidR="006267E1" w:rsidRDefault="0063360C">
      <w:pPr>
        <w:pStyle w:val="50"/>
        <w:shd w:val="clear" w:color="auto" w:fill="auto"/>
        <w:spacing w:line="274" w:lineRule="exact"/>
      </w:pPr>
      <w:r>
        <w:t>Раннее Средневековье</w:t>
      </w:r>
    </w:p>
    <w:p w:rsidR="006267E1" w:rsidRDefault="0063360C">
      <w:pPr>
        <w:pStyle w:val="24"/>
        <w:shd w:val="clear" w:color="auto" w:fill="auto"/>
        <w:spacing w:before="0"/>
        <w:ind w:firstLine="740"/>
      </w:pPr>
      <w:r>
        <w:t>Начало Средневековья. Великое переселение народов. Образование варварских королевств.</w:t>
      </w:r>
    </w:p>
    <w:p w:rsidR="006267E1" w:rsidRDefault="0063360C">
      <w:pPr>
        <w:pStyle w:val="24"/>
        <w:shd w:val="clear" w:color="auto" w:fill="auto"/>
        <w:spacing w:before="0"/>
        <w:ind w:firstLine="740"/>
      </w:pPr>
      <w:r>
        <w:t xml:space="preserve">Народы Европы в раннее Средневековье. Франки: расселение, занятия, общественное устройство. </w:t>
      </w:r>
      <w:r>
        <w:rPr>
          <w:rStyle w:val="2a"/>
        </w:rPr>
        <w:t>Законы франков; «Салическая правда».</w:t>
      </w:r>
      <w: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6267E1" w:rsidRDefault="0063360C">
      <w:pPr>
        <w:pStyle w:val="24"/>
        <w:shd w:val="clear" w:color="auto" w:fill="auto"/>
        <w:spacing w:before="0"/>
        <w:ind w:firstLine="740"/>
      </w:pPr>
      <w: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6267E1" w:rsidRDefault="0063360C">
      <w:pPr>
        <w:pStyle w:val="24"/>
        <w:shd w:val="clear" w:color="auto" w:fill="auto"/>
        <w:spacing w:before="0"/>
        <w:ind w:firstLine="740"/>
      </w:pPr>
      <w:r>
        <w:t>Арабы в VI—Х! вв.: расселение, занятия. Возникновение и распространение ислама. Завоевания арабов. Арабский халифат, его расцвет и распад. Арабская культура.</w:t>
      </w:r>
    </w:p>
    <w:p w:rsidR="006267E1" w:rsidRDefault="0063360C">
      <w:pPr>
        <w:pStyle w:val="50"/>
        <w:shd w:val="clear" w:color="auto" w:fill="auto"/>
        <w:spacing w:line="274" w:lineRule="exact"/>
      </w:pPr>
      <w:r>
        <w:t>Зрелое Средневековье</w:t>
      </w:r>
    </w:p>
    <w:p w:rsidR="006267E1" w:rsidRDefault="0063360C">
      <w:pPr>
        <w:pStyle w:val="24"/>
        <w:shd w:val="clear" w:color="auto" w:fill="auto"/>
        <w:spacing w:before="0"/>
        <w:ind w:firstLine="740"/>
      </w:pPr>
      <w: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6267E1" w:rsidRDefault="0063360C">
      <w:pPr>
        <w:pStyle w:val="24"/>
        <w:shd w:val="clear" w:color="auto" w:fill="auto"/>
        <w:spacing w:before="0"/>
        <w:ind w:firstLine="740"/>
      </w:pPr>
      <w:r>
        <w:t>Крестьянство: феодальная зависимость, повинности, условия жизни. Крестьянская община.</w:t>
      </w:r>
    </w:p>
    <w:p w:rsidR="006267E1" w:rsidRDefault="0063360C">
      <w:pPr>
        <w:pStyle w:val="24"/>
        <w:shd w:val="clear" w:color="auto" w:fill="auto"/>
        <w:spacing w:before="0"/>
        <w:ind w:firstLine="740"/>
      </w:pPr>
      <w: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6267E1" w:rsidRDefault="0063360C">
      <w:pPr>
        <w:pStyle w:val="24"/>
        <w:shd w:val="clear" w:color="auto" w:fill="auto"/>
        <w:spacing w:before="0"/>
        <w:ind w:firstLine="740"/>
      </w:pPr>
      <w: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Pr>
          <w:rStyle w:val="2a"/>
        </w:rPr>
        <w:t>Ереси: причины возникновения и распространения. Преследование еретиков.</w:t>
      </w:r>
    </w:p>
    <w:p w:rsidR="006267E1" w:rsidRDefault="0063360C">
      <w:pPr>
        <w:pStyle w:val="24"/>
        <w:shd w:val="clear" w:color="auto" w:fill="auto"/>
        <w:spacing w:before="0"/>
        <w:ind w:firstLine="740"/>
      </w:pPr>
      <w:r>
        <w:t xml:space="preserve">Государства Европы в XII—XV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rStyle w:val="2a"/>
        </w:rPr>
        <w:t xml:space="preserve">(Жакерия, восстание Уота Тайлера). </w:t>
      </w:r>
      <w:r>
        <w:t>Гуситское движение в Чехии.</w:t>
      </w:r>
    </w:p>
    <w:p w:rsidR="006267E1" w:rsidRDefault="0063360C">
      <w:pPr>
        <w:pStyle w:val="24"/>
        <w:shd w:val="clear" w:color="auto" w:fill="auto"/>
        <w:spacing w:before="0"/>
        <w:ind w:firstLine="740"/>
      </w:pPr>
      <w:r>
        <w:t>Византийская империя и славянские государства в XII—XV вв. Экспансия турок- османов и падение Византии.</w:t>
      </w:r>
    </w:p>
    <w:p w:rsidR="006267E1" w:rsidRDefault="0063360C">
      <w:pPr>
        <w:pStyle w:val="24"/>
        <w:shd w:val="clear" w:color="auto" w:fill="auto"/>
        <w:spacing w:before="0"/>
        <w:ind w:firstLine="740"/>
      </w:pPr>
      <w: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6267E1" w:rsidRDefault="0063360C">
      <w:pPr>
        <w:pStyle w:val="24"/>
        <w:shd w:val="clear" w:color="auto" w:fill="auto"/>
        <w:spacing w:before="0"/>
        <w:ind w:firstLine="740"/>
      </w:pPr>
      <w:r>
        <w:rPr>
          <w:rStyle w:val="29"/>
        </w:rPr>
        <w:lastRenderedPageBreak/>
        <w:t xml:space="preserve">Страны Востока в Средние века. </w:t>
      </w:r>
      <w:r>
        <w:t xml:space="preserve">Османская империя: завоевания турок-османов, управление империей, </w:t>
      </w:r>
      <w:r>
        <w:rPr>
          <w:rStyle w:val="2a"/>
        </w:rPr>
        <w:t>положение покоренных народов.</w:t>
      </w:r>
      <w: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rStyle w:val="2a"/>
        </w:rPr>
        <w:t>Делийский султанат.</w:t>
      </w:r>
      <w:r>
        <w:t xml:space="preserve"> Культура народов Востока. Литература. Архитектура. Традиционные искусства и ремесла.</w:t>
      </w:r>
    </w:p>
    <w:p w:rsidR="006267E1" w:rsidRDefault="0063360C">
      <w:pPr>
        <w:pStyle w:val="24"/>
        <w:shd w:val="clear" w:color="auto" w:fill="auto"/>
        <w:spacing w:before="0"/>
        <w:ind w:firstLine="740"/>
      </w:pPr>
      <w:r>
        <w:rPr>
          <w:rStyle w:val="29"/>
        </w:rPr>
        <w:t xml:space="preserve">Государства доколумбовой Америки. </w:t>
      </w:r>
      <w:r>
        <w:t>Общественный строй. Религиозные верования населения. Культура.</w:t>
      </w:r>
    </w:p>
    <w:p w:rsidR="006267E1" w:rsidRDefault="0063360C">
      <w:pPr>
        <w:pStyle w:val="24"/>
        <w:shd w:val="clear" w:color="auto" w:fill="auto"/>
        <w:spacing w:before="0"/>
        <w:ind w:firstLine="740"/>
      </w:pPr>
      <w:r>
        <w:t>Историческое и культурное наследие Средневековья.</w:t>
      </w:r>
    </w:p>
    <w:p w:rsidR="006267E1" w:rsidRDefault="0063360C">
      <w:pPr>
        <w:pStyle w:val="50"/>
        <w:shd w:val="clear" w:color="auto" w:fill="auto"/>
        <w:spacing w:line="274" w:lineRule="exact"/>
      </w:pPr>
      <w:r>
        <w:t>История Нового времени</w:t>
      </w:r>
    </w:p>
    <w:p w:rsidR="006267E1" w:rsidRDefault="0063360C">
      <w:pPr>
        <w:pStyle w:val="24"/>
        <w:shd w:val="clear" w:color="auto" w:fill="auto"/>
        <w:spacing w:before="0"/>
        <w:ind w:firstLine="740"/>
      </w:pPr>
      <w:r>
        <w:t>Новое время: понятие и хронологические рамки.</w:t>
      </w:r>
    </w:p>
    <w:p w:rsidR="006267E1" w:rsidRDefault="0063360C">
      <w:pPr>
        <w:pStyle w:val="50"/>
        <w:shd w:val="clear" w:color="auto" w:fill="auto"/>
        <w:spacing w:line="274" w:lineRule="exact"/>
      </w:pPr>
      <w:r>
        <w:t>Европа в конце ХУ— начале XVII в.</w:t>
      </w:r>
    </w:p>
    <w:p w:rsidR="006267E1" w:rsidRDefault="0063360C">
      <w:pPr>
        <w:pStyle w:val="24"/>
        <w:shd w:val="clear" w:color="auto" w:fill="auto"/>
        <w:spacing w:before="0"/>
        <w:ind w:firstLine="740"/>
      </w:pPr>
      <w: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6267E1" w:rsidRDefault="0063360C">
      <w:pPr>
        <w:pStyle w:val="24"/>
        <w:shd w:val="clear" w:color="auto" w:fill="auto"/>
        <w:spacing w:before="0"/>
        <w:ind w:firstLine="740"/>
      </w:pPr>
      <w: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6267E1" w:rsidRDefault="0063360C">
      <w:pPr>
        <w:pStyle w:val="24"/>
        <w:shd w:val="clear" w:color="auto" w:fill="auto"/>
        <w:spacing w:before="0"/>
        <w:ind w:firstLine="740"/>
      </w:pPr>
      <w: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6267E1" w:rsidRDefault="0063360C">
      <w:pPr>
        <w:pStyle w:val="24"/>
        <w:shd w:val="clear" w:color="auto" w:fill="auto"/>
        <w:spacing w:before="0"/>
        <w:ind w:firstLine="740"/>
      </w:pPr>
      <w:r>
        <w:t>Нидерландская революция: цели, участники, формы борьбы. Итоги и значение революции.</w:t>
      </w:r>
    </w:p>
    <w:p w:rsidR="006267E1" w:rsidRDefault="0063360C">
      <w:pPr>
        <w:pStyle w:val="24"/>
        <w:shd w:val="clear" w:color="auto" w:fill="auto"/>
        <w:spacing w:before="0"/>
        <w:ind w:firstLine="740"/>
      </w:pPr>
      <w: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6267E1" w:rsidRDefault="0063360C">
      <w:pPr>
        <w:pStyle w:val="50"/>
        <w:shd w:val="clear" w:color="auto" w:fill="auto"/>
        <w:spacing w:line="274" w:lineRule="exact"/>
      </w:pPr>
      <w:r>
        <w:t>Страны Европы и Северной Америки в середине XVII—XVIII в.</w:t>
      </w:r>
    </w:p>
    <w:p w:rsidR="006267E1" w:rsidRDefault="0063360C">
      <w:pPr>
        <w:pStyle w:val="24"/>
        <w:shd w:val="clear" w:color="auto" w:fill="auto"/>
        <w:spacing w:before="0"/>
        <w:ind w:firstLine="740"/>
      </w:pPr>
      <w:r>
        <w:t>Английская революция XVII в.: причины, участники, этапы. О. Кромвель. Итоги и значение революции. Экономическое и социальное развитие Европы в XVII—ХVШ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6267E1" w:rsidRDefault="0063360C">
      <w:pPr>
        <w:pStyle w:val="24"/>
        <w:shd w:val="clear" w:color="auto" w:fill="auto"/>
        <w:spacing w:before="0"/>
        <w:ind w:firstLine="740"/>
      </w:pPr>
      <w:r>
        <w:t xml:space="preserve">Французская революция XVIII в.: причины, участники. Начало и основные этапы революции. Политические течения и деятели революции. </w:t>
      </w:r>
      <w:r>
        <w:rPr>
          <w:rStyle w:val="2a"/>
        </w:rPr>
        <w:t>Программные и государственные документы. Революционные войны.</w:t>
      </w:r>
      <w:r>
        <w:t xml:space="preserve"> Итоги и значение революции.</w:t>
      </w:r>
    </w:p>
    <w:p w:rsidR="006267E1" w:rsidRDefault="0063360C">
      <w:pPr>
        <w:pStyle w:val="24"/>
        <w:shd w:val="clear" w:color="auto" w:fill="auto"/>
        <w:spacing w:before="0"/>
        <w:ind w:firstLine="740"/>
      </w:pPr>
      <w: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6267E1" w:rsidRDefault="0063360C">
      <w:pPr>
        <w:pStyle w:val="50"/>
        <w:shd w:val="clear" w:color="auto" w:fill="auto"/>
        <w:spacing w:line="274" w:lineRule="exact"/>
      </w:pPr>
      <w:r>
        <w:t>Страны Востока в XVI—XVIII вв.</w:t>
      </w:r>
    </w:p>
    <w:p w:rsidR="006267E1" w:rsidRDefault="0063360C">
      <w:pPr>
        <w:pStyle w:val="24"/>
        <w:shd w:val="clear" w:color="auto" w:fill="auto"/>
        <w:spacing w:before="0"/>
        <w:ind w:firstLine="740"/>
      </w:pPr>
      <w: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rStyle w:val="2a"/>
        </w:rPr>
        <w:t>Образование централизованного государства и установление сегуната Токугава в Японии.</w:t>
      </w:r>
    </w:p>
    <w:p w:rsidR="006267E1" w:rsidRDefault="0063360C">
      <w:pPr>
        <w:pStyle w:val="50"/>
        <w:shd w:val="clear" w:color="auto" w:fill="auto"/>
        <w:spacing w:line="274" w:lineRule="exact"/>
      </w:pPr>
      <w:r>
        <w:t>Страны Европы и Северной Америки в первой половине XIX в.</w:t>
      </w:r>
    </w:p>
    <w:p w:rsidR="006267E1" w:rsidRDefault="0063360C">
      <w:pPr>
        <w:pStyle w:val="24"/>
        <w:shd w:val="clear" w:color="auto" w:fill="auto"/>
        <w:spacing w:before="0"/>
        <w:ind w:firstLine="740"/>
      </w:pPr>
      <w: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6267E1" w:rsidRDefault="0063360C">
      <w:pPr>
        <w:pStyle w:val="24"/>
        <w:shd w:val="clear" w:color="auto" w:fill="auto"/>
        <w:spacing w:before="0"/>
        <w:ind w:firstLine="740"/>
      </w:pPr>
      <w: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w:t>
      </w:r>
      <w:r>
        <w:lastRenderedPageBreak/>
        <w:t>марксизма.</w:t>
      </w:r>
    </w:p>
    <w:p w:rsidR="006267E1" w:rsidRDefault="0063360C">
      <w:pPr>
        <w:pStyle w:val="28"/>
        <w:keepNext/>
        <w:keepLines/>
        <w:shd w:val="clear" w:color="auto" w:fill="auto"/>
        <w:ind w:firstLine="760"/>
      </w:pPr>
      <w:bookmarkStart w:id="101" w:name="bookmark101"/>
      <w:r>
        <w:t>Страны Европы и Северной Америки во второй половине ХТХ в.</w:t>
      </w:r>
      <w:bookmarkEnd w:id="101"/>
    </w:p>
    <w:p w:rsidR="006267E1" w:rsidRDefault="0063360C">
      <w:pPr>
        <w:pStyle w:val="24"/>
        <w:shd w:val="clear" w:color="auto" w:fill="auto"/>
        <w:spacing w:before="0"/>
        <w:ind w:firstLine="760"/>
      </w:pPr>
      <w: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rStyle w:val="2a"/>
        </w:rPr>
        <w:t>внутренняя и внешняя политика, франко-германская война, колониальные войны.</w:t>
      </w:r>
      <w:r>
        <w:t xml:space="preserve"> Образование единого государства в Италии; </w:t>
      </w:r>
      <w:r>
        <w:rPr>
          <w:rStyle w:val="2a"/>
        </w:rPr>
        <w:t xml:space="preserve">К. Кавур, Дж. Гарибальди. </w:t>
      </w:r>
      <w:r>
        <w:t xml:space="preserve">Объединение германских государств, провозглашение Германской империи; О. Бисмарк. </w:t>
      </w:r>
      <w:r>
        <w:rPr>
          <w:rStyle w:val="2a"/>
        </w:rPr>
        <w:t>Габсбургская монархия: австро-венгерский дуализм.</w:t>
      </w:r>
    </w:p>
    <w:p w:rsidR="006267E1" w:rsidRDefault="0063360C">
      <w:pPr>
        <w:pStyle w:val="24"/>
        <w:shd w:val="clear" w:color="auto" w:fill="auto"/>
        <w:spacing w:before="0"/>
        <w:ind w:firstLine="760"/>
      </w:pPr>
      <w:r>
        <w:t>Соединенные Штаты Америки во второй половине Х!Х в.: экономика, социальные отношения, политическая жизнь. Север и Юг. Гражданская война (1861—1865). А. Линкольн.</w:t>
      </w:r>
    </w:p>
    <w:p w:rsidR="006267E1" w:rsidRDefault="0063360C">
      <w:pPr>
        <w:pStyle w:val="50"/>
        <w:shd w:val="clear" w:color="auto" w:fill="auto"/>
        <w:spacing w:line="274" w:lineRule="exact"/>
        <w:ind w:firstLine="760"/>
      </w:pPr>
      <w:r>
        <w:t>Экономическое и социально-политическое развитие стран Европы и США в конце</w:t>
      </w:r>
    </w:p>
    <w:p w:rsidR="006267E1" w:rsidRDefault="0063360C">
      <w:pPr>
        <w:pStyle w:val="50"/>
        <w:shd w:val="clear" w:color="auto" w:fill="auto"/>
        <w:spacing w:line="274" w:lineRule="exact"/>
        <w:ind w:firstLine="0"/>
        <w:jc w:val="left"/>
      </w:pPr>
      <w:r>
        <w:t>ХТХ в.</w:t>
      </w:r>
    </w:p>
    <w:p w:rsidR="006267E1" w:rsidRDefault="0063360C">
      <w:pPr>
        <w:pStyle w:val="24"/>
        <w:shd w:val="clear" w:color="auto" w:fill="auto"/>
        <w:spacing w:before="0"/>
        <w:ind w:firstLine="760"/>
      </w:pPr>
      <w: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rStyle w:val="2a"/>
        </w:rPr>
        <w:t>Расширение спектра общественных движений.</w:t>
      </w:r>
      <w:r>
        <w:t xml:space="preserve"> Рабочее движение и профсоюзы. Образование социалистических партий; идеологи и руководители социалистического движения.</w:t>
      </w:r>
    </w:p>
    <w:p w:rsidR="006267E1" w:rsidRDefault="0063360C">
      <w:pPr>
        <w:pStyle w:val="50"/>
        <w:shd w:val="clear" w:color="auto" w:fill="auto"/>
        <w:spacing w:line="274" w:lineRule="exact"/>
        <w:ind w:firstLine="760"/>
      </w:pPr>
      <w:r>
        <w:t>Страны Азии в ХТХ в.</w:t>
      </w:r>
    </w:p>
    <w:p w:rsidR="006267E1" w:rsidRDefault="0063360C">
      <w:pPr>
        <w:pStyle w:val="24"/>
        <w:shd w:val="clear" w:color="auto" w:fill="auto"/>
        <w:spacing w:before="0"/>
        <w:ind w:firstLine="760"/>
      </w:pPr>
      <w: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rStyle w:val="2a"/>
        </w:rPr>
        <w:t>Япония: внутренняя и внешняя политика сегуната Токугава, преобразования эпохи Мэйдзи.</w:t>
      </w:r>
    </w:p>
    <w:p w:rsidR="006267E1" w:rsidRDefault="0063360C">
      <w:pPr>
        <w:pStyle w:val="50"/>
        <w:shd w:val="clear" w:color="auto" w:fill="auto"/>
        <w:spacing w:line="274" w:lineRule="exact"/>
        <w:ind w:firstLine="760"/>
      </w:pPr>
      <w:r>
        <w:t>Война за независимость в Латинской Америке</w:t>
      </w:r>
    </w:p>
    <w:p w:rsidR="006267E1" w:rsidRDefault="0063360C">
      <w:pPr>
        <w:pStyle w:val="24"/>
        <w:shd w:val="clear" w:color="auto" w:fill="auto"/>
        <w:tabs>
          <w:tab w:val="left" w:pos="6870"/>
        </w:tabs>
        <w:spacing w:before="0"/>
        <w:ind w:firstLine="760"/>
      </w:pPr>
      <w:r>
        <w:t>Колониальное общество. Освободительная борьба:</w:t>
      </w:r>
      <w:r>
        <w:tab/>
        <w:t>задачи, участники, формы</w:t>
      </w:r>
    </w:p>
    <w:p w:rsidR="006267E1" w:rsidRDefault="0063360C">
      <w:pPr>
        <w:pStyle w:val="24"/>
        <w:shd w:val="clear" w:color="auto" w:fill="auto"/>
        <w:spacing w:before="0"/>
        <w:ind w:firstLine="0"/>
        <w:jc w:val="left"/>
      </w:pPr>
      <w:r>
        <w:t xml:space="preserve">выступлений. </w:t>
      </w:r>
      <w:r>
        <w:rPr>
          <w:rStyle w:val="2a"/>
        </w:rPr>
        <w:t>П. Д. Туссен-Лувертюр, С. Боливар.</w:t>
      </w:r>
      <w:r>
        <w:t xml:space="preserve"> Провозглашение независимых государств.</w:t>
      </w:r>
    </w:p>
    <w:p w:rsidR="006267E1" w:rsidRDefault="0063360C">
      <w:pPr>
        <w:pStyle w:val="50"/>
        <w:shd w:val="clear" w:color="auto" w:fill="auto"/>
        <w:spacing w:line="274" w:lineRule="exact"/>
        <w:ind w:firstLine="760"/>
      </w:pPr>
      <w:r>
        <w:t>Народы Африки в Новое время</w:t>
      </w:r>
    </w:p>
    <w:p w:rsidR="006267E1" w:rsidRDefault="0063360C">
      <w:pPr>
        <w:pStyle w:val="24"/>
        <w:shd w:val="clear" w:color="auto" w:fill="auto"/>
        <w:spacing w:before="0"/>
        <w:ind w:firstLine="760"/>
      </w:pPr>
      <w:r>
        <w:t>Колониальные империи. Колониальные порядки и традиционные общественные отношения. Выступления против колонизаторов.</w:t>
      </w:r>
    </w:p>
    <w:p w:rsidR="006267E1" w:rsidRDefault="008F7A6B">
      <w:pPr>
        <w:pStyle w:val="50"/>
        <w:shd w:val="clear" w:color="auto" w:fill="auto"/>
        <w:spacing w:line="274" w:lineRule="exact"/>
        <w:ind w:firstLine="760"/>
      </w:pPr>
      <w:r>
        <w:t>Развитие культуры в Х</w:t>
      </w:r>
      <w:r>
        <w:rPr>
          <w:lang w:val="en-US"/>
        </w:rPr>
        <w:t>I</w:t>
      </w:r>
      <w:r w:rsidR="0063360C">
        <w:t>Х в.</w:t>
      </w:r>
    </w:p>
    <w:p w:rsidR="006267E1" w:rsidRDefault="0063360C">
      <w:pPr>
        <w:pStyle w:val="24"/>
        <w:shd w:val="clear" w:color="auto" w:fill="auto"/>
        <w:spacing w:before="0"/>
        <w:ind w:firstLine="760"/>
      </w:pPr>
      <w: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6267E1" w:rsidRDefault="0063360C">
      <w:pPr>
        <w:pStyle w:val="50"/>
        <w:shd w:val="clear" w:color="auto" w:fill="auto"/>
        <w:spacing w:line="274" w:lineRule="exact"/>
        <w:ind w:firstLine="760"/>
      </w:pPr>
      <w:r>
        <w:t>Международные отношения в Х</w:t>
      </w:r>
      <w:r w:rsidR="008F7A6B" w:rsidRPr="008F7A6B">
        <w:rPr>
          <w:rStyle w:val="52"/>
          <w:b/>
          <w:bCs/>
          <w:u w:val="none"/>
          <w:lang w:val="en-US"/>
        </w:rPr>
        <w:t>I</w:t>
      </w:r>
      <w:r w:rsidRPr="008F7A6B">
        <w:rPr>
          <w:rStyle w:val="52"/>
          <w:b/>
          <w:bCs/>
          <w:u w:val="none"/>
        </w:rPr>
        <w:t>Х</w:t>
      </w:r>
      <w:r w:rsidRPr="008F7A6B">
        <w:rPr>
          <w:b w:val="0"/>
        </w:rPr>
        <w:t xml:space="preserve"> </w:t>
      </w:r>
      <w:r>
        <w:t>в.</w:t>
      </w:r>
    </w:p>
    <w:p w:rsidR="006267E1" w:rsidRDefault="0063360C">
      <w:pPr>
        <w:pStyle w:val="24"/>
        <w:shd w:val="clear" w:color="auto" w:fill="auto"/>
        <w:spacing w:before="0"/>
        <w:ind w:firstLine="760"/>
      </w:pPr>
      <w: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6267E1" w:rsidRDefault="0063360C">
      <w:pPr>
        <w:pStyle w:val="24"/>
        <w:shd w:val="clear" w:color="auto" w:fill="auto"/>
        <w:spacing w:before="0"/>
        <w:ind w:firstLine="760"/>
      </w:pPr>
      <w:r>
        <w:t>Историческое и культурное наследие Нового времени.</w:t>
      </w:r>
    </w:p>
    <w:p w:rsidR="006267E1" w:rsidRDefault="0063360C">
      <w:pPr>
        <w:pStyle w:val="50"/>
        <w:shd w:val="clear" w:color="auto" w:fill="auto"/>
        <w:spacing w:line="274" w:lineRule="exact"/>
        <w:ind w:firstLine="760"/>
      </w:pPr>
      <w:r>
        <w:t>Новейшая история.</w:t>
      </w:r>
    </w:p>
    <w:p w:rsidR="006267E1" w:rsidRDefault="0063360C">
      <w:pPr>
        <w:pStyle w:val="24"/>
        <w:shd w:val="clear" w:color="auto" w:fill="auto"/>
        <w:spacing w:before="0"/>
        <w:ind w:firstLine="760"/>
      </w:pPr>
      <w:r>
        <w:t>Мир к началу XX в. Новейшая история: понятие, периодизация.</w:t>
      </w:r>
    </w:p>
    <w:p w:rsidR="006267E1" w:rsidRDefault="0063360C">
      <w:pPr>
        <w:pStyle w:val="50"/>
        <w:shd w:val="clear" w:color="auto" w:fill="auto"/>
        <w:spacing w:line="274" w:lineRule="exact"/>
        <w:ind w:firstLine="760"/>
      </w:pPr>
      <w:r>
        <w:t>Мир в 1900—1914 гг.</w:t>
      </w:r>
    </w:p>
    <w:p w:rsidR="006267E1" w:rsidRDefault="0063360C">
      <w:pPr>
        <w:pStyle w:val="24"/>
        <w:shd w:val="clear" w:color="auto" w:fill="auto"/>
        <w:spacing w:before="0"/>
        <w:ind w:firstLine="760"/>
      </w:pPr>
      <w: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rStyle w:val="2a"/>
        </w:rPr>
        <w:t>Социальные и политические реформы; Д. Ллойд Джордж.</w:t>
      </w:r>
    </w:p>
    <w:p w:rsidR="000649FF" w:rsidRDefault="0063360C">
      <w:pPr>
        <w:pStyle w:val="24"/>
        <w:shd w:val="clear" w:color="auto" w:fill="auto"/>
        <w:spacing w:before="0"/>
        <w:ind w:firstLine="760"/>
        <w:rPr>
          <w:rStyle w:val="2a"/>
        </w:rPr>
      </w:pPr>
      <w: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rStyle w:val="2a"/>
        </w:rPr>
        <w:t>Руководители освободительной борьбы (Сунь Ятсен, Э. Сапата, Ф. Вилья).</w:t>
      </w:r>
    </w:p>
    <w:p w:rsidR="000649FF" w:rsidRDefault="000649FF" w:rsidP="000649FF">
      <w:pPr>
        <w:pStyle w:val="2f0"/>
        <w:shd w:val="clear" w:color="auto" w:fill="auto"/>
        <w:spacing w:line="240" w:lineRule="exact"/>
      </w:pPr>
      <w:r>
        <w:rPr>
          <w:rStyle w:val="2f1"/>
          <w:b/>
          <w:bCs/>
        </w:rPr>
        <w:t>Синхронизация курсов всеобщей истории и истории России</w:t>
      </w:r>
    </w:p>
    <w:p w:rsidR="000649FF" w:rsidRPr="000649FF" w:rsidRDefault="000649FF">
      <w:pPr>
        <w:pStyle w:val="24"/>
        <w:shd w:val="clear" w:color="auto" w:fill="auto"/>
        <w:spacing w:before="0"/>
        <w:ind w:firstLine="760"/>
      </w:pPr>
    </w:p>
    <w:tbl>
      <w:tblPr>
        <w:tblStyle w:val="af5"/>
        <w:tblW w:w="0" w:type="auto"/>
        <w:tblLook w:val="04A0" w:firstRow="1" w:lastRow="0" w:firstColumn="1" w:lastColumn="0" w:noHBand="0" w:noVBand="1"/>
      </w:tblPr>
      <w:tblGrid>
        <w:gridCol w:w="950"/>
        <w:gridCol w:w="3906"/>
        <w:gridCol w:w="5512"/>
      </w:tblGrid>
      <w:tr w:rsidR="000649FF" w:rsidTr="000649FF">
        <w:tc>
          <w:tcPr>
            <w:tcW w:w="959" w:type="dxa"/>
          </w:tcPr>
          <w:p w:rsidR="000649FF" w:rsidRDefault="000649FF" w:rsidP="000649FF">
            <w:pPr>
              <w:rPr>
                <w:sz w:val="10"/>
                <w:szCs w:val="10"/>
              </w:rPr>
            </w:pPr>
          </w:p>
        </w:tc>
        <w:tc>
          <w:tcPr>
            <w:tcW w:w="3969" w:type="dxa"/>
            <w:vAlign w:val="bottom"/>
          </w:tcPr>
          <w:p w:rsidR="000649FF" w:rsidRDefault="000649FF" w:rsidP="000649FF">
            <w:pPr>
              <w:pStyle w:val="24"/>
              <w:shd w:val="clear" w:color="auto" w:fill="auto"/>
              <w:spacing w:before="0" w:line="240" w:lineRule="exact"/>
              <w:ind w:firstLine="0"/>
              <w:jc w:val="center"/>
            </w:pPr>
            <w:r>
              <w:rPr>
                <w:rStyle w:val="29"/>
              </w:rPr>
              <w:t>Всеобщая история</w:t>
            </w:r>
          </w:p>
        </w:tc>
        <w:tc>
          <w:tcPr>
            <w:tcW w:w="5670" w:type="dxa"/>
            <w:vAlign w:val="bottom"/>
          </w:tcPr>
          <w:p w:rsidR="000649FF" w:rsidRDefault="000649FF" w:rsidP="000649FF">
            <w:pPr>
              <w:pStyle w:val="24"/>
              <w:shd w:val="clear" w:color="auto" w:fill="auto"/>
              <w:spacing w:before="0" w:line="240" w:lineRule="exact"/>
              <w:ind w:firstLine="0"/>
              <w:jc w:val="center"/>
            </w:pPr>
            <w:r>
              <w:rPr>
                <w:rStyle w:val="29"/>
              </w:rPr>
              <w:t>История России</w:t>
            </w:r>
          </w:p>
        </w:tc>
      </w:tr>
      <w:tr w:rsidR="000649FF" w:rsidTr="000649FF">
        <w:tc>
          <w:tcPr>
            <w:tcW w:w="959" w:type="dxa"/>
          </w:tcPr>
          <w:p w:rsidR="000649FF" w:rsidRDefault="000649FF" w:rsidP="000649FF">
            <w:pPr>
              <w:pStyle w:val="24"/>
              <w:shd w:val="clear" w:color="auto" w:fill="auto"/>
              <w:spacing w:before="0" w:line="240" w:lineRule="exact"/>
              <w:ind w:firstLine="0"/>
              <w:jc w:val="left"/>
            </w:pPr>
            <w:r>
              <w:lastRenderedPageBreak/>
              <w:t>5 класс</w:t>
            </w:r>
          </w:p>
        </w:tc>
        <w:tc>
          <w:tcPr>
            <w:tcW w:w="3969" w:type="dxa"/>
            <w:vAlign w:val="bottom"/>
          </w:tcPr>
          <w:p w:rsidR="000649FF" w:rsidRDefault="000649FF" w:rsidP="000649FF">
            <w:pPr>
              <w:pStyle w:val="24"/>
              <w:shd w:val="clear" w:color="auto" w:fill="auto"/>
              <w:spacing w:before="0"/>
              <w:ind w:firstLine="0"/>
              <w:jc w:val="left"/>
            </w:pPr>
            <w:r>
              <w:rPr>
                <w:rStyle w:val="29"/>
              </w:rPr>
              <w:t>ИСТОРИЯ ДРЕВНЕГО МИРА</w:t>
            </w:r>
          </w:p>
          <w:p w:rsidR="000649FF" w:rsidRDefault="000649FF" w:rsidP="000649FF">
            <w:pPr>
              <w:pStyle w:val="24"/>
              <w:shd w:val="clear" w:color="auto" w:fill="auto"/>
              <w:spacing w:before="0"/>
              <w:ind w:firstLine="0"/>
              <w:jc w:val="left"/>
            </w:pPr>
            <w:r>
              <w:t>Первобытность.</w:t>
            </w:r>
          </w:p>
          <w:p w:rsidR="000649FF" w:rsidRDefault="000649FF" w:rsidP="000649FF">
            <w:pPr>
              <w:pStyle w:val="24"/>
              <w:shd w:val="clear" w:color="auto" w:fill="auto"/>
              <w:spacing w:before="0"/>
              <w:ind w:firstLine="0"/>
              <w:jc w:val="left"/>
            </w:pPr>
            <w:r>
              <w:t>Древний Восток</w:t>
            </w:r>
          </w:p>
          <w:p w:rsidR="000649FF" w:rsidRDefault="000649FF" w:rsidP="000649FF">
            <w:pPr>
              <w:pStyle w:val="24"/>
              <w:shd w:val="clear" w:color="auto" w:fill="auto"/>
              <w:spacing w:before="0"/>
              <w:ind w:firstLine="0"/>
              <w:jc w:val="left"/>
            </w:pPr>
            <w:r>
              <w:t>Античный мир. Древняя Греция.</w:t>
            </w:r>
          </w:p>
          <w:p w:rsidR="000649FF" w:rsidRDefault="000649FF" w:rsidP="000649FF">
            <w:pPr>
              <w:pStyle w:val="24"/>
              <w:shd w:val="clear" w:color="auto" w:fill="auto"/>
              <w:spacing w:before="0"/>
              <w:ind w:firstLine="0"/>
              <w:jc w:val="left"/>
            </w:pPr>
            <w:r>
              <w:t>Древний Рим.</w:t>
            </w:r>
          </w:p>
        </w:tc>
        <w:tc>
          <w:tcPr>
            <w:tcW w:w="5670" w:type="dxa"/>
          </w:tcPr>
          <w:p w:rsidR="000649FF" w:rsidRDefault="000649FF" w:rsidP="000649FF">
            <w:pPr>
              <w:pStyle w:val="24"/>
              <w:shd w:val="clear" w:color="auto" w:fill="auto"/>
              <w:spacing w:before="0" w:line="278" w:lineRule="exact"/>
              <w:ind w:firstLine="0"/>
              <w:jc w:val="left"/>
            </w:pPr>
            <w:r>
              <w:t>Народы и государства на территории нашей страны в древности</w:t>
            </w:r>
          </w:p>
        </w:tc>
      </w:tr>
      <w:tr w:rsidR="000649FF" w:rsidTr="000649FF">
        <w:tc>
          <w:tcPr>
            <w:tcW w:w="959" w:type="dxa"/>
          </w:tcPr>
          <w:p w:rsidR="000649FF" w:rsidRDefault="000649FF" w:rsidP="000649FF">
            <w:pPr>
              <w:pStyle w:val="24"/>
              <w:shd w:val="clear" w:color="auto" w:fill="auto"/>
              <w:spacing w:before="0" w:line="240" w:lineRule="exact"/>
              <w:ind w:firstLine="0"/>
              <w:jc w:val="left"/>
            </w:pPr>
            <w:r>
              <w:t>6 класс</w:t>
            </w:r>
          </w:p>
        </w:tc>
        <w:tc>
          <w:tcPr>
            <w:tcW w:w="3969" w:type="dxa"/>
          </w:tcPr>
          <w:p w:rsidR="000649FF" w:rsidRDefault="00453E20" w:rsidP="000649FF">
            <w:pPr>
              <w:pStyle w:val="24"/>
              <w:shd w:val="clear" w:color="auto" w:fill="auto"/>
              <w:spacing w:before="0"/>
              <w:ind w:firstLine="0"/>
              <w:jc w:val="left"/>
            </w:pPr>
            <w:r>
              <w:rPr>
                <w:rStyle w:val="29"/>
              </w:rPr>
              <w:t xml:space="preserve">ИСТОРИЯ СРЕДНИХ ВЕКОВ. </w:t>
            </w:r>
            <w:r>
              <w:rPr>
                <w:rStyle w:val="29"/>
                <w:lang w:val="en-US"/>
              </w:rPr>
              <w:t>VI</w:t>
            </w:r>
            <w:r>
              <w:rPr>
                <w:rStyle w:val="29"/>
              </w:rPr>
              <w:t>-Х</w:t>
            </w:r>
            <w:r>
              <w:rPr>
                <w:rStyle w:val="29"/>
                <w:lang w:val="en-US"/>
              </w:rPr>
              <w:t>V</w:t>
            </w:r>
            <w:r w:rsidR="000649FF">
              <w:rPr>
                <w:rStyle w:val="29"/>
              </w:rPr>
              <w:t xml:space="preserve"> вв.</w:t>
            </w:r>
          </w:p>
          <w:p w:rsidR="000649FF" w:rsidRDefault="000649FF" w:rsidP="000649FF">
            <w:pPr>
              <w:pStyle w:val="24"/>
              <w:shd w:val="clear" w:color="auto" w:fill="auto"/>
              <w:spacing w:before="0"/>
              <w:ind w:firstLine="0"/>
              <w:jc w:val="left"/>
            </w:pPr>
            <w:r>
              <w:t>Раннее Средневековье Зрелое Средневековье Страны Востока в Средние века Государства доколумбовой Америки.</w:t>
            </w:r>
          </w:p>
        </w:tc>
        <w:tc>
          <w:tcPr>
            <w:tcW w:w="5670" w:type="dxa"/>
          </w:tcPr>
          <w:p w:rsidR="000649FF" w:rsidRDefault="000649FF" w:rsidP="000649FF">
            <w:pPr>
              <w:pStyle w:val="24"/>
              <w:shd w:val="clear" w:color="auto" w:fill="auto"/>
              <w:spacing w:before="0"/>
              <w:ind w:firstLine="0"/>
              <w:jc w:val="left"/>
            </w:pPr>
            <w:r>
              <w:rPr>
                <w:rStyle w:val="29"/>
              </w:rPr>
              <w:t>ОТ ДРЕВНЕЙ РУСИ К РОССИЙС</w:t>
            </w:r>
            <w:r w:rsidR="00453E20">
              <w:rPr>
                <w:rStyle w:val="29"/>
              </w:rPr>
              <w:t>КОМУ ГОСУДАРСТВУ. VIII -Х</w:t>
            </w:r>
            <w:r w:rsidR="00453E20">
              <w:rPr>
                <w:rStyle w:val="29"/>
                <w:lang w:val="en-US"/>
              </w:rPr>
              <w:t>V</w:t>
            </w:r>
            <w:r>
              <w:rPr>
                <w:rStyle w:val="29"/>
              </w:rPr>
              <w:t xml:space="preserve"> вв.</w:t>
            </w:r>
          </w:p>
          <w:p w:rsidR="000649FF" w:rsidRDefault="000649FF" w:rsidP="000649FF">
            <w:pPr>
              <w:pStyle w:val="24"/>
              <w:shd w:val="clear" w:color="auto" w:fill="auto"/>
              <w:spacing w:before="0"/>
              <w:ind w:firstLine="0"/>
              <w:jc w:val="left"/>
            </w:pPr>
            <w:r>
              <w:t>Восточная Европа в середине I тыс. н.э. Образование государства Русь Русь в конце X - начале XII в.</w:t>
            </w:r>
          </w:p>
          <w:p w:rsidR="000649FF" w:rsidRDefault="000649FF" w:rsidP="000649FF">
            <w:pPr>
              <w:pStyle w:val="24"/>
              <w:shd w:val="clear" w:color="auto" w:fill="auto"/>
              <w:spacing w:before="0"/>
              <w:ind w:firstLine="0"/>
              <w:jc w:val="left"/>
            </w:pPr>
            <w:r>
              <w:t>Культурное пространство</w:t>
            </w:r>
          </w:p>
          <w:p w:rsidR="000649FF" w:rsidRDefault="000649FF" w:rsidP="000649FF">
            <w:pPr>
              <w:pStyle w:val="24"/>
              <w:shd w:val="clear" w:color="auto" w:fill="auto"/>
              <w:spacing w:before="0"/>
              <w:ind w:firstLine="0"/>
              <w:jc w:val="left"/>
            </w:pPr>
            <w:r>
              <w:t>Русь в середине XII - начале XIII в.</w:t>
            </w:r>
          </w:p>
          <w:p w:rsidR="000649FF" w:rsidRDefault="000649FF" w:rsidP="000649FF">
            <w:pPr>
              <w:pStyle w:val="24"/>
              <w:shd w:val="clear" w:color="auto" w:fill="auto"/>
              <w:spacing w:before="0"/>
              <w:ind w:firstLine="0"/>
              <w:jc w:val="left"/>
            </w:pPr>
            <w:r>
              <w:t>Русские земли в середине XIII - XIV в. Народы и государства степной зоны Восточной Европы и Сибири в XIII-XV вв. Культурное пространство Формирование единого Русского государства в XV веке</w:t>
            </w:r>
          </w:p>
          <w:p w:rsidR="000649FF" w:rsidRDefault="000649FF" w:rsidP="000649FF">
            <w:pPr>
              <w:pStyle w:val="24"/>
              <w:shd w:val="clear" w:color="auto" w:fill="auto"/>
              <w:spacing w:before="0"/>
              <w:ind w:firstLine="0"/>
              <w:jc w:val="left"/>
            </w:pPr>
            <w:r>
              <w:t>Культурное пространство Региональный компонент</w:t>
            </w:r>
          </w:p>
        </w:tc>
      </w:tr>
      <w:tr w:rsidR="000649FF" w:rsidTr="000649FF">
        <w:tc>
          <w:tcPr>
            <w:tcW w:w="959" w:type="dxa"/>
          </w:tcPr>
          <w:p w:rsidR="000649FF" w:rsidRDefault="000649FF" w:rsidP="000649FF">
            <w:pPr>
              <w:pStyle w:val="24"/>
              <w:shd w:val="clear" w:color="auto" w:fill="auto"/>
              <w:spacing w:before="0" w:line="240" w:lineRule="exact"/>
              <w:ind w:firstLine="0"/>
              <w:jc w:val="left"/>
            </w:pPr>
            <w:r>
              <w:t>7 класс</w:t>
            </w:r>
          </w:p>
        </w:tc>
        <w:tc>
          <w:tcPr>
            <w:tcW w:w="3969" w:type="dxa"/>
            <w:vAlign w:val="bottom"/>
          </w:tcPr>
          <w:p w:rsidR="000649FF" w:rsidRDefault="000649FF" w:rsidP="000649FF">
            <w:pPr>
              <w:pStyle w:val="24"/>
              <w:shd w:val="clear" w:color="auto" w:fill="auto"/>
              <w:spacing w:before="0"/>
              <w:ind w:firstLine="0"/>
              <w:jc w:val="left"/>
            </w:pPr>
            <w:r>
              <w:rPr>
                <w:rStyle w:val="29"/>
              </w:rPr>
              <w:t>ИСТОРИЯ НОВОГО ВРЕМЕНИ.</w:t>
            </w:r>
            <w:r w:rsidR="00453E20">
              <w:rPr>
                <w:rStyle w:val="29"/>
              </w:rPr>
              <w:t xml:space="preserve"> XVI - XVII </w:t>
            </w:r>
            <w:r>
              <w:rPr>
                <w:rStyle w:val="29"/>
              </w:rPr>
              <w:t>вв. От абсолютизма к парламентаризму. Первые буржуазные революции</w:t>
            </w:r>
          </w:p>
          <w:p w:rsidR="000649FF" w:rsidRDefault="000649FF" w:rsidP="000649FF">
            <w:pPr>
              <w:pStyle w:val="24"/>
              <w:shd w:val="clear" w:color="auto" w:fill="auto"/>
              <w:spacing w:before="0"/>
              <w:ind w:firstLine="0"/>
              <w:jc w:val="left"/>
            </w:pPr>
            <w:r>
              <w:t>Европа в конце ХV— начале XVII в. Европа в конце ХV— начале XVII в. Страны Европы и Сев</w:t>
            </w:r>
            <w:r w:rsidR="005F4E0B">
              <w:t>ерной Америки в середине XVII—Х</w:t>
            </w:r>
            <w:r w:rsidR="005F4E0B">
              <w:rPr>
                <w:lang w:val="en-US"/>
              </w:rPr>
              <w:t>V</w:t>
            </w:r>
            <w:r>
              <w:t>Ш в.</w:t>
            </w:r>
          </w:p>
          <w:p w:rsidR="000649FF" w:rsidRDefault="000649FF" w:rsidP="000649FF">
            <w:pPr>
              <w:pStyle w:val="24"/>
              <w:shd w:val="clear" w:color="auto" w:fill="auto"/>
              <w:spacing w:before="0"/>
              <w:ind w:firstLine="0"/>
              <w:jc w:val="left"/>
            </w:pPr>
            <w:r>
              <w:t>Страны Востока в XVI—XVIII вв.</w:t>
            </w:r>
          </w:p>
        </w:tc>
        <w:tc>
          <w:tcPr>
            <w:tcW w:w="5670" w:type="dxa"/>
          </w:tcPr>
          <w:p w:rsidR="000649FF" w:rsidRDefault="000649FF" w:rsidP="000649FF">
            <w:pPr>
              <w:pStyle w:val="24"/>
              <w:shd w:val="clear" w:color="auto" w:fill="auto"/>
              <w:spacing w:before="0"/>
              <w:ind w:firstLine="0"/>
              <w:jc w:val="left"/>
            </w:pPr>
            <w:r>
              <w:rPr>
                <w:rStyle w:val="29"/>
              </w:rPr>
              <w:t>РОССИЯ В XVI - XVII ВЕКАХ: ОТ ВЕЛИКОГО КНЯЖЕСТВА К ЦАРСТВУ</w:t>
            </w:r>
          </w:p>
          <w:p w:rsidR="000649FF" w:rsidRDefault="000649FF" w:rsidP="000649FF">
            <w:pPr>
              <w:pStyle w:val="24"/>
              <w:shd w:val="clear" w:color="auto" w:fill="auto"/>
              <w:spacing w:before="0"/>
              <w:ind w:firstLine="0"/>
              <w:jc w:val="left"/>
            </w:pPr>
            <w:r>
              <w:t>Россия в XVI веке Смута в России Россия в XVII веке Культурное пространство Региональный компонент</w:t>
            </w:r>
          </w:p>
        </w:tc>
      </w:tr>
      <w:tr w:rsidR="000649FF" w:rsidTr="000649FF">
        <w:tc>
          <w:tcPr>
            <w:tcW w:w="959" w:type="dxa"/>
          </w:tcPr>
          <w:p w:rsidR="000649FF" w:rsidRDefault="000649FF" w:rsidP="000649FF">
            <w:pPr>
              <w:pStyle w:val="24"/>
              <w:shd w:val="clear" w:color="auto" w:fill="auto"/>
              <w:spacing w:before="0" w:line="240" w:lineRule="exact"/>
              <w:ind w:firstLine="0"/>
              <w:jc w:val="left"/>
            </w:pPr>
            <w:r>
              <w:t>8 класс</w:t>
            </w:r>
          </w:p>
        </w:tc>
        <w:tc>
          <w:tcPr>
            <w:tcW w:w="3969" w:type="dxa"/>
          </w:tcPr>
          <w:p w:rsidR="000649FF" w:rsidRDefault="000649FF" w:rsidP="000649FF">
            <w:pPr>
              <w:pStyle w:val="24"/>
              <w:shd w:val="clear" w:color="auto" w:fill="auto"/>
              <w:spacing w:before="0"/>
              <w:ind w:firstLine="0"/>
              <w:jc w:val="left"/>
            </w:pPr>
            <w:r>
              <w:rPr>
                <w:rStyle w:val="29"/>
              </w:rPr>
              <w:t>ИСТОРИЯ НОВОГО ВРЕМЕНИ.Х</w:t>
            </w:r>
            <w:r w:rsidR="005F4E0B">
              <w:rPr>
                <w:rStyle w:val="29"/>
                <w:lang w:val="en-US"/>
              </w:rPr>
              <w:t>VIII</w:t>
            </w:r>
            <w:r>
              <w:rPr>
                <w:rStyle w:val="29"/>
              </w:rPr>
              <w:t>в.</w:t>
            </w:r>
          </w:p>
          <w:p w:rsidR="000649FF" w:rsidRDefault="000649FF" w:rsidP="000649FF">
            <w:pPr>
              <w:pStyle w:val="24"/>
              <w:shd w:val="clear" w:color="auto" w:fill="auto"/>
              <w:spacing w:before="0"/>
              <w:ind w:firstLine="0"/>
              <w:jc w:val="left"/>
            </w:pPr>
            <w:r>
              <w:t>Эпоха Просвещения.</w:t>
            </w:r>
          </w:p>
          <w:p w:rsidR="000649FF" w:rsidRDefault="000649FF" w:rsidP="000649FF">
            <w:pPr>
              <w:pStyle w:val="24"/>
              <w:shd w:val="clear" w:color="auto" w:fill="auto"/>
              <w:spacing w:before="0"/>
              <w:ind w:firstLine="0"/>
              <w:jc w:val="left"/>
            </w:pPr>
            <w:r>
              <w:t>Эпоха промышленного переворота Великая французская революция</w:t>
            </w:r>
          </w:p>
        </w:tc>
        <w:tc>
          <w:tcPr>
            <w:tcW w:w="5670" w:type="dxa"/>
          </w:tcPr>
          <w:p w:rsidR="000649FF" w:rsidRDefault="000649FF" w:rsidP="000649FF">
            <w:pPr>
              <w:pStyle w:val="24"/>
              <w:shd w:val="clear" w:color="auto" w:fill="auto"/>
              <w:spacing w:before="0"/>
              <w:ind w:firstLine="0"/>
              <w:jc w:val="left"/>
            </w:pPr>
            <w:r>
              <w:rPr>
                <w:rStyle w:val="29"/>
              </w:rPr>
              <w:t>РОССИЯ В КОНЦЕ XVII - XVIII ВЕКАХ: ОТ ЦАРСТВА К ИМПЕРИИ</w:t>
            </w:r>
          </w:p>
          <w:p w:rsidR="000649FF" w:rsidRDefault="000649FF" w:rsidP="000649FF">
            <w:pPr>
              <w:pStyle w:val="24"/>
              <w:shd w:val="clear" w:color="auto" w:fill="auto"/>
              <w:spacing w:before="0"/>
              <w:ind w:firstLine="0"/>
              <w:jc w:val="left"/>
            </w:pPr>
            <w:r>
              <w:t>Россия в эпоху преобразований Петра I После Петра Великого: эпоха «дворцовых переворотов»</w:t>
            </w:r>
          </w:p>
          <w:p w:rsidR="000649FF" w:rsidRDefault="000649FF" w:rsidP="000649FF">
            <w:pPr>
              <w:pStyle w:val="24"/>
              <w:shd w:val="clear" w:color="auto" w:fill="auto"/>
              <w:spacing w:before="0"/>
              <w:ind w:firstLine="0"/>
              <w:jc w:val="left"/>
            </w:pPr>
            <w:r>
              <w:t>Россия в 1760-х - 1790- гг. Правление Екатерины II и Павла I Культурное пространство Российской империи в XVIII в.</w:t>
            </w:r>
          </w:p>
          <w:p w:rsidR="000649FF" w:rsidRDefault="000649FF" w:rsidP="000649FF">
            <w:pPr>
              <w:pStyle w:val="24"/>
              <w:shd w:val="clear" w:color="auto" w:fill="auto"/>
              <w:spacing w:before="0"/>
              <w:ind w:firstLine="0"/>
              <w:jc w:val="left"/>
            </w:pPr>
            <w:r>
              <w:t>Народы России в XVIII в.</w:t>
            </w:r>
          </w:p>
          <w:p w:rsidR="000649FF" w:rsidRDefault="000649FF" w:rsidP="000649FF">
            <w:pPr>
              <w:pStyle w:val="24"/>
              <w:shd w:val="clear" w:color="auto" w:fill="auto"/>
              <w:spacing w:before="0"/>
              <w:ind w:firstLine="0"/>
              <w:jc w:val="left"/>
            </w:pPr>
            <w:r>
              <w:t>Россия при Павле I Региональный компонент</w:t>
            </w:r>
          </w:p>
        </w:tc>
      </w:tr>
      <w:tr w:rsidR="000649FF" w:rsidTr="000649FF">
        <w:trPr>
          <w:trHeight w:val="7163"/>
        </w:trPr>
        <w:tc>
          <w:tcPr>
            <w:tcW w:w="959" w:type="dxa"/>
          </w:tcPr>
          <w:p w:rsidR="000649FF" w:rsidRDefault="000649FF" w:rsidP="000649FF">
            <w:pPr>
              <w:pStyle w:val="24"/>
              <w:shd w:val="clear" w:color="auto" w:fill="auto"/>
              <w:spacing w:before="0" w:line="240" w:lineRule="exact"/>
              <w:ind w:firstLine="0"/>
              <w:jc w:val="left"/>
            </w:pPr>
            <w:r>
              <w:lastRenderedPageBreak/>
              <w:t>9 класс</w:t>
            </w:r>
          </w:p>
        </w:tc>
        <w:tc>
          <w:tcPr>
            <w:tcW w:w="3969" w:type="dxa"/>
          </w:tcPr>
          <w:p w:rsidR="000649FF" w:rsidRPr="00143608" w:rsidRDefault="000649FF" w:rsidP="000649FF">
            <w:pPr>
              <w:pStyle w:val="24"/>
              <w:shd w:val="clear" w:color="auto" w:fill="auto"/>
              <w:spacing w:before="0"/>
              <w:ind w:firstLine="0"/>
              <w:jc w:val="left"/>
              <w:rPr>
                <w:b/>
                <w:i/>
              </w:rPr>
            </w:pPr>
            <w:r>
              <w:rPr>
                <w:rStyle w:val="29"/>
              </w:rPr>
              <w:t>ИСТОРИЯ НОВОГО ВРЕМЕНИ. XIX в.</w:t>
            </w:r>
            <w:r w:rsidR="005F4E0B" w:rsidRPr="005F4E0B">
              <w:rPr>
                <w:rStyle w:val="29"/>
              </w:rPr>
              <w:t xml:space="preserve"> </w:t>
            </w:r>
            <w:r>
              <w:rPr>
                <w:rStyle w:val="29"/>
              </w:rPr>
              <w:t xml:space="preserve">Мир к началу XX в. Новейшая </w:t>
            </w:r>
            <w:r w:rsidRPr="00143608">
              <w:rPr>
                <w:rStyle w:val="2a"/>
                <w:b/>
                <w:i w:val="0"/>
              </w:rPr>
              <w:t>история.Становление и расцвет индустриального общества. До начала Первой мировой войны</w:t>
            </w:r>
          </w:p>
          <w:p w:rsidR="000649FF" w:rsidRDefault="000649FF" w:rsidP="000649FF">
            <w:pPr>
              <w:pStyle w:val="24"/>
              <w:shd w:val="clear" w:color="auto" w:fill="auto"/>
              <w:spacing w:before="0"/>
              <w:ind w:firstLine="0"/>
              <w:jc w:val="left"/>
            </w:pPr>
            <w:r>
              <w:t>Страны Европы и Северной Америки в</w:t>
            </w:r>
            <w:r>
              <w:rPr>
                <w:rStyle w:val="2Exact"/>
              </w:rPr>
              <w:t xml:space="preserve"> первой половине XIX в.</w:t>
            </w:r>
          </w:p>
          <w:p w:rsidR="000649FF" w:rsidRDefault="000649FF" w:rsidP="000649FF">
            <w:pPr>
              <w:pStyle w:val="24"/>
              <w:shd w:val="clear" w:color="auto" w:fill="auto"/>
              <w:spacing w:before="0"/>
              <w:ind w:firstLine="0"/>
              <w:jc w:val="left"/>
            </w:pPr>
            <w:r>
              <w:rPr>
                <w:rStyle w:val="2Exact"/>
              </w:rPr>
              <w:t>Страны Европы и Северной Америки во второй половине XIX в.</w:t>
            </w:r>
          </w:p>
          <w:p w:rsidR="000649FF" w:rsidRDefault="000649FF" w:rsidP="000649FF">
            <w:pPr>
              <w:pStyle w:val="24"/>
              <w:shd w:val="clear" w:color="auto" w:fill="auto"/>
              <w:spacing w:before="0"/>
              <w:ind w:firstLine="0"/>
              <w:jc w:val="left"/>
            </w:pPr>
            <w:r>
              <w:rPr>
                <w:rStyle w:val="2Exact"/>
              </w:rPr>
              <w:t>Экономическое и социально</w:t>
            </w:r>
            <w:r w:rsidR="005F4E0B" w:rsidRPr="005F4E0B">
              <w:rPr>
                <w:rStyle w:val="2Exact"/>
              </w:rPr>
              <w:t xml:space="preserve">- </w:t>
            </w:r>
            <w:r>
              <w:rPr>
                <w:rStyle w:val="2Exact"/>
              </w:rPr>
              <w:t>политическое развитие стран Европы и США в конце XIX в.</w:t>
            </w:r>
          </w:p>
          <w:p w:rsidR="000649FF" w:rsidRDefault="000649FF" w:rsidP="000649FF">
            <w:pPr>
              <w:pStyle w:val="24"/>
              <w:shd w:val="clear" w:color="auto" w:fill="auto"/>
              <w:spacing w:before="0"/>
              <w:ind w:firstLine="0"/>
              <w:jc w:val="left"/>
            </w:pPr>
            <w:r>
              <w:rPr>
                <w:rStyle w:val="2Exact"/>
              </w:rPr>
              <w:t>Страны Азии в Х</w:t>
            </w:r>
            <w:r>
              <w:rPr>
                <w:rStyle w:val="2Exact"/>
                <w:lang w:val="en-US"/>
              </w:rPr>
              <w:t>I</w:t>
            </w:r>
            <w:r>
              <w:rPr>
                <w:rStyle w:val="2Exact"/>
              </w:rPr>
              <w:t>Х в.</w:t>
            </w:r>
          </w:p>
          <w:p w:rsidR="000649FF" w:rsidRDefault="000649FF" w:rsidP="000649FF">
            <w:pPr>
              <w:pStyle w:val="24"/>
              <w:shd w:val="clear" w:color="auto" w:fill="auto"/>
              <w:spacing w:before="0"/>
              <w:ind w:firstLine="0"/>
              <w:jc w:val="left"/>
            </w:pPr>
            <w:r>
              <w:rPr>
                <w:rStyle w:val="2Exact"/>
              </w:rPr>
              <w:t>Война за независимость в Латинской Америке</w:t>
            </w:r>
          </w:p>
          <w:p w:rsidR="000649FF" w:rsidRDefault="000649FF" w:rsidP="000649FF">
            <w:pPr>
              <w:pStyle w:val="24"/>
              <w:shd w:val="clear" w:color="auto" w:fill="auto"/>
              <w:spacing w:before="0"/>
              <w:ind w:firstLine="0"/>
              <w:jc w:val="left"/>
            </w:pPr>
            <w:r>
              <w:rPr>
                <w:rStyle w:val="2Exact"/>
              </w:rPr>
              <w:t>Народы Африки в Новое время Развитие культуры в XIX в. Международные отношения в XIX в. Мир в 1900—1914 гг.</w:t>
            </w:r>
          </w:p>
          <w:p w:rsidR="000649FF" w:rsidRDefault="000649FF" w:rsidP="000649FF">
            <w:pPr>
              <w:pStyle w:val="24"/>
              <w:shd w:val="clear" w:color="auto" w:fill="auto"/>
              <w:spacing w:before="240" w:line="240" w:lineRule="exact"/>
              <w:ind w:firstLine="0"/>
              <w:jc w:val="left"/>
            </w:pPr>
          </w:p>
        </w:tc>
        <w:tc>
          <w:tcPr>
            <w:tcW w:w="5670" w:type="dxa"/>
          </w:tcPr>
          <w:p w:rsidR="000649FF" w:rsidRDefault="000649FF" w:rsidP="000649FF">
            <w:pPr>
              <w:pStyle w:val="24"/>
              <w:shd w:val="clear" w:color="auto" w:fill="auto"/>
              <w:spacing w:before="0" w:after="240"/>
              <w:ind w:firstLine="0"/>
              <w:jc w:val="left"/>
            </w:pPr>
            <w:r>
              <w:rPr>
                <w:rStyle w:val="29"/>
              </w:rPr>
              <w:t xml:space="preserve">IV. РОССИЙСКАЯ ИМПЕРИЯ В XIX - НАЧАЛЕ XX ВВ. </w:t>
            </w:r>
            <w:r>
              <w:t>Россия на пути к реформам (1801-1861) Александровская эпоха: государственный либерализм, Отечественная война 1812 г. Николаевское самодержавие:</w:t>
            </w:r>
            <w:r w:rsidRPr="00143608">
              <w:t xml:space="preserve"> государственный консерватизм Крепостнический социум. Деревня и город Культурное пространство империи в первой половине XIX в.</w:t>
            </w:r>
            <w:r>
              <w:t xml:space="preserve"> </w:t>
            </w:r>
            <w:r w:rsidRPr="00143608">
              <w:t>Пространство империи: этнокультурный облик страны</w:t>
            </w:r>
            <w:r>
              <w:t xml:space="preserve"> </w:t>
            </w:r>
            <w:r w:rsidRPr="00143608">
              <w:t>Формирование гражданского правосознания. Основные течения общественной мысли</w:t>
            </w:r>
          </w:p>
          <w:p w:rsidR="000649FF" w:rsidRPr="000649FF" w:rsidRDefault="000649FF" w:rsidP="000649FF">
            <w:pPr>
              <w:spacing w:line="274" w:lineRule="exact"/>
              <w:rPr>
                <w:rFonts w:ascii="Times New Roman" w:eastAsia="Times New Roman" w:hAnsi="Times New Roman" w:cs="Times New Roman"/>
                <w:color w:val="auto"/>
              </w:rPr>
            </w:pPr>
            <w:r w:rsidRPr="000649FF">
              <w:rPr>
                <w:rFonts w:ascii="Times New Roman" w:eastAsia="Times New Roman" w:hAnsi="Times New Roman" w:cs="Times New Roman"/>
                <w:color w:val="auto"/>
              </w:rPr>
              <w:t>Россия в эпоху реформ</w:t>
            </w:r>
          </w:p>
          <w:p w:rsidR="000649FF" w:rsidRPr="000649FF" w:rsidRDefault="000649FF" w:rsidP="000649FF">
            <w:pPr>
              <w:spacing w:line="274" w:lineRule="exact"/>
              <w:rPr>
                <w:rFonts w:ascii="Times New Roman" w:eastAsia="Times New Roman" w:hAnsi="Times New Roman" w:cs="Times New Roman"/>
                <w:color w:val="auto"/>
              </w:rPr>
            </w:pPr>
            <w:r w:rsidRPr="000649FF">
              <w:rPr>
                <w:rFonts w:ascii="Times New Roman" w:eastAsia="Times New Roman" w:hAnsi="Times New Roman" w:cs="Times New Roman"/>
                <w:color w:val="auto"/>
              </w:rPr>
              <w:t>Преобразования Александра II: социальная и правовая модернизация «Народное самодержавие» Александра III Пореформенный социум. Сельское хозяйство и промышленность</w:t>
            </w:r>
          </w:p>
          <w:p w:rsidR="000649FF" w:rsidRPr="000649FF" w:rsidRDefault="000649FF" w:rsidP="000649FF">
            <w:pPr>
              <w:spacing w:line="274" w:lineRule="exact"/>
              <w:rPr>
                <w:rFonts w:ascii="Times New Roman" w:eastAsia="Times New Roman" w:hAnsi="Times New Roman" w:cs="Times New Roman"/>
                <w:color w:val="auto"/>
              </w:rPr>
            </w:pPr>
            <w:r w:rsidRPr="000649FF">
              <w:rPr>
                <w:rFonts w:ascii="Times New Roman" w:eastAsia="Times New Roman" w:hAnsi="Times New Roman" w:cs="Times New Roman"/>
                <w:color w:val="auto"/>
              </w:rPr>
              <w:t>Культурное пространство империи во второй половине XIX в.</w:t>
            </w:r>
          </w:p>
          <w:p w:rsidR="000649FF" w:rsidRPr="000649FF" w:rsidRDefault="000649FF" w:rsidP="000649FF">
            <w:pPr>
              <w:spacing w:line="274" w:lineRule="exact"/>
              <w:rPr>
                <w:rFonts w:ascii="Times New Roman" w:eastAsia="Times New Roman" w:hAnsi="Times New Roman" w:cs="Times New Roman"/>
                <w:color w:val="auto"/>
              </w:rPr>
            </w:pPr>
            <w:r w:rsidRPr="000649FF">
              <w:rPr>
                <w:rFonts w:ascii="Times New Roman" w:eastAsia="Times New Roman" w:hAnsi="Times New Roman" w:cs="Times New Roman"/>
                <w:color w:val="auto"/>
              </w:rPr>
              <w:t>Этнокультурный облик империи Формирование гражданского общества и основные направления общественных движений</w:t>
            </w:r>
          </w:p>
          <w:p w:rsidR="000649FF" w:rsidRPr="000649FF" w:rsidRDefault="000649FF" w:rsidP="000649FF">
            <w:pPr>
              <w:spacing w:line="274" w:lineRule="exact"/>
              <w:rPr>
                <w:rFonts w:ascii="Times New Roman" w:eastAsia="Times New Roman" w:hAnsi="Times New Roman" w:cs="Times New Roman"/>
                <w:color w:val="auto"/>
              </w:rPr>
            </w:pPr>
            <w:r w:rsidRPr="000649FF">
              <w:rPr>
                <w:rFonts w:ascii="Times New Roman" w:eastAsia="Times New Roman" w:hAnsi="Times New Roman" w:cs="Times New Roman"/>
                <w:color w:val="auto"/>
              </w:rPr>
              <w:t>Кризис империи в начале XX века Первая российская революция 1905-1907 гг. Начало парламентаризма Общество и власть после революции «Серебряный век» российской культуры Региональный компонент</w:t>
            </w:r>
          </w:p>
        </w:tc>
      </w:tr>
    </w:tbl>
    <w:p w:rsidR="006267E1" w:rsidRPr="000649FF" w:rsidRDefault="006267E1">
      <w:pPr>
        <w:pStyle w:val="24"/>
        <w:shd w:val="clear" w:color="auto" w:fill="auto"/>
        <w:spacing w:before="0"/>
        <w:ind w:firstLine="760"/>
      </w:pPr>
    </w:p>
    <w:p w:rsidR="006267E1" w:rsidRPr="009A6197" w:rsidRDefault="006267E1">
      <w:pPr>
        <w:rPr>
          <w:sz w:val="2"/>
          <w:szCs w:val="2"/>
        </w:rPr>
      </w:pPr>
    </w:p>
    <w:p w:rsidR="006267E1" w:rsidRDefault="00C43A2D" w:rsidP="00114FB0">
      <w:pPr>
        <w:pStyle w:val="28"/>
        <w:keepNext/>
        <w:keepLines/>
        <w:numPr>
          <w:ilvl w:val="0"/>
          <w:numId w:val="42"/>
        </w:numPr>
        <w:shd w:val="clear" w:color="auto" w:fill="auto"/>
        <w:tabs>
          <w:tab w:val="left" w:pos="1581"/>
        </w:tabs>
        <w:ind w:left="851"/>
      </w:pPr>
      <w:r>
        <w:rPr>
          <w:noProof/>
          <w:lang w:bidi="ar-SA"/>
        </w:rPr>
        <mc:AlternateContent>
          <mc:Choice Requires="wps">
            <w:drawing>
              <wp:anchor distT="0" distB="0" distL="426720" distR="130810" simplePos="0" relativeHeight="377487109" behindDoc="1" locked="0" layoutInCell="1" allowOverlap="1" wp14:anchorId="5A118618" wp14:editId="6D522DAB">
                <wp:simplePos x="0" y="0"/>
                <wp:positionH relativeFrom="margin">
                  <wp:posOffset>593090</wp:posOffset>
                </wp:positionH>
                <wp:positionV relativeFrom="paragraph">
                  <wp:posOffset>-4970145</wp:posOffset>
                </wp:positionV>
                <wp:extent cx="2663825" cy="265430"/>
                <wp:effectExtent l="0" t="0" r="0" b="4445"/>
                <wp:wrapTopAndBottom/>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6FA" w:rsidRDefault="002846FA"/>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46.7pt;margin-top:-391.35pt;width:209.75pt;height:20.9pt;z-index:-125829371;visibility:visible;mso-wrap-style:square;mso-width-percent:0;mso-height-percent:0;mso-wrap-distance-left:33.6pt;mso-wrap-distance-top:0;mso-wrap-distance-right:10.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CDksQIAALE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" filled="f" stroked="f">
                <v:textbox style="mso-fit-shape-to-text:t" inset="0,0,0,0">
                  <w:txbxContent>
                    <w:p w:rsidR="005D2EEC" w:rsidRDefault="005D2EEC"/>
                  </w:txbxContent>
                </v:textbox>
                <w10:wrap type="topAndBottom" anchorx="margin"/>
              </v:shape>
            </w:pict>
          </mc:Fallback>
        </mc:AlternateContent>
      </w:r>
      <w:bookmarkStart w:id="102" w:name="bookmark102"/>
      <w:r w:rsidR="00114FB0">
        <w:t xml:space="preserve"> </w:t>
      </w:r>
      <w:r w:rsidR="0063360C">
        <w:t>Обществознание</w:t>
      </w:r>
      <w:bookmarkEnd w:id="102"/>
    </w:p>
    <w:p w:rsidR="006267E1" w:rsidRDefault="0063360C">
      <w:pPr>
        <w:pStyle w:val="24"/>
        <w:shd w:val="clear" w:color="auto" w:fill="auto"/>
        <w:spacing w:before="0"/>
        <w:ind w:firstLine="740"/>
      </w:pPr>
      <w:bookmarkStart w:id="103" w:name="bookmark103"/>
      <w: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bookmarkEnd w:id="103"/>
    </w:p>
    <w:p w:rsidR="006267E1" w:rsidRDefault="0063360C">
      <w:pPr>
        <w:pStyle w:val="24"/>
        <w:shd w:val="clear" w:color="auto" w:fill="auto"/>
        <w:spacing w:before="0"/>
        <w:ind w:firstLine="740"/>
      </w:pPr>
      <w: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6267E1" w:rsidRDefault="0063360C">
      <w:pPr>
        <w:pStyle w:val="24"/>
        <w:shd w:val="clear" w:color="auto" w:fill="auto"/>
        <w:spacing w:before="0"/>
        <w:ind w:firstLine="740"/>
      </w:pPr>
      <w: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6267E1" w:rsidRDefault="0063360C">
      <w:pPr>
        <w:pStyle w:val="24"/>
        <w:shd w:val="clear" w:color="auto" w:fill="auto"/>
        <w:spacing w:before="0"/>
        <w:ind w:firstLine="740"/>
      </w:pPr>
      <w: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267E1" w:rsidRDefault="0063360C">
      <w:pPr>
        <w:pStyle w:val="28"/>
        <w:keepNext/>
        <w:keepLines/>
        <w:shd w:val="clear" w:color="auto" w:fill="auto"/>
        <w:ind w:firstLine="760"/>
      </w:pPr>
      <w:bookmarkStart w:id="104" w:name="bookmark104"/>
      <w:r>
        <w:t>Человек. Деятельность человека</w:t>
      </w:r>
      <w:bookmarkEnd w:id="104"/>
    </w:p>
    <w:p w:rsidR="006267E1" w:rsidRDefault="0063360C">
      <w:pPr>
        <w:pStyle w:val="24"/>
        <w:shd w:val="clear" w:color="auto" w:fill="auto"/>
        <w:spacing w:before="0"/>
        <w:ind w:firstLine="760"/>
      </w:pPr>
      <w:r>
        <w:t xml:space="preserve">Биологическое и социальное в человеке. </w:t>
      </w:r>
      <w:r>
        <w:rPr>
          <w:rStyle w:val="2a"/>
        </w:rPr>
        <w:t xml:space="preserve">Черты сходства и различий человека и </w:t>
      </w:r>
      <w:r>
        <w:rPr>
          <w:rStyle w:val="2a"/>
        </w:rPr>
        <w:lastRenderedPageBreak/>
        <w:t>животного.Индивид, индивидуальность, личность.</w:t>
      </w:r>
      <w: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rStyle w:val="2a"/>
        </w:rPr>
        <w:t>Личные и деловые отношения.</w:t>
      </w:r>
      <w:r>
        <w:t xml:space="preserve"> Лидерство. Межличностные конфликты и способы их разрешения.</w:t>
      </w:r>
    </w:p>
    <w:p w:rsidR="006267E1" w:rsidRDefault="0063360C">
      <w:pPr>
        <w:pStyle w:val="50"/>
        <w:shd w:val="clear" w:color="auto" w:fill="auto"/>
        <w:spacing w:line="274" w:lineRule="exact"/>
        <w:ind w:firstLine="760"/>
      </w:pPr>
      <w:r>
        <w:t>Общество</w:t>
      </w:r>
    </w:p>
    <w:p w:rsidR="006267E1" w:rsidRDefault="0063360C">
      <w:pPr>
        <w:pStyle w:val="24"/>
        <w:shd w:val="clear" w:color="auto" w:fill="auto"/>
        <w:spacing w:before="0"/>
        <w:ind w:firstLine="760"/>
      </w:pPr>
      <w:r>
        <w:t xml:space="preserve">Общество как форма жизнедеятельности людей. Взаимосвязь общества и природы. Развитие общества. </w:t>
      </w:r>
      <w:r>
        <w:rPr>
          <w:rStyle w:val="2a"/>
        </w:rPr>
        <w:t>Общественный прогресс.</w:t>
      </w:r>
      <w: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6267E1" w:rsidRDefault="0063360C">
      <w:pPr>
        <w:pStyle w:val="50"/>
        <w:shd w:val="clear" w:color="auto" w:fill="auto"/>
        <w:spacing w:line="274" w:lineRule="exact"/>
        <w:ind w:firstLine="760"/>
      </w:pPr>
      <w:r>
        <w:t>Социальные нормы</w:t>
      </w:r>
    </w:p>
    <w:p w:rsidR="006267E1" w:rsidRDefault="0063360C">
      <w:pPr>
        <w:pStyle w:val="24"/>
        <w:shd w:val="clear" w:color="auto" w:fill="auto"/>
        <w:spacing w:before="0"/>
        <w:ind w:firstLine="760"/>
      </w:pPr>
      <w:r>
        <w:t xml:space="preserve">Социальные нормы как регуляторы поведения человека в обществе. </w:t>
      </w:r>
      <w:r>
        <w:rPr>
          <w:rStyle w:val="2a"/>
        </w:rPr>
        <w:t>Общественные нравы, традиции и обычаи.</w:t>
      </w:r>
      <w: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rStyle w:val="2a"/>
        </w:rPr>
        <w:t>Особенности социализации в подростковом возрасте.</w:t>
      </w:r>
      <w:r>
        <w:t xml:space="preserve">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6267E1" w:rsidRDefault="0063360C">
      <w:pPr>
        <w:pStyle w:val="50"/>
        <w:shd w:val="clear" w:color="auto" w:fill="auto"/>
        <w:spacing w:line="274" w:lineRule="exact"/>
        <w:ind w:firstLine="760"/>
      </w:pPr>
      <w:r>
        <w:t>Сфера духовной культуры</w:t>
      </w:r>
    </w:p>
    <w:p w:rsidR="006267E1" w:rsidRDefault="0063360C">
      <w:pPr>
        <w:pStyle w:val="24"/>
        <w:shd w:val="clear" w:color="auto" w:fill="auto"/>
        <w:spacing w:before="0"/>
        <w:ind w:firstLine="760"/>
      </w:pPr>
      <w:r>
        <w:t xml:space="preserve">Культура, ее многообразие и основные формы. Наука в жизни современного общества. </w:t>
      </w:r>
      <w:r>
        <w:rPr>
          <w:rStyle w:val="2a"/>
        </w:rPr>
        <w:t>Научно-технический прогресс в современном обществе.</w:t>
      </w:r>
      <w:r>
        <w:t xml:space="preserve"> Развитие науки в России.</w:t>
      </w:r>
      <w:r w:rsidR="005F4E0B" w:rsidRPr="005F4E0B">
        <w:t xml:space="preserve"> </w:t>
      </w:r>
      <w: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Pr>
          <w:rStyle w:val="2a"/>
        </w:rPr>
        <w:t xml:space="preserve">Государственная итоговая аттестация. </w:t>
      </w:r>
      <w:r>
        <w:t>Самообразование.</w:t>
      </w:r>
      <w:r w:rsidR="005F4E0B" w:rsidRPr="009A6197">
        <w:t xml:space="preserve"> </w:t>
      </w:r>
      <w:r>
        <w:t xml:space="preserve">Религия как форма культуры. </w:t>
      </w:r>
      <w:r>
        <w:rPr>
          <w:rStyle w:val="2a"/>
        </w:rPr>
        <w:t>Мировые религии.</w:t>
      </w:r>
      <w:r>
        <w:t xml:space="preserve"> Роль религии в жизни общества. Свобода совести. Искусство как элемент духовной культуры общества. </w:t>
      </w:r>
      <w:r>
        <w:rPr>
          <w:rStyle w:val="2a"/>
        </w:rPr>
        <w:t>Влияние искусства на развитие личности.</w:t>
      </w:r>
    </w:p>
    <w:p w:rsidR="006267E1" w:rsidRDefault="0063360C">
      <w:pPr>
        <w:pStyle w:val="50"/>
        <w:shd w:val="clear" w:color="auto" w:fill="auto"/>
        <w:spacing w:line="274" w:lineRule="exact"/>
        <w:ind w:firstLine="760"/>
      </w:pPr>
      <w:r>
        <w:t>Социальная сфера жизни общества</w:t>
      </w:r>
    </w:p>
    <w:p w:rsidR="006267E1" w:rsidRDefault="0063360C">
      <w:pPr>
        <w:pStyle w:val="24"/>
        <w:shd w:val="clear" w:color="auto" w:fill="auto"/>
        <w:spacing w:before="0"/>
        <w:ind w:firstLine="760"/>
      </w:pPr>
      <w: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rStyle w:val="2a"/>
        </w:rPr>
        <w:t>Досуг семьи.</w:t>
      </w:r>
      <w:r>
        <w:t xml:space="preserve"> Социальные конфликты и пути их разрешения. Этнос и нация. </w:t>
      </w:r>
      <w:r>
        <w:rPr>
          <w:rStyle w:val="2a"/>
        </w:rPr>
        <w:t>Национальное самосознание.</w:t>
      </w:r>
      <w:r>
        <w:t xml:space="preserve"> Отношения между нациями. Россия - многонациональное государство. Социальная политика Российского государства.</w:t>
      </w:r>
    </w:p>
    <w:p w:rsidR="006267E1" w:rsidRDefault="0063360C">
      <w:pPr>
        <w:pStyle w:val="50"/>
        <w:shd w:val="clear" w:color="auto" w:fill="auto"/>
        <w:spacing w:line="274" w:lineRule="exact"/>
        <w:ind w:firstLine="760"/>
      </w:pPr>
      <w:r>
        <w:t>Политическая сфера жизни общества</w:t>
      </w:r>
    </w:p>
    <w:p w:rsidR="006267E1" w:rsidRDefault="0063360C">
      <w:pPr>
        <w:pStyle w:val="24"/>
        <w:shd w:val="clear" w:color="auto" w:fill="auto"/>
        <w:spacing w:before="0"/>
        <w:ind w:firstLine="760"/>
      </w:pPr>
      <w: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rStyle w:val="2a"/>
        </w:rPr>
        <w:t>Правовое государство.</w:t>
      </w:r>
      <w:r>
        <w:t xml:space="preserve"> Местное самоуправление. </w:t>
      </w:r>
      <w:r>
        <w:rPr>
          <w:rStyle w:val="2a"/>
        </w:rPr>
        <w:t>Межгосударственные отношения. Межгосударственные конфликты и способы их разрешения.</w:t>
      </w:r>
    </w:p>
    <w:p w:rsidR="006267E1" w:rsidRDefault="0063360C">
      <w:pPr>
        <w:pStyle w:val="50"/>
        <w:shd w:val="clear" w:color="auto" w:fill="auto"/>
        <w:spacing w:line="274" w:lineRule="exact"/>
        <w:ind w:firstLine="760"/>
      </w:pPr>
      <w:r>
        <w:t>Гражданин и государство</w:t>
      </w:r>
    </w:p>
    <w:p w:rsidR="006267E1" w:rsidRDefault="0063360C">
      <w:pPr>
        <w:pStyle w:val="24"/>
        <w:shd w:val="clear" w:color="auto" w:fill="auto"/>
        <w:spacing w:before="0"/>
        <w:ind w:firstLine="740"/>
      </w:pPr>
      <w: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005F4E0B" w:rsidRPr="005F4E0B">
        <w:t xml:space="preserve"> </w:t>
      </w:r>
      <w:r>
        <w:lastRenderedPageBreak/>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r w:rsidR="000649FF" w:rsidRPr="000649FF">
        <w:t xml:space="preserve"> </w:t>
      </w:r>
      <w:r>
        <w:rPr>
          <w:rStyle w:val="2a"/>
        </w:rPr>
        <w:t>Основные международные документы о правах человека и правах ребенка.</w:t>
      </w:r>
    </w:p>
    <w:p w:rsidR="006267E1" w:rsidRDefault="0063360C">
      <w:pPr>
        <w:pStyle w:val="50"/>
        <w:shd w:val="clear" w:color="auto" w:fill="auto"/>
        <w:spacing w:line="274" w:lineRule="exact"/>
      </w:pPr>
      <w:r>
        <w:t>Основы российского законодательства</w:t>
      </w:r>
    </w:p>
    <w:p w:rsidR="006267E1" w:rsidRDefault="0063360C">
      <w:pPr>
        <w:pStyle w:val="24"/>
        <w:shd w:val="clear" w:color="auto" w:fill="auto"/>
        <w:spacing w:before="0"/>
        <w:ind w:firstLine="740"/>
      </w:pPr>
      <w: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0649FF" w:rsidRPr="009A6197">
        <w:t xml:space="preserve">/ </w:t>
      </w:r>
      <w:r>
        <w:t xml:space="preserve">Международное </w:t>
      </w:r>
      <w:r>
        <w:rPr>
          <w:rStyle w:val="2a"/>
        </w:rPr>
        <w:t>гуманитарное право. Международно-правовая защита жертв вооруженных конфликтов.</w:t>
      </w:r>
    </w:p>
    <w:p w:rsidR="006267E1" w:rsidRDefault="0063360C">
      <w:pPr>
        <w:pStyle w:val="50"/>
        <w:shd w:val="clear" w:color="auto" w:fill="auto"/>
        <w:spacing w:line="274" w:lineRule="exact"/>
      </w:pPr>
      <w:r>
        <w:t>Экономика</w:t>
      </w:r>
    </w:p>
    <w:p w:rsidR="006267E1" w:rsidRDefault="0063360C">
      <w:pPr>
        <w:pStyle w:val="24"/>
        <w:shd w:val="clear" w:color="auto" w:fill="auto"/>
        <w:spacing w:before="0"/>
        <w:ind w:firstLine="740"/>
      </w:pPr>
      <w: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rStyle w:val="2a"/>
        </w:rPr>
        <w:t>Виды рынков. Рынок капиталов.</w:t>
      </w:r>
      <w:r>
        <w:t xml:space="preserve">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rStyle w:val="2a"/>
        </w:rPr>
        <w:t>функции, налоговые системы разных эпох.</w:t>
      </w:r>
    </w:p>
    <w:p w:rsidR="006267E1" w:rsidRDefault="0063360C">
      <w:pPr>
        <w:pStyle w:val="24"/>
        <w:shd w:val="clear" w:color="auto" w:fill="auto"/>
        <w:spacing w:before="0" w:after="240"/>
        <w:ind w:firstLine="740"/>
      </w:pPr>
      <w:bookmarkStart w:id="105" w:name="bookmark105"/>
      <w: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rStyle w:val="2a"/>
        </w:rPr>
        <w:t>банкинг, онлайн-банкинг. Страховые услуги: страхование жизни, здоровья, имущества, ответственности.</w:t>
      </w:r>
      <w:r w:rsidR="000649FF" w:rsidRPr="000649FF">
        <w:rPr>
          <w:rStyle w:val="2a"/>
        </w:rPr>
        <w:t xml:space="preserve"> </w:t>
      </w:r>
      <w:r>
        <w:rPr>
          <w:rStyle w:val="2a"/>
        </w:rPr>
        <w:t>Инвестиции в реальные и финансовые активы.</w:t>
      </w:r>
      <w:r>
        <w:t xml:space="preserve">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bookmarkEnd w:id="105"/>
    </w:p>
    <w:p w:rsidR="006267E1" w:rsidRDefault="0063360C" w:rsidP="00363E16">
      <w:pPr>
        <w:pStyle w:val="28"/>
        <w:keepNext/>
        <w:keepLines/>
        <w:numPr>
          <w:ilvl w:val="0"/>
          <w:numId w:val="42"/>
        </w:numPr>
        <w:shd w:val="clear" w:color="auto" w:fill="auto"/>
        <w:tabs>
          <w:tab w:val="left" w:pos="1581"/>
        </w:tabs>
        <w:ind w:firstLine="740"/>
      </w:pPr>
      <w:bookmarkStart w:id="106" w:name="bookmark106"/>
      <w:r>
        <w:t>География</w:t>
      </w:r>
      <w:bookmarkEnd w:id="106"/>
    </w:p>
    <w:p w:rsidR="006267E1" w:rsidRDefault="0063360C">
      <w:pPr>
        <w:pStyle w:val="24"/>
        <w:shd w:val="clear" w:color="auto" w:fill="auto"/>
        <w:spacing w:before="0"/>
        <w:ind w:firstLine="740"/>
      </w:pPr>
      <w: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w:t>
      </w:r>
      <w:r>
        <w:lastRenderedPageBreak/>
        <w:t>полученные результаты, сопоставлять их с объективными реалиями жизни.</w:t>
      </w:r>
    </w:p>
    <w:p w:rsidR="006267E1" w:rsidRDefault="0063360C">
      <w:pPr>
        <w:pStyle w:val="24"/>
        <w:shd w:val="clear" w:color="auto" w:fill="auto"/>
        <w:spacing w:before="0"/>
        <w:ind w:firstLine="780"/>
      </w:pPr>
      <w: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6267E1" w:rsidRDefault="0063360C">
      <w:pPr>
        <w:pStyle w:val="24"/>
        <w:shd w:val="clear" w:color="auto" w:fill="auto"/>
        <w:spacing w:before="0"/>
        <w:ind w:firstLine="780"/>
      </w:pPr>
      <w: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6267E1" w:rsidRDefault="0063360C">
      <w:pPr>
        <w:pStyle w:val="24"/>
        <w:shd w:val="clear" w:color="auto" w:fill="auto"/>
        <w:spacing w:before="0"/>
        <w:ind w:firstLine="780"/>
      </w:pPr>
      <w: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5F4E0B" w:rsidRPr="005F4E0B">
        <w:t xml:space="preserve"> </w:t>
      </w:r>
      <w:r>
        <w:t>«Физика», «Химия», «Биология», «Математика», «Экология», «Основы безопасности жизнедеятельности», «История», «Русский язык», «Литература» и др.</w:t>
      </w:r>
    </w:p>
    <w:p w:rsidR="006267E1" w:rsidRDefault="0063360C">
      <w:pPr>
        <w:pStyle w:val="50"/>
        <w:shd w:val="clear" w:color="auto" w:fill="auto"/>
        <w:spacing w:line="274" w:lineRule="exact"/>
        <w:ind w:firstLine="780"/>
      </w:pPr>
      <w:r>
        <w:t>Развитие географических знаний о Земле</w:t>
      </w:r>
      <w:r>
        <w:rPr>
          <w:rStyle w:val="51"/>
        </w:rPr>
        <w:t>.</w:t>
      </w:r>
    </w:p>
    <w:p w:rsidR="006267E1" w:rsidRDefault="0063360C">
      <w:pPr>
        <w:pStyle w:val="24"/>
        <w:shd w:val="clear" w:color="auto" w:fill="auto"/>
        <w:spacing w:before="0"/>
        <w:ind w:firstLine="780"/>
      </w:pPr>
      <w:r>
        <w:t>Введение. Что изучает география.</w:t>
      </w:r>
    </w:p>
    <w:p w:rsidR="006267E1" w:rsidRDefault="0063360C">
      <w:pPr>
        <w:pStyle w:val="24"/>
        <w:shd w:val="clear" w:color="auto" w:fill="auto"/>
        <w:spacing w:before="0"/>
        <w:ind w:firstLine="780"/>
      </w:pPr>
      <w:r>
        <w:t xml:space="preserve">Представления о мире в древности </w:t>
      </w:r>
      <w:r>
        <w:rPr>
          <w:rStyle w:val="2a"/>
        </w:rPr>
        <w:t>(Древний Китай, Древний Египет, Древняя Греция, Древний Рим).</w:t>
      </w:r>
      <w:r>
        <w:t xml:space="preserve"> Появление первых географических карт.</w:t>
      </w:r>
    </w:p>
    <w:p w:rsidR="006267E1" w:rsidRDefault="0063360C">
      <w:pPr>
        <w:pStyle w:val="60"/>
        <w:shd w:val="clear" w:color="auto" w:fill="auto"/>
        <w:spacing w:line="274" w:lineRule="exact"/>
        <w:ind w:firstLine="780"/>
      </w:pPr>
      <w:r>
        <w:rPr>
          <w:rStyle w:val="61"/>
        </w:rPr>
        <w:t xml:space="preserve">География в эпоху Средневековья: </w:t>
      </w:r>
      <w:r>
        <w:t>путешествия и открытия викингов, древних арабов, русских землепроходцев. Путешествия Марко Поло и Афанасия Никитина.</w:t>
      </w:r>
    </w:p>
    <w:p w:rsidR="006267E1" w:rsidRDefault="0063360C">
      <w:pPr>
        <w:pStyle w:val="24"/>
        <w:shd w:val="clear" w:color="auto" w:fill="auto"/>
        <w:spacing w:before="0"/>
        <w:ind w:firstLine="780"/>
      </w:pPr>
      <w:r>
        <w:t xml:space="preserve">Эпоха Великих географических открытий </w:t>
      </w:r>
      <w:r>
        <w:rPr>
          <w:rStyle w:val="2a"/>
        </w:rPr>
        <w:t>(открытие Нового света, морского пути в Индию, кругосветные путешествия).</w:t>
      </w:r>
      <w:r>
        <w:t xml:space="preserve"> Значение Великих географических открытий.</w:t>
      </w:r>
    </w:p>
    <w:p w:rsidR="006267E1" w:rsidRDefault="0063360C">
      <w:pPr>
        <w:pStyle w:val="60"/>
        <w:shd w:val="clear" w:color="auto" w:fill="auto"/>
        <w:spacing w:line="274" w:lineRule="exact"/>
        <w:ind w:firstLine="780"/>
      </w:pPr>
      <w:r>
        <w:rPr>
          <w:rStyle w:val="61"/>
        </w:rPr>
        <w:t xml:space="preserve">Географические открытия XVП-XIX вв. </w:t>
      </w:r>
      <w:r>
        <w:t>(исследования и открытия на территории Евразии (в том числе на территории России), Австралии и Океании, Антарктиды).</w:t>
      </w:r>
      <w:r>
        <w:rPr>
          <w:rStyle w:val="61"/>
        </w:rPr>
        <w:t xml:space="preserve"> Первое русское кругосветное путешествие </w:t>
      </w:r>
      <w:r>
        <w:t>(И.Ф. Крузенштерн и Ю.Ф. Лисянский).</w:t>
      </w:r>
    </w:p>
    <w:p w:rsidR="006267E1" w:rsidRDefault="0063360C">
      <w:pPr>
        <w:pStyle w:val="60"/>
        <w:shd w:val="clear" w:color="auto" w:fill="auto"/>
        <w:spacing w:line="274" w:lineRule="exact"/>
        <w:ind w:firstLine="780"/>
      </w:pPr>
      <w:r>
        <w:rPr>
          <w:rStyle w:val="61"/>
        </w:rPr>
        <w:t xml:space="preserve">Географические исследования в ХХ веке </w:t>
      </w:r>
      <w: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6267E1" w:rsidRDefault="0063360C">
      <w:pPr>
        <w:pStyle w:val="24"/>
        <w:shd w:val="clear" w:color="auto" w:fill="auto"/>
        <w:spacing w:before="0"/>
        <w:ind w:firstLine="780"/>
      </w:pPr>
      <w:r>
        <w:t>Географические знания в современном мире. Современные географические методы исследования Земли.</w:t>
      </w:r>
    </w:p>
    <w:p w:rsidR="006267E1" w:rsidRDefault="0063360C">
      <w:pPr>
        <w:pStyle w:val="50"/>
        <w:shd w:val="clear" w:color="auto" w:fill="auto"/>
        <w:spacing w:line="274" w:lineRule="exact"/>
        <w:ind w:firstLine="780"/>
      </w:pPr>
      <w:r>
        <w:t>Земля во Вселенной. Движения Земли и их следствия.</w:t>
      </w:r>
    </w:p>
    <w:p w:rsidR="006267E1" w:rsidRDefault="0063360C">
      <w:pPr>
        <w:pStyle w:val="24"/>
        <w:shd w:val="clear" w:color="auto" w:fill="auto"/>
        <w:spacing w:before="0"/>
        <w:ind w:firstLine="780"/>
      </w:pPr>
      <w:r>
        <w:t xml:space="preserve">Земля - часть Солнечной системы. Земля и Луна. </w:t>
      </w:r>
      <w:r>
        <w:rPr>
          <w:rStyle w:val="2a"/>
        </w:rPr>
        <w:t>Влияние космоса на нашу планету и жизнь людей.</w:t>
      </w:r>
      <w:r>
        <w:t xml:space="preserve">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rStyle w:val="2a"/>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t xml:space="preserve"> Осевое вращение Земли. Смена дня и ночи, сутки, календарный год.</w:t>
      </w:r>
    </w:p>
    <w:p w:rsidR="006267E1" w:rsidRDefault="0063360C">
      <w:pPr>
        <w:pStyle w:val="50"/>
        <w:shd w:val="clear" w:color="auto" w:fill="auto"/>
        <w:spacing w:line="274" w:lineRule="exact"/>
        <w:ind w:firstLine="780"/>
      </w:pPr>
      <w:r>
        <w:t>Изображение земной поверхности.</w:t>
      </w:r>
    </w:p>
    <w:p w:rsidR="006267E1" w:rsidRDefault="0063360C">
      <w:pPr>
        <w:pStyle w:val="24"/>
        <w:shd w:val="clear" w:color="auto" w:fill="auto"/>
        <w:spacing w:before="0"/>
        <w:ind w:firstLine="780"/>
      </w:pPr>
      <w: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rStyle w:val="2a"/>
        </w:rPr>
        <w:t>Особенности ориентирования в мегаполисе и в природе.</w:t>
      </w:r>
      <w:r>
        <w:t xml:space="preserve"> План местности. Условные знаки. Как составить план местности. </w:t>
      </w:r>
      <w:r>
        <w:rPr>
          <w:rStyle w:val="2a"/>
        </w:rPr>
        <w:t>Составление простейшего плана местности/учебного кабинета/комнаты.</w:t>
      </w:r>
      <w:r>
        <w:t xml:space="preserve"> Географическая карта - особый источник информации. </w:t>
      </w:r>
      <w:r>
        <w:rPr>
          <w:rStyle w:val="2a"/>
        </w:rPr>
        <w:t>Содержание и значение карт. Топографические карты.</w:t>
      </w:r>
      <w: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6267E1" w:rsidRDefault="0063360C">
      <w:pPr>
        <w:pStyle w:val="50"/>
        <w:shd w:val="clear" w:color="auto" w:fill="auto"/>
        <w:spacing w:line="274" w:lineRule="exact"/>
        <w:ind w:firstLine="760"/>
      </w:pPr>
      <w:r>
        <w:lastRenderedPageBreak/>
        <w:t>Природа Земли.</w:t>
      </w:r>
    </w:p>
    <w:p w:rsidR="006267E1" w:rsidRDefault="0063360C">
      <w:pPr>
        <w:pStyle w:val="24"/>
        <w:shd w:val="clear" w:color="auto" w:fill="auto"/>
        <w:spacing w:before="0"/>
        <w:ind w:firstLine="760"/>
      </w:pPr>
      <w:r>
        <w:rPr>
          <w:rStyle w:val="29"/>
        </w:rPr>
        <w:t xml:space="preserve">Литосфера. </w:t>
      </w:r>
      <w:r>
        <w:t xml:space="preserve">Литосфера - «каменная» оболочка Земли. Внутреннее строение Земли. Земная кора. Разнообразие горных пород и минералов на Земле. </w:t>
      </w:r>
      <w:r>
        <w:rPr>
          <w:rStyle w:val="2a"/>
        </w:rPr>
        <w:t>Полезные ископаемые и их значение в жизни современного общества.</w:t>
      </w:r>
      <w:r>
        <w:t xml:space="preserve"> Движения земной коры и их проявления на земной поверхности: землетрясения, вулканы, гейзеры.</w:t>
      </w:r>
    </w:p>
    <w:p w:rsidR="006267E1" w:rsidRDefault="0063360C">
      <w:pPr>
        <w:pStyle w:val="24"/>
        <w:shd w:val="clear" w:color="auto" w:fill="auto"/>
        <w:spacing w:before="0"/>
        <w:ind w:firstLine="760"/>
      </w:pPr>
      <w: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rStyle w:val="2a"/>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6267E1" w:rsidRDefault="0063360C">
      <w:pPr>
        <w:pStyle w:val="24"/>
        <w:shd w:val="clear" w:color="auto" w:fill="auto"/>
        <w:spacing w:before="0"/>
        <w:ind w:firstLine="760"/>
      </w:pPr>
      <w:r>
        <w:rPr>
          <w:rStyle w:val="29"/>
        </w:rPr>
        <w:t xml:space="preserve">Гидросфера. </w:t>
      </w:r>
      <w:r>
        <w:t xml:space="preserve">Строение гидросферы. </w:t>
      </w:r>
      <w:r>
        <w:rPr>
          <w:rStyle w:val="2a"/>
        </w:rPr>
        <w:t xml:space="preserve">Особенности Мирового круговорота воды. </w:t>
      </w:r>
      <w:r>
        <w:t xml:space="preserve">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rStyle w:val="2a"/>
        </w:rPr>
        <w:t>Человек и гидросфера.</w:t>
      </w:r>
    </w:p>
    <w:p w:rsidR="006267E1" w:rsidRDefault="0063360C">
      <w:pPr>
        <w:pStyle w:val="24"/>
        <w:shd w:val="clear" w:color="auto" w:fill="auto"/>
        <w:spacing w:before="0"/>
        <w:ind w:firstLine="760"/>
      </w:pPr>
      <w:r>
        <w:rPr>
          <w:rStyle w:val="29"/>
        </w:rPr>
        <w:t xml:space="preserve">Атмосфера. </w:t>
      </w:r>
      <w:r>
        <w:t xml:space="preserve">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rStyle w:val="2a"/>
        </w:rPr>
        <w:t>Графическое отображение направления ветра. Роза ветров.</w:t>
      </w:r>
      <w:r>
        <w:t xml:space="preserve"> Циркуляция атмосферы. Влажность воздуха. Понятие погоды. </w:t>
      </w:r>
      <w:r>
        <w:rPr>
          <w:rStyle w:val="2a"/>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t xml:space="preserve"> Понятие климата.</w:t>
      </w:r>
      <w:r w:rsidR="005F4E0B" w:rsidRPr="009A6197">
        <w:t xml:space="preserve"> </w:t>
      </w:r>
      <w:r>
        <w:t>Погода и климат. Климатообразующие факторы. Зависимость климата от абсолютной высоты местности.</w:t>
      </w:r>
      <w:r w:rsidR="005F4E0B" w:rsidRPr="009A6197">
        <w:t xml:space="preserve"> </w:t>
      </w:r>
      <w:r>
        <w:t xml:space="preserve">Климаты Земли. </w:t>
      </w:r>
      <w:r>
        <w:rPr>
          <w:rStyle w:val="2a"/>
        </w:rPr>
        <w:t>Влияние климата на здоровье людей.</w:t>
      </w:r>
      <w:r>
        <w:t xml:space="preserve"> Человек и атмосфера.</w:t>
      </w:r>
    </w:p>
    <w:p w:rsidR="006267E1" w:rsidRDefault="0063360C">
      <w:pPr>
        <w:pStyle w:val="24"/>
        <w:shd w:val="clear" w:color="auto" w:fill="auto"/>
        <w:spacing w:before="0"/>
        <w:ind w:firstLine="760"/>
      </w:pPr>
      <w:r>
        <w:rPr>
          <w:rStyle w:val="29"/>
        </w:rPr>
        <w:t xml:space="preserve">Биосфера. </w:t>
      </w:r>
      <w: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rStyle w:val="2a"/>
        </w:rPr>
        <w:t>Воздействие организмов на земные оболочки. Воздействие человека на природу. Охрана природы.</w:t>
      </w:r>
    </w:p>
    <w:p w:rsidR="006267E1" w:rsidRDefault="0063360C">
      <w:pPr>
        <w:pStyle w:val="24"/>
        <w:shd w:val="clear" w:color="auto" w:fill="auto"/>
        <w:spacing w:before="0"/>
        <w:ind w:firstLine="760"/>
      </w:pPr>
      <w:r>
        <w:rPr>
          <w:rStyle w:val="29"/>
        </w:rPr>
        <w:t xml:space="preserve">Географическая оболочка как среда жизни. </w:t>
      </w:r>
      <w: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6267E1" w:rsidRDefault="0063360C">
      <w:pPr>
        <w:pStyle w:val="50"/>
        <w:shd w:val="clear" w:color="auto" w:fill="auto"/>
        <w:spacing w:line="274" w:lineRule="exact"/>
        <w:ind w:firstLine="760"/>
      </w:pPr>
      <w:r>
        <w:t>Человечество на Земле.</w:t>
      </w:r>
    </w:p>
    <w:p w:rsidR="006267E1" w:rsidRDefault="0063360C">
      <w:pPr>
        <w:pStyle w:val="24"/>
        <w:shd w:val="clear" w:color="auto" w:fill="auto"/>
        <w:spacing w:before="0"/>
        <w:ind w:firstLine="760"/>
      </w:pPr>
      <w:r>
        <w:t>Численность населения Земли. Расовый состав. Нации и народы планеты. Страны на карте мира.</w:t>
      </w:r>
    </w:p>
    <w:p w:rsidR="006267E1" w:rsidRDefault="0063360C">
      <w:pPr>
        <w:pStyle w:val="50"/>
        <w:shd w:val="clear" w:color="auto" w:fill="auto"/>
        <w:spacing w:line="274" w:lineRule="exact"/>
        <w:ind w:firstLine="760"/>
      </w:pPr>
      <w:r>
        <w:t>Освоение Земли человеком.</w:t>
      </w:r>
    </w:p>
    <w:p w:rsidR="006267E1" w:rsidRDefault="0063360C">
      <w:pPr>
        <w:pStyle w:val="24"/>
        <w:shd w:val="clear" w:color="auto" w:fill="auto"/>
        <w:spacing w:before="0"/>
        <w:ind w:firstLine="760"/>
      </w:pPr>
      <w: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w:t>
      </w:r>
    </w:p>
    <w:p w:rsidR="006267E1" w:rsidRDefault="0063360C">
      <w:pPr>
        <w:pStyle w:val="60"/>
        <w:shd w:val="clear" w:color="auto" w:fill="auto"/>
        <w:spacing w:line="274" w:lineRule="exact"/>
      </w:pPr>
      <w:r>
        <w:rPr>
          <w:rStyle w:val="61"/>
        </w:rPr>
        <w:t xml:space="preserve">Важнейшие географические открытия и путешествия в древности </w:t>
      </w:r>
      <w:r>
        <w:t>(древние египтяне, греки, финикийцы, идеи и труды Парменида, Эратосфена, вклад Кратеса Малосского, Страбона).</w:t>
      </w:r>
    </w:p>
    <w:p w:rsidR="006267E1" w:rsidRDefault="0063360C">
      <w:pPr>
        <w:pStyle w:val="60"/>
        <w:shd w:val="clear" w:color="auto" w:fill="auto"/>
        <w:spacing w:line="274" w:lineRule="exact"/>
        <w:ind w:firstLine="760"/>
      </w:pPr>
      <w:r>
        <w:rPr>
          <w:rStyle w:val="61"/>
        </w:rPr>
        <w:t xml:space="preserve">Важнейшие географические открытия и путешествия в эпоху Средневековья </w:t>
      </w:r>
      <w: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6267E1" w:rsidRDefault="0063360C">
      <w:pPr>
        <w:pStyle w:val="60"/>
        <w:shd w:val="clear" w:color="auto" w:fill="auto"/>
        <w:spacing w:line="274" w:lineRule="exact"/>
        <w:ind w:firstLine="760"/>
      </w:pPr>
      <w:r>
        <w:rPr>
          <w:rStyle w:val="61"/>
        </w:rPr>
        <w:t xml:space="preserve">Важнейшие географические открытия и путешествия в XVI-XIX вв. </w:t>
      </w:r>
      <w: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 Шанский, Н.М. Пржевальский.</w:t>
      </w:r>
    </w:p>
    <w:p w:rsidR="006267E1" w:rsidRDefault="0063360C">
      <w:pPr>
        <w:pStyle w:val="60"/>
        <w:shd w:val="clear" w:color="auto" w:fill="auto"/>
        <w:spacing w:line="274" w:lineRule="exact"/>
        <w:ind w:firstLine="760"/>
      </w:pPr>
      <w:r>
        <w:t xml:space="preserve">А. Гумбольдт, Э. Бонплан, Г.И. Лангсдорф и Н.Г. Рубцов, Ф.Ф. Беллинсгаузен и М.П. </w:t>
      </w:r>
      <w:r>
        <w:lastRenderedPageBreak/>
        <w:t>Лазарев, Д. Ливингстон, В.В. Юнкер, Е.П. Ковалевский, А.В. Елисеев, экспедиция на корабле “Челленджер”, Ф. Нансен, Р. Амундсен, Р. Скотт, Р. Пири и Ф. Кук).</w:t>
      </w:r>
    </w:p>
    <w:p w:rsidR="006267E1" w:rsidRDefault="0063360C">
      <w:pPr>
        <w:pStyle w:val="60"/>
        <w:shd w:val="clear" w:color="auto" w:fill="auto"/>
        <w:spacing w:line="274" w:lineRule="exact"/>
        <w:ind w:firstLine="760"/>
      </w:pPr>
      <w:r>
        <w:rPr>
          <w:rStyle w:val="61"/>
        </w:rPr>
        <w:t xml:space="preserve">Важнейшие географические открытия и путешествия в XX веке </w:t>
      </w:r>
      <w:r>
        <w:t>(И.Д. Папанин, Н.И. Вавилов, Р. Амундсен, Р. Скотт, И.М. Сомов и А.Ф. Трешников (руководители 1 и 2 советской антарктической экспедиций), В.А. Обручев).</w:t>
      </w:r>
    </w:p>
    <w:p w:rsidR="006267E1" w:rsidRDefault="0063360C">
      <w:pPr>
        <w:pStyle w:val="24"/>
        <w:shd w:val="clear" w:color="auto" w:fill="auto"/>
        <w:spacing w:before="0"/>
        <w:ind w:firstLine="760"/>
      </w:pPr>
      <w:r>
        <w:t>Описание и нанесение на контурную карту географических объектов одного из изученных маршрутов.</w:t>
      </w:r>
    </w:p>
    <w:p w:rsidR="006267E1" w:rsidRDefault="0063360C">
      <w:pPr>
        <w:pStyle w:val="50"/>
        <w:shd w:val="clear" w:color="auto" w:fill="auto"/>
        <w:spacing w:line="274" w:lineRule="exact"/>
        <w:ind w:firstLine="760"/>
      </w:pPr>
      <w:r>
        <w:t>Главные закономерности природы Земли.</w:t>
      </w:r>
    </w:p>
    <w:p w:rsidR="006267E1" w:rsidRDefault="0063360C">
      <w:pPr>
        <w:pStyle w:val="24"/>
        <w:shd w:val="clear" w:color="auto" w:fill="auto"/>
        <w:spacing w:before="0"/>
        <w:ind w:firstLine="760"/>
      </w:pPr>
      <w:r>
        <w:rPr>
          <w:rStyle w:val="29"/>
        </w:rPr>
        <w:t xml:space="preserve">Литосфера и рельеф Земли. </w:t>
      </w:r>
      <w: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rStyle w:val="2a"/>
        </w:rPr>
        <w:t>Влияние строения земной коры на облик Земли.</w:t>
      </w:r>
    </w:p>
    <w:p w:rsidR="006267E1" w:rsidRDefault="0063360C">
      <w:pPr>
        <w:pStyle w:val="60"/>
        <w:shd w:val="clear" w:color="auto" w:fill="auto"/>
        <w:spacing w:line="274" w:lineRule="exact"/>
        <w:ind w:firstLine="760"/>
      </w:pPr>
      <w:r>
        <w:rPr>
          <w:rStyle w:val="62"/>
        </w:rPr>
        <w:t xml:space="preserve">Атмосфера и климаты Земли. </w:t>
      </w:r>
      <w:r>
        <w:rPr>
          <w:rStyle w:val="61"/>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6267E1" w:rsidRDefault="0063360C">
      <w:pPr>
        <w:pStyle w:val="24"/>
        <w:shd w:val="clear" w:color="auto" w:fill="auto"/>
        <w:spacing w:before="0"/>
        <w:ind w:firstLine="760"/>
      </w:pPr>
      <w:r>
        <w:rPr>
          <w:rStyle w:val="29"/>
        </w:rPr>
        <w:t xml:space="preserve">Мировой океан - основная часть гидросферы. </w:t>
      </w:r>
      <w: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6267E1" w:rsidRDefault="0063360C">
      <w:pPr>
        <w:pStyle w:val="24"/>
        <w:shd w:val="clear" w:color="auto" w:fill="auto"/>
        <w:spacing w:before="0"/>
        <w:ind w:firstLine="760"/>
      </w:pPr>
      <w:r>
        <w:rPr>
          <w:rStyle w:val="29"/>
        </w:rPr>
        <w:t xml:space="preserve">Географическая оболочка. </w:t>
      </w:r>
      <w: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6267E1" w:rsidRDefault="0063360C">
      <w:pPr>
        <w:pStyle w:val="50"/>
        <w:shd w:val="clear" w:color="auto" w:fill="auto"/>
        <w:spacing w:line="274" w:lineRule="exact"/>
        <w:ind w:firstLine="760"/>
      </w:pPr>
      <w:r>
        <w:t>Характеристика материков Земли.</w:t>
      </w:r>
    </w:p>
    <w:p w:rsidR="006267E1" w:rsidRDefault="0063360C">
      <w:pPr>
        <w:pStyle w:val="24"/>
        <w:shd w:val="clear" w:color="auto" w:fill="auto"/>
        <w:spacing w:before="0"/>
        <w:ind w:firstLine="760"/>
      </w:pPr>
      <w:r>
        <w:rPr>
          <w:rStyle w:val="29"/>
        </w:rPr>
        <w:t xml:space="preserve">Южные материки. </w:t>
      </w:r>
      <w:r>
        <w:t>Особенности южных материков Земли.</w:t>
      </w:r>
    </w:p>
    <w:p w:rsidR="006267E1" w:rsidRDefault="0063360C">
      <w:pPr>
        <w:pStyle w:val="24"/>
        <w:shd w:val="clear" w:color="auto" w:fill="auto"/>
        <w:spacing w:before="0"/>
        <w:ind w:firstLine="760"/>
      </w:pPr>
      <w:r>
        <w:rPr>
          <w:rStyle w:val="29"/>
        </w:rPr>
        <w:t xml:space="preserve">Африка. </w:t>
      </w:r>
      <w:r>
        <w:t>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6267E1" w:rsidRDefault="0063360C">
      <w:pPr>
        <w:pStyle w:val="24"/>
        <w:shd w:val="clear" w:color="auto" w:fill="auto"/>
        <w:spacing w:before="0"/>
        <w:ind w:firstLine="760"/>
      </w:pPr>
      <w: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6267E1" w:rsidRDefault="0063360C">
      <w:pPr>
        <w:pStyle w:val="24"/>
        <w:shd w:val="clear" w:color="auto" w:fill="auto"/>
        <w:spacing w:before="0"/>
        <w:ind w:firstLine="760"/>
      </w:pPr>
      <w: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6267E1" w:rsidRDefault="0063360C">
      <w:pPr>
        <w:pStyle w:val="24"/>
        <w:shd w:val="clear" w:color="auto" w:fill="auto"/>
        <w:spacing w:before="0"/>
        <w:ind w:firstLine="740"/>
      </w:pPr>
      <w: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6267E1" w:rsidRDefault="0063360C">
      <w:pPr>
        <w:pStyle w:val="24"/>
        <w:shd w:val="clear" w:color="auto" w:fill="auto"/>
        <w:spacing w:before="0"/>
        <w:ind w:firstLine="740"/>
      </w:pPr>
      <w: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6267E1" w:rsidRDefault="0063360C">
      <w:pPr>
        <w:pStyle w:val="24"/>
        <w:shd w:val="clear" w:color="auto" w:fill="auto"/>
        <w:spacing w:before="0"/>
        <w:ind w:firstLine="740"/>
      </w:pPr>
      <w:r>
        <w:rPr>
          <w:rStyle w:val="29"/>
        </w:rPr>
        <w:t xml:space="preserve">Австралия и Океания. </w:t>
      </w:r>
      <w:r>
        <w:t>Географическое положение, история исследования, особенности природы материка. Эндемики.</w:t>
      </w:r>
    </w:p>
    <w:p w:rsidR="006267E1" w:rsidRDefault="0063360C">
      <w:pPr>
        <w:pStyle w:val="24"/>
        <w:shd w:val="clear" w:color="auto" w:fill="auto"/>
        <w:spacing w:before="0"/>
        <w:ind w:firstLine="740"/>
      </w:pPr>
      <w: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6267E1" w:rsidRDefault="0063360C">
      <w:pPr>
        <w:pStyle w:val="24"/>
        <w:shd w:val="clear" w:color="auto" w:fill="auto"/>
        <w:spacing w:before="0"/>
        <w:ind w:firstLine="740"/>
      </w:pPr>
      <w:r>
        <w:t>Океания (уникальное природное образование - крупнейшее в мире скопление островов; специфические особенности трех островных групп:</w:t>
      </w:r>
      <w:r w:rsidR="004D5024" w:rsidRPr="004D5024">
        <w:t xml:space="preserve"> </w:t>
      </w:r>
      <w:r>
        <w:t xml:space="preserve">Меланезия - «черные острова» (так как </w:t>
      </w:r>
      <w:r>
        <w:lastRenderedPageBreak/>
        <w:t>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6267E1" w:rsidRDefault="0063360C">
      <w:pPr>
        <w:pStyle w:val="24"/>
        <w:shd w:val="clear" w:color="auto" w:fill="auto"/>
        <w:spacing w:before="0"/>
        <w:ind w:firstLine="740"/>
      </w:pPr>
      <w:r>
        <w:rPr>
          <w:rStyle w:val="29"/>
        </w:rPr>
        <w:t xml:space="preserve">Южная Америка. </w:t>
      </w:r>
      <w: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6267E1" w:rsidRDefault="0063360C">
      <w:pPr>
        <w:pStyle w:val="24"/>
        <w:shd w:val="clear" w:color="auto" w:fill="auto"/>
        <w:spacing w:before="0"/>
        <w:ind w:firstLine="740"/>
      </w:pPr>
      <w:r>
        <w:rPr>
          <w:rStyle w:val="29"/>
        </w:rPr>
        <w:t xml:space="preserve">Антарктида. </w:t>
      </w:r>
      <w:r>
        <w:t>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6267E1" w:rsidRDefault="0063360C">
      <w:pPr>
        <w:pStyle w:val="24"/>
        <w:shd w:val="clear" w:color="auto" w:fill="auto"/>
        <w:spacing w:before="0"/>
        <w:ind w:firstLine="740"/>
      </w:pPr>
      <w:r>
        <w:rPr>
          <w:rStyle w:val="29"/>
        </w:rPr>
        <w:t xml:space="preserve">Северные материки. </w:t>
      </w:r>
      <w:r>
        <w:t>Особенности северных материков Земли.</w:t>
      </w:r>
    </w:p>
    <w:p w:rsidR="006267E1" w:rsidRDefault="0063360C">
      <w:pPr>
        <w:pStyle w:val="24"/>
        <w:shd w:val="clear" w:color="auto" w:fill="auto"/>
        <w:spacing w:before="0"/>
        <w:ind w:firstLine="740"/>
      </w:pPr>
      <w:r>
        <w:rPr>
          <w:rStyle w:val="29"/>
        </w:rPr>
        <w:t xml:space="preserve">Северная Америка. </w:t>
      </w:r>
      <w: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6267E1" w:rsidRDefault="0063360C">
      <w:pPr>
        <w:pStyle w:val="24"/>
        <w:shd w:val="clear" w:color="auto" w:fill="auto"/>
        <w:spacing w:before="0"/>
        <w:ind w:firstLine="740"/>
      </w:pPr>
      <w:r>
        <w:t>Характеристика двух стран материка: Канады и Мексики. Описание США - как одной из ведущих стран современного мира.</w:t>
      </w:r>
    </w:p>
    <w:p w:rsidR="006267E1" w:rsidRDefault="0063360C">
      <w:pPr>
        <w:pStyle w:val="24"/>
        <w:shd w:val="clear" w:color="auto" w:fill="auto"/>
        <w:spacing w:before="0"/>
        <w:ind w:firstLine="740"/>
      </w:pPr>
      <w:r>
        <w:rPr>
          <w:rStyle w:val="29"/>
        </w:rPr>
        <w:t xml:space="preserve">Евразия. </w:t>
      </w:r>
      <w:r>
        <w:t>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6267E1" w:rsidRDefault="0063360C">
      <w:pPr>
        <w:pStyle w:val="24"/>
        <w:shd w:val="clear" w:color="auto" w:fill="auto"/>
        <w:spacing w:before="0"/>
        <w:ind w:firstLine="740"/>
      </w:pPr>
      <w: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6267E1" w:rsidRDefault="0063360C">
      <w:pPr>
        <w:pStyle w:val="24"/>
        <w:shd w:val="clear" w:color="auto" w:fill="auto"/>
        <w:spacing w:before="0"/>
        <w:ind w:firstLine="740"/>
      </w:pPr>
      <w:r>
        <w:t>Страны Средней Европы (население, образ жизни и культура региона, высокое развитие стран региона, один из главных центров мировой экономики).</w:t>
      </w:r>
    </w:p>
    <w:p w:rsidR="006267E1" w:rsidRDefault="0063360C">
      <w:pPr>
        <w:pStyle w:val="24"/>
        <w:shd w:val="clear" w:color="auto" w:fill="auto"/>
        <w:spacing w:before="0"/>
        <w:ind w:firstLine="740"/>
      </w:pPr>
      <w: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6267E1" w:rsidRDefault="0063360C">
      <w:pPr>
        <w:pStyle w:val="24"/>
        <w:shd w:val="clear" w:color="auto" w:fill="auto"/>
        <w:spacing w:before="0"/>
        <w:ind w:firstLine="740"/>
      </w:pPr>
      <w: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6267E1" w:rsidRDefault="0063360C">
      <w:pPr>
        <w:pStyle w:val="24"/>
        <w:shd w:val="clear" w:color="auto" w:fill="auto"/>
        <w:spacing w:before="0"/>
        <w:ind w:firstLine="740"/>
      </w:pPr>
      <w: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6267E1" w:rsidRDefault="0063360C">
      <w:pPr>
        <w:pStyle w:val="24"/>
        <w:shd w:val="clear" w:color="auto" w:fill="auto"/>
        <w:spacing w:before="0"/>
        <w:ind w:firstLine="740"/>
      </w:pPr>
      <w: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6267E1" w:rsidRDefault="0063360C">
      <w:pPr>
        <w:pStyle w:val="24"/>
        <w:shd w:val="clear" w:color="auto" w:fill="auto"/>
        <w:spacing w:before="0"/>
        <w:ind w:firstLine="740"/>
      </w:pPr>
      <w: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6267E1" w:rsidRDefault="0063360C">
      <w:pPr>
        <w:pStyle w:val="24"/>
        <w:shd w:val="clear" w:color="auto" w:fill="auto"/>
        <w:spacing w:before="0"/>
        <w:ind w:firstLine="740"/>
      </w:pPr>
      <w: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6267E1" w:rsidRDefault="0063360C">
      <w:pPr>
        <w:pStyle w:val="24"/>
        <w:shd w:val="clear" w:color="auto" w:fill="auto"/>
        <w:spacing w:before="0"/>
        <w:ind w:firstLine="740"/>
      </w:pPr>
      <w:r>
        <w:t xml:space="preserve">Страны Юго-Восточной Азии (использование выгодности положения в развитии стран </w:t>
      </w:r>
      <w:r>
        <w:lastRenderedPageBreak/>
        <w:t>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6267E1" w:rsidRDefault="0063360C">
      <w:pPr>
        <w:pStyle w:val="50"/>
        <w:shd w:val="clear" w:color="auto" w:fill="auto"/>
        <w:spacing w:line="274" w:lineRule="exact"/>
      </w:pPr>
      <w:r>
        <w:t>Взаимодействие природы и общества.</w:t>
      </w:r>
    </w:p>
    <w:p w:rsidR="006267E1" w:rsidRDefault="0063360C">
      <w:pPr>
        <w:pStyle w:val="24"/>
        <w:shd w:val="clear" w:color="auto" w:fill="auto"/>
        <w:spacing w:before="0"/>
        <w:ind w:firstLine="740"/>
      </w:pPr>
      <w: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6267E1" w:rsidRDefault="0063360C">
      <w:pPr>
        <w:pStyle w:val="50"/>
        <w:shd w:val="clear" w:color="auto" w:fill="auto"/>
        <w:spacing w:line="274" w:lineRule="exact"/>
      </w:pPr>
      <w:r>
        <w:t>Территория России на карте мира.</w:t>
      </w:r>
    </w:p>
    <w:p w:rsidR="006267E1" w:rsidRDefault="0063360C">
      <w:pPr>
        <w:pStyle w:val="24"/>
        <w:shd w:val="clear" w:color="auto" w:fill="auto"/>
        <w:spacing w:before="0"/>
        <w:ind w:firstLine="740"/>
      </w:pPr>
      <w: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6267E1" w:rsidRDefault="0063360C">
      <w:pPr>
        <w:pStyle w:val="50"/>
        <w:shd w:val="clear" w:color="auto" w:fill="auto"/>
        <w:spacing w:line="274" w:lineRule="exact"/>
      </w:pPr>
      <w:r>
        <w:t>Общая характеристика природы России.</w:t>
      </w:r>
    </w:p>
    <w:p w:rsidR="006267E1" w:rsidRDefault="0063360C">
      <w:pPr>
        <w:pStyle w:val="24"/>
        <w:shd w:val="clear" w:color="auto" w:fill="auto"/>
        <w:spacing w:before="0"/>
        <w:ind w:firstLine="740"/>
      </w:pPr>
      <w:r>
        <w:rPr>
          <w:rStyle w:val="29"/>
        </w:rPr>
        <w:t xml:space="preserve">Рельеф и полезные ископаемые России. </w:t>
      </w:r>
      <w: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6267E1" w:rsidRDefault="0063360C">
      <w:pPr>
        <w:pStyle w:val="24"/>
        <w:shd w:val="clear" w:color="auto" w:fill="auto"/>
        <w:spacing w:before="0"/>
        <w:ind w:firstLine="740"/>
      </w:pPr>
      <w:r>
        <w:rPr>
          <w:rStyle w:val="29"/>
        </w:rPr>
        <w:t xml:space="preserve">Климат России. </w:t>
      </w:r>
      <w:r>
        <w:t>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6267E1" w:rsidRDefault="0063360C">
      <w:pPr>
        <w:pStyle w:val="24"/>
        <w:shd w:val="clear" w:color="auto" w:fill="auto"/>
        <w:spacing w:before="0"/>
        <w:ind w:firstLine="740"/>
      </w:pPr>
      <w:r>
        <w:rPr>
          <w:rStyle w:val="29"/>
        </w:rPr>
        <w:t xml:space="preserve">Внутренние воды России. </w:t>
      </w:r>
      <w: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6267E1" w:rsidRDefault="0063360C">
      <w:pPr>
        <w:pStyle w:val="24"/>
        <w:shd w:val="clear" w:color="auto" w:fill="auto"/>
        <w:spacing w:before="0"/>
        <w:ind w:firstLine="740"/>
      </w:pPr>
      <w:r>
        <w:rPr>
          <w:rStyle w:val="29"/>
        </w:rPr>
        <w:t xml:space="preserve">Почвы России. </w:t>
      </w:r>
      <w: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6267E1" w:rsidRDefault="0063360C">
      <w:pPr>
        <w:pStyle w:val="24"/>
        <w:shd w:val="clear" w:color="auto" w:fill="auto"/>
        <w:spacing w:before="0"/>
        <w:ind w:firstLine="740"/>
      </w:pPr>
      <w:r>
        <w:rPr>
          <w:rStyle w:val="29"/>
        </w:rPr>
        <w:t xml:space="preserve">Растительный и животный мир России. </w:t>
      </w:r>
      <w:r>
        <w:t>Разнообразие растительного и животного мира России. Охрана растительного и животного мира. Биологические ресурсы России.</w:t>
      </w:r>
    </w:p>
    <w:p w:rsidR="006267E1" w:rsidRDefault="0063360C">
      <w:pPr>
        <w:pStyle w:val="50"/>
        <w:shd w:val="clear" w:color="auto" w:fill="auto"/>
        <w:spacing w:line="274" w:lineRule="exact"/>
      </w:pPr>
      <w:r>
        <w:t>Природно-территориальные комплексы России.</w:t>
      </w:r>
    </w:p>
    <w:p w:rsidR="006267E1" w:rsidRDefault="0063360C">
      <w:pPr>
        <w:pStyle w:val="24"/>
        <w:shd w:val="clear" w:color="auto" w:fill="auto"/>
        <w:spacing w:before="0"/>
        <w:ind w:firstLine="740"/>
      </w:pPr>
      <w:r>
        <w:rPr>
          <w:rStyle w:val="29"/>
        </w:rPr>
        <w:t xml:space="preserve">Природное районирование. </w:t>
      </w:r>
      <w: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6267E1" w:rsidRDefault="0063360C">
      <w:pPr>
        <w:pStyle w:val="24"/>
        <w:shd w:val="clear" w:color="auto" w:fill="auto"/>
        <w:spacing w:before="0"/>
        <w:ind w:firstLine="740"/>
      </w:pPr>
      <w:r>
        <w:rPr>
          <w:rStyle w:val="29"/>
        </w:rPr>
        <w:t xml:space="preserve">Крупные природные комплексы России. </w:t>
      </w:r>
      <w: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6267E1" w:rsidRDefault="0063360C">
      <w:pPr>
        <w:pStyle w:val="24"/>
        <w:shd w:val="clear" w:color="auto" w:fill="auto"/>
        <w:spacing w:before="0"/>
        <w:ind w:firstLine="740"/>
      </w:pPr>
      <w: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6267E1" w:rsidRDefault="0063360C">
      <w:pPr>
        <w:pStyle w:val="24"/>
        <w:shd w:val="clear" w:color="auto" w:fill="auto"/>
        <w:spacing w:before="0"/>
        <w:ind w:firstLine="740"/>
      </w:pPr>
      <w:r>
        <w:lastRenderedPageBreak/>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6267E1" w:rsidRDefault="0063360C">
      <w:pPr>
        <w:pStyle w:val="24"/>
        <w:shd w:val="clear" w:color="auto" w:fill="auto"/>
        <w:spacing w:before="0"/>
        <w:ind w:firstLine="740"/>
      </w:pPr>
      <w: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6267E1" w:rsidRDefault="0063360C">
      <w:pPr>
        <w:pStyle w:val="24"/>
        <w:shd w:val="clear" w:color="auto" w:fill="auto"/>
        <w:spacing w:before="0"/>
        <w:ind w:firstLine="740"/>
      </w:pPr>
      <w:r>
        <w:t>Южные моря России: история освоения, особенности природы морей, ресурсы, значение.</w:t>
      </w:r>
    </w:p>
    <w:p w:rsidR="006267E1" w:rsidRDefault="0063360C">
      <w:pPr>
        <w:pStyle w:val="24"/>
        <w:shd w:val="clear" w:color="auto" w:fill="auto"/>
        <w:spacing w:before="0"/>
        <w:ind w:firstLine="740"/>
      </w:pPr>
      <w: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6267E1" w:rsidRDefault="0063360C">
      <w:pPr>
        <w:pStyle w:val="24"/>
        <w:shd w:val="clear" w:color="auto" w:fill="auto"/>
        <w:spacing w:before="0"/>
        <w:ind w:firstLine="740"/>
      </w:pPr>
      <w: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6267E1" w:rsidRDefault="0063360C">
      <w:pPr>
        <w:pStyle w:val="24"/>
        <w:shd w:val="clear" w:color="auto" w:fill="auto"/>
        <w:spacing w:before="0"/>
        <w:ind w:firstLine="740"/>
      </w:pPr>
      <w: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6267E1" w:rsidRDefault="0063360C">
      <w:pPr>
        <w:pStyle w:val="24"/>
        <w:shd w:val="clear" w:color="auto" w:fill="auto"/>
        <w:spacing w:before="0"/>
        <w:ind w:firstLine="740"/>
      </w:pPr>
      <w:r>
        <w:t>Урал (изменение природных особенностей с запада на восток, с севера на юг).</w:t>
      </w:r>
    </w:p>
    <w:p w:rsidR="006267E1" w:rsidRDefault="0063360C">
      <w:pPr>
        <w:pStyle w:val="24"/>
        <w:shd w:val="clear" w:color="auto" w:fill="auto"/>
        <w:spacing w:before="0"/>
        <w:ind w:firstLine="740"/>
      </w:pPr>
      <w:r>
        <w:t>Обобщение знаний по особенностям природы европейской части России.</w:t>
      </w:r>
    </w:p>
    <w:p w:rsidR="006267E1" w:rsidRDefault="0063360C">
      <w:pPr>
        <w:pStyle w:val="24"/>
        <w:shd w:val="clear" w:color="auto" w:fill="auto"/>
        <w:spacing w:before="0"/>
        <w:ind w:firstLine="740"/>
      </w:pPr>
      <w:r>
        <w:t>Моря Северного Ледовитого океана: история освоения, особенности природы морей, ресурсы, значение. Северный морской путь.</w:t>
      </w:r>
    </w:p>
    <w:p w:rsidR="006267E1" w:rsidRDefault="0063360C">
      <w:pPr>
        <w:pStyle w:val="24"/>
        <w:shd w:val="clear" w:color="auto" w:fill="auto"/>
        <w:spacing w:before="0"/>
        <w:ind w:firstLine="740"/>
      </w:pPr>
      <w: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6267E1" w:rsidRDefault="0063360C">
      <w:pPr>
        <w:pStyle w:val="24"/>
        <w:shd w:val="clear" w:color="auto" w:fill="auto"/>
        <w:spacing w:before="0"/>
        <w:ind w:firstLine="740"/>
      </w:pPr>
      <w:r>
        <w:t>Западная Сибирь: природные ресурсы, проблемы рационального использования и экологические проблемы.</w:t>
      </w:r>
    </w:p>
    <w:p w:rsidR="006267E1" w:rsidRDefault="0063360C">
      <w:pPr>
        <w:pStyle w:val="24"/>
        <w:shd w:val="clear" w:color="auto" w:fill="auto"/>
        <w:spacing w:before="0"/>
        <w:ind w:firstLine="740"/>
      </w:pPr>
      <w:r>
        <w:t>Средняя Сибирь (сложность и многообразие геологического строения, развитие физико</w:t>
      </w:r>
      <w:r w:rsidR="004D5024" w:rsidRPr="004D5024">
        <w:t xml:space="preserve">- </w:t>
      </w:r>
      <w:r>
        <w:t>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6267E1" w:rsidRDefault="0063360C">
      <w:pPr>
        <w:pStyle w:val="24"/>
        <w:shd w:val="clear" w:color="auto" w:fill="auto"/>
        <w:spacing w:before="0"/>
        <w:ind w:firstLine="740"/>
      </w:pPr>
      <w: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6267E1" w:rsidRDefault="0063360C">
      <w:pPr>
        <w:pStyle w:val="24"/>
        <w:shd w:val="clear" w:color="auto" w:fill="auto"/>
        <w:spacing w:before="0"/>
        <w:ind w:firstLine="740"/>
      </w:pPr>
      <w: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6267E1" w:rsidRDefault="0063360C">
      <w:pPr>
        <w:pStyle w:val="24"/>
        <w:shd w:val="clear" w:color="auto" w:fill="auto"/>
        <w:spacing w:before="0"/>
        <w:ind w:firstLine="740"/>
      </w:pPr>
      <w: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6267E1" w:rsidRDefault="0063360C">
      <w:pPr>
        <w:pStyle w:val="24"/>
        <w:shd w:val="clear" w:color="auto" w:fill="auto"/>
        <w:spacing w:before="0"/>
        <w:ind w:firstLine="740"/>
      </w:pPr>
      <w: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6267E1" w:rsidRDefault="0063360C">
      <w:pPr>
        <w:pStyle w:val="24"/>
        <w:shd w:val="clear" w:color="auto" w:fill="auto"/>
        <w:spacing w:before="0"/>
        <w:ind w:firstLine="740"/>
      </w:pPr>
      <w: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6267E1" w:rsidRDefault="0063360C">
      <w:pPr>
        <w:pStyle w:val="24"/>
        <w:shd w:val="clear" w:color="auto" w:fill="auto"/>
        <w:spacing w:before="0"/>
        <w:ind w:firstLine="740"/>
      </w:pPr>
      <w:r>
        <w:t>Чукотка, Приамурье, Приморье (географическое положение, история исследования, особенности природы).</w:t>
      </w:r>
    </w:p>
    <w:p w:rsidR="006267E1" w:rsidRDefault="0063360C">
      <w:pPr>
        <w:pStyle w:val="24"/>
        <w:shd w:val="clear" w:color="auto" w:fill="auto"/>
        <w:spacing w:before="0"/>
        <w:ind w:firstLine="740"/>
      </w:pPr>
      <w:r>
        <w:t>Камчатка, Сахалин, Курильские острова (географическое положение, история исследования, особенности природы).</w:t>
      </w:r>
    </w:p>
    <w:p w:rsidR="006267E1" w:rsidRDefault="0063360C">
      <w:pPr>
        <w:pStyle w:val="50"/>
        <w:shd w:val="clear" w:color="auto" w:fill="auto"/>
        <w:spacing w:line="274" w:lineRule="exact"/>
      </w:pPr>
      <w:r>
        <w:t>Население России.</w:t>
      </w:r>
    </w:p>
    <w:p w:rsidR="006267E1" w:rsidRDefault="0063360C">
      <w:pPr>
        <w:pStyle w:val="24"/>
        <w:shd w:val="clear" w:color="auto" w:fill="auto"/>
        <w:spacing w:before="0"/>
        <w:ind w:firstLine="740"/>
      </w:pPr>
      <w: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w:t>
      </w:r>
      <w:r>
        <w:lastRenderedPageBreak/>
        <w:t>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6267E1" w:rsidRDefault="0063360C">
      <w:pPr>
        <w:pStyle w:val="50"/>
        <w:shd w:val="clear" w:color="auto" w:fill="auto"/>
        <w:spacing w:line="274" w:lineRule="exact"/>
      </w:pPr>
      <w:r>
        <w:t>География своей местности.</w:t>
      </w:r>
    </w:p>
    <w:p w:rsidR="006267E1" w:rsidRDefault="0063360C">
      <w:pPr>
        <w:pStyle w:val="24"/>
        <w:shd w:val="clear" w:color="auto" w:fill="auto"/>
        <w:spacing w:before="0"/>
        <w:ind w:firstLine="740"/>
      </w:pPr>
      <w: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6267E1" w:rsidRDefault="0063360C">
      <w:pPr>
        <w:pStyle w:val="50"/>
        <w:shd w:val="clear" w:color="auto" w:fill="auto"/>
        <w:spacing w:line="274" w:lineRule="exact"/>
      </w:pPr>
      <w:r>
        <w:t>Хозяйство России.</w:t>
      </w:r>
    </w:p>
    <w:p w:rsidR="006267E1" w:rsidRDefault="0063360C">
      <w:pPr>
        <w:pStyle w:val="24"/>
        <w:shd w:val="clear" w:color="auto" w:fill="auto"/>
        <w:spacing w:before="0"/>
        <w:ind w:firstLine="740"/>
      </w:pPr>
      <w:r>
        <w:rPr>
          <w:rStyle w:val="29"/>
        </w:rPr>
        <w:t xml:space="preserve">Общая характеристика хозяйства. Географическое районирование. </w:t>
      </w:r>
      <w: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6267E1" w:rsidRDefault="0063360C">
      <w:pPr>
        <w:pStyle w:val="24"/>
        <w:shd w:val="clear" w:color="auto" w:fill="auto"/>
        <w:spacing w:before="0"/>
        <w:ind w:firstLine="740"/>
      </w:pPr>
      <w:r>
        <w:rPr>
          <w:rStyle w:val="29"/>
        </w:rPr>
        <w:t xml:space="preserve">Главные отрасли и межотраслевые комплексы. </w:t>
      </w:r>
      <w: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w:t>
      </w:r>
      <w:r w:rsidR="004D5024" w:rsidRPr="009A6197">
        <w:t xml:space="preserve">- </w:t>
      </w:r>
      <w:r>
        <w:t>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6267E1" w:rsidRDefault="0063360C">
      <w:pPr>
        <w:pStyle w:val="60"/>
        <w:shd w:val="clear" w:color="auto" w:fill="auto"/>
        <w:spacing w:line="274" w:lineRule="exact"/>
        <w:ind w:firstLine="740"/>
      </w:pPr>
      <w:r>
        <w:t>Хозяйство своей местности.</w:t>
      </w:r>
    </w:p>
    <w:p w:rsidR="006267E1" w:rsidRDefault="0063360C">
      <w:pPr>
        <w:pStyle w:val="60"/>
        <w:shd w:val="clear" w:color="auto" w:fill="auto"/>
        <w:spacing w:line="274" w:lineRule="exact"/>
        <w:ind w:firstLine="740"/>
      </w:pPr>
      <w: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6267E1" w:rsidRDefault="0063360C">
      <w:pPr>
        <w:pStyle w:val="50"/>
        <w:shd w:val="clear" w:color="auto" w:fill="auto"/>
        <w:spacing w:line="274" w:lineRule="exact"/>
      </w:pPr>
      <w:r>
        <w:t>Районы России.</w:t>
      </w:r>
    </w:p>
    <w:p w:rsidR="006267E1" w:rsidRDefault="0063360C">
      <w:pPr>
        <w:pStyle w:val="24"/>
        <w:shd w:val="clear" w:color="auto" w:fill="auto"/>
        <w:tabs>
          <w:tab w:val="left" w:pos="6908"/>
        </w:tabs>
        <w:spacing w:before="0"/>
        <w:ind w:firstLine="740"/>
      </w:pPr>
      <w:r>
        <w:rPr>
          <w:rStyle w:val="29"/>
        </w:rPr>
        <w:t xml:space="preserve">Европейская часть России. </w:t>
      </w:r>
      <w:r>
        <w:t>Центральная Россия:</w:t>
      </w:r>
      <w:r>
        <w:tab/>
        <w:t>особенности формирования</w:t>
      </w:r>
    </w:p>
    <w:p w:rsidR="006267E1" w:rsidRDefault="0063360C">
      <w:pPr>
        <w:pStyle w:val="24"/>
        <w:shd w:val="clear" w:color="auto" w:fill="auto"/>
        <w:spacing w:before="0"/>
        <w:ind w:firstLine="0"/>
      </w:pPr>
      <w:r>
        <w:t>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6267E1" w:rsidRDefault="0063360C">
      <w:pPr>
        <w:pStyle w:val="60"/>
        <w:shd w:val="clear" w:color="auto" w:fill="auto"/>
        <w:spacing w:line="274" w:lineRule="exact"/>
        <w:ind w:firstLine="740"/>
      </w:pPr>
      <w:r>
        <w:t xml:space="preserve">Города Центрального района. Древние города, промышленные и научные центры. </w:t>
      </w:r>
      <w:r>
        <w:rPr>
          <w:rStyle w:val="61"/>
        </w:rPr>
        <w:t>Функциональное значение городов. Москва - столица Российской Федерации.</w:t>
      </w:r>
    </w:p>
    <w:p w:rsidR="006267E1" w:rsidRDefault="0063360C">
      <w:pPr>
        <w:pStyle w:val="24"/>
        <w:shd w:val="clear" w:color="auto" w:fill="auto"/>
        <w:spacing w:before="0"/>
        <w:ind w:firstLine="740"/>
      </w:pPr>
      <w: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267E1" w:rsidRDefault="0063360C">
      <w:pPr>
        <w:pStyle w:val="24"/>
        <w:shd w:val="clear" w:color="auto" w:fill="auto"/>
        <w:spacing w:before="0"/>
        <w:ind w:firstLine="740"/>
      </w:pPr>
      <w:r>
        <w:t>Волго-Вятский район: особенности ЭГП, природно-ресурсный потенциал, население и характеристика хозяйства. Особенности территориальной структуры хоз</w:t>
      </w:r>
      <w:r w:rsidR="004D5024">
        <w:t>яйства, специализация района. Г</w:t>
      </w:r>
      <w:r>
        <w:t>еография важнейших отраслей хозяйства.</w:t>
      </w:r>
    </w:p>
    <w:p w:rsidR="006267E1" w:rsidRDefault="0063360C">
      <w:pPr>
        <w:pStyle w:val="24"/>
        <w:shd w:val="clear" w:color="auto" w:fill="auto"/>
        <w:spacing w:before="0"/>
        <w:ind w:firstLine="740"/>
      </w:pPr>
      <w: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6267E1" w:rsidRDefault="0063360C">
      <w:pPr>
        <w:pStyle w:val="24"/>
        <w:shd w:val="clear" w:color="auto" w:fill="auto"/>
        <w:spacing w:before="0"/>
        <w:ind w:firstLine="740"/>
      </w:pPr>
      <w:r>
        <w:lastRenderedPageBreak/>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6267E1" w:rsidRDefault="0063360C">
      <w:pPr>
        <w:pStyle w:val="60"/>
        <w:shd w:val="clear" w:color="auto" w:fill="auto"/>
        <w:spacing w:line="274" w:lineRule="exact"/>
        <w:ind w:firstLine="740"/>
      </w:pPr>
      <w:r>
        <w:t>Моря Атлантического океана, омывающие Россию: транспортное значение, ресурсы.</w:t>
      </w:r>
    </w:p>
    <w:p w:rsidR="006267E1" w:rsidRDefault="0063360C">
      <w:pPr>
        <w:pStyle w:val="24"/>
        <w:shd w:val="clear" w:color="auto" w:fill="auto"/>
        <w:tabs>
          <w:tab w:val="left" w:pos="3226"/>
        </w:tabs>
        <w:spacing w:before="0"/>
        <w:ind w:firstLine="740"/>
      </w:pPr>
      <w:r>
        <w:t>Европейский Север:</w:t>
      </w:r>
      <w:r>
        <w:tab/>
        <w:t>история освоения, особенности ЭГП, природно-ресурсный</w:t>
      </w:r>
    </w:p>
    <w:p w:rsidR="006267E1" w:rsidRDefault="0063360C">
      <w:pPr>
        <w:pStyle w:val="24"/>
        <w:shd w:val="clear" w:color="auto" w:fill="auto"/>
        <w:spacing w:before="0"/>
        <w:ind w:firstLine="0"/>
      </w:pPr>
      <w:r>
        <w:t>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267E1" w:rsidRDefault="0063360C">
      <w:pPr>
        <w:pStyle w:val="24"/>
        <w:shd w:val="clear" w:color="auto" w:fill="auto"/>
        <w:tabs>
          <w:tab w:val="left" w:pos="2142"/>
        </w:tabs>
        <w:spacing w:before="0"/>
        <w:ind w:firstLine="740"/>
      </w:pPr>
      <w:r>
        <w:t>Поволжье:</w:t>
      </w:r>
      <w:r>
        <w:tab/>
        <w:t>особенности ЭГП, природно-ресурсный потенциал, население и</w:t>
      </w:r>
    </w:p>
    <w:p w:rsidR="006267E1" w:rsidRDefault="0063360C">
      <w:pPr>
        <w:pStyle w:val="24"/>
        <w:shd w:val="clear" w:color="auto" w:fill="auto"/>
        <w:spacing w:before="0"/>
        <w:ind w:firstLine="0"/>
      </w:pPr>
      <w:r>
        <w:t>характеристика хозяйства. Особенности территориальной структуры хозяйства, специализация района. География важнейших отраслей хозяйства.</w:t>
      </w:r>
    </w:p>
    <w:p w:rsidR="006267E1" w:rsidRDefault="0063360C">
      <w:pPr>
        <w:pStyle w:val="24"/>
        <w:shd w:val="clear" w:color="auto" w:fill="auto"/>
        <w:spacing w:before="0"/>
        <w:ind w:firstLine="740"/>
      </w:pPr>
      <w: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6267E1" w:rsidRDefault="0063360C">
      <w:pPr>
        <w:pStyle w:val="24"/>
        <w:shd w:val="clear" w:color="auto" w:fill="auto"/>
        <w:spacing w:before="0"/>
        <w:ind w:firstLine="740"/>
      </w:pPr>
      <w: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6267E1" w:rsidRDefault="0063360C">
      <w:pPr>
        <w:pStyle w:val="60"/>
        <w:shd w:val="clear" w:color="auto" w:fill="auto"/>
        <w:spacing w:line="274" w:lineRule="exact"/>
        <w:ind w:firstLine="740"/>
      </w:pPr>
      <w:r>
        <w:t>Южные моря России: транспортное значение, ресурсы.</w:t>
      </w:r>
    </w:p>
    <w:p w:rsidR="006267E1" w:rsidRDefault="0063360C">
      <w:pPr>
        <w:pStyle w:val="24"/>
        <w:shd w:val="clear" w:color="auto" w:fill="auto"/>
        <w:spacing w:before="0"/>
        <w:ind w:firstLine="740"/>
      </w:pPr>
      <w: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w:t>
      </w:r>
      <w:r w:rsidR="004D5024">
        <w:t>яйства, специализация района. Г</w:t>
      </w:r>
      <w:r>
        <w:t>еография важнейших отраслей хозяйства.</w:t>
      </w:r>
    </w:p>
    <w:p w:rsidR="006267E1" w:rsidRDefault="0063360C">
      <w:pPr>
        <w:pStyle w:val="50"/>
        <w:shd w:val="clear" w:color="auto" w:fill="auto"/>
        <w:spacing w:line="274" w:lineRule="exact"/>
      </w:pPr>
      <w:r>
        <w:t>Азиатская часть России.</w:t>
      </w:r>
    </w:p>
    <w:p w:rsidR="006267E1" w:rsidRDefault="0063360C">
      <w:pPr>
        <w:pStyle w:val="24"/>
        <w:shd w:val="clear" w:color="auto" w:fill="auto"/>
        <w:spacing w:before="0"/>
        <w:ind w:firstLine="740"/>
      </w:pPr>
      <w: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267E1" w:rsidRDefault="0063360C">
      <w:pPr>
        <w:pStyle w:val="60"/>
        <w:shd w:val="clear" w:color="auto" w:fill="auto"/>
        <w:spacing w:line="274" w:lineRule="exact"/>
        <w:ind w:firstLine="740"/>
      </w:pPr>
      <w:r>
        <w:t>Моря Северного Ледовитого океана: транспортное значение, ресурсы.</w:t>
      </w:r>
    </w:p>
    <w:p w:rsidR="006267E1" w:rsidRDefault="0063360C">
      <w:pPr>
        <w:pStyle w:val="24"/>
        <w:shd w:val="clear" w:color="auto" w:fill="auto"/>
        <w:spacing w:before="0"/>
        <w:ind w:firstLine="760"/>
      </w:pPr>
      <w: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267E1" w:rsidRDefault="0063360C">
      <w:pPr>
        <w:pStyle w:val="60"/>
        <w:shd w:val="clear" w:color="auto" w:fill="auto"/>
        <w:spacing w:line="274" w:lineRule="exact"/>
        <w:ind w:firstLine="760"/>
      </w:pPr>
      <w:r>
        <w:t>Моря Тихого океана: транспортное значение, ресурсы.</w:t>
      </w:r>
    </w:p>
    <w:p w:rsidR="006267E1" w:rsidRDefault="0063360C">
      <w:pPr>
        <w:pStyle w:val="24"/>
        <w:shd w:val="clear" w:color="auto" w:fill="auto"/>
        <w:spacing w:before="0"/>
        <w:ind w:firstLine="760"/>
      </w:pPr>
      <w: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6267E1" w:rsidRDefault="0063360C">
      <w:pPr>
        <w:pStyle w:val="50"/>
        <w:shd w:val="clear" w:color="auto" w:fill="auto"/>
        <w:spacing w:line="274" w:lineRule="exact"/>
        <w:ind w:firstLine="760"/>
      </w:pPr>
      <w:r>
        <w:t>Россия в мире.</w:t>
      </w:r>
    </w:p>
    <w:p w:rsidR="006267E1" w:rsidRDefault="0063360C">
      <w:pPr>
        <w:pStyle w:val="24"/>
        <w:shd w:val="clear" w:color="auto" w:fill="auto"/>
        <w:spacing w:before="0"/>
        <w:ind w:firstLine="760"/>
      </w:pPr>
      <w: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6267E1" w:rsidRDefault="0063360C">
      <w:pPr>
        <w:pStyle w:val="50"/>
        <w:shd w:val="clear" w:color="auto" w:fill="auto"/>
        <w:spacing w:line="274" w:lineRule="exact"/>
        <w:ind w:firstLine="760"/>
      </w:pPr>
      <w:r>
        <w:t>Темы практических работ</w:t>
      </w:r>
    </w:p>
    <w:p w:rsidR="006267E1" w:rsidRDefault="0063360C" w:rsidP="000649FF">
      <w:pPr>
        <w:pStyle w:val="24"/>
        <w:numPr>
          <w:ilvl w:val="0"/>
          <w:numId w:val="43"/>
        </w:numPr>
        <w:shd w:val="clear" w:color="auto" w:fill="auto"/>
        <w:tabs>
          <w:tab w:val="left" w:pos="1276"/>
        </w:tabs>
        <w:spacing w:before="0"/>
        <w:ind w:firstLine="760"/>
      </w:pPr>
      <w:r>
        <w:t>Работа с картой «Имена на карте».</w:t>
      </w:r>
    </w:p>
    <w:p w:rsidR="006267E1" w:rsidRDefault="0063360C" w:rsidP="000649FF">
      <w:pPr>
        <w:pStyle w:val="24"/>
        <w:numPr>
          <w:ilvl w:val="0"/>
          <w:numId w:val="43"/>
        </w:numPr>
        <w:shd w:val="clear" w:color="auto" w:fill="auto"/>
        <w:tabs>
          <w:tab w:val="left" w:pos="1276"/>
        </w:tabs>
        <w:spacing w:before="0"/>
        <w:ind w:firstLine="760"/>
      </w:pPr>
      <w:r>
        <w:t>Описание и нанесение на контурную карту географических объектов изученных маршрутов путешественников.</w:t>
      </w:r>
    </w:p>
    <w:p w:rsidR="006267E1" w:rsidRDefault="0063360C" w:rsidP="000649FF">
      <w:pPr>
        <w:pStyle w:val="24"/>
        <w:numPr>
          <w:ilvl w:val="0"/>
          <w:numId w:val="43"/>
        </w:numPr>
        <w:shd w:val="clear" w:color="auto" w:fill="auto"/>
        <w:tabs>
          <w:tab w:val="left" w:pos="1276"/>
        </w:tabs>
        <w:spacing w:before="0"/>
        <w:ind w:firstLine="760"/>
      </w:pPr>
      <w:r>
        <w:t>Определение зенитального положения Солнца в разные периоды года.</w:t>
      </w:r>
    </w:p>
    <w:p w:rsidR="006267E1" w:rsidRDefault="0063360C" w:rsidP="000649FF">
      <w:pPr>
        <w:pStyle w:val="24"/>
        <w:numPr>
          <w:ilvl w:val="0"/>
          <w:numId w:val="43"/>
        </w:numPr>
        <w:shd w:val="clear" w:color="auto" w:fill="auto"/>
        <w:tabs>
          <w:tab w:val="left" w:pos="1276"/>
        </w:tabs>
        <w:spacing w:before="0"/>
        <w:ind w:firstLine="760"/>
      </w:pPr>
      <w:r>
        <w:t>Определение координат географических объектов по карте.</w:t>
      </w:r>
    </w:p>
    <w:p w:rsidR="006267E1" w:rsidRDefault="0063360C" w:rsidP="000649FF">
      <w:pPr>
        <w:pStyle w:val="24"/>
        <w:numPr>
          <w:ilvl w:val="0"/>
          <w:numId w:val="43"/>
        </w:numPr>
        <w:shd w:val="clear" w:color="auto" w:fill="auto"/>
        <w:tabs>
          <w:tab w:val="left" w:pos="1276"/>
          <w:tab w:val="right" w:pos="6789"/>
        </w:tabs>
        <w:spacing w:before="0"/>
        <w:ind w:firstLine="760"/>
      </w:pPr>
      <w:r>
        <w:t>Определение положения объектов</w:t>
      </w:r>
      <w:r>
        <w:tab/>
        <w:t>относительно друг друга:</w:t>
      </w:r>
    </w:p>
    <w:p w:rsidR="006267E1" w:rsidRDefault="0063360C" w:rsidP="000649FF">
      <w:pPr>
        <w:pStyle w:val="24"/>
        <w:numPr>
          <w:ilvl w:val="0"/>
          <w:numId w:val="43"/>
        </w:numPr>
        <w:shd w:val="clear" w:color="auto" w:fill="auto"/>
        <w:tabs>
          <w:tab w:val="left" w:pos="1276"/>
          <w:tab w:val="right" w:pos="7600"/>
        </w:tabs>
        <w:spacing w:before="0"/>
        <w:ind w:firstLine="760"/>
      </w:pPr>
      <w:r>
        <w:t>Определение направлений и расстояний по глобусу</w:t>
      </w:r>
      <w:r>
        <w:tab/>
        <w:t>и карте.</w:t>
      </w:r>
    </w:p>
    <w:p w:rsidR="006267E1" w:rsidRDefault="0063360C" w:rsidP="000649FF">
      <w:pPr>
        <w:pStyle w:val="24"/>
        <w:numPr>
          <w:ilvl w:val="0"/>
          <w:numId w:val="43"/>
        </w:numPr>
        <w:shd w:val="clear" w:color="auto" w:fill="auto"/>
        <w:tabs>
          <w:tab w:val="left" w:pos="1276"/>
        </w:tabs>
        <w:spacing w:before="0"/>
        <w:ind w:firstLine="760"/>
      </w:pPr>
      <w:r>
        <w:t>Определение высот и глубин географических объектов с использованием шкалы высот и глубин.</w:t>
      </w:r>
    </w:p>
    <w:p w:rsidR="006267E1" w:rsidRDefault="0063360C" w:rsidP="000649FF">
      <w:pPr>
        <w:pStyle w:val="24"/>
        <w:numPr>
          <w:ilvl w:val="0"/>
          <w:numId w:val="43"/>
        </w:numPr>
        <w:shd w:val="clear" w:color="auto" w:fill="auto"/>
        <w:tabs>
          <w:tab w:val="left" w:pos="1276"/>
        </w:tabs>
        <w:spacing w:before="0"/>
        <w:ind w:firstLine="760"/>
      </w:pPr>
      <w:r>
        <w:t>Определение азимута.</w:t>
      </w:r>
    </w:p>
    <w:p w:rsidR="006267E1" w:rsidRDefault="0063360C" w:rsidP="000649FF">
      <w:pPr>
        <w:pStyle w:val="24"/>
        <w:numPr>
          <w:ilvl w:val="0"/>
          <w:numId w:val="43"/>
        </w:numPr>
        <w:shd w:val="clear" w:color="auto" w:fill="auto"/>
        <w:tabs>
          <w:tab w:val="left" w:pos="1276"/>
        </w:tabs>
        <w:spacing w:before="0"/>
        <w:ind w:firstLine="760"/>
      </w:pPr>
      <w:r>
        <w:t>Ориентирование на местности.</w:t>
      </w:r>
    </w:p>
    <w:p w:rsidR="006267E1" w:rsidRDefault="0063360C" w:rsidP="000649FF">
      <w:pPr>
        <w:pStyle w:val="24"/>
        <w:numPr>
          <w:ilvl w:val="0"/>
          <w:numId w:val="43"/>
        </w:numPr>
        <w:shd w:val="clear" w:color="auto" w:fill="auto"/>
        <w:tabs>
          <w:tab w:val="left" w:pos="1276"/>
        </w:tabs>
        <w:spacing w:before="0"/>
        <w:ind w:firstLine="760"/>
      </w:pPr>
      <w:r>
        <w:t>Составление плана местности.</w:t>
      </w:r>
    </w:p>
    <w:p w:rsidR="006267E1" w:rsidRDefault="0063360C" w:rsidP="000649FF">
      <w:pPr>
        <w:pStyle w:val="24"/>
        <w:numPr>
          <w:ilvl w:val="0"/>
          <w:numId w:val="43"/>
        </w:numPr>
        <w:shd w:val="clear" w:color="auto" w:fill="auto"/>
        <w:tabs>
          <w:tab w:val="left" w:pos="1276"/>
        </w:tabs>
        <w:spacing w:before="0"/>
        <w:ind w:firstLine="760"/>
      </w:pPr>
      <w:r>
        <w:t>Работа с коллекциями минералов, горных пород, полезных ископаемых.</w:t>
      </w:r>
    </w:p>
    <w:p w:rsidR="006267E1" w:rsidRDefault="0063360C" w:rsidP="000649FF">
      <w:pPr>
        <w:pStyle w:val="24"/>
        <w:numPr>
          <w:ilvl w:val="0"/>
          <w:numId w:val="43"/>
        </w:numPr>
        <w:shd w:val="clear" w:color="auto" w:fill="auto"/>
        <w:tabs>
          <w:tab w:val="left" w:pos="1276"/>
        </w:tabs>
        <w:spacing w:before="0"/>
        <w:ind w:firstLine="760"/>
      </w:pPr>
      <w:r>
        <w:t>Работа с картографическими источниками: нанесение элементов рельефа.</w:t>
      </w:r>
    </w:p>
    <w:p w:rsidR="006267E1" w:rsidRDefault="0063360C" w:rsidP="000649FF">
      <w:pPr>
        <w:pStyle w:val="24"/>
        <w:numPr>
          <w:ilvl w:val="0"/>
          <w:numId w:val="43"/>
        </w:numPr>
        <w:shd w:val="clear" w:color="auto" w:fill="auto"/>
        <w:tabs>
          <w:tab w:val="left" w:pos="1276"/>
        </w:tabs>
        <w:spacing w:before="0"/>
        <w:ind w:firstLine="760"/>
      </w:pPr>
      <w:r>
        <w:lastRenderedPageBreak/>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6267E1" w:rsidRDefault="0063360C" w:rsidP="000649FF">
      <w:pPr>
        <w:pStyle w:val="24"/>
        <w:numPr>
          <w:ilvl w:val="0"/>
          <w:numId w:val="43"/>
        </w:numPr>
        <w:shd w:val="clear" w:color="auto" w:fill="auto"/>
        <w:tabs>
          <w:tab w:val="left" w:pos="1276"/>
        </w:tabs>
        <w:spacing w:before="0"/>
        <w:ind w:firstLine="760"/>
      </w:pPr>
      <w:r>
        <w:t>Работа с картографическими источниками: нанесение объектов гидрографии.</w:t>
      </w:r>
    </w:p>
    <w:p w:rsidR="006267E1" w:rsidRDefault="0063360C" w:rsidP="000649FF">
      <w:pPr>
        <w:pStyle w:val="24"/>
        <w:numPr>
          <w:ilvl w:val="0"/>
          <w:numId w:val="43"/>
        </w:numPr>
        <w:shd w:val="clear" w:color="auto" w:fill="auto"/>
        <w:tabs>
          <w:tab w:val="left" w:pos="1276"/>
        </w:tabs>
        <w:spacing w:before="0"/>
        <w:ind w:firstLine="760"/>
      </w:pPr>
      <w:r>
        <w:t>Описание объектов гидрографии.</w:t>
      </w:r>
    </w:p>
    <w:p w:rsidR="006267E1" w:rsidRDefault="0063360C" w:rsidP="000649FF">
      <w:pPr>
        <w:pStyle w:val="24"/>
        <w:numPr>
          <w:ilvl w:val="0"/>
          <w:numId w:val="43"/>
        </w:numPr>
        <w:shd w:val="clear" w:color="auto" w:fill="auto"/>
        <w:tabs>
          <w:tab w:val="left" w:pos="1276"/>
        </w:tabs>
        <w:spacing w:before="0"/>
        <w:ind w:firstLine="760"/>
      </w:pPr>
      <w:r>
        <w:t>Ведение дневника погоды.</w:t>
      </w:r>
    </w:p>
    <w:p w:rsidR="006267E1" w:rsidRDefault="0063360C" w:rsidP="000649FF">
      <w:pPr>
        <w:pStyle w:val="24"/>
        <w:numPr>
          <w:ilvl w:val="0"/>
          <w:numId w:val="43"/>
        </w:numPr>
        <w:shd w:val="clear" w:color="auto" w:fill="auto"/>
        <w:tabs>
          <w:tab w:val="left" w:pos="1276"/>
        </w:tabs>
        <w:spacing w:before="0"/>
        <w:ind w:firstLine="760"/>
      </w:pPr>
      <w:r>
        <w:t>Работа с метеоприборами (проведение наблюдений и измерений, фиксация результатов, обработка результатов наблюдений) .</w:t>
      </w:r>
    </w:p>
    <w:p w:rsidR="006267E1" w:rsidRDefault="0063360C" w:rsidP="000649FF">
      <w:pPr>
        <w:pStyle w:val="24"/>
        <w:numPr>
          <w:ilvl w:val="0"/>
          <w:numId w:val="43"/>
        </w:numPr>
        <w:shd w:val="clear" w:color="auto" w:fill="auto"/>
        <w:tabs>
          <w:tab w:val="left" w:pos="1276"/>
        </w:tabs>
        <w:spacing w:before="0"/>
        <w:ind w:firstLine="760"/>
      </w:pPr>
      <w:r>
        <w:t>Определение средних температур, амплитуды и построение графиков.</w:t>
      </w:r>
    </w:p>
    <w:p w:rsidR="006267E1" w:rsidRDefault="0063360C" w:rsidP="000649FF">
      <w:pPr>
        <w:pStyle w:val="24"/>
        <w:numPr>
          <w:ilvl w:val="0"/>
          <w:numId w:val="43"/>
        </w:numPr>
        <w:shd w:val="clear" w:color="auto" w:fill="auto"/>
        <w:tabs>
          <w:tab w:val="left" w:pos="1276"/>
        </w:tabs>
        <w:spacing w:before="0"/>
        <w:ind w:firstLine="760"/>
      </w:pPr>
      <w: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6267E1" w:rsidRDefault="0063360C" w:rsidP="000649FF">
      <w:pPr>
        <w:pStyle w:val="24"/>
        <w:numPr>
          <w:ilvl w:val="0"/>
          <w:numId w:val="43"/>
        </w:numPr>
        <w:shd w:val="clear" w:color="auto" w:fill="auto"/>
        <w:tabs>
          <w:tab w:val="left" w:pos="1276"/>
        </w:tabs>
        <w:spacing w:before="0"/>
        <w:ind w:firstLine="760"/>
      </w:pPr>
      <w: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6267E1" w:rsidRDefault="0063360C" w:rsidP="000649FF">
      <w:pPr>
        <w:pStyle w:val="24"/>
        <w:numPr>
          <w:ilvl w:val="0"/>
          <w:numId w:val="43"/>
        </w:numPr>
        <w:shd w:val="clear" w:color="auto" w:fill="auto"/>
        <w:tabs>
          <w:tab w:val="left" w:pos="1276"/>
        </w:tabs>
        <w:spacing w:before="0"/>
        <w:ind w:firstLine="760"/>
      </w:pPr>
      <w:r>
        <w:t>Изучение природных комплексов своей местности.</w:t>
      </w:r>
    </w:p>
    <w:p w:rsidR="006267E1" w:rsidRDefault="0063360C" w:rsidP="000649FF">
      <w:pPr>
        <w:pStyle w:val="24"/>
        <w:numPr>
          <w:ilvl w:val="0"/>
          <w:numId w:val="43"/>
        </w:numPr>
        <w:shd w:val="clear" w:color="auto" w:fill="auto"/>
        <w:tabs>
          <w:tab w:val="left" w:pos="1276"/>
        </w:tabs>
        <w:spacing w:before="0"/>
        <w:ind w:firstLine="760"/>
      </w:pPr>
      <w:r>
        <w:t>Описание основных компонентов природы океанов Земли.</w:t>
      </w:r>
    </w:p>
    <w:p w:rsidR="006267E1" w:rsidRDefault="0063360C" w:rsidP="000649FF">
      <w:pPr>
        <w:pStyle w:val="24"/>
        <w:numPr>
          <w:ilvl w:val="0"/>
          <w:numId w:val="43"/>
        </w:numPr>
        <w:shd w:val="clear" w:color="auto" w:fill="auto"/>
        <w:tabs>
          <w:tab w:val="left" w:pos="1276"/>
        </w:tabs>
        <w:spacing w:before="0"/>
        <w:ind w:firstLine="760"/>
      </w:pPr>
      <w:r>
        <w:t>Создание презентационных материалов об океанах на основе различных источников информации.</w:t>
      </w:r>
    </w:p>
    <w:p w:rsidR="006267E1" w:rsidRDefault="0063360C" w:rsidP="000649FF">
      <w:pPr>
        <w:pStyle w:val="24"/>
        <w:numPr>
          <w:ilvl w:val="0"/>
          <w:numId w:val="43"/>
        </w:numPr>
        <w:shd w:val="clear" w:color="auto" w:fill="auto"/>
        <w:tabs>
          <w:tab w:val="left" w:pos="1276"/>
        </w:tabs>
        <w:spacing w:before="0"/>
        <w:ind w:firstLine="760"/>
      </w:pPr>
      <w:r>
        <w:t>Описание основных компонентов природы материков Земли.</w:t>
      </w:r>
    </w:p>
    <w:p w:rsidR="006267E1" w:rsidRDefault="0063360C" w:rsidP="000649FF">
      <w:pPr>
        <w:pStyle w:val="24"/>
        <w:numPr>
          <w:ilvl w:val="0"/>
          <w:numId w:val="43"/>
        </w:numPr>
        <w:shd w:val="clear" w:color="auto" w:fill="auto"/>
        <w:tabs>
          <w:tab w:val="left" w:pos="1276"/>
        </w:tabs>
        <w:spacing w:before="0"/>
        <w:ind w:firstLine="760"/>
      </w:pPr>
      <w:r>
        <w:t>Описание природных зон Земли.</w:t>
      </w:r>
    </w:p>
    <w:p w:rsidR="006267E1" w:rsidRDefault="0063360C" w:rsidP="000649FF">
      <w:pPr>
        <w:pStyle w:val="24"/>
        <w:numPr>
          <w:ilvl w:val="0"/>
          <w:numId w:val="43"/>
        </w:numPr>
        <w:shd w:val="clear" w:color="auto" w:fill="auto"/>
        <w:tabs>
          <w:tab w:val="left" w:pos="1276"/>
        </w:tabs>
        <w:spacing w:before="0"/>
        <w:ind w:firstLine="760"/>
      </w:pPr>
      <w:r>
        <w:t>Создание презентационных материалов о материке на основе различных источников информации.</w:t>
      </w:r>
    </w:p>
    <w:p w:rsidR="006267E1" w:rsidRDefault="0063360C" w:rsidP="000649FF">
      <w:pPr>
        <w:pStyle w:val="24"/>
        <w:numPr>
          <w:ilvl w:val="0"/>
          <w:numId w:val="43"/>
        </w:numPr>
        <w:shd w:val="clear" w:color="auto" w:fill="auto"/>
        <w:tabs>
          <w:tab w:val="left" w:pos="1276"/>
        </w:tabs>
        <w:spacing w:before="0"/>
        <w:ind w:firstLine="760"/>
      </w:pPr>
      <w:r>
        <w:t>Прогнозирование перспективных путей рационального природопользования.</w:t>
      </w:r>
    </w:p>
    <w:p w:rsidR="006267E1" w:rsidRDefault="0063360C" w:rsidP="000649FF">
      <w:pPr>
        <w:pStyle w:val="24"/>
        <w:numPr>
          <w:ilvl w:val="0"/>
          <w:numId w:val="43"/>
        </w:numPr>
        <w:shd w:val="clear" w:color="auto" w:fill="auto"/>
        <w:tabs>
          <w:tab w:val="left" w:pos="1276"/>
        </w:tabs>
        <w:spacing w:before="0"/>
        <w:ind w:firstLine="760"/>
      </w:pPr>
      <w:r>
        <w:t>Определение ГП и оценка его влияния на природу и жизнь людей в России.</w:t>
      </w:r>
    </w:p>
    <w:p w:rsidR="006267E1" w:rsidRDefault="0063360C" w:rsidP="000649FF">
      <w:pPr>
        <w:pStyle w:val="24"/>
        <w:numPr>
          <w:ilvl w:val="0"/>
          <w:numId w:val="43"/>
        </w:numPr>
        <w:shd w:val="clear" w:color="auto" w:fill="auto"/>
        <w:tabs>
          <w:tab w:val="left" w:pos="1276"/>
          <w:tab w:val="left" w:pos="7163"/>
        </w:tabs>
        <w:spacing w:before="0"/>
        <w:ind w:firstLine="760"/>
      </w:pPr>
      <w:r>
        <w:t>Работа с картографическими источниками:</w:t>
      </w:r>
      <w:r>
        <w:tab/>
        <w:t>нанесение особенностей</w:t>
      </w:r>
    </w:p>
    <w:p w:rsidR="006267E1" w:rsidRDefault="0063360C" w:rsidP="000649FF">
      <w:pPr>
        <w:pStyle w:val="24"/>
        <w:shd w:val="clear" w:color="auto" w:fill="auto"/>
        <w:tabs>
          <w:tab w:val="left" w:pos="1276"/>
        </w:tabs>
        <w:spacing w:before="0"/>
        <w:ind w:firstLine="0"/>
        <w:jc w:val="left"/>
      </w:pPr>
      <w:r>
        <w:t>географического положения России.</w:t>
      </w:r>
    </w:p>
    <w:p w:rsidR="006267E1" w:rsidRDefault="0063360C" w:rsidP="000649FF">
      <w:pPr>
        <w:pStyle w:val="24"/>
        <w:numPr>
          <w:ilvl w:val="0"/>
          <w:numId w:val="43"/>
        </w:numPr>
        <w:shd w:val="clear" w:color="auto" w:fill="auto"/>
        <w:tabs>
          <w:tab w:val="left" w:pos="1276"/>
        </w:tabs>
        <w:spacing w:before="0"/>
        <w:ind w:firstLine="740"/>
      </w:pPr>
      <w:r>
        <w:t>Оценивание динамики изменения границ России и их значения.</w:t>
      </w:r>
    </w:p>
    <w:p w:rsidR="006267E1" w:rsidRDefault="0063360C" w:rsidP="000649FF">
      <w:pPr>
        <w:pStyle w:val="24"/>
        <w:numPr>
          <w:ilvl w:val="0"/>
          <w:numId w:val="43"/>
        </w:numPr>
        <w:shd w:val="clear" w:color="auto" w:fill="auto"/>
        <w:tabs>
          <w:tab w:val="left" w:pos="1276"/>
        </w:tabs>
        <w:spacing w:before="0"/>
        <w:ind w:firstLine="740"/>
      </w:pPr>
      <w:r>
        <w:t>Написание эссе о роли русских землепроходцев и исследователей в освоении и изучении территории России.</w:t>
      </w:r>
    </w:p>
    <w:p w:rsidR="006267E1" w:rsidRDefault="0063360C" w:rsidP="000649FF">
      <w:pPr>
        <w:pStyle w:val="24"/>
        <w:numPr>
          <w:ilvl w:val="0"/>
          <w:numId w:val="43"/>
        </w:numPr>
        <w:shd w:val="clear" w:color="auto" w:fill="auto"/>
        <w:tabs>
          <w:tab w:val="left" w:pos="1276"/>
        </w:tabs>
        <w:spacing w:before="0"/>
        <w:ind w:firstLine="740"/>
      </w:pPr>
      <w:r>
        <w:t>Решение задач на определение разницы во времени различных территорий России.</w:t>
      </w:r>
    </w:p>
    <w:p w:rsidR="006267E1" w:rsidRDefault="0063360C" w:rsidP="000649FF">
      <w:pPr>
        <w:pStyle w:val="24"/>
        <w:numPr>
          <w:ilvl w:val="0"/>
          <w:numId w:val="43"/>
        </w:numPr>
        <w:shd w:val="clear" w:color="auto" w:fill="auto"/>
        <w:tabs>
          <w:tab w:val="left" w:pos="1276"/>
        </w:tabs>
        <w:spacing w:before="0"/>
        <w:ind w:firstLine="740"/>
      </w:pPr>
      <w:r>
        <w:t>Выявление взаимозависимостей тектонической структуры, формы рельефа, полезных ископаемых на территории России.</w:t>
      </w:r>
    </w:p>
    <w:p w:rsidR="006267E1" w:rsidRDefault="0063360C" w:rsidP="000649FF">
      <w:pPr>
        <w:pStyle w:val="24"/>
        <w:numPr>
          <w:ilvl w:val="0"/>
          <w:numId w:val="43"/>
        </w:numPr>
        <w:shd w:val="clear" w:color="auto" w:fill="auto"/>
        <w:tabs>
          <w:tab w:val="left" w:pos="1276"/>
        </w:tabs>
        <w:spacing w:before="0"/>
        <w:ind w:firstLine="740"/>
      </w:pPr>
      <w:r>
        <w:t>Работа с картографическими источниками: нанесение элементов рельефа России.</w:t>
      </w:r>
    </w:p>
    <w:p w:rsidR="006267E1" w:rsidRDefault="0063360C" w:rsidP="000649FF">
      <w:pPr>
        <w:pStyle w:val="24"/>
        <w:numPr>
          <w:ilvl w:val="0"/>
          <w:numId w:val="43"/>
        </w:numPr>
        <w:shd w:val="clear" w:color="auto" w:fill="auto"/>
        <w:tabs>
          <w:tab w:val="left" w:pos="1276"/>
        </w:tabs>
        <w:spacing w:before="0"/>
        <w:ind w:firstLine="740"/>
      </w:pPr>
      <w:r>
        <w:t>Описание элементов рельефа России.</w:t>
      </w:r>
    </w:p>
    <w:p w:rsidR="006267E1" w:rsidRDefault="0063360C" w:rsidP="000649FF">
      <w:pPr>
        <w:pStyle w:val="24"/>
        <w:numPr>
          <w:ilvl w:val="0"/>
          <w:numId w:val="43"/>
        </w:numPr>
        <w:shd w:val="clear" w:color="auto" w:fill="auto"/>
        <w:tabs>
          <w:tab w:val="left" w:pos="1276"/>
        </w:tabs>
        <w:spacing w:before="0"/>
        <w:ind w:firstLine="740"/>
      </w:pPr>
      <w:r>
        <w:t>Построение профиля своей местности.</w:t>
      </w:r>
    </w:p>
    <w:p w:rsidR="006267E1" w:rsidRDefault="0063360C" w:rsidP="000649FF">
      <w:pPr>
        <w:pStyle w:val="24"/>
        <w:numPr>
          <w:ilvl w:val="0"/>
          <w:numId w:val="43"/>
        </w:numPr>
        <w:shd w:val="clear" w:color="auto" w:fill="auto"/>
        <w:tabs>
          <w:tab w:val="left" w:pos="1276"/>
        </w:tabs>
        <w:spacing w:before="0"/>
        <w:ind w:firstLine="740"/>
      </w:pPr>
      <w:r>
        <w:t>Работа с картографическими источниками: нанесение объектов гидрографии России .</w:t>
      </w:r>
    </w:p>
    <w:p w:rsidR="006267E1" w:rsidRDefault="0063360C" w:rsidP="000649FF">
      <w:pPr>
        <w:pStyle w:val="24"/>
        <w:numPr>
          <w:ilvl w:val="0"/>
          <w:numId w:val="43"/>
        </w:numPr>
        <w:shd w:val="clear" w:color="auto" w:fill="auto"/>
        <w:tabs>
          <w:tab w:val="left" w:pos="1276"/>
        </w:tabs>
        <w:spacing w:before="0"/>
        <w:ind w:firstLine="740"/>
      </w:pPr>
      <w:r>
        <w:t>Описание объектов гидрографии России.</w:t>
      </w:r>
    </w:p>
    <w:p w:rsidR="006267E1" w:rsidRDefault="0063360C" w:rsidP="000649FF">
      <w:pPr>
        <w:pStyle w:val="24"/>
        <w:numPr>
          <w:ilvl w:val="0"/>
          <w:numId w:val="43"/>
        </w:numPr>
        <w:shd w:val="clear" w:color="auto" w:fill="auto"/>
        <w:tabs>
          <w:tab w:val="left" w:pos="1276"/>
          <w:tab w:val="left" w:pos="3188"/>
          <w:tab w:val="left" w:pos="8809"/>
        </w:tabs>
        <w:spacing w:before="0"/>
        <w:ind w:firstLine="740"/>
      </w:pPr>
      <w:r>
        <w:t>Определение</w:t>
      </w:r>
      <w:r>
        <w:tab/>
        <w:t>закономерностей распределения солнечной</w:t>
      </w:r>
      <w:r>
        <w:tab/>
        <w:t>радиации,</w:t>
      </w:r>
    </w:p>
    <w:p w:rsidR="006267E1" w:rsidRDefault="0063360C" w:rsidP="000649FF">
      <w:pPr>
        <w:pStyle w:val="24"/>
        <w:shd w:val="clear" w:color="auto" w:fill="auto"/>
        <w:tabs>
          <w:tab w:val="left" w:pos="1276"/>
        </w:tabs>
        <w:spacing w:before="0"/>
        <w:ind w:firstLine="0"/>
      </w:pPr>
      <w:r>
        <w:t>радиационного баланс, выявление особенностей распределения средних температур января и июля на территории России.</w:t>
      </w:r>
    </w:p>
    <w:p w:rsidR="006267E1" w:rsidRDefault="0063360C" w:rsidP="000649FF">
      <w:pPr>
        <w:pStyle w:val="24"/>
        <w:numPr>
          <w:ilvl w:val="0"/>
          <w:numId w:val="43"/>
        </w:numPr>
        <w:shd w:val="clear" w:color="auto" w:fill="auto"/>
        <w:tabs>
          <w:tab w:val="left" w:pos="1276"/>
        </w:tabs>
        <w:spacing w:before="0"/>
        <w:ind w:firstLine="740"/>
      </w:pPr>
      <w:r>
        <w:t>Распределение количества осадков на территории России, работа с климатограммами.</w:t>
      </w:r>
    </w:p>
    <w:p w:rsidR="006267E1" w:rsidRDefault="0063360C" w:rsidP="000649FF">
      <w:pPr>
        <w:pStyle w:val="24"/>
        <w:numPr>
          <w:ilvl w:val="0"/>
          <w:numId w:val="43"/>
        </w:numPr>
        <w:shd w:val="clear" w:color="auto" w:fill="auto"/>
        <w:tabs>
          <w:tab w:val="left" w:pos="1276"/>
        </w:tabs>
        <w:spacing w:before="0"/>
        <w:ind w:firstLine="740"/>
      </w:pPr>
      <w:r>
        <w:t>Описание характеристики климата своего региона.</w:t>
      </w:r>
    </w:p>
    <w:p w:rsidR="006267E1" w:rsidRDefault="0063360C" w:rsidP="000649FF">
      <w:pPr>
        <w:pStyle w:val="24"/>
        <w:numPr>
          <w:ilvl w:val="0"/>
          <w:numId w:val="43"/>
        </w:numPr>
        <w:shd w:val="clear" w:color="auto" w:fill="auto"/>
        <w:tabs>
          <w:tab w:val="left" w:pos="1276"/>
        </w:tabs>
        <w:spacing w:before="0"/>
        <w:ind w:firstLine="740"/>
      </w:pPr>
      <w:r>
        <w:t>Составление прогноза погоды на основе различных источников информации.</w:t>
      </w:r>
    </w:p>
    <w:p w:rsidR="006267E1" w:rsidRDefault="0063360C" w:rsidP="000649FF">
      <w:pPr>
        <w:pStyle w:val="24"/>
        <w:numPr>
          <w:ilvl w:val="0"/>
          <w:numId w:val="43"/>
        </w:numPr>
        <w:shd w:val="clear" w:color="auto" w:fill="auto"/>
        <w:tabs>
          <w:tab w:val="left" w:pos="1276"/>
        </w:tabs>
        <w:spacing w:before="0"/>
        <w:ind w:firstLine="740"/>
      </w:pPr>
      <w:r>
        <w:t>Описание основных компонентов природы России.</w:t>
      </w:r>
    </w:p>
    <w:p w:rsidR="006267E1" w:rsidRDefault="0063360C" w:rsidP="000649FF">
      <w:pPr>
        <w:pStyle w:val="24"/>
        <w:numPr>
          <w:ilvl w:val="0"/>
          <w:numId w:val="43"/>
        </w:numPr>
        <w:shd w:val="clear" w:color="auto" w:fill="auto"/>
        <w:tabs>
          <w:tab w:val="left" w:pos="1276"/>
        </w:tabs>
        <w:spacing w:before="0"/>
        <w:ind w:firstLine="740"/>
      </w:pPr>
      <w:r>
        <w:t>Создание презентационных материалов о природе России на основе различных источников информации.</w:t>
      </w:r>
    </w:p>
    <w:p w:rsidR="006267E1" w:rsidRDefault="0063360C" w:rsidP="000649FF">
      <w:pPr>
        <w:pStyle w:val="24"/>
        <w:numPr>
          <w:ilvl w:val="0"/>
          <w:numId w:val="43"/>
        </w:numPr>
        <w:shd w:val="clear" w:color="auto" w:fill="auto"/>
        <w:tabs>
          <w:tab w:val="left" w:pos="1276"/>
        </w:tabs>
        <w:spacing w:before="0"/>
        <w:ind w:firstLine="740"/>
      </w:pPr>
      <w:r>
        <w:t>Сравнение особенностей природы отдельных регионов страны.</w:t>
      </w:r>
    </w:p>
    <w:p w:rsidR="006267E1" w:rsidRDefault="0063360C" w:rsidP="000649FF">
      <w:pPr>
        <w:pStyle w:val="24"/>
        <w:numPr>
          <w:ilvl w:val="0"/>
          <w:numId w:val="43"/>
        </w:numPr>
        <w:shd w:val="clear" w:color="auto" w:fill="auto"/>
        <w:tabs>
          <w:tab w:val="left" w:pos="1276"/>
        </w:tabs>
        <w:spacing w:before="0"/>
        <w:ind w:firstLine="740"/>
      </w:pPr>
      <w:r>
        <w:t>Определение видов особо охраняемых природных территорий России и их особенностей.</w:t>
      </w:r>
    </w:p>
    <w:p w:rsidR="006267E1" w:rsidRDefault="0063360C" w:rsidP="000649FF">
      <w:pPr>
        <w:pStyle w:val="24"/>
        <w:numPr>
          <w:ilvl w:val="0"/>
          <w:numId w:val="43"/>
        </w:numPr>
        <w:shd w:val="clear" w:color="auto" w:fill="auto"/>
        <w:tabs>
          <w:tab w:val="left" w:pos="1276"/>
        </w:tabs>
        <w:spacing w:before="0"/>
        <w:ind w:firstLine="740"/>
      </w:pPr>
      <w: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6267E1" w:rsidRDefault="0063360C" w:rsidP="000649FF">
      <w:pPr>
        <w:pStyle w:val="24"/>
        <w:numPr>
          <w:ilvl w:val="0"/>
          <w:numId w:val="43"/>
        </w:numPr>
        <w:shd w:val="clear" w:color="auto" w:fill="auto"/>
        <w:tabs>
          <w:tab w:val="left" w:pos="1276"/>
        </w:tabs>
        <w:spacing w:before="0"/>
        <w:ind w:firstLine="740"/>
      </w:pPr>
      <w:r>
        <w:t>Определение особенностей размещения крупных народов России.</w:t>
      </w:r>
    </w:p>
    <w:p w:rsidR="006267E1" w:rsidRDefault="0063360C" w:rsidP="000649FF">
      <w:pPr>
        <w:pStyle w:val="24"/>
        <w:numPr>
          <w:ilvl w:val="0"/>
          <w:numId w:val="43"/>
        </w:numPr>
        <w:shd w:val="clear" w:color="auto" w:fill="auto"/>
        <w:tabs>
          <w:tab w:val="left" w:pos="1276"/>
        </w:tabs>
        <w:spacing w:before="0"/>
        <w:ind w:firstLine="740"/>
      </w:pPr>
      <w:r>
        <w:t>Определение, вычисление и сравнение показателей естественного прироста населения в разных частях России.</w:t>
      </w:r>
    </w:p>
    <w:p w:rsidR="006267E1" w:rsidRDefault="0063360C" w:rsidP="000649FF">
      <w:pPr>
        <w:pStyle w:val="24"/>
        <w:numPr>
          <w:ilvl w:val="0"/>
          <w:numId w:val="43"/>
        </w:numPr>
        <w:shd w:val="clear" w:color="auto" w:fill="auto"/>
        <w:tabs>
          <w:tab w:val="left" w:pos="1276"/>
        </w:tabs>
        <w:spacing w:before="0"/>
        <w:ind w:firstLine="740"/>
      </w:pPr>
      <w:r>
        <w:lastRenderedPageBreak/>
        <w:t>Чтение и анализ половозрастных пирамид.</w:t>
      </w:r>
    </w:p>
    <w:p w:rsidR="006267E1" w:rsidRDefault="0063360C" w:rsidP="000649FF">
      <w:pPr>
        <w:pStyle w:val="24"/>
        <w:numPr>
          <w:ilvl w:val="0"/>
          <w:numId w:val="43"/>
        </w:numPr>
        <w:shd w:val="clear" w:color="auto" w:fill="auto"/>
        <w:tabs>
          <w:tab w:val="left" w:pos="1276"/>
        </w:tabs>
        <w:spacing w:before="0"/>
        <w:ind w:firstLine="740"/>
      </w:pPr>
      <w:r>
        <w:t>Оценивание демографической ситуации России и отдельных ее территорий.</w:t>
      </w:r>
    </w:p>
    <w:p w:rsidR="006267E1" w:rsidRDefault="0063360C" w:rsidP="000649FF">
      <w:pPr>
        <w:pStyle w:val="24"/>
        <w:numPr>
          <w:ilvl w:val="0"/>
          <w:numId w:val="43"/>
        </w:numPr>
        <w:shd w:val="clear" w:color="auto" w:fill="auto"/>
        <w:tabs>
          <w:tab w:val="left" w:pos="1276"/>
        </w:tabs>
        <w:spacing w:before="0"/>
        <w:ind w:firstLine="740"/>
      </w:pPr>
      <w:r>
        <w:t>Определение величины миграционного прироста населения в разных частях России.</w:t>
      </w:r>
    </w:p>
    <w:p w:rsidR="006267E1" w:rsidRDefault="0063360C" w:rsidP="000649FF">
      <w:pPr>
        <w:pStyle w:val="24"/>
        <w:numPr>
          <w:ilvl w:val="0"/>
          <w:numId w:val="43"/>
        </w:numPr>
        <w:shd w:val="clear" w:color="auto" w:fill="auto"/>
        <w:tabs>
          <w:tab w:val="left" w:pos="1276"/>
        </w:tabs>
        <w:spacing w:before="0"/>
        <w:ind w:firstLine="740"/>
      </w:pPr>
      <w:r>
        <w:t>Определение видов и направлений внутренних и внешних миграций, объяснение причин, составление схемы.</w:t>
      </w:r>
    </w:p>
    <w:p w:rsidR="006267E1" w:rsidRDefault="0063360C" w:rsidP="000649FF">
      <w:pPr>
        <w:pStyle w:val="24"/>
        <w:numPr>
          <w:ilvl w:val="0"/>
          <w:numId w:val="43"/>
        </w:numPr>
        <w:shd w:val="clear" w:color="auto" w:fill="auto"/>
        <w:tabs>
          <w:tab w:val="left" w:pos="1276"/>
        </w:tabs>
        <w:spacing w:before="0"/>
        <w:ind w:firstLine="740"/>
      </w:pPr>
      <w:r>
        <w:t>Объяснение различий в обеспеченности трудовыми ресурсами отдельных регионов России.</w:t>
      </w:r>
    </w:p>
    <w:p w:rsidR="006267E1" w:rsidRDefault="0063360C" w:rsidP="000649FF">
      <w:pPr>
        <w:pStyle w:val="24"/>
        <w:numPr>
          <w:ilvl w:val="0"/>
          <w:numId w:val="43"/>
        </w:numPr>
        <w:shd w:val="clear" w:color="auto" w:fill="auto"/>
        <w:tabs>
          <w:tab w:val="left" w:pos="1276"/>
        </w:tabs>
        <w:spacing w:before="0"/>
        <w:ind w:firstLine="740"/>
      </w:pPr>
      <w:r>
        <w:t>Оценивание уровня урбанизации отдельных регионов России.</w:t>
      </w:r>
    </w:p>
    <w:p w:rsidR="006267E1" w:rsidRDefault="0063360C" w:rsidP="000649FF">
      <w:pPr>
        <w:pStyle w:val="24"/>
        <w:numPr>
          <w:ilvl w:val="0"/>
          <w:numId w:val="43"/>
        </w:numPr>
        <w:shd w:val="clear" w:color="auto" w:fill="auto"/>
        <w:tabs>
          <w:tab w:val="left" w:pos="1276"/>
        </w:tabs>
        <w:spacing w:before="0"/>
        <w:ind w:firstLine="740"/>
      </w:pPr>
      <w:r>
        <w:t>Описание основных компонентов природы своей местности.</w:t>
      </w:r>
    </w:p>
    <w:p w:rsidR="006267E1" w:rsidRDefault="0063360C" w:rsidP="000649FF">
      <w:pPr>
        <w:pStyle w:val="24"/>
        <w:numPr>
          <w:ilvl w:val="0"/>
          <w:numId w:val="43"/>
        </w:numPr>
        <w:shd w:val="clear" w:color="auto" w:fill="auto"/>
        <w:tabs>
          <w:tab w:val="left" w:pos="1276"/>
        </w:tabs>
        <w:spacing w:before="0"/>
        <w:ind w:firstLine="740"/>
      </w:pPr>
      <w: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6267E1" w:rsidRDefault="0063360C" w:rsidP="000649FF">
      <w:pPr>
        <w:pStyle w:val="24"/>
        <w:numPr>
          <w:ilvl w:val="0"/>
          <w:numId w:val="43"/>
        </w:numPr>
        <w:shd w:val="clear" w:color="auto" w:fill="auto"/>
        <w:tabs>
          <w:tab w:val="left" w:pos="1276"/>
        </w:tabs>
        <w:spacing w:before="0"/>
        <w:ind w:firstLine="740"/>
      </w:pPr>
      <w:r>
        <w:t>Работа с картографическими источниками: нанесение субъектов, экономических районов и федеральных округов РФ.</w:t>
      </w:r>
    </w:p>
    <w:p w:rsidR="006267E1" w:rsidRDefault="0063360C" w:rsidP="000649FF">
      <w:pPr>
        <w:pStyle w:val="24"/>
        <w:numPr>
          <w:ilvl w:val="0"/>
          <w:numId w:val="43"/>
        </w:numPr>
        <w:shd w:val="clear" w:color="auto" w:fill="auto"/>
        <w:tabs>
          <w:tab w:val="left" w:pos="1276"/>
        </w:tabs>
        <w:spacing w:before="0"/>
        <w:ind w:firstLine="740"/>
      </w:pPr>
      <w: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6267E1" w:rsidRDefault="0063360C" w:rsidP="000649FF">
      <w:pPr>
        <w:pStyle w:val="24"/>
        <w:numPr>
          <w:ilvl w:val="0"/>
          <w:numId w:val="43"/>
        </w:numPr>
        <w:shd w:val="clear" w:color="auto" w:fill="auto"/>
        <w:tabs>
          <w:tab w:val="left" w:pos="1276"/>
        </w:tabs>
        <w:spacing w:before="0"/>
        <w:ind w:firstLine="740"/>
      </w:pPr>
      <w:r>
        <w:t>Сравнение двух и более экономических районов России по заданным характеристикам.</w:t>
      </w:r>
    </w:p>
    <w:p w:rsidR="006267E1" w:rsidRDefault="0063360C" w:rsidP="000649FF">
      <w:pPr>
        <w:pStyle w:val="24"/>
        <w:numPr>
          <w:ilvl w:val="0"/>
          <w:numId w:val="43"/>
        </w:numPr>
        <w:shd w:val="clear" w:color="auto" w:fill="auto"/>
        <w:tabs>
          <w:tab w:val="left" w:pos="1276"/>
        </w:tabs>
        <w:spacing w:before="0"/>
        <w:ind w:firstLine="760"/>
      </w:pPr>
      <w:r>
        <w:t>Создание презентационных материалов об экономических районах России на основе различных источников информации.</w:t>
      </w:r>
    </w:p>
    <w:p w:rsidR="006267E1" w:rsidRDefault="0063360C" w:rsidP="000649FF">
      <w:pPr>
        <w:pStyle w:val="24"/>
        <w:numPr>
          <w:ilvl w:val="0"/>
          <w:numId w:val="43"/>
        </w:numPr>
        <w:shd w:val="clear" w:color="auto" w:fill="auto"/>
        <w:tabs>
          <w:tab w:val="left" w:pos="1276"/>
        </w:tabs>
        <w:spacing w:before="0" w:after="240"/>
        <w:ind w:firstLine="760"/>
      </w:pPr>
      <w:bookmarkStart w:id="107" w:name="bookmark107"/>
      <w: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bookmarkEnd w:id="107"/>
    </w:p>
    <w:p w:rsidR="006267E1" w:rsidRDefault="0063360C" w:rsidP="00363E16">
      <w:pPr>
        <w:pStyle w:val="28"/>
        <w:keepNext/>
        <w:keepLines/>
        <w:numPr>
          <w:ilvl w:val="0"/>
          <w:numId w:val="42"/>
        </w:numPr>
        <w:shd w:val="clear" w:color="auto" w:fill="auto"/>
        <w:tabs>
          <w:tab w:val="left" w:pos="1632"/>
        </w:tabs>
        <w:ind w:firstLine="760"/>
      </w:pPr>
      <w:bookmarkStart w:id="108" w:name="bookmark108"/>
      <w:r>
        <w:t>Математика</w:t>
      </w:r>
      <w:bookmarkEnd w:id="108"/>
    </w:p>
    <w:p w:rsidR="006267E1" w:rsidRDefault="0063360C">
      <w:pPr>
        <w:pStyle w:val="24"/>
        <w:shd w:val="clear" w:color="auto" w:fill="auto"/>
        <w:spacing w:before="0"/>
        <w:ind w:firstLine="760"/>
      </w:pPr>
      <w:r>
        <w:t>Содержание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6267E1" w:rsidRDefault="0063360C">
      <w:pPr>
        <w:pStyle w:val="50"/>
        <w:shd w:val="clear" w:color="auto" w:fill="auto"/>
        <w:spacing w:line="274" w:lineRule="exact"/>
        <w:ind w:firstLine="760"/>
      </w:pPr>
      <w:r>
        <w:t>Элементы теории множеств и математической логики</w:t>
      </w:r>
    </w:p>
    <w:p w:rsidR="006267E1" w:rsidRDefault="0063360C">
      <w:pPr>
        <w:pStyle w:val="24"/>
        <w:shd w:val="clear" w:color="auto" w:fill="auto"/>
        <w:spacing w:before="0"/>
        <w:ind w:firstLine="760"/>
      </w:pPr>
      <w: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6267E1" w:rsidRDefault="0063360C">
      <w:pPr>
        <w:pStyle w:val="50"/>
        <w:shd w:val="clear" w:color="auto" w:fill="auto"/>
        <w:spacing w:line="274" w:lineRule="exact"/>
        <w:ind w:firstLine="760"/>
      </w:pPr>
      <w:r>
        <w:t>Множества и отношения между ними</w:t>
      </w:r>
    </w:p>
    <w:p w:rsidR="006267E1" w:rsidRDefault="0063360C">
      <w:pPr>
        <w:pStyle w:val="60"/>
        <w:shd w:val="clear" w:color="auto" w:fill="auto"/>
        <w:spacing w:line="274" w:lineRule="exact"/>
        <w:ind w:firstLine="760"/>
      </w:pPr>
      <w:r>
        <w:rPr>
          <w:rStyle w:val="61"/>
        </w:rPr>
        <w:t xml:space="preserve">Множество, </w:t>
      </w:r>
      <w:r>
        <w:t>характеристическое свойство множества,</w:t>
      </w:r>
      <w:r>
        <w:rPr>
          <w:rStyle w:val="61"/>
        </w:rPr>
        <w:t xml:space="preserve"> элемент множества, </w:t>
      </w:r>
      <w:r>
        <w:t>пустое, конечное, бесконечное множество.</w:t>
      </w:r>
      <w:r>
        <w:rPr>
          <w:rStyle w:val="61"/>
        </w:rPr>
        <w:t xml:space="preserve"> Подмножество. Отношение принадлежности, включения, равенства. Элементы множества, способы задания множеств, </w:t>
      </w:r>
      <w:r>
        <w:t>распознавание подмножеств и элементов подмножеств с использованием кругов Эйлера.</w:t>
      </w:r>
    </w:p>
    <w:p w:rsidR="006267E1" w:rsidRDefault="0063360C">
      <w:pPr>
        <w:pStyle w:val="50"/>
        <w:shd w:val="clear" w:color="auto" w:fill="auto"/>
        <w:spacing w:line="274" w:lineRule="exact"/>
        <w:ind w:firstLine="760"/>
      </w:pPr>
      <w:r>
        <w:t>Операции над множествами</w:t>
      </w:r>
    </w:p>
    <w:p w:rsidR="006267E1" w:rsidRDefault="0063360C">
      <w:pPr>
        <w:pStyle w:val="60"/>
        <w:shd w:val="clear" w:color="auto" w:fill="auto"/>
        <w:spacing w:line="274" w:lineRule="exact"/>
        <w:ind w:firstLine="760"/>
      </w:pPr>
      <w:r>
        <w:rPr>
          <w:rStyle w:val="61"/>
        </w:rPr>
        <w:t xml:space="preserve">Пересечение и объединение множеств. </w:t>
      </w:r>
      <w:r>
        <w:t>Разность множеств, дополнение множества.</w:t>
      </w:r>
      <w:r w:rsidR="00C43A2D" w:rsidRPr="00C43A2D">
        <w:t xml:space="preserve"> </w:t>
      </w:r>
      <w:r>
        <w:t>Интерпретация операций над множествами с помощью кругов Эйлера.</w:t>
      </w:r>
    </w:p>
    <w:p w:rsidR="006267E1" w:rsidRDefault="0063360C">
      <w:pPr>
        <w:pStyle w:val="50"/>
        <w:shd w:val="clear" w:color="auto" w:fill="auto"/>
        <w:spacing w:line="274" w:lineRule="exact"/>
        <w:ind w:firstLine="760"/>
      </w:pPr>
      <w:r>
        <w:t>Элементы логики</w:t>
      </w:r>
    </w:p>
    <w:p w:rsidR="006267E1" w:rsidRDefault="0063360C">
      <w:pPr>
        <w:pStyle w:val="24"/>
        <w:shd w:val="clear" w:color="auto" w:fill="auto"/>
        <w:spacing w:before="0"/>
        <w:ind w:firstLine="760"/>
      </w:pPr>
      <w:r>
        <w:t>Определение. Утверждения. Аксиомы и теоремы. Доказательство. Доказательство от противного. Теорема, обратная данной. Пример и контрпример.</w:t>
      </w:r>
    </w:p>
    <w:p w:rsidR="006267E1" w:rsidRDefault="0063360C">
      <w:pPr>
        <w:pStyle w:val="50"/>
        <w:shd w:val="clear" w:color="auto" w:fill="auto"/>
        <w:spacing w:line="274" w:lineRule="exact"/>
        <w:ind w:firstLine="760"/>
      </w:pPr>
      <w:r>
        <w:t>Высказывания</w:t>
      </w:r>
    </w:p>
    <w:p w:rsidR="006267E1" w:rsidRDefault="0063360C">
      <w:pPr>
        <w:pStyle w:val="60"/>
        <w:shd w:val="clear" w:color="auto" w:fill="auto"/>
        <w:spacing w:line="274" w:lineRule="exact"/>
        <w:ind w:firstLine="760"/>
      </w:pPr>
      <w:r>
        <w:rPr>
          <w:rStyle w:val="61"/>
        </w:rPr>
        <w:t xml:space="preserve">Истинность и ложность высказывания. </w:t>
      </w:r>
      <w:r>
        <w:t>Сложные и простые высказывания. Операции над высказываниями с использованием логических связок: и, или, не. Условные высказывания (импликации).</w:t>
      </w:r>
    </w:p>
    <w:p w:rsidR="006267E1" w:rsidRDefault="0063360C">
      <w:pPr>
        <w:pStyle w:val="50"/>
        <w:shd w:val="clear" w:color="auto" w:fill="auto"/>
        <w:spacing w:line="274" w:lineRule="exact"/>
        <w:ind w:firstLine="760"/>
      </w:pPr>
      <w:r>
        <w:t>Содержание курса математики в 5-6 классах</w:t>
      </w:r>
    </w:p>
    <w:p w:rsidR="006267E1" w:rsidRDefault="0063360C">
      <w:pPr>
        <w:pStyle w:val="50"/>
        <w:shd w:val="clear" w:color="auto" w:fill="auto"/>
        <w:spacing w:line="274" w:lineRule="exact"/>
        <w:ind w:firstLine="760"/>
      </w:pPr>
      <w:r>
        <w:t>Натуральные числа и нуль</w:t>
      </w:r>
    </w:p>
    <w:p w:rsidR="006267E1" w:rsidRDefault="0063360C">
      <w:pPr>
        <w:pStyle w:val="50"/>
        <w:shd w:val="clear" w:color="auto" w:fill="auto"/>
        <w:spacing w:line="274" w:lineRule="exact"/>
        <w:ind w:firstLine="760"/>
      </w:pPr>
      <w:r>
        <w:t>Натуральный ряд чисел и его свойства</w:t>
      </w:r>
    </w:p>
    <w:p w:rsidR="006267E1" w:rsidRDefault="0063360C">
      <w:pPr>
        <w:pStyle w:val="24"/>
        <w:shd w:val="clear" w:color="auto" w:fill="auto"/>
        <w:spacing w:before="0"/>
        <w:ind w:firstLine="760"/>
      </w:pPr>
      <w: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6267E1" w:rsidRDefault="0063360C">
      <w:pPr>
        <w:pStyle w:val="50"/>
        <w:shd w:val="clear" w:color="auto" w:fill="auto"/>
        <w:spacing w:line="274" w:lineRule="exact"/>
        <w:ind w:firstLine="760"/>
      </w:pPr>
      <w:r>
        <w:t>Запись и чтение натуральных чисел</w:t>
      </w:r>
    </w:p>
    <w:p w:rsidR="006267E1" w:rsidRDefault="0063360C">
      <w:pPr>
        <w:pStyle w:val="24"/>
        <w:shd w:val="clear" w:color="auto" w:fill="auto"/>
        <w:spacing w:before="0"/>
        <w:ind w:firstLine="760"/>
      </w:pPr>
      <w:r>
        <w:lastRenderedPageBreak/>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6267E1" w:rsidRDefault="0063360C">
      <w:pPr>
        <w:pStyle w:val="50"/>
        <w:shd w:val="clear" w:color="auto" w:fill="auto"/>
        <w:spacing w:line="274" w:lineRule="exact"/>
        <w:ind w:firstLine="760"/>
      </w:pPr>
      <w:r>
        <w:t>Округление натуральных чисел</w:t>
      </w:r>
    </w:p>
    <w:p w:rsidR="006267E1" w:rsidRDefault="0063360C">
      <w:pPr>
        <w:pStyle w:val="24"/>
        <w:shd w:val="clear" w:color="auto" w:fill="auto"/>
        <w:spacing w:before="0"/>
        <w:ind w:firstLine="760"/>
      </w:pPr>
      <w:r>
        <w:t>Необходимость округления. Правило округления натуральных чисел.</w:t>
      </w:r>
    </w:p>
    <w:p w:rsidR="006267E1" w:rsidRDefault="0063360C">
      <w:pPr>
        <w:pStyle w:val="50"/>
        <w:shd w:val="clear" w:color="auto" w:fill="auto"/>
        <w:spacing w:line="274" w:lineRule="exact"/>
        <w:ind w:firstLine="760"/>
      </w:pPr>
      <w:r>
        <w:t>Сравнение натуральных чисел, сравнение с числом 0</w:t>
      </w:r>
    </w:p>
    <w:p w:rsidR="006267E1" w:rsidRDefault="0063360C">
      <w:pPr>
        <w:pStyle w:val="24"/>
        <w:shd w:val="clear" w:color="auto" w:fill="auto"/>
        <w:spacing w:before="0"/>
        <w:ind w:firstLine="760"/>
      </w:pPr>
      <w:r>
        <w:t>Понятие о сравнении чисел, сравнение натуральных чисел друг с другом и с нулём, математическая запись сравнений, способы сравнения чисел.</w:t>
      </w:r>
    </w:p>
    <w:p w:rsidR="006267E1" w:rsidRDefault="0063360C">
      <w:pPr>
        <w:pStyle w:val="50"/>
        <w:shd w:val="clear" w:color="auto" w:fill="auto"/>
        <w:spacing w:line="274" w:lineRule="exact"/>
        <w:ind w:firstLine="760"/>
      </w:pPr>
      <w:r>
        <w:t>Действия с натуральными числами</w:t>
      </w:r>
    </w:p>
    <w:p w:rsidR="006267E1" w:rsidRDefault="0063360C">
      <w:pPr>
        <w:pStyle w:val="24"/>
        <w:shd w:val="clear" w:color="auto" w:fill="auto"/>
        <w:spacing w:before="0"/>
        <w:ind w:firstLine="760"/>
      </w:pPr>
      <w: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6267E1" w:rsidRDefault="0063360C">
      <w:pPr>
        <w:pStyle w:val="24"/>
        <w:shd w:val="clear" w:color="auto" w:fill="auto"/>
        <w:spacing w:before="0"/>
        <w:ind w:firstLine="760"/>
      </w:pPr>
      <w: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6267E1" w:rsidRDefault="0063360C">
      <w:pPr>
        <w:pStyle w:val="24"/>
        <w:shd w:val="clear" w:color="auto" w:fill="auto"/>
        <w:spacing w:before="0"/>
        <w:ind w:firstLine="740"/>
      </w:pPr>
      <w:r>
        <w:t xml:space="preserve">Переместительный и сочетательный законы сложения и умножения, распределительный закон умножения относительно сложения, </w:t>
      </w:r>
      <w:r>
        <w:rPr>
          <w:rStyle w:val="2a"/>
        </w:rPr>
        <w:t>обоснование алгоритмов выполнения арифметических действий.</w:t>
      </w:r>
    </w:p>
    <w:p w:rsidR="006267E1" w:rsidRDefault="0063360C">
      <w:pPr>
        <w:pStyle w:val="50"/>
        <w:shd w:val="clear" w:color="auto" w:fill="auto"/>
        <w:spacing w:line="274" w:lineRule="exact"/>
      </w:pPr>
      <w:r>
        <w:t>Степень с натуральным показателем</w:t>
      </w:r>
    </w:p>
    <w:p w:rsidR="006267E1" w:rsidRDefault="0063360C">
      <w:pPr>
        <w:pStyle w:val="24"/>
        <w:shd w:val="clear" w:color="auto" w:fill="auto"/>
        <w:spacing w:before="0"/>
        <w:ind w:firstLine="740"/>
      </w:pPr>
      <w: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6267E1" w:rsidRDefault="0063360C">
      <w:pPr>
        <w:pStyle w:val="50"/>
        <w:shd w:val="clear" w:color="auto" w:fill="auto"/>
        <w:spacing w:line="274" w:lineRule="exact"/>
      </w:pPr>
      <w:r>
        <w:t>Числовые выражения</w:t>
      </w:r>
    </w:p>
    <w:p w:rsidR="006267E1" w:rsidRDefault="0063360C">
      <w:pPr>
        <w:pStyle w:val="24"/>
        <w:shd w:val="clear" w:color="auto" w:fill="auto"/>
        <w:spacing w:before="0"/>
        <w:ind w:firstLine="740"/>
      </w:pPr>
      <w:r>
        <w:t>Числовое выражение и его значение, порядок выполнения действий.</w:t>
      </w:r>
    </w:p>
    <w:p w:rsidR="006267E1" w:rsidRDefault="0063360C">
      <w:pPr>
        <w:pStyle w:val="50"/>
        <w:shd w:val="clear" w:color="auto" w:fill="auto"/>
        <w:spacing w:line="274" w:lineRule="exact"/>
      </w:pPr>
      <w:r>
        <w:t>Деление с остатком</w:t>
      </w:r>
    </w:p>
    <w:p w:rsidR="006267E1" w:rsidRDefault="0063360C">
      <w:pPr>
        <w:pStyle w:val="24"/>
        <w:shd w:val="clear" w:color="auto" w:fill="auto"/>
        <w:spacing w:before="0"/>
        <w:ind w:firstLine="740"/>
      </w:pPr>
      <w:r>
        <w:t xml:space="preserve">Деление с остатком на множестве натуральных чисел, </w:t>
      </w:r>
      <w:r>
        <w:rPr>
          <w:rStyle w:val="2a"/>
        </w:rPr>
        <w:t xml:space="preserve">свойства деления с остатком. </w:t>
      </w:r>
      <w:r>
        <w:t>Практические задачи на деление с остатком.</w:t>
      </w:r>
    </w:p>
    <w:p w:rsidR="006267E1" w:rsidRDefault="0063360C">
      <w:pPr>
        <w:pStyle w:val="50"/>
        <w:shd w:val="clear" w:color="auto" w:fill="auto"/>
        <w:spacing w:line="274" w:lineRule="exact"/>
      </w:pPr>
      <w:r>
        <w:t>Свойства и признаки делимости</w:t>
      </w:r>
    </w:p>
    <w:p w:rsidR="006267E1" w:rsidRDefault="0063360C">
      <w:pPr>
        <w:pStyle w:val="24"/>
        <w:shd w:val="clear" w:color="auto" w:fill="auto"/>
        <w:spacing w:before="0"/>
        <w:ind w:firstLine="740"/>
      </w:pPr>
      <w:r>
        <w:t xml:space="preserve">Свойство делимости суммы (разности) на число. Признаки делимости на 2, 3, 5, 9, 10. </w:t>
      </w:r>
      <w:r>
        <w:rPr>
          <w:rStyle w:val="2a"/>
        </w:rPr>
        <w:t>Признаки делимости на 4, 6, 8, 11. Доказательство признаков делимости.</w:t>
      </w:r>
      <w:r>
        <w:t xml:space="preserve"> Решение практических задач с применением признаков делимости.</w:t>
      </w:r>
    </w:p>
    <w:p w:rsidR="006267E1" w:rsidRDefault="0063360C">
      <w:pPr>
        <w:pStyle w:val="50"/>
        <w:shd w:val="clear" w:color="auto" w:fill="auto"/>
        <w:spacing w:line="274" w:lineRule="exact"/>
      </w:pPr>
      <w:r>
        <w:t>Разложение числа на простые множители</w:t>
      </w:r>
    </w:p>
    <w:p w:rsidR="006267E1" w:rsidRDefault="0063360C">
      <w:pPr>
        <w:pStyle w:val="24"/>
        <w:shd w:val="clear" w:color="auto" w:fill="auto"/>
        <w:spacing w:before="0"/>
        <w:ind w:firstLine="740"/>
      </w:pPr>
      <w:r>
        <w:t xml:space="preserve">Простые и составные числа, </w:t>
      </w:r>
      <w:r>
        <w:rPr>
          <w:rStyle w:val="2a"/>
        </w:rPr>
        <w:t>решето Эратосфена.</w:t>
      </w:r>
    </w:p>
    <w:p w:rsidR="006267E1" w:rsidRDefault="0063360C">
      <w:pPr>
        <w:pStyle w:val="60"/>
        <w:shd w:val="clear" w:color="auto" w:fill="auto"/>
        <w:spacing w:line="274" w:lineRule="exact"/>
        <w:ind w:firstLine="740"/>
      </w:pPr>
      <w:r>
        <w:rPr>
          <w:rStyle w:val="61"/>
        </w:rPr>
        <w:t xml:space="preserve">Разложение натурального числа на множители, разложение на простые множители. </w:t>
      </w:r>
      <w:r>
        <w:t>Количество делителей числа, алгоритм разложения числа на простые множители, основная теорема арифметики.</w:t>
      </w:r>
    </w:p>
    <w:p w:rsidR="006267E1" w:rsidRDefault="0063360C">
      <w:pPr>
        <w:pStyle w:val="50"/>
        <w:shd w:val="clear" w:color="auto" w:fill="auto"/>
        <w:spacing w:line="274" w:lineRule="exact"/>
      </w:pPr>
      <w:r>
        <w:t>Алгебраические выражения</w:t>
      </w:r>
    </w:p>
    <w:p w:rsidR="006267E1" w:rsidRDefault="0063360C">
      <w:pPr>
        <w:pStyle w:val="24"/>
        <w:shd w:val="clear" w:color="auto" w:fill="auto"/>
        <w:spacing w:before="0"/>
        <w:ind w:firstLine="740"/>
      </w:pPr>
      <w: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6267E1" w:rsidRDefault="0063360C">
      <w:pPr>
        <w:pStyle w:val="50"/>
        <w:shd w:val="clear" w:color="auto" w:fill="auto"/>
        <w:spacing w:line="274" w:lineRule="exact"/>
      </w:pPr>
      <w:r>
        <w:t>Делители и кратные</w:t>
      </w:r>
    </w:p>
    <w:p w:rsidR="006267E1" w:rsidRDefault="0063360C">
      <w:pPr>
        <w:pStyle w:val="24"/>
        <w:shd w:val="clear" w:color="auto" w:fill="auto"/>
        <w:spacing w:before="0"/>
        <w:ind w:firstLine="740"/>
      </w:pPr>
      <w: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6267E1" w:rsidRDefault="0063360C">
      <w:pPr>
        <w:pStyle w:val="50"/>
        <w:shd w:val="clear" w:color="auto" w:fill="auto"/>
        <w:spacing w:line="274" w:lineRule="exact"/>
      </w:pPr>
      <w:r>
        <w:t>Дроби</w:t>
      </w:r>
    </w:p>
    <w:p w:rsidR="006267E1" w:rsidRDefault="0063360C">
      <w:pPr>
        <w:pStyle w:val="50"/>
        <w:shd w:val="clear" w:color="auto" w:fill="auto"/>
        <w:spacing w:line="274" w:lineRule="exact"/>
      </w:pPr>
      <w:r>
        <w:t>Обыкновенные дроби</w:t>
      </w:r>
    </w:p>
    <w:p w:rsidR="006267E1" w:rsidRDefault="0063360C">
      <w:pPr>
        <w:pStyle w:val="24"/>
        <w:shd w:val="clear" w:color="auto" w:fill="auto"/>
        <w:spacing w:before="0"/>
        <w:ind w:firstLine="740"/>
      </w:pPr>
      <w:r>
        <w:t>Доля, часть, дробное число, дробь. Дробное число как результат деления. Правильные и неправильные дроби, смешанная дробь (смешанное число).</w:t>
      </w:r>
    </w:p>
    <w:p w:rsidR="006267E1" w:rsidRDefault="0063360C">
      <w:pPr>
        <w:pStyle w:val="24"/>
        <w:shd w:val="clear" w:color="auto" w:fill="auto"/>
        <w:spacing w:before="0"/>
        <w:ind w:firstLine="740"/>
      </w:pPr>
      <w:r>
        <w:t>Запись натурального числа в виде дроби с заданным знаменателем, преобразование смешанной дроби в неправильную дробь и наоборот.</w:t>
      </w:r>
    </w:p>
    <w:p w:rsidR="006267E1" w:rsidRDefault="0063360C">
      <w:pPr>
        <w:pStyle w:val="24"/>
        <w:shd w:val="clear" w:color="auto" w:fill="auto"/>
        <w:spacing w:before="0"/>
        <w:ind w:firstLine="740"/>
      </w:pPr>
      <w:r>
        <w:t>Приведение дробей к общему знаменателю. Сравнение обыкновенных дробей.</w:t>
      </w:r>
    </w:p>
    <w:p w:rsidR="006267E1" w:rsidRDefault="0063360C">
      <w:pPr>
        <w:pStyle w:val="24"/>
        <w:shd w:val="clear" w:color="auto" w:fill="auto"/>
        <w:spacing w:before="0"/>
        <w:ind w:firstLine="740"/>
      </w:pPr>
      <w:r>
        <w:t>Сложение и вычитание обыкновенных дробей. Умножение и деление обыкновенных дробей.</w:t>
      </w:r>
    </w:p>
    <w:p w:rsidR="006267E1" w:rsidRDefault="0063360C">
      <w:pPr>
        <w:pStyle w:val="24"/>
        <w:shd w:val="clear" w:color="auto" w:fill="auto"/>
        <w:spacing w:before="0"/>
        <w:ind w:firstLine="740"/>
      </w:pPr>
      <w:r>
        <w:lastRenderedPageBreak/>
        <w:t>Арифметические действия со смешанными дробями.</w:t>
      </w:r>
    </w:p>
    <w:p w:rsidR="006267E1" w:rsidRDefault="0063360C">
      <w:pPr>
        <w:pStyle w:val="24"/>
        <w:shd w:val="clear" w:color="auto" w:fill="auto"/>
        <w:spacing w:before="0"/>
        <w:ind w:firstLine="740"/>
      </w:pPr>
      <w:r>
        <w:t>Арифметические действия с дробными числами.</w:t>
      </w:r>
    </w:p>
    <w:p w:rsidR="006267E1" w:rsidRDefault="0063360C">
      <w:pPr>
        <w:pStyle w:val="60"/>
        <w:shd w:val="clear" w:color="auto" w:fill="auto"/>
        <w:spacing w:line="274" w:lineRule="exact"/>
        <w:ind w:firstLine="740"/>
      </w:pPr>
      <w:r>
        <w:t>Способы рационализации вычислений и их применение при выполнении действий.</w:t>
      </w:r>
    </w:p>
    <w:p w:rsidR="006267E1" w:rsidRDefault="0063360C">
      <w:pPr>
        <w:pStyle w:val="50"/>
        <w:shd w:val="clear" w:color="auto" w:fill="auto"/>
        <w:spacing w:line="274" w:lineRule="exact"/>
      </w:pPr>
      <w:r>
        <w:t>Десятичные дроби</w:t>
      </w:r>
    </w:p>
    <w:p w:rsidR="006267E1" w:rsidRDefault="0063360C">
      <w:pPr>
        <w:pStyle w:val="24"/>
        <w:shd w:val="clear" w:color="auto" w:fill="auto"/>
        <w:spacing w:before="0"/>
        <w:ind w:firstLine="740"/>
      </w:pPr>
      <w: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rStyle w:val="2a"/>
        </w:rPr>
        <w:t>Преобразование обыкновенных дробей в десятичные дроби.</w:t>
      </w:r>
      <w:r w:rsidR="00C43A2D" w:rsidRPr="00C43A2D">
        <w:rPr>
          <w:rStyle w:val="2a"/>
        </w:rPr>
        <w:t xml:space="preserve"> </w:t>
      </w:r>
      <w:r>
        <w:rPr>
          <w:rStyle w:val="2a"/>
        </w:rPr>
        <w:t>Конечные и бесконечные десятичные дроби.</w:t>
      </w:r>
    </w:p>
    <w:p w:rsidR="006267E1" w:rsidRDefault="0063360C">
      <w:pPr>
        <w:pStyle w:val="50"/>
        <w:shd w:val="clear" w:color="auto" w:fill="auto"/>
        <w:spacing w:line="274" w:lineRule="exact"/>
      </w:pPr>
      <w:r>
        <w:t>Отношение двух чисел</w:t>
      </w:r>
    </w:p>
    <w:p w:rsidR="006267E1" w:rsidRDefault="0063360C">
      <w:pPr>
        <w:pStyle w:val="24"/>
        <w:shd w:val="clear" w:color="auto" w:fill="auto"/>
        <w:spacing w:before="0"/>
        <w:ind w:firstLine="740"/>
      </w:pPr>
      <w:r>
        <w:t>Масштаб на плане и карте.</w:t>
      </w:r>
      <w:r w:rsidR="00C43A2D" w:rsidRPr="00C43A2D">
        <w:t xml:space="preserve"> </w:t>
      </w:r>
      <w:r>
        <w:t>Пропорции. Свойства пропорций, применение пропорций и отношений при решении задач.</w:t>
      </w:r>
    </w:p>
    <w:p w:rsidR="006267E1" w:rsidRDefault="0063360C">
      <w:pPr>
        <w:pStyle w:val="50"/>
        <w:shd w:val="clear" w:color="auto" w:fill="auto"/>
        <w:spacing w:line="274" w:lineRule="exact"/>
      </w:pPr>
      <w:r>
        <w:t>Среднее арифметическое чисел</w:t>
      </w:r>
    </w:p>
    <w:p w:rsidR="006267E1" w:rsidRDefault="0063360C">
      <w:pPr>
        <w:pStyle w:val="24"/>
        <w:shd w:val="clear" w:color="auto" w:fill="auto"/>
        <w:spacing w:before="0"/>
        <w:ind w:firstLine="740"/>
      </w:pPr>
      <w: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rStyle w:val="2a"/>
        </w:rPr>
        <w:t>Среднее арифметическое нескольких чисел.</w:t>
      </w:r>
    </w:p>
    <w:p w:rsidR="006267E1" w:rsidRDefault="0063360C">
      <w:pPr>
        <w:pStyle w:val="50"/>
        <w:shd w:val="clear" w:color="auto" w:fill="auto"/>
        <w:spacing w:line="274" w:lineRule="exact"/>
      </w:pPr>
      <w:r>
        <w:t>Проценты</w:t>
      </w:r>
    </w:p>
    <w:p w:rsidR="006267E1" w:rsidRDefault="0063360C">
      <w:pPr>
        <w:pStyle w:val="24"/>
        <w:shd w:val="clear" w:color="auto" w:fill="auto"/>
        <w:spacing w:before="0"/>
        <w:ind w:firstLine="740"/>
      </w:pPr>
      <w: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6267E1" w:rsidRDefault="0063360C">
      <w:pPr>
        <w:pStyle w:val="50"/>
        <w:shd w:val="clear" w:color="auto" w:fill="auto"/>
        <w:spacing w:line="274" w:lineRule="exact"/>
      </w:pPr>
      <w:r>
        <w:t>Диаграммы</w:t>
      </w:r>
    </w:p>
    <w:p w:rsidR="006267E1" w:rsidRDefault="0063360C">
      <w:pPr>
        <w:pStyle w:val="24"/>
        <w:shd w:val="clear" w:color="auto" w:fill="auto"/>
        <w:spacing w:before="0"/>
        <w:ind w:firstLine="740"/>
      </w:pPr>
      <w:r>
        <w:t xml:space="preserve">Столбчатые и круговые диаграммы. Извлечение информации из диаграмм. </w:t>
      </w:r>
      <w:r>
        <w:rPr>
          <w:rStyle w:val="2a"/>
        </w:rPr>
        <w:t>Изображение диаграмм по числовым данным.</w:t>
      </w:r>
    </w:p>
    <w:p w:rsidR="006267E1" w:rsidRDefault="0063360C">
      <w:pPr>
        <w:pStyle w:val="50"/>
        <w:shd w:val="clear" w:color="auto" w:fill="auto"/>
        <w:spacing w:line="274" w:lineRule="exact"/>
      </w:pPr>
      <w:r>
        <w:t>Рациональные числа</w:t>
      </w:r>
    </w:p>
    <w:p w:rsidR="006267E1" w:rsidRDefault="0063360C">
      <w:pPr>
        <w:pStyle w:val="50"/>
        <w:shd w:val="clear" w:color="auto" w:fill="auto"/>
        <w:spacing w:line="274" w:lineRule="exact"/>
      </w:pPr>
      <w:r>
        <w:t>Положительные и отрицательные числа</w:t>
      </w:r>
    </w:p>
    <w:p w:rsidR="006267E1" w:rsidRDefault="0063360C">
      <w:pPr>
        <w:pStyle w:val="24"/>
        <w:shd w:val="clear" w:color="auto" w:fill="auto"/>
        <w:spacing w:before="0"/>
        <w:ind w:firstLine="740"/>
      </w:pPr>
      <w: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6267E1" w:rsidRDefault="0063360C">
      <w:pPr>
        <w:pStyle w:val="60"/>
        <w:shd w:val="clear" w:color="auto" w:fill="auto"/>
        <w:spacing w:line="274" w:lineRule="exact"/>
        <w:ind w:firstLine="740"/>
      </w:pPr>
      <w:r>
        <w:rPr>
          <w:rStyle w:val="62"/>
        </w:rPr>
        <w:t>Понятие о рациональном числе</w:t>
      </w:r>
      <w:r>
        <w:rPr>
          <w:rStyle w:val="61"/>
        </w:rPr>
        <w:t xml:space="preserve">. </w:t>
      </w:r>
      <w:r>
        <w:t>Первичное представление о множестве рациональных чисел.</w:t>
      </w:r>
      <w:r>
        <w:rPr>
          <w:rStyle w:val="61"/>
        </w:rPr>
        <w:t xml:space="preserve"> Действия с рациональными числами.</w:t>
      </w:r>
    </w:p>
    <w:p w:rsidR="006267E1" w:rsidRDefault="0063360C">
      <w:pPr>
        <w:pStyle w:val="50"/>
        <w:shd w:val="clear" w:color="auto" w:fill="auto"/>
        <w:spacing w:line="274" w:lineRule="exact"/>
      </w:pPr>
      <w:r>
        <w:t>Решение текстовых задач</w:t>
      </w:r>
    </w:p>
    <w:p w:rsidR="006267E1" w:rsidRDefault="0063360C">
      <w:pPr>
        <w:pStyle w:val="24"/>
        <w:shd w:val="clear" w:color="auto" w:fill="auto"/>
        <w:spacing w:before="0"/>
        <w:ind w:firstLine="740"/>
      </w:pPr>
      <w:r>
        <w:rPr>
          <w:rStyle w:val="29"/>
        </w:rPr>
        <w:t>Единицы измерений</w:t>
      </w:r>
      <w: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6267E1" w:rsidRDefault="0063360C">
      <w:pPr>
        <w:pStyle w:val="50"/>
        <w:shd w:val="clear" w:color="auto" w:fill="auto"/>
        <w:spacing w:line="274" w:lineRule="exact"/>
      </w:pPr>
      <w:r>
        <w:t>Задачи на все арифметические действия</w:t>
      </w:r>
    </w:p>
    <w:p w:rsidR="006267E1" w:rsidRDefault="0063360C">
      <w:pPr>
        <w:pStyle w:val="24"/>
        <w:shd w:val="clear" w:color="auto" w:fill="auto"/>
        <w:spacing w:before="0"/>
        <w:ind w:firstLine="740"/>
      </w:pPr>
      <w: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6267E1" w:rsidRDefault="0063360C">
      <w:pPr>
        <w:pStyle w:val="50"/>
        <w:shd w:val="clear" w:color="auto" w:fill="auto"/>
        <w:spacing w:line="274" w:lineRule="exact"/>
      </w:pPr>
      <w:r>
        <w:t>Задачи на движение, работу и покупки</w:t>
      </w:r>
    </w:p>
    <w:p w:rsidR="006267E1" w:rsidRDefault="0063360C">
      <w:pPr>
        <w:pStyle w:val="24"/>
        <w:shd w:val="clear" w:color="auto" w:fill="auto"/>
        <w:spacing w:before="0"/>
        <w:ind w:firstLine="740"/>
      </w:pPr>
      <w: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6267E1" w:rsidRDefault="0063360C">
      <w:pPr>
        <w:pStyle w:val="50"/>
        <w:shd w:val="clear" w:color="auto" w:fill="auto"/>
        <w:spacing w:line="274" w:lineRule="exact"/>
      </w:pPr>
      <w:r>
        <w:t>Задачи на части, доли, проценты</w:t>
      </w:r>
    </w:p>
    <w:p w:rsidR="006267E1" w:rsidRDefault="0063360C">
      <w:pPr>
        <w:pStyle w:val="24"/>
        <w:shd w:val="clear" w:color="auto" w:fill="auto"/>
        <w:spacing w:before="0"/>
        <w:ind w:firstLine="740"/>
      </w:pPr>
      <w:r>
        <w:t>Решение задач на нахождение части числа и числа по его части. Решение задач на проценты и доли. Применение пропорций при решении задач.</w:t>
      </w:r>
    </w:p>
    <w:p w:rsidR="006267E1" w:rsidRDefault="0063360C">
      <w:pPr>
        <w:pStyle w:val="50"/>
        <w:shd w:val="clear" w:color="auto" w:fill="auto"/>
        <w:spacing w:line="274" w:lineRule="exact"/>
      </w:pPr>
      <w:r>
        <w:t>Логические задачи</w:t>
      </w:r>
    </w:p>
    <w:p w:rsidR="006267E1" w:rsidRDefault="0063360C">
      <w:pPr>
        <w:pStyle w:val="60"/>
        <w:shd w:val="clear" w:color="auto" w:fill="auto"/>
        <w:spacing w:line="274" w:lineRule="exact"/>
        <w:ind w:firstLine="740"/>
      </w:pPr>
      <w:r>
        <w:rPr>
          <w:rStyle w:val="61"/>
        </w:rPr>
        <w:t xml:space="preserve">Решение несложных логических задач. </w:t>
      </w:r>
      <w:r>
        <w:t>Решение логических задач с помощью графов, таблиц</w:t>
      </w:r>
      <w:r>
        <w:rPr>
          <w:rStyle w:val="61"/>
        </w:rPr>
        <w:t>.</w:t>
      </w:r>
    </w:p>
    <w:p w:rsidR="006267E1" w:rsidRDefault="0063360C">
      <w:pPr>
        <w:pStyle w:val="50"/>
        <w:shd w:val="clear" w:color="auto" w:fill="auto"/>
        <w:spacing w:line="274" w:lineRule="exact"/>
      </w:pPr>
      <w:r>
        <w:t xml:space="preserve">Основные методы решения текстовых задач: </w:t>
      </w:r>
      <w:r>
        <w:rPr>
          <w:rStyle w:val="51"/>
        </w:rPr>
        <w:t>арифметический, перебор вариантов.</w:t>
      </w:r>
    </w:p>
    <w:p w:rsidR="006267E1" w:rsidRDefault="0063360C">
      <w:pPr>
        <w:pStyle w:val="50"/>
        <w:shd w:val="clear" w:color="auto" w:fill="auto"/>
        <w:spacing w:line="274" w:lineRule="exact"/>
      </w:pPr>
      <w:r>
        <w:t>Наглядная геометрия</w:t>
      </w:r>
    </w:p>
    <w:p w:rsidR="006267E1" w:rsidRDefault="0063360C">
      <w:pPr>
        <w:pStyle w:val="24"/>
        <w:shd w:val="clear" w:color="auto" w:fill="auto"/>
        <w:spacing w:before="0"/>
        <w:ind w:firstLine="740"/>
      </w:pPr>
      <w: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rStyle w:val="2a"/>
        </w:rPr>
        <w:t xml:space="preserve">виды треугольников. Правильные многоугольники. </w:t>
      </w:r>
      <w:r>
        <w:t xml:space="preserve">Изображение основных геометрических фигур. </w:t>
      </w:r>
      <w:r>
        <w:rPr>
          <w:rStyle w:val="2a"/>
        </w:rPr>
        <w:t>Взаимное расположение двух прямых, двух окружностей, прямой и окружности.</w:t>
      </w:r>
      <w: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6267E1" w:rsidRDefault="0063360C">
      <w:pPr>
        <w:pStyle w:val="24"/>
        <w:shd w:val="clear" w:color="auto" w:fill="auto"/>
        <w:spacing w:before="0"/>
        <w:ind w:firstLine="740"/>
      </w:pPr>
      <w:r>
        <w:lastRenderedPageBreak/>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rStyle w:val="2a"/>
        </w:rPr>
        <w:t>Равновеликие фигуры.</w:t>
      </w:r>
    </w:p>
    <w:p w:rsidR="006267E1" w:rsidRDefault="0063360C">
      <w:pPr>
        <w:pStyle w:val="24"/>
        <w:shd w:val="clear" w:color="auto" w:fill="auto"/>
        <w:spacing w:before="0"/>
        <w:ind w:firstLine="740"/>
      </w:pPr>
      <w: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rStyle w:val="2a"/>
        </w:rPr>
        <w:t>Примеры сечений. Многогранники. Правильные многогранники.</w:t>
      </w:r>
      <w:r>
        <w:t xml:space="preserve"> Примеры разверток многогранников, цилиндра и конуса.</w:t>
      </w:r>
    </w:p>
    <w:p w:rsidR="006267E1" w:rsidRDefault="0063360C">
      <w:pPr>
        <w:pStyle w:val="24"/>
        <w:shd w:val="clear" w:color="auto" w:fill="auto"/>
        <w:spacing w:before="0"/>
        <w:ind w:firstLine="740"/>
      </w:pPr>
      <w:r>
        <w:t>Понятие объема; единицы объема. Объем прямоугольного параллелепипеда, куба.</w:t>
      </w:r>
    </w:p>
    <w:p w:rsidR="006267E1" w:rsidRDefault="0063360C">
      <w:pPr>
        <w:pStyle w:val="24"/>
        <w:shd w:val="clear" w:color="auto" w:fill="auto"/>
        <w:spacing w:before="0"/>
        <w:ind w:firstLine="740"/>
      </w:pPr>
      <w:r>
        <w:t xml:space="preserve">Понятие о равенстве фигур. Центральная, осевая и </w:t>
      </w:r>
      <w:r>
        <w:rPr>
          <w:rStyle w:val="2a"/>
        </w:rPr>
        <w:t>зеркальная</w:t>
      </w:r>
      <w:r>
        <w:t xml:space="preserve"> симметрии. Изображение симметричных фигур.</w:t>
      </w:r>
    </w:p>
    <w:p w:rsidR="006267E1" w:rsidRDefault="0063360C">
      <w:pPr>
        <w:pStyle w:val="24"/>
        <w:shd w:val="clear" w:color="auto" w:fill="auto"/>
        <w:spacing w:before="0" w:line="275" w:lineRule="exact"/>
        <w:ind w:firstLine="780"/>
      </w:pPr>
      <w:r>
        <w:t>Решение практических задач с применением простейших свойств фигур.</w:t>
      </w:r>
    </w:p>
    <w:p w:rsidR="006267E1" w:rsidRDefault="0063360C">
      <w:pPr>
        <w:pStyle w:val="50"/>
        <w:shd w:val="clear" w:color="auto" w:fill="auto"/>
        <w:spacing w:line="275" w:lineRule="exact"/>
        <w:ind w:firstLine="780"/>
      </w:pPr>
      <w:r>
        <w:t>История математики</w:t>
      </w:r>
    </w:p>
    <w:p w:rsidR="006267E1" w:rsidRDefault="0063360C">
      <w:pPr>
        <w:pStyle w:val="60"/>
        <w:shd w:val="clear" w:color="auto" w:fill="auto"/>
        <w:spacing w:line="275" w:lineRule="exact"/>
        <w:ind w:firstLine="780"/>
      </w:pPr>
      <w:r>
        <w:t>Появление цифр, букв, иероглифов в процессе счёта и распределения продуктов на Древнем Ближнем Востоке. Связь с Неолитической революцией.</w:t>
      </w:r>
    </w:p>
    <w:p w:rsidR="006267E1" w:rsidRDefault="0063360C">
      <w:pPr>
        <w:pStyle w:val="60"/>
        <w:shd w:val="clear" w:color="auto" w:fill="auto"/>
        <w:spacing w:line="275" w:lineRule="exact"/>
        <w:ind w:firstLine="780"/>
      </w:pPr>
      <w:r>
        <w:t>Рождение шестидесятеричной системы счисления. Появление десятичной записи чисел.</w:t>
      </w:r>
    </w:p>
    <w:p w:rsidR="006267E1" w:rsidRDefault="0063360C">
      <w:pPr>
        <w:pStyle w:val="60"/>
        <w:shd w:val="clear" w:color="auto" w:fill="auto"/>
        <w:spacing w:line="275" w:lineRule="exact"/>
        <w:ind w:firstLine="780"/>
      </w:pPr>
      <w:r>
        <w:t>Рождение и развитие арифметики натуральных чисел. НОК, НОД, простые числа. Решето Эратосфена.</w:t>
      </w:r>
    </w:p>
    <w:p w:rsidR="006267E1" w:rsidRDefault="0063360C">
      <w:pPr>
        <w:pStyle w:val="60"/>
        <w:shd w:val="clear" w:color="auto" w:fill="auto"/>
        <w:tabs>
          <w:tab w:val="left" w:pos="1505"/>
          <w:tab w:val="left" w:pos="1940"/>
        </w:tabs>
        <w:spacing w:line="348" w:lineRule="exact"/>
        <w:ind w:firstLine="780"/>
      </w:pPr>
      <w:r>
        <w:t>Появление нуля и отрицательных чисел в математике др</w:t>
      </w:r>
      <w:r w:rsidR="000649FF">
        <w:t xml:space="preserve">евности. Роль Диофанта. Почему </w:t>
      </w:r>
      <w:r w:rsidR="000649FF" w:rsidRPr="009A6197">
        <w:t xml:space="preserve">- - </w:t>
      </w:r>
      <w:r>
        <w:t>= + ?</w:t>
      </w:r>
    </w:p>
    <w:p w:rsidR="006267E1" w:rsidRDefault="0063360C">
      <w:pPr>
        <w:pStyle w:val="60"/>
        <w:shd w:val="clear" w:color="auto" w:fill="auto"/>
        <w:spacing w:line="275" w:lineRule="exact"/>
        <w:ind w:firstLine="780"/>
      </w:pPr>
      <w:r>
        <w:t>Дроби в Вавилоне, Египте, Риме. Открытие десятичных дробей. Старинные системы мер. Десятичные дроби и метрическая система мер. Л. Магницкий.</w:t>
      </w:r>
    </w:p>
    <w:p w:rsidR="006267E1" w:rsidRDefault="0063360C">
      <w:pPr>
        <w:pStyle w:val="50"/>
        <w:shd w:val="clear" w:color="auto" w:fill="auto"/>
        <w:spacing w:line="275" w:lineRule="exact"/>
        <w:ind w:firstLine="780"/>
      </w:pPr>
      <w:r>
        <w:t>Содержание курса математики в 7-9 классах</w:t>
      </w:r>
    </w:p>
    <w:p w:rsidR="006267E1" w:rsidRDefault="0063360C">
      <w:pPr>
        <w:pStyle w:val="50"/>
        <w:shd w:val="clear" w:color="auto" w:fill="auto"/>
        <w:spacing w:line="275" w:lineRule="exact"/>
        <w:ind w:firstLine="780"/>
      </w:pPr>
      <w:r>
        <w:t>Алгебра</w:t>
      </w:r>
    </w:p>
    <w:p w:rsidR="006267E1" w:rsidRDefault="0063360C">
      <w:pPr>
        <w:pStyle w:val="50"/>
        <w:shd w:val="clear" w:color="auto" w:fill="auto"/>
        <w:spacing w:line="275" w:lineRule="exact"/>
        <w:ind w:firstLine="780"/>
      </w:pPr>
      <w:r>
        <w:t>Числа</w:t>
      </w:r>
    </w:p>
    <w:p w:rsidR="006267E1" w:rsidRDefault="0063360C">
      <w:pPr>
        <w:pStyle w:val="50"/>
        <w:shd w:val="clear" w:color="auto" w:fill="auto"/>
        <w:spacing w:line="275" w:lineRule="exact"/>
        <w:ind w:firstLine="780"/>
      </w:pPr>
      <w:r>
        <w:t>Рациональные числа</w:t>
      </w:r>
    </w:p>
    <w:p w:rsidR="006267E1" w:rsidRDefault="0063360C">
      <w:pPr>
        <w:pStyle w:val="24"/>
        <w:shd w:val="clear" w:color="auto" w:fill="auto"/>
        <w:spacing w:before="0" w:line="275" w:lineRule="exact"/>
        <w:ind w:firstLine="780"/>
      </w:pPr>
      <w:r>
        <w:t xml:space="preserve">Множество рациональных чисел. Сравнение рациональных чисел. Действия с рациональными числами. </w:t>
      </w:r>
      <w:r>
        <w:rPr>
          <w:rStyle w:val="2a"/>
        </w:rPr>
        <w:t>Представление рационального числа десятичной дробью.</w:t>
      </w:r>
    </w:p>
    <w:p w:rsidR="006267E1" w:rsidRDefault="0063360C">
      <w:pPr>
        <w:pStyle w:val="50"/>
        <w:shd w:val="clear" w:color="auto" w:fill="auto"/>
        <w:spacing w:line="275" w:lineRule="exact"/>
        <w:ind w:firstLine="780"/>
      </w:pPr>
      <w:r>
        <w:t>Иррациональные числа</w:t>
      </w:r>
    </w:p>
    <w:p w:rsidR="006267E1" w:rsidRDefault="0063360C">
      <w:pPr>
        <w:pStyle w:val="24"/>
        <w:shd w:val="clear" w:color="auto" w:fill="auto"/>
        <w:spacing w:before="0" w:line="275" w:lineRule="exact"/>
        <w:ind w:firstLine="780"/>
      </w:pPr>
      <w:r>
        <w:t>Понятие иррационального числа. Распознавание иррациональных чисел. Примеры</w:t>
      </w:r>
    </w:p>
    <w:p w:rsidR="006267E1" w:rsidRDefault="0063360C">
      <w:pPr>
        <w:pStyle w:val="60"/>
        <w:shd w:val="clear" w:color="auto" w:fill="auto"/>
        <w:spacing w:line="275" w:lineRule="exact"/>
      </w:pPr>
      <w:r>
        <w:rPr>
          <w:rStyle w:val="61"/>
        </w:rPr>
        <w:t xml:space="preserve">доказательств в алгебре. Иррациональность числа </w:t>
      </w:r>
      <w:r w:rsidR="000649FF">
        <w:rPr>
          <w:rStyle w:val="61"/>
        </w:rPr>
        <w:t>√</w:t>
      </w:r>
      <w:r>
        <w:rPr>
          <w:rStyle w:val="61"/>
        </w:rPr>
        <w:t xml:space="preserve">2. Применение в </w:t>
      </w:r>
      <w:r>
        <w:t>геометрии.</w:t>
      </w:r>
      <w:r w:rsidR="00593B13" w:rsidRPr="00593B13">
        <w:t xml:space="preserve">  </w:t>
      </w:r>
      <w:r>
        <w:t>Сравнение иррациональных чисел.</w:t>
      </w:r>
      <w:r w:rsidR="00593B13" w:rsidRPr="009A6197">
        <w:t xml:space="preserve"> </w:t>
      </w:r>
      <w:r>
        <w:t>Множество действительных чисел.</w:t>
      </w:r>
    </w:p>
    <w:p w:rsidR="006267E1" w:rsidRDefault="0063360C">
      <w:pPr>
        <w:pStyle w:val="50"/>
        <w:shd w:val="clear" w:color="auto" w:fill="auto"/>
        <w:spacing w:line="275" w:lineRule="exact"/>
        <w:ind w:firstLine="780"/>
      </w:pPr>
      <w:r>
        <w:t>Тождественные преобразования</w:t>
      </w:r>
    </w:p>
    <w:p w:rsidR="006267E1" w:rsidRDefault="0063360C">
      <w:pPr>
        <w:pStyle w:val="50"/>
        <w:shd w:val="clear" w:color="auto" w:fill="auto"/>
        <w:spacing w:line="275" w:lineRule="exact"/>
        <w:ind w:firstLine="780"/>
      </w:pPr>
      <w:r>
        <w:t>Числовые и буквенные выражения</w:t>
      </w:r>
    </w:p>
    <w:p w:rsidR="006267E1" w:rsidRDefault="0063360C">
      <w:pPr>
        <w:pStyle w:val="24"/>
        <w:shd w:val="clear" w:color="auto" w:fill="auto"/>
        <w:spacing w:before="0" w:line="275" w:lineRule="exact"/>
        <w:ind w:firstLine="780"/>
      </w:pPr>
      <w:r>
        <w:t>Выражение с переменной. Значение выражения. Подстановка выражений вместо переменных.</w:t>
      </w:r>
    </w:p>
    <w:p w:rsidR="006267E1" w:rsidRDefault="0063360C">
      <w:pPr>
        <w:pStyle w:val="50"/>
        <w:shd w:val="clear" w:color="auto" w:fill="auto"/>
        <w:spacing w:line="275" w:lineRule="exact"/>
        <w:ind w:firstLine="780"/>
      </w:pPr>
      <w:r>
        <w:t>Целые выражения</w:t>
      </w:r>
    </w:p>
    <w:p w:rsidR="006267E1" w:rsidRDefault="0063360C">
      <w:pPr>
        <w:pStyle w:val="24"/>
        <w:shd w:val="clear" w:color="auto" w:fill="auto"/>
        <w:spacing w:before="0" w:line="275" w:lineRule="exact"/>
        <w:ind w:firstLine="780"/>
      </w:pPr>
      <w:r>
        <w:t>Степень с натуральным показателем и её свойства. Преобразования выражений, содержащих степени с натуральным показателем.</w:t>
      </w:r>
    </w:p>
    <w:p w:rsidR="006267E1" w:rsidRDefault="0063360C">
      <w:pPr>
        <w:pStyle w:val="24"/>
        <w:shd w:val="clear" w:color="auto" w:fill="auto"/>
        <w:spacing w:before="0" w:line="275" w:lineRule="exact"/>
        <w:ind w:firstLine="780"/>
      </w:pPr>
      <w: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w:t>
      </w:r>
      <w:r>
        <w:rPr>
          <w:rStyle w:val="2a"/>
        </w:rPr>
        <w:t>группировка, применение формул сокращённого умножения. Квадратный трёхчлен, разложение квадратного трёхчлена на множители.</w:t>
      </w:r>
    </w:p>
    <w:p w:rsidR="006267E1" w:rsidRDefault="0063360C">
      <w:pPr>
        <w:pStyle w:val="50"/>
        <w:shd w:val="clear" w:color="auto" w:fill="auto"/>
        <w:spacing w:line="275" w:lineRule="exact"/>
        <w:ind w:firstLine="780"/>
      </w:pPr>
      <w:r>
        <w:t>Дробно-рациональные выражения</w:t>
      </w:r>
    </w:p>
    <w:p w:rsidR="006267E1" w:rsidRDefault="0063360C">
      <w:pPr>
        <w:pStyle w:val="60"/>
        <w:shd w:val="clear" w:color="auto" w:fill="auto"/>
        <w:spacing w:line="275" w:lineRule="exact"/>
        <w:ind w:firstLine="780"/>
      </w:pPr>
      <w:r>
        <w:rPr>
          <w:rStyle w:val="61"/>
        </w:rPr>
        <w:t xml:space="preserve">Степень с целым показателем. Преобразование дробно-линейных выражений: сложение, умножение, деление. </w:t>
      </w:r>
      <w:r>
        <w:t>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6267E1" w:rsidRDefault="0063360C">
      <w:pPr>
        <w:pStyle w:val="60"/>
        <w:shd w:val="clear" w:color="auto" w:fill="auto"/>
        <w:spacing w:line="275" w:lineRule="exact"/>
        <w:ind w:firstLine="780"/>
      </w:pPr>
      <w:r>
        <w:t>Преобразование выражений, содержащих знак модуля.</w:t>
      </w:r>
    </w:p>
    <w:p w:rsidR="006267E1" w:rsidRDefault="0063360C">
      <w:pPr>
        <w:pStyle w:val="50"/>
        <w:shd w:val="clear" w:color="auto" w:fill="auto"/>
        <w:spacing w:line="275" w:lineRule="exact"/>
        <w:ind w:firstLine="780"/>
      </w:pPr>
      <w:r>
        <w:t>Квадратные корни</w:t>
      </w:r>
    </w:p>
    <w:p w:rsidR="006267E1" w:rsidRDefault="0063360C">
      <w:pPr>
        <w:pStyle w:val="24"/>
        <w:shd w:val="clear" w:color="auto" w:fill="auto"/>
        <w:spacing w:before="0" w:line="275" w:lineRule="exact"/>
        <w:ind w:firstLine="780"/>
      </w:pPr>
      <w:r>
        <w:t>Арифметический квадратный корень. Преобразование выражений, содержащих квадратные корни: умножение, деление, вынесение множителя из</w:t>
      </w:r>
      <w:r>
        <w:rPr>
          <w:rStyle w:val="2a"/>
        </w:rPr>
        <w:t>-</w:t>
      </w:r>
      <w:r>
        <w:t xml:space="preserve">под знака корня, </w:t>
      </w:r>
      <w:r>
        <w:rPr>
          <w:rStyle w:val="2a"/>
        </w:rPr>
        <w:t xml:space="preserve">внесение </w:t>
      </w:r>
      <w:r>
        <w:rPr>
          <w:rStyle w:val="2a"/>
        </w:rPr>
        <w:lastRenderedPageBreak/>
        <w:t>множителя под знак корня.</w:t>
      </w:r>
    </w:p>
    <w:p w:rsidR="006267E1" w:rsidRDefault="0063360C">
      <w:pPr>
        <w:pStyle w:val="50"/>
        <w:shd w:val="clear" w:color="auto" w:fill="auto"/>
        <w:spacing w:line="275" w:lineRule="exact"/>
        <w:ind w:firstLine="780"/>
      </w:pPr>
      <w:r>
        <w:t>Уравнения и неравенства</w:t>
      </w:r>
    </w:p>
    <w:p w:rsidR="006267E1" w:rsidRDefault="0063360C">
      <w:pPr>
        <w:pStyle w:val="50"/>
        <w:shd w:val="clear" w:color="auto" w:fill="auto"/>
        <w:spacing w:line="275" w:lineRule="exact"/>
        <w:ind w:firstLine="780"/>
      </w:pPr>
      <w:r>
        <w:t>Равенства</w:t>
      </w:r>
    </w:p>
    <w:p w:rsidR="006267E1" w:rsidRDefault="0063360C">
      <w:pPr>
        <w:pStyle w:val="24"/>
        <w:shd w:val="clear" w:color="auto" w:fill="auto"/>
        <w:spacing w:before="0" w:line="275" w:lineRule="exact"/>
        <w:ind w:firstLine="780"/>
      </w:pPr>
      <w:r>
        <w:t>Числовое равенство. Свойства числовых равенств. Равенство с переменной.</w:t>
      </w:r>
    </w:p>
    <w:p w:rsidR="006267E1" w:rsidRDefault="0063360C">
      <w:pPr>
        <w:pStyle w:val="50"/>
        <w:shd w:val="clear" w:color="auto" w:fill="auto"/>
        <w:spacing w:line="275" w:lineRule="exact"/>
        <w:ind w:firstLine="780"/>
      </w:pPr>
      <w:r>
        <w:t>Уравнения</w:t>
      </w:r>
    </w:p>
    <w:p w:rsidR="006267E1" w:rsidRDefault="0063360C">
      <w:pPr>
        <w:pStyle w:val="60"/>
        <w:shd w:val="clear" w:color="auto" w:fill="auto"/>
        <w:spacing w:line="275" w:lineRule="exact"/>
        <w:ind w:firstLine="780"/>
      </w:pPr>
      <w:r>
        <w:rPr>
          <w:rStyle w:val="61"/>
        </w:rPr>
        <w:t xml:space="preserve">Понятие уравнения и корня уравнения. </w:t>
      </w:r>
      <w:r>
        <w:t>Представление о равносильности уравнений. Область определения уравнения (область допустимых значений переменной).</w:t>
      </w:r>
    </w:p>
    <w:p w:rsidR="006267E1" w:rsidRDefault="0063360C">
      <w:pPr>
        <w:pStyle w:val="50"/>
        <w:shd w:val="clear" w:color="auto" w:fill="auto"/>
        <w:spacing w:line="275" w:lineRule="exact"/>
        <w:ind w:firstLine="780"/>
      </w:pPr>
      <w:r>
        <w:t>Линейное уравнение и его корни</w:t>
      </w:r>
    </w:p>
    <w:p w:rsidR="006267E1" w:rsidRDefault="0063360C">
      <w:pPr>
        <w:pStyle w:val="60"/>
        <w:shd w:val="clear" w:color="auto" w:fill="auto"/>
        <w:spacing w:line="274" w:lineRule="exact"/>
        <w:ind w:firstLine="760"/>
      </w:pPr>
      <w:r>
        <w:rPr>
          <w:rStyle w:val="61"/>
        </w:rPr>
        <w:t xml:space="preserve">Решение линейных уравнений. </w:t>
      </w:r>
      <w:r>
        <w:t>Линейное уравнение с параметром. Количество корней линейного уравнения. Решение линейных уравнений с параметром.</w:t>
      </w:r>
    </w:p>
    <w:p w:rsidR="006267E1" w:rsidRDefault="0063360C">
      <w:pPr>
        <w:pStyle w:val="50"/>
        <w:shd w:val="clear" w:color="auto" w:fill="auto"/>
        <w:spacing w:line="274" w:lineRule="exact"/>
        <w:ind w:firstLine="760"/>
      </w:pPr>
      <w:r>
        <w:t>Квадратное уравнение и его корни</w:t>
      </w:r>
    </w:p>
    <w:p w:rsidR="006267E1" w:rsidRDefault="0063360C">
      <w:pPr>
        <w:pStyle w:val="60"/>
        <w:shd w:val="clear" w:color="auto" w:fill="auto"/>
        <w:spacing w:line="274" w:lineRule="exact"/>
        <w:ind w:firstLine="760"/>
      </w:pPr>
      <w:r>
        <w:rPr>
          <w:rStyle w:val="61"/>
        </w:rPr>
        <w:t xml:space="preserve">Квадратные уравнения. Неполные квадратные уравнения. Дискриминант квадратного уравнения. Формула корней квадратного уравнения. </w:t>
      </w:r>
      <w:r>
        <w:t>Теорема Виета. Теорема, обратная теореме Виета.</w:t>
      </w:r>
      <w:r>
        <w:rPr>
          <w:rStyle w:val="61"/>
        </w:rPr>
        <w:t xml:space="preserve"> Решение квадратных уравнений:использование формулы для нахождения корней, </w:t>
      </w:r>
      <w:r>
        <w:t>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6267E1" w:rsidRDefault="0063360C">
      <w:pPr>
        <w:pStyle w:val="50"/>
        <w:shd w:val="clear" w:color="auto" w:fill="auto"/>
        <w:spacing w:line="274" w:lineRule="exact"/>
        <w:ind w:firstLine="760"/>
      </w:pPr>
      <w:r>
        <w:t>Дробно-рациональные уравнения</w:t>
      </w:r>
    </w:p>
    <w:p w:rsidR="006267E1" w:rsidRDefault="0063360C">
      <w:pPr>
        <w:pStyle w:val="24"/>
        <w:shd w:val="clear" w:color="auto" w:fill="auto"/>
        <w:spacing w:before="0"/>
        <w:ind w:firstLine="760"/>
      </w:pPr>
      <w:r>
        <w:t xml:space="preserve">Решение простейших дробно-линейных уравнений. </w:t>
      </w:r>
      <w:r>
        <w:rPr>
          <w:rStyle w:val="2a"/>
        </w:rPr>
        <w:t>Решение дробно-рациональных уравнений.</w:t>
      </w:r>
    </w:p>
    <w:p w:rsidR="006267E1" w:rsidRDefault="0063360C">
      <w:pPr>
        <w:pStyle w:val="60"/>
        <w:shd w:val="clear" w:color="auto" w:fill="auto"/>
        <w:spacing w:line="274" w:lineRule="exact"/>
        <w:ind w:firstLine="760"/>
      </w:pPr>
      <w: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6267E1" w:rsidRDefault="0063360C">
      <w:pPr>
        <w:pStyle w:val="60"/>
        <w:shd w:val="clear" w:color="auto" w:fill="auto"/>
        <w:tabs>
          <w:tab w:val="left" w:pos="8445"/>
        </w:tabs>
        <w:spacing w:after="110" w:line="240" w:lineRule="exact"/>
        <w:ind w:firstLine="760"/>
      </w:pPr>
      <w:r>
        <w:t xml:space="preserve">Простейшие иррациональные уравнения вида </w:t>
      </w:r>
      <w:r>
        <w:rPr>
          <w:rStyle w:val="61"/>
        </w:rPr>
        <w:t xml:space="preserve"> </w:t>
      </w:r>
      <w:r w:rsidR="00593B13" w:rsidRPr="00593B13">
        <w:rPr>
          <w:rStyle w:val="61"/>
        </w:rPr>
        <w:t>√</w:t>
      </w:r>
      <w:r w:rsidR="00593B13" w:rsidRPr="00593B13">
        <w:rPr>
          <w:rFonts w:ascii="Times New Roman,Italic" w:eastAsia="Arial Unicode MS" w:hAnsi="Times New Roman,Italic" w:cs="Times New Roman,Italic"/>
          <w:color w:val="auto"/>
          <w:sz w:val="23"/>
          <w:szCs w:val="23"/>
          <w:lang w:bidi="ar-SA"/>
        </w:rPr>
        <w:t xml:space="preserve"> </w:t>
      </w:r>
      <w:r w:rsidR="00593B13" w:rsidRPr="00593B13">
        <w:rPr>
          <w:iCs w:val="0"/>
        </w:rPr>
        <w:t>f x</w:t>
      </w:r>
      <w:r>
        <w:rPr>
          <w:rStyle w:val="61"/>
        </w:rPr>
        <w:t xml:space="preserve"> = </w:t>
      </w:r>
      <w:r w:rsidR="00593B13" w:rsidRPr="00593B13">
        <w:rPr>
          <w:rStyle w:val="61"/>
        </w:rPr>
        <w:t xml:space="preserve"> </w:t>
      </w:r>
      <w:r w:rsidR="00593B13">
        <w:rPr>
          <w:rStyle w:val="61"/>
        </w:rPr>
        <w:t>√</w:t>
      </w:r>
      <w:r w:rsidR="00593B13" w:rsidRPr="00593B13">
        <w:rPr>
          <w:rFonts w:ascii="Times New Roman,Italic" w:eastAsia="Arial Unicode MS" w:hAnsi="Times New Roman,Italic" w:cs="Times New Roman,Italic"/>
          <w:color w:val="auto"/>
          <w:sz w:val="23"/>
          <w:szCs w:val="23"/>
          <w:lang w:bidi="ar-SA"/>
        </w:rPr>
        <w:t xml:space="preserve"> </w:t>
      </w:r>
      <w:r w:rsidR="00593B13" w:rsidRPr="00593B13">
        <w:rPr>
          <w:iCs w:val="0"/>
        </w:rPr>
        <w:t>f x=</w:t>
      </w:r>
      <w:r>
        <w:tab/>
        <w:t>.</w:t>
      </w:r>
    </w:p>
    <w:p w:rsidR="006267E1" w:rsidRDefault="0063360C">
      <w:pPr>
        <w:pStyle w:val="60"/>
        <w:shd w:val="clear" w:color="auto" w:fill="auto"/>
        <w:tabs>
          <w:tab w:val="left" w:pos="3059"/>
        </w:tabs>
        <w:spacing w:line="274" w:lineRule="exact"/>
        <w:ind w:firstLine="760"/>
      </w:pPr>
      <w:r>
        <w:t>Уравнения видах</w:t>
      </w:r>
      <w:r w:rsidR="00593B13">
        <w:t xml:space="preserve"> х</w:t>
      </w:r>
      <w:r>
        <w:rPr>
          <w:vertAlign w:val="superscript"/>
        </w:rPr>
        <w:t>п</w:t>
      </w:r>
      <w:r w:rsidR="00593B13">
        <w:t xml:space="preserve"> =</w:t>
      </w:r>
      <w:r>
        <w:tab/>
        <w:t>. Уравнения в целых числах.</w:t>
      </w:r>
    </w:p>
    <w:p w:rsidR="006267E1" w:rsidRDefault="0063360C">
      <w:pPr>
        <w:pStyle w:val="50"/>
        <w:shd w:val="clear" w:color="auto" w:fill="auto"/>
        <w:spacing w:line="274" w:lineRule="exact"/>
        <w:ind w:firstLine="760"/>
      </w:pPr>
      <w:r>
        <w:t>Системы уравнений</w:t>
      </w:r>
    </w:p>
    <w:p w:rsidR="006267E1" w:rsidRDefault="0063360C">
      <w:pPr>
        <w:pStyle w:val="60"/>
        <w:shd w:val="clear" w:color="auto" w:fill="auto"/>
        <w:spacing w:line="274" w:lineRule="exact"/>
        <w:ind w:firstLine="760"/>
      </w:pPr>
      <w:r>
        <w:rPr>
          <w:rStyle w:val="61"/>
        </w:rPr>
        <w:t xml:space="preserve">Уравнение с двумя переменными. Линейное уравнение с двумя переменными. </w:t>
      </w:r>
      <w:r>
        <w:t>Прямая как графическая интерпретация линейного уравнения с двумя переменными.</w:t>
      </w:r>
    </w:p>
    <w:p w:rsidR="006267E1" w:rsidRDefault="0063360C">
      <w:pPr>
        <w:pStyle w:val="24"/>
        <w:shd w:val="clear" w:color="auto" w:fill="auto"/>
        <w:spacing w:before="0"/>
        <w:ind w:firstLine="760"/>
      </w:pPr>
      <w:r>
        <w:t>Понятие системы уравнений. Решение системы уравнений.</w:t>
      </w:r>
    </w:p>
    <w:p w:rsidR="006267E1" w:rsidRDefault="0063360C">
      <w:pPr>
        <w:pStyle w:val="24"/>
        <w:shd w:val="clear" w:color="auto" w:fill="auto"/>
        <w:spacing w:before="0"/>
        <w:ind w:firstLine="760"/>
      </w:pPr>
      <w:r>
        <w:t xml:space="preserve">Методы решения систем линейных уравнений с двумя переменными: </w:t>
      </w:r>
      <w:r>
        <w:rPr>
          <w:rStyle w:val="2a"/>
        </w:rPr>
        <w:t>графический метод</w:t>
      </w:r>
      <w:r>
        <w:t xml:space="preserve">, </w:t>
      </w:r>
      <w:r>
        <w:rPr>
          <w:rStyle w:val="2a"/>
        </w:rPr>
        <w:t>метод сложения</w:t>
      </w:r>
      <w:r>
        <w:t>, метод подстановки.</w:t>
      </w:r>
    </w:p>
    <w:p w:rsidR="006267E1" w:rsidRDefault="0063360C">
      <w:pPr>
        <w:pStyle w:val="60"/>
        <w:shd w:val="clear" w:color="auto" w:fill="auto"/>
        <w:spacing w:line="274" w:lineRule="exact"/>
        <w:ind w:firstLine="760"/>
      </w:pPr>
      <w:r>
        <w:t>Системы линейных уравнений с параметром.</w:t>
      </w:r>
    </w:p>
    <w:p w:rsidR="006267E1" w:rsidRDefault="0063360C">
      <w:pPr>
        <w:pStyle w:val="50"/>
        <w:shd w:val="clear" w:color="auto" w:fill="auto"/>
        <w:spacing w:line="274" w:lineRule="exact"/>
        <w:ind w:firstLine="760"/>
      </w:pPr>
      <w:r>
        <w:t>Неравенства</w:t>
      </w:r>
    </w:p>
    <w:p w:rsidR="006267E1" w:rsidRDefault="0063360C">
      <w:pPr>
        <w:pStyle w:val="24"/>
        <w:shd w:val="clear" w:color="auto" w:fill="auto"/>
        <w:spacing w:before="0"/>
        <w:ind w:firstLine="760"/>
      </w:pPr>
      <w:r>
        <w:t>Числовые неравенства. Свойства числовых неравенств. Проверка справедливости неравенств при заданных значениях переменных.</w:t>
      </w:r>
    </w:p>
    <w:p w:rsidR="006267E1" w:rsidRDefault="0063360C">
      <w:pPr>
        <w:pStyle w:val="60"/>
        <w:shd w:val="clear" w:color="auto" w:fill="auto"/>
        <w:spacing w:line="274" w:lineRule="exact"/>
        <w:ind w:firstLine="760"/>
      </w:pPr>
      <w:r>
        <w:rPr>
          <w:rStyle w:val="61"/>
        </w:rPr>
        <w:t xml:space="preserve">Неравенство с переменной. Строгие и нестрогие неравенства. </w:t>
      </w:r>
      <w:r>
        <w:t>Область определения неравенства (область допустимых значений переменной).</w:t>
      </w:r>
    </w:p>
    <w:p w:rsidR="006267E1" w:rsidRDefault="0063360C">
      <w:pPr>
        <w:pStyle w:val="24"/>
        <w:shd w:val="clear" w:color="auto" w:fill="auto"/>
        <w:spacing w:before="0"/>
        <w:ind w:firstLine="760"/>
      </w:pPr>
      <w:r>
        <w:t>Решение линейных неравенств.</w:t>
      </w:r>
    </w:p>
    <w:p w:rsidR="006267E1" w:rsidRDefault="0063360C">
      <w:pPr>
        <w:pStyle w:val="60"/>
        <w:shd w:val="clear" w:color="auto" w:fill="auto"/>
        <w:spacing w:line="274" w:lineRule="exact"/>
        <w:ind w:firstLine="760"/>
      </w:pPr>
      <w:r>
        <w:t>Квадратное неравенство и его решения</w:t>
      </w:r>
      <w:r>
        <w:rPr>
          <w:rStyle w:val="61"/>
        </w:rPr>
        <w:t xml:space="preserve">. </w:t>
      </w:r>
      <w: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6267E1" w:rsidRDefault="0063360C">
      <w:pPr>
        <w:pStyle w:val="60"/>
        <w:shd w:val="clear" w:color="auto" w:fill="auto"/>
        <w:spacing w:line="274" w:lineRule="exact"/>
        <w:ind w:firstLine="760"/>
      </w:pPr>
      <w:r>
        <w:t>Решение целых и дробно-рациональных неравенств методом интервалов.</w:t>
      </w:r>
    </w:p>
    <w:p w:rsidR="006267E1" w:rsidRDefault="0063360C">
      <w:pPr>
        <w:pStyle w:val="50"/>
        <w:shd w:val="clear" w:color="auto" w:fill="auto"/>
        <w:spacing w:line="274" w:lineRule="exact"/>
        <w:ind w:firstLine="760"/>
      </w:pPr>
      <w:r>
        <w:t>Системы неравенств</w:t>
      </w:r>
    </w:p>
    <w:p w:rsidR="006267E1" w:rsidRDefault="0063360C">
      <w:pPr>
        <w:pStyle w:val="24"/>
        <w:shd w:val="clear" w:color="auto" w:fill="auto"/>
        <w:spacing w:before="0"/>
        <w:ind w:firstLine="760"/>
      </w:pPr>
      <w:r>
        <w:t xml:space="preserve">Системы неравенств с одной переменной. Решение систем неравенств с одной переменной: линейных, </w:t>
      </w:r>
      <w:r>
        <w:rPr>
          <w:rStyle w:val="2a"/>
        </w:rPr>
        <w:t>квадратных.</w:t>
      </w:r>
      <w:r>
        <w:t xml:space="preserve"> Изображение решения системы неравенств на числовой прямой. Запись решения системы неравенств.</w:t>
      </w:r>
    </w:p>
    <w:p w:rsidR="006267E1" w:rsidRDefault="0063360C">
      <w:pPr>
        <w:pStyle w:val="50"/>
        <w:shd w:val="clear" w:color="auto" w:fill="auto"/>
        <w:spacing w:line="274" w:lineRule="exact"/>
        <w:ind w:firstLine="760"/>
      </w:pPr>
      <w:r>
        <w:t>Функции</w:t>
      </w:r>
    </w:p>
    <w:p w:rsidR="006267E1" w:rsidRDefault="0063360C">
      <w:pPr>
        <w:pStyle w:val="50"/>
        <w:shd w:val="clear" w:color="auto" w:fill="auto"/>
        <w:spacing w:line="274" w:lineRule="exact"/>
        <w:ind w:firstLine="760"/>
      </w:pPr>
      <w:r>
        <w:t>Понятие функции</w:t>
      </w:r>
    </w:p>
    <w:p w:rsidR="006267E1" w:rsidRDefault="0063360C">
      <w:pPr>
        <w:pStyle w:val="24"/>
        <w:shd w:val="clear" w:color="auto" w:fill="auto"/>
        <w:tabs>
          <w:tab w:val="left" w:pos="7987"/>
        </w:tabs>
        <w:spacing w:before="0"/>
        <w:ind w:firstLine="760"/>
      </w:pPr>
      <w: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w:t>
      </w:r>
      <w:r w:rsidR="00593B13">
        <w:t>ство значений, нули, промежутки</w:t>
      </w:r>
      <w:r w:rsidR="00593B13" w:rsidRPr="00593B13">
        <w:t xml:space="preserve"> </w:t>
      </w:r>
      <w:r>
        <w:t>знакопостоянства,</w:t>
      </w:r>
    </w:p>
    <w:p w:rsidR="006267E1" w:rsidRDefault="0063360C">
      <w:pPr>
        <w:pStyle w:val="24"/>
        <w:shd w:val="clear" w:color="auto" w:fill="auto"/>
        <w:spacing w:before="0"/>
        <w:ind w:firstLine="0"/>
      </w:pPr>
      <w:r>
        <w:rPr>
          <w:rStyle w:val="2a"/>
        </w:rPr>
        <w:lastRenderedPageBreak/>
        <w:t>чётность/нечётность,</w:t>
      </w:r>
      <w:r>
        <w:t xml:space="preserve"> промежутки возрастания и убывания, наибольшее и наименьшее значения. Исследование функции по её графику.</w:t>
      </w:r>
    </w:p>
    <w:p w:rsidR="006267E1" w:rsidRDefault="0063360C">
      <w:pPr>
        <w:pStyle w:val="60"/>
        <w:shd w:val="clear" w:color="auto" w:fill="auto"/>
        <w:spacing w:line="274" w:lineRule="exact"/>
        <w:ind w:firstLine="760"/>
      </w:pPr>
      <w:r>
        <w:t>Представление об асимптотах.</w:t>
      </w:r>
    </w:p>
    <w:p w:rsidR="006267E1" w:rsidRDefault="0063360C">
      <w:pPr>
        <w:pStyle w:val="60"/>
        <w:shd w:val="clear" w:color="auto" w:fill="auto"/>
        <w:spacing w:line="274" w:lineRule="exact"/>
        <w:ind w:firstLine="760"/>
      </w:pPr>
      <w:r>
        <w:t>Непрерывность функции. Кусочно заданные функции.</w:t>
      </w:r>
    </w:p>
    <w:p w:rsidR="006267E1" w:rsidRDefault="0063360C">
      <w:pPr>
        <w:pStyle w:val="50"/>
        <w:shd w:val="clear" w:color="auto" w:fill="auto"/>
        <w:spacing w:line="274" w:lineRule="exact"/>
        <w:ind w:firstLine="760"/>
      </w:pPr>
      <w:r>
        <w:t>Линейная функция</w:t>
      </w:r>
      <w:r w:rsidR="00C43A2D" w:rsidRPr="009A6197">
        <w:t xml:space="preserve"> </w:t>
      </w:r>
    </w:p>
    <w:p w:rsidR="006267E1" w:rsidRDefault="0063360C">
      <w:pPr>
        <w:pStyle w:val="60"/>
        <w:shd w:val="clear" w:color="auto" w:fill="auto"/>
        <w:spacing w:line="276" w:lineRule="exact"/>
        <w:ind w:firstLine="740"/>
      </w:pPr>
      <w:r>
        <w:rPr>
          <w:rStyle w:val="61"/>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6267E1" w:rsidRDefault="0063360C">
      <w:pPr>
        <w:pStyle w:val="50"/>
        <w:shd w:val="clear" w:color="auto" w:fill="auto"/>
        <w:spacing w:line="276" w:lineRule="exact"/>
      </w:pPr>
      <w:r>
        <w:t>Квадратичная функция</w:t>
      </w:r>
    </w:p>
    <w:p w:rsidR="006267E1" w:rsidRDefault="0063360C">
      <w:pPr>
        <w:pStyle w:val="60"/>
        <w:shd w:val="clear" w:color="auto" w:fill="auto"/>
        <w:spacing w:line="276" w:lineRule="exact"/>
        <w:ind w:firstLine="740"/>
      </w:pPr>
      <w:r>
        <w:rPr>
          <w:rStyle w:val="61"/>
        </w:rPr>
        <w:t xml:space="preserve">Свойства и график квадратичной функции (парабола). </w:t>
      </w:r>
      <w:r>
        <w:t>Построение графика квадратичной функции по точкам.</w:t>
      </w:r>
      <w:r>
        <w:rPr>
          <w:rStyle w:val="61"/>
        </w:rPr>
        <w:t xml:space="preserve"> Нахождение нулей квадратичной функции, </w:t>
      </w:r>
      <w:r>
        <w:t>множества значений, промежутков знакопостоянства, промежутков монотонности.</w:t>
      </w:r>
    </w:p>
    <w:p w:rsidR="006267E1" w:rsidRDefault="0063360C">
      <w:pPr>
        <w:pStyle w:val="50"/>
        <w:shd w:val="clear" w:color="auto" w:fill="auto"/>
        <w:spacing w:after="89" w:line="276" w:lineRule="exact"/>
      </w:pPr>
      <w:r>
        <w:t>Обратная пропорциональность</w:t>
      </w:r>
    </w:p>
    <w:p w:rsidR="006267E1" w:rsidRDefault="00C43A2D">
      <w:pPr>
        <w:pStyle w:val="24"/>
        <w:shd w:val="clear" w:color="auto" w:fill="auto"/>
        <w:spacing w:before="0" w:line="240" w:lineRule="exact"/>
        <w:ind w:firstLine="0"/>
        <w:jc w:val="right"/>
      </w:pPr>
      <w:r>
        <w:rPr>
          <w:noProof/>
          <w:lang w:bidi="ar-SA"/>
        </w:rPr>
        <w:drawing>
          <wp:anchor distT="0" distB="19685" distL="63500" distR="63500" simplePos="0" relativeHeight="377487111" behindDoc="1" locked="0" layoutInCell="1" allowOverlap="1" wp14:anchorId="04AEE8FE" wp14:editId="452D1318">
            <wp:simplePos x="0" y="0"/>
            <wp:positionH relativeFrom="margin">
              <wp:posOffset>2269490</wp:posOffset>
            </wp:positionH>
            <wp:positionV relativeFrom="paragraph">
              <wp:posOffset>-10160</wp:posOffset>
            </wp:positionV>
            <wp:extent cx="414655" cy="311150"/>
            <wp:effectExtent l="0" t="0" r="4445" b="0"/>
            <wp:wrapSquare wrapText="bothSides"/>
            <wp:docPr id="19" name="Рисунок 19"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655" cy="311150"/>
                    </a:xfrm>
                    <a:prstGeom prst="rect">
                      <a:avLst/>
                    </a:prstGeom>
                    <a:noFill/>
                  </pic:spPr>
                </pic:pic>
              </a:graphicData>
            </a:graphic>
            <wp14:sizeRelH relativeFrom="page">
              <wp14:pctWidth>0</wp14:pctWidth>
            </wp14:sizeRelH>
            <wp14:sizeRelV relativeFrom="page">
              <wp14:pctHeight>0</wp14:pctHeight>
            </wp14:sizeRelV>
          </wp:anchor>
        </w:drawing>
      </w:r>
      <w:r w:rsidR="0063360C">
        <w:t xml:space="preserve">Свойства функции </w:t>
      </w:r>
      <w:r w:rsidR="0063360C">
        <w:rPr>
          <w:rStyle w:val="2a"/>
        </w:rPr>
        <w:t>у</w:t>
      </w:r>
      <w:r w:rsidR="0063360C">
        <w:t xml:space="preserve"> = </w:t>
      </w:r>
      <w:r w:rsidR="0063360C">
        <w:rPr>
          <w:rStyle w:val="2f2"/>
        </w:rPr>
        <w:t xml:space="preserve">у </w:t>
      </w:r>
      <w:r w:rsidR="0063360C">
        <w:t xml:space="preserve">= </w:t>
      </w:r>
      <w:r w:rsidR="00593B13">
        <w:t xml:space="preserve">  </w:t>
      </w:r>
      <w:r w:rsidR="0063360C">
        <w:t>-. Гипербола.</w:t>
      </w:r>
    </w:p>
    <w:p w:rsidR="006267E1" w:rsidRDefault="0063360C">
      <w:pPr>
        <w:pStyle w:val="150"/>
        <w:shd w:val="clear" w:color="auto" w:fill="auto"/>
        <w:spacing w:before="0" w:after="0" w:line="230" w:lineRule="exact"/>
      </w:pPr>
      <w:r>
        <w:t>х</w:t>
      </w:r>
    </w:p>
    <w:p w:rsidR="006267E1" w:rsidRDefault="0063360C" w:rsidP="00593B13">
      <w:pPr>
        <w:pStyle w:val="60"/>
        <w:shd w:val="clear" w:color="auto" w:fill="auto"/>
        <w:spacing w:line="240" w:lineRule="exact"/>
        <w:ind w:firstLine="709"/>
        <w:jc w:val="left"/>
      </w:pPr>
      <w:r w:rsidRPr="00593B13">
        <w:rPr>
          <w:b/>
        </w:rPr>
        <w:t>Графики функций.</w:t>
      </w:r>
      <w:r w:rsidR="00593B13">
        <w:t xml:space="preserve"> </w:t>
      </w:r>
      <w:r>
        <w:t xml:space="preserve">Преобразование графика </w:t>
      </w:r>
      <w:r w:rsidR="00593B13">
        <w:rPr>
          <w:rStyle w:val="6Exact"/>
          <w:i/>
          <w:iCs/>
        </w:rPr>
        <w:t xml:space="preserve">для построения  </w:t>
      </w:r>
      <w:r>
        <w:t>функции у</w:t>
      </w:r>
      <w:r w:rsidR="00593B13">
        <w:t xml:space="preserve">  </w:t>
      </w:r>
      <w:r>
        <w:t>графиков функций вида у =</w:t>
      </w:r>
      <w:r>
        <w:rPr>
          <w:rStyle w:val="61"/>
        </w:rPr>
        <w:tab/>
        <w:t>+</w:t>
      </w:r>
      <w:r>
        <w:rPr>
          <w:rStyle w:val="61"/>
        </w:rPr>
        <w:tab/>
        <w:t>+ .</w:t>
      </w:r>
    </w:p>
    <w:p w:rsidR="006267E1" w:rsidRDefault="0063360C">
      <w:pPr>
        <w:pStyle w:val="50"/>
        <w:shd w:val="clear" w:color="auto" w:fill="auto"/>
        <w:spacing w:line="276" w:lineRule="exact"/>
      </w:pPr>
      <w:r>
        <w:t>Последовательности и прогрессии</w:t>
      </w:r>
    </w:p>
    <w:p w:rsidR="006267E1" w:rsidRDefault="0063360C">
      <w:pPr>
        <w:pStyle w:val="24"/>
        <w:shd w:val="clear" w:color="auto" w:fill="auto"/>
        <w:spacing w:before="0" w:line="276" w:lineRule="exact"/>
        <w:ind w:firstLine="740"/>
      </w:pPr>
      <w: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Pr>
          <w:rStyle w:val="2a"/>
        </w:rPr>
        <w:t>Формула общего члена и суммы п первых членов арифметической и геометрической прогрессий.</w:t>
      </w:r>
      <w:r w:rsidR="00593B13">
        <w:rPr>
          <w:rStyle w:val="2a"/>
        </w:rPr>
        <w:t xml:space="preserve"> </w:t>
      </w:r>
      <w:r>
        <w:rPr>
          <w:rStyle w:val="2a"/>
        </w:rPr>
        <w:t>Сходящаяся геометрическая прогрессия.</w:t>
      </w:r>
    </w:p>
    <w:p w:rsidR="006267E1" w:rsidRDefault="0063360C">
      <w:pPr>
        <w:pStyle w:val="50"/>
        <w:shd w:val="clear" w:color="auto" w:fill="auto"/>
        <w:spacing w:line="276" w:lineRule="exact"/>
      </w:pPr>
      <w:r>
        <w:t>Решение текстовых задач</w:t>
      </w:r>
    </w:p>
    <w:p w:rsidR="006267E1" w:rsidRDefault="0063360C">
      <w:pPr>
        <w:pStyle w:val="50"/>
        <w:shd w:val="clear" w:color="auto" w:fill="auto"/>
        <w:spacing w:line="276" w:lineRule="exact"/>
      </w:pPr>
      <w:r>
        <w:t>Задачи на все арифметические действия</w:t>
      </w:r>
    </w:p>
    <w:p w:rsidR="006267E1" w:rsidRDefault="0063360C">
      <w:pPr>
        <w:pStyle w:val="24"/>
        <w:shd w:val="clear" w:color="auto" w:fill="auto"/>
        <w:spacing w:before="0" w:line="276" w:lineRule="exact"/>
        <w:ind w:firstLine="740"/>
      </w:pPr>
      <w: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6267E1" w:rsidRDefault="0063360C">
      <w:pPr>
        <w:pStyle w:val="50"/>
        <w:shd w:val="clear" w:color="auto" w:fill="auto"/>
        <w:spacing w:line="276" w:lineRule="exact"/>
      </w:pPr>
      <w:r>
        <w:t>Задачи на движение, работу и покупки</w:t>
      </w:r>
    </w:p>
    <w:p w:rsidR="006267E1" w:rsidRDefault="0063360C">
      <w:pPr>
        <w:pStyle w:val="24"/>
        <w:shd w:val="clear" w:color="auto" w:fill="auto"/>
        <w:spacing w:before="0" w:line="276" w:lineRule="exact"/>
        <w:ind w:firstLine="740"/>
      </w:pPr>
      <w:r>
        <w:t>Анализ возможных ситуаций взаимного расположения объектов при их движении, соотношения объёмов выполняемых работ при совместной работе.</w:t>
      </w:r>
    </w:p>
    <w:p w:rsidR="006267E1" w:rsidRDefault="0063360C">
      <w:pPr>
        <w:pStyle w:val="50"/>
        <w:shd w:val="clear" w:color="auto" w:fill="auto"/>
        <w:spacing w:line="276" w:lineRule="exact"/>
      </w:pPr>
      <w:r>
        <w:t>Задачи на части, доли, проценты</w:t>
      </w:r>
    </w:p>
    <w:p w:rsidR="006267E1" w:rsidRDefault="0063360C">
      <w:pPr>
        <w:pStyle w:val="24"/>
        <w:shd w:val="clear" w:color="auto" w:fill="auto"/>
        <w:spacing w:before="0" w:line="276" w:lineRule="exact"/>
        <w:ind w:firstLine="740"/>
      </w:pPr>
      <w:r>
        <w:t>Решение задач на нахождение части числа и числа по его части. Решение задач на проценты и доли. Применение пропорций при решении задач.</w:t>
      </w:r>
    </w:p>
    <w:p w:rsidR="006267E1" w:rsidRDefault="0063360C">
      <w:pPr>
        <w:pStyle w:val="50"/>
        <w:shd w:val="clear" w:color="auto" w:fill="auto"/>
        <w:spacing w:line="276" w:lineRule="exact"/>
      </w:pPr>
      <w:r>
        <w:t>Логические задачи</w:t>
      </w:r>
    </w:p>
    <w:p w:rsidR="006267E1" w:rsidRDefault="0063360C">
      <w:pPr>
        <w:pStyle w:val="60"/>
        <w:shd w:val="clear" w:color="auto" w:fill="auto"/>
        <w:spacing w:line="276" w:lineRule="exact"/>
        <w:ind w:firstLine="740"/>
      </w:pPr>
      <w:r>
        <w:rPr>
          <w:rStyle w:val="61"/>
        </w:rPr>
        <w:t xml:space="preserve">Решение логических задач. </w:t>
      </w:r>
      <w:r>
        <w:t>Решение логических задач с помощью графов, таблиц.</w:t>
      </w:r>
    </w:p>
    <w:p w:rsidR="006267E1" w:rsidRDefault="0063360C">
      <w:pPr>
        <w:pStyle w:val="60"/>
        <w:shd w:val="clear" w:color="auto" w:fill="auto"/>
        <w:spacing w:line="276" w:lineRule="exact"/>
        <w:ind w:firstLine="740"/>
      </w:pPr>
      <w:r>
        <w:rPr>
          <w:rStyle w:val="62"/>
        </w:rPr>
        <w:t xml:space="preserve">Основные методы решения текстовых задач: </w:t>
      </w:r>
      <w:r>
        <w:rPr>
          <w:rStyle w:val="61"/>
        </w:rPr>
        <w:t xml:space="preserve">арифметический, алгебраический, перебор вариантов. </w:t>
      </w:r>
      <w:r>
        <w:t>Первичные представления о других методах решения задач (геометрические и графические методы).</w:t>
      </w:r>
    </w:p>
    <w:p w:rsidR="006267E1" w:rsidRDefault="0063360C">
      <w:pPr>
        <w:pStyle w:val="50"/>
        <w:shd w:val="clear" w:color="auto" w:fill="auto"/>
        <w:spacing w:line="276" w:lineRule="exact"/>
      </w:pPr>
      <w:r>
        <w:t>Статистика и теория вероятностей</w:t>
      </w:r>
    </w:p>
    <w:p w:rsidR="006267E1" w:rsidRDefault="0063360C">
      <w:pPr>
        <w:pStyle w:val="50"/>
        <w:shd w:val="clear" w:color="auto" w:fill="auto"/>
        <w:spacing w:line="276" w:lineRule="exact"/>
      </w:pPr>
      <w:r>
        <w:t>Статистика</w:t>
      </w:r>
    </w:p>
    <w:p w:rsidR="006267E1" w:rsidRDefault="0063360C">
      <w:pPr>
        <w:pStyle w:val="24"/>
        <w:shd w:val="clear" w:color="auto" w:fill="auto"/>
        <w:spacing w:before="0" w:line="276" w:lineRule="exact"/>
        <w:ind w:firstLine="740"/>
      </w:pPr>
      <w: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rStyle w:val="2a"/>
        </w:rPr>
        <w:t>медиана,</w:t>
      </w:r>
      <w:r>
        <w:t xml:space="preserve"> наибольшее и наименьшее значения. Меры рассеивания: размах, </w:t>
      </w:r>
      <w:r>
        <w:rPr>
          <w:rStyle w:val="2a"/>
        </w:rPr>
        <w:t>дисперсия и стандартное отклонение.</w:t>
      </w:r>
    </w:p>
    <w:p w:rsidR="006267E1" w:rsidRDefault="0063360C">
      <w:pPr>
        <w:pStyle w:val="60"/>
        <w:shd w:val="clear" w:color="auto" w:fill="auto"/>
        <w:spacing w:line="276" w:lineRule="exact"/>
        <w:ind w:firstLine="740"/>
      </w:pPr>
      <w:r>
        <w:rPr>
          <w:rStyle w:val="61"/>
        </w:rPr>
        <w:t xml:space="preserve">Случайная изменчивость. Изменчивость при измерениях. </w:t>
      </w:r>
      <w:r>
        <w:t>Решающие правила. Закономерности в изменчивых величинах.</w:t>
      </w:r>
    </w:p>
    <w:p w:rsidR="006267E1" w:rsidRDefault="0063360C">
      <w:pPr>
        <w:pStyle w:val="50"/>
        <w:shd w:val="clear" w:color="auto" w:fill="auto"/>
        <w:spacing w:line="276" w:lineRule="exact"/>
      </w:pPr>
      <w:r>
        <w:t>Случайные события</w:t>
      </w:r>
    </w:p>
    <w:p w:rsidR="006267E1" w:rsidRDefault="0063360C">
      <w:pPr>
        <w:pStyle w:val="24"/>
        <w:shd w:val="clear" w:color="auto" w:fill="auto"/>
        <w:spacing w:before="0" w:line="276" w:lineRule="exact"/>
        <w:ind w:firstLine="740"/>
      </w:pPr>
      <w: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w:t>
      </w:r>
      <w:r>
        <w:lastRenderedPageBreak/>
        <w:t xml:space="preserve">кубиков. </w:t>
      </w:r>
      <w:r>
        <w:rPr>
          <w:rStyle w:val="2a"/>
        </w:rPr>
        <w:t>Представление событий с помощью диаграмм</w:t>
      </w:r>
      <w:r w:rsidR="00C43A2D" w:rsidRPr="009A6197">
        <w:rPr>
          <w:rStyle w:val="2a"/>
        </w:rPr>
        <w:t xml:space="preserve"> </w:t>
      </w:r>
    </w:p>
    <w:p w:rsidR="006267E1" w:rsidRDefault="0063360C">
      <w:pPr>
        <w:pStyle w:val="60"/>
        <w:shd w:val="clear" w:color="auto" w:fill="auto"/>
        <w:spacing w:line="274" w:lineRule="exact"/>
      </w:pPr>
      <w:r>
        <w:t>Эйлера.</w:t>
      </w:r>
      <w:r w:rsidR="00593B13">
        <w:t xml:space="preserve"> </w:t>
      </w:r>
      <w:r>
        <w:t>Противоположные события, объединение и пересечение событий. Правило сложения вероятностей. Случайный выбор.</w:t>
      </w:r>
      <w:r w:rsidR="00593B13">
        <w:t xml:space="preserve"> </w:t>
      </w:r>
      <w:r>
        <w:t>Представление эксперимента в виде дерева.</w:t>
      </w:r>
      <w:r w:rsidR="00593B13">
        <w:t xml:space="preserve"> </w:t>
      </w:r>
      <w:r>
        <w:t>Независимые события. Умножение вероятностей независимых событий. Последовательные независимые испытания.</w:t>
      </w:r>
      <w:r>
        <w:rPr>
          <w:rStyle w:val="61"/>
        </w:rPr>
        <w:t xml:space="preserve"> Представление о независимых событиях в жизни.</w:t>
      </w:r>
    </w:p>
    <w:p w:rsidR="006267E1" w:rsidRDefault="0063360C">
      <w:pPr>
        <w:pStyle w:val="60"/>
        <w:shd w:val="clear" w:color="auto" w:fill="auto"/>
        <w:spacing w:line="274" w:lineRule="exact"/>
        <w:ind w:firstLine="760"/>
      </w:pPr>
      <w:r>
        <w:t>Элементы комбинаторики</w:t>
      </w:r>
    </w:p>
    <w:p w:rsidR="006267E1" w:rsidRDefault="0063360C">
      <w:pPr>
        <w:pStyle w:val="60"/>
        <w:shd w:val="clear" w:color="auto" w:fill="auto"/>
        <w:spacing w:line="274" w:lineRule="exact"/>
        <w:ind w:firstLine="760"/>
      </w:pPr>
      <w: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p>
    <w:p w:rsidR="006267E1" w:rsidRDefault="0063360C">
      <w:pPr>
        <w:pStyle w:val="60"/>
        <w:shd w:val="clear" w:color="auto" w:fill="auto"/>
        <w:spacing w:line="274" w:lineRule="exact"/>
        <w:ind w:firstLine="760"/>
      </w:pPr>
      <w:r>
        <w:t>Случайные величины</w:t>
      </w:r>
    </w:p>
    <w:p w:rsidR="006267E1" w:rsidRDefault="0063360C">
      <w:pPr>
        <w:pStyle w:val="60"/>
        <w:shd w:val="clear" w:color="auto" w:fill="auto"/>
        <w:spacing w:line="274" w:lineRule="exact"/>
        <w:ind w:firstLine="760"/>
      </w:pPr>
      <w: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6267E1" w:rsidRDefault="0063360C">
      <w:pPr>
        <w:pStyle w:val="50"/>
        <w:shd w:val="clear" w:color="auto" w:fill="auto"/>
        <w:spacing w:line="274" w:lineRule="exact"/>
        <w:ind w:firstLine="760"/>
      </w:pPr>
      <w:r>
        <w:t>Геометрия</w:t>
      </w:r>
    </w:p>
    <w:p w:rsidR="006267E1" w:rsidRDefault="0063360C">
      <w:pPr>
        <w:pStyle w:val="50"/>
        <w:shd w:val="clear" w:color="auto" w:fill="auto"/>
        <w:spacing w:line="274" w:lineRule="exact"/>
        <w:ind w:firstLine="760"/>
      </w:pPr>
      <w:r>
        <w:t>Геометрические фигуры</w:t>
      </w:r>
    </w:p>
    <w:p w:rsidR="006267E1" w:rsidRDefault="0063360C">
      <w:pPr>
        <w:pStyle w:val="50"/>
        <w:shd w:val="clear" w:color="auto" w:fill="auto"/>
        <w:spacing w:line="274" w:lineRule="exact"/>
        <w:ind w:firstLine="760"/>
      </w:pPr>
      <w:r>
        <w:t>Фигуры в геометрии и в окружающем мире</w:t>
      </w:r>
    </w:p>
    <w:p w:rsidR="006267E1" w:rsidRDefault="0063360C">
      <w:pPr>
        <w:pStyle w:val="24"/>
        <w:shd w:val="clear" w:color="auto" w:fill="auto"/>
        <w:spacing w:before="0"/>
        <w:ind w:firstLine="760"/>
      </w:pPr>
      <w:r>
        <w:t>Геометрическая фигура. Формирование представлений о метапредметном понятии «фигура».</w:t>
      </w:r>
    </w:p>
    <w:p w:rsidR="006267E1" w:rsidRDefault="0063360C">
      <w:pPr>
        <w:pStyle w:val="24"/>
        <w:shd w:val="clear" w:color="auto" w:fill="auto"/>
        <w:spacing w:before="0"/>
        <w:ind w:firstLine="760"/>
      </w:pPr>
      <w:r>
        <w:t>Точка, линия, отрезок, прямая, луч, ломаная, плоскость, угол, биссектриса угла и её свойства, виды углов, многоугольники, круг.</w:t>
      </w:r>
    </w:p>
    <w:p w:rsidR="006267E1" w:rsidRDefault="0063360C">
      <w:pPr>
        <w:pStyle w:val="24"/>
        <w:shd w:val="clear" w:color="auto" w:fill="auto"/>
        <w:spacing w:before="0"/>
        <w:ind w:firstLine="760"/>
      </w:pPr>
      <w:r>
        <w:t>Осевая симметрия геометрических фигур. Центральная симметрия геометрических</w:t>
      </w:r>
    </w:p>
    <w:p w:rsidR="006267E1" w:rsidRDefault="0063360C">
      <w:pPr>
        <w:pStyle w:val="24"/>
        <w:shd w:val="clear" w:color="auto" w:fill="auto"/>
        <w:spacing w:before="0"/>
        <w:ind w:firstLine="0"/>
      </w:pPr>
      <w:r>
        <w:t>фигур.</w:t>
      </w:r>
    </w:p>
    <w:p w:rsidR="006267E1" w:rsidRDefault="0063360C">
      <w:pPr>
        <w:pStyle w:val="50"/>
        <w:shd w:val="clear" w:color="auto" w:fill="auto"/>
        <w:spacing w:line="274" w:lineRule="exact"/>
        <w:ind w:firstLine="760"/>
      </w:pPr>
      <w:r>
        <w:t>Многоугольники</w:t>
      </w:r>
    </w:p>
    <w:p w:rsidR="006267E1" w:rsidRDefault="0063360C">
      <w:pPr>
        <w:pStyle w:val="24"/>
        <w:shd w:val="clear" w:color="auto" w:fill="auto"/>
        <w:spacing w:before="0"/>
        <w:ind w:firstLine="760"/>
      </w:pPr>
      <w:r>
        <w:t xml:space="preserve">Многоугольник, его элементы и его свойства. Распознавание некоторых многоугольников. </w:t>
      </w:r>
      <w:r>
        <w:rPr>
          <w:rStyle w:val="2a"/>
        </w:rPr>
        <w:t>Выпуклые и невыпуклые многоугольники</w:t>
      </w:r>
      <w:r>
        <w:t>. Правильные многоугольники.</w:t>
      </w:r>
    </w:p>
    <w:p w:rsidR="006267E1" w:rsidRDefault="0063360C">
      <w:pPr>
        <w:pStyle w:val="24"/>
        <w:shd w:val="clear" w:color="auto" w:fill="auto"/>
        <w:spacing w:before="0"/>
        <w:ind w:firstLine="760"/>
      </w:pPr>
      <w: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6267E1" w:rsidRDefault="0063360C">
      <w:pPr>
        <w:pStyle w:val="24"/>
        <w:shd w:val="clear" w:color="auto" w:fill="auto"/>
        <w:spacing w:before="0"/>
        <w:ind w:firstLine="760"/>
      </w:pPr>
      <w:r>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6267E1" w:rsidRDefault="0063360C">
      <w:pPr>
        <w:pStyle w:val="50"/>
        <w:shd w:val="clear" w:color="auto" w:fill="auto"/>
        <w:spacing w:line="274" w:lineRule="exact"/>
        <w:ind w:firstLine="760"/>
      </w:pPr>
      <w:r>
        <w:t>Окружность, круг</w:t>
      </w:r>
    </w:p>
    <w:p w:rsidR="006267E1" w:rsidRDefault="0063360C">
      <w:pPr>
        <w:pStyle w:val="24"/>
        <w:shd w:val="clear" w:color="auto" w:fill="auto"/>
        <w:spacing w:before="0"/>
        <w:ind w:firstLine="760"/>
      </w:pPr>
      <w:r>
        <w:t xml:space="preserve">Окружность, круг, их элементы и свойства; центральные и вписанные углы. Касательная </w:t>
      </w:r>
      <w:r>
        <w:rPr>
          <w:rStyle w:val="2a"/>
        </w:rPr>
        <w:t>и секущая</w:t>
      </w:r>
      <w:r>
        <w:t xml:space="preserve"> к окружности, </w:t>
      </w:r>
      <w:r>
        <w:rPr>
          <w:rStyle w:val="2a"/>
        </w:rPr>
        <w:t>их свойства.</w:t>
      </w:r>
      <w:r>
        <w:t xml:space="preserve"> Вписанные и описанные окружности для треугольников, </w:t>
      </w:r>
      <w:r>
        <w:rPr>
          <w:rStyle w:val="2a"/>
        </w:rPr>
        <w:t>четырёхугольников, правильных многоугольников.</w:t>
      </w:r>
    </w:p>
    <w:p w:rsidR="006267E1" w:rsidRDefault="0063360C">
      <w:pPr>
        <w:pStyle w:val="50"/>
        <w:shd w:val="clear" w:color="auto" w:fill="auto"/>
        <w:spacing w:line="274" w:lineRule="exact"/>
        <w:ind w:firstLine="760"/>
      </w:pPr>
      <w:r>
        <w:t>Геометрические фигуры в пространстве (объёмные тела)</w:t>
      </w:r>
    </w:p>
    <w:p w:rsidR="006267E1" w:rsidRDefault="0063360C">
      <w:pPr>
        <w:pStyle w:val="24"/>
        <w:shd w:val="clear" w:color="auto" w:fill="auto"/>
        <w:spacing w:before="0"/>
        <w:ind w:firstLine="760"/>
      </w:pPr>
      <w:r>
        <w:rPr>
          <w:rStyle w:val="2a"/>
        </w:rPr>
        <w:t>Многогранник и его элементы. Названия многогранников с разным положением и количеством граней.</w:t>
      </w:r>
      <w:r>
        <w:t xml:space="preserve"> Первичные представления о пирамиде, параллелепипеде, призме, сфере, шаре, цилиндре, конусе, их элементах и простейших свойствах</w:t>
      </w:r>
      <w:r>
        <w:rPr>
          <w:rStyle w:val="2a"/>
        </w:rPr>
        <w:t>.</w:t>
      </w:r>
    </w:p>
    <w:p w:rsidR="006267E1" w:rsidRDefault="0063360C">
      <w:pPr>
        <w:pStyle w:val="50"/>
        <w:shd w:val="clear" w:color="auto" w:fill="auto"/>
        <w:spacing w:line="274" w:lineRule="exact"/>
        <w:ind w:firstLine="760"/>
      </w:pPr>
      <w:r>
        <w:t>Отношения</w:t>
      </w:r>
    </w:p>
    <w:p w:rsidR="006267E1" w:rsidRDefault="0063360C">
      <w:pPr>
        <w:pStyle w:val="50"/>
        <w:shd w:val="clear" w:color="auto" w:fill="auto"/>
        <w:spacing w:line="274" w:lineRule="exact"/>
        <w:ind w:firstLine="760"/>
      </w:pPr>
      <w:r>
        <w:t>Равенство фигур</w:t>
      </w:r>
    </w:p>
    <w:p w:rsidR="006267E1" w:rsidRDefault="0063360C">
      <w:pPr>
        <w:pStyle w:val="24"/>
        <w:shd w:val="clear" w:color="auto" w:fill="auto"/>
        <w:spacing w:before="0"/>
        <w:ind w:firstLine="760"/>
      </w:pPr>
      <w:r>
        <w:t>Свойства равных треугольников. Признаки равенства треугольников.</w:t>
      </w:r>
    </w:p>
    <w:p w:rsidR="006267E1" w:rsidRDefault="0063360C">
      <w:pPr>
        <w:pStyle w:val="50"/>
        <w:shd w:val="clear" w:color="auto" w:fill="auto"/>
        <w:spacing w:line="274" w:lineRule="exact"/>
        <w:ind w:firstLine="760"/>
      </w:pPr>
      <w:r>
        <w:t>Параллельность прямых</w:t>
      </w:r>
    </w:p>
    <w:p w:rsidR="006267E1" w:rsidRDefault="0063360C">
      <w:pPr>
        <w:pStyle w:val="60"/>
        <w:shd w:val="clear" w:color="auto" w:fill="auto"/>
        <w:spacing w:line="274" w:lineRule="exact"/>
        <w:ind w:firstLine="760"/>
      </w:pPr>
      <w:r>
        <w:rPr>
          <w:rStyle w:val="61"/>
        </w:rPr>
        <w:t xml:space="preserve">Признаки и свойства параллельных прямых. </w:t>
      </w:r>
      <w:r>
        <w:t>Аксиома параллельности Евклида. Теорема Фалеса.</w:t>
      </w:r>
    </w:p>
    <w:p w:rsidR="006267E1" w:rsidRDefault="0063360C">
      <w:pPr>
        <w:pStyle w:val="50"/>
        <w:shd w:val="clear" w:color="auto" w:fill="auto"/>
        <w:spacing w:line="274" w:lineRule="exact"/>
        <w:ind w:firstLine="760"/>
      </w:pPr>
      <w:r>
        <w:t>Перпендикулярные прямые</w:t>
      </w:r>
    </w:p>
    <w:p w:rsidR="006267E1" w:rsidRDefault="0063360C">
      <w:pPr>
        <w:pStyle w:val="24"/>
        <w:shd w:val="clear" w:color="auto" w:fill="auto"/>
        <w:spacing w:before="0"/>
        <w:ind w:firstLine="760"/>
      </w:pPr>
      <w:r>
        <w:t xml:space="preserve">Прямой угол. Перпендикуляр к прямой. Наклонная, проекция. Серединный перпендикуляр к отрезку. </w:t>
      </w:r>
      <w:r>
        <w:rPr>
          <w:rStyle w:val="2a"/>
        </w:rPr>
        <w:t>Свойства и признаки перпендикулярности.</w:t>
      </w:r>
    </w:p>
    <w:p w:rsidR="006267E1" w:rsidRDefault="0063360C">
      <w:pPr>
        <w:pStyle w:val="60"/>
        <w:shd w:val="clear" w:color="auto" w:fill="auto"/>
        <w:spacing w:line="274" w:lineRule="exact"/>
        <w:ind w:firstLine="760"/>
      </w:pPr>
      <w:r>
        <w:lastRenderedPageBreak/>
        <w:t>Подобие</w:t>
      </w:r>
    </w:p>
    <w:p w:rsidR="006267E1" w:rsidRDefault="0063360C">
      <w:pPr>
        <w:pStyle w:val="60"/>
        <w:shd w:val="clear" w:color="auto" w:fill="auto"/>
        <w:spacing w:line="274" w:lineRule="exact"/>
        <w:ind w:firstLine="760"/>
      </w:pPr>
      <w:r>
        <w:t>Пропорциональные отрезки, подобие фигур. Подобные треугольники. Признаки подобия.</w:t>
      </w:r>
    </w:p>
    <w:p w:rsidR="006267E1" w:rsidRDefault="0063360C">
      <w:pPr>
        <w:pStyle w:val="50"/>
        <w:shd w:val="clear" w:color="auto" w:fill="auto"/>
        <w:spacing w:line="274" w:lineRule="exact"/>
        <w:ind w:firstLine="760"/>
      </w:pPr>
      <w:r>
        <w:t xml:space="preserve">Взаимное расположение </w:t>
      </w:r>
      <w:r>
        <w:rPr>
          <w:rStyle w:val="51"/>
        </w:rPr>
        <w:t xml:space="preserve">прямой и окружности, </w:t>
      </w:r>
      <w:r>
        <w:rPr>
          <w:rStyle w:val="53"/>
        </w:rPr>
        <w:t>двух окружностей.</w:t>
      </w:r>
    </w:p>
    <w:p w:rsidR="006267E1" w:rsidRDefault="0063360C">
      <w:pPr>
        <w:pStyle w:val="50"/>
        <w:shd w:val="clear" w:color="auto" w:fill="auto"/>
        <w:spacing w:line="274" w:lineRule="exact"/>
        <w:ind w:firstLine="760"/>
      </w:pPr>
      <w:r>
        <w:t>Измерения и вычисления</w:t>
      </w:r>
    </w:p>
    <w:p w:rsidR="006267E1" w:rsidRDefault="0063360C">
      <w:pPr>
        <w:pStyle w:val="50"/>
        <w:shd w:val="clear" w:color="auto" w:fill="auto"/>
        <w:spacing w:line="274" w:lineRule="exact"/>
        <w:ind w:firstLine="760"/>
      </w:pPr>
      <w:r>
        <w:t>Величины</w:t>
      </w:r>
    </w:p>
    <w:p w:rsidR="006267E1" w:rsidRDefault="0063360C">
      <w:pPr>
        <w:pStyle w:val="24"/>
        <w:shd w:val="clear" w:color="auto" w:fill="auto"/>
        <w:spacing w:before="0"/>
        <w:ind w:firstLine="760"/>
      </w:pPr>
      <w:r>
        <w:t>Понятие величины. Длина. Измерение длины. Единицы измерения длины. Величина угла. Градусная мера угла.</w:t>
      </w:r>
    </w:p>
    <w:p w:rsidR="006267E1" w:rsidRDefault="0063360C">
      <w:pPr>
        <w:pStyle w:val="24"/>
        <w:shd w:val="clear" w:color="auto" w:fill="auto"/>
        <w:spacing w:before="0"/>
        <w:ind w:firstLine="760"/>
      </w:pPr>
      <w:r>
        <w:t>Понятие о площади плоской фигуры и её свойствах. Измерение площадей. Единицы измерения площади.</w:t>
      </w:r>
    </w:p>
    <w:p w:rsidR="006267E1" w:rsidRDefault="0063360C">
      <w:pPr>
        <w:pStyle w:val="24"/>
        <w:shd w:val="clear" w:color="auto" w:fill="auto"/>
        <w:spacing w:before="0"/>
        <w:ind w:firstLine="760"/>
      </w:pPr>
      <w:r>
        <w:t>Представление об объёме и его свойствах. Измерение объёма. Единицы измерения объёмов.</w:t>
      </w:r>
    </w:p>
    <w:p w:rsidR="006267E1" w:rsidRDefault="0063360C">
      <w:pPr>
        <w:pStyle w:val="50"/>
        <w:shd w:val="clear" w:color="auto" w:fill="auto"/>
        <w:spacing w:line="274" w:lineRule="exact"/>
        <w:ind w:firstLine="760"/>
      </w:pPr>
      <w:r>
        <w:t>Измерения и вычисления</w:t>
      </w:r>
    </w:p>
    <w:p w:rsidR="006267E1" w:rsidRDefault="0063360C">
      <w:pPr>
        <w:pStyle w:val="24"/>
        <w:shd w:val="clear" w:color="auto" w:fill="auto"/>
        <w:spacing w:before="0"/>
        <w:ind w:firstLine="760"/>
      </w:pPr>
      <w: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rStyle w:val="2a"/>
        </w:rPr>
        <w:t>Тригонометрические функции тупого угла.</w:t>
      </w:r>
      <w: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rStyle w:val="2a"/>
        </w:rPr>
        <w:t>Теорема синусов. Теорема косинусов.</w:t>
      </w:r>
    </w:p>
    <w:p w:rsidR="006267E1" w:rsidRDefault="0063360C">
      <w:pPr>
        <w:pStyle w:val="50"/>
        <w:shd w:val="clear" w:color="auto" w:fill="auto"/>
        <w:spacing w:line="274" w:lineRule="exact"/>
        <w:ind w:firstLine="760"/>
      </w:pPr>
      <w:r>
        <w:t>Расстояния</w:t>
      </w:r>
    </w:p>
    <w:p w:rsidR="006267E1" w:rsidRDefault="0063360C">
      <w:pPr>
        <w:pStyle w:val="24"/>
        <w:shd w:val="clear" w:color="auto" w:fill="auto"/>
        <w:spacing w:before="0"/>
        <w:ind w:firstLine="760"/>
      </w:pPr>
      <w:r>
        <w:t xml:space="preserve">Расстояние между точками. Расстояние от точки до прямой. </w:t>
      </w:r>
      <w:r>
        <w:rPr>
          <w:rStyle w:val="2a"/>
        </w:rPr>
        <w:t>Расстояние между фигурами.</w:t>
      </w:r>
    </w:p>
    <w:p w:rsidR="006267E1" w:rsidRDefault="0063360C">
      <w:pPr>
        <w:pStyle w:val="50"/>
        <w:shd w:val="clear" w:color="auto" w:fill="auto"/>
        <w:spacing w:line="274" w:lineRule="exact"/>
        <w:ind w:firstLine="760"/>
      </w:pPr>
      <w:r>
        <w:t>Геометрические построения</w:t>
      </w:r>
    </w:p>
    <w:p w:rsidR="006267E1" w:rsidRDefault="0063360C">
      <w:pPr>
        <w:pStyle w:val="24"/>
        <w:shd w:val="clear" w:color="auto" w:fill="auto"/>
        <w:spacing w:before="0"/>
        <w:ind w:firstLine="760"/>
      </w:pPr>
      <w:r>
        <w:t>Геометрические построения для иллюстрации свойств геометрических фигур.</w:t>
      </w:r>
    </w:p>
    <w:p w:rsidR="006267E1" w:rsidRDefault="0063360C">
      <w:pPr>
        <w:pStyle w:val="60"/>
        <w:shd w:val="clear" w:color="auto" w:fill="auto"/>
        <w:spacing w:line="274" w:lineRule="exact"/>
        <w:ind w:firstLine="760"/>
      </w:pPr>
      <w:r>
        <w:rPr>
          <w:rStyle w:val="61"/>
        </w:rPr>
        <w:t xml:space="preserve">Инструменты для построений: циркуль, линейка, угольник. </w:t>
      </w:r>
      <w:r>
        <w:t>Простейшие построения циркулем и линейкой: построение биссектрисы угла, перпендикуляра к прямой, угла, равного данному,</w:t>
      </w:r>
    </w:p>
    <w:p w:rsidR="006267E1" w:rsidRDefault="0063360C">
      <w:pPr>
        <w:pStyle w:val="60"/>
        <w:shd w:val="clear" w:color="auto" w:fill="auto"/>
        <w:spacing w:line="274" w:lineRule="exact"/>
        <w:ind w:firstLine="760"/>
      </w:pPr>
      <w:r>
        <w:t>Построение треугольников по трём сторонам, двум сторонам и углу между ними, стороне и двум прилежащим к ней углам.</w:t>
      </w:r>
    </w:p>
    <w:p w:rsidR="006267E1" w:rsidRDefault="0063360C">
      <w:pPr>
        <w:pStyle w:val="60"/>
        <w:shd w:val="clear" w:color="auto" w:fill="auto"/>
        <w:spacing w:line="274" w:lineRule="exact"/>
        <w:ind w:firstLine="760"/>
      </w:pPr>
      <w:r>
        <w:t>Деление отрезка в данном отношении.</w:t>
      </w:r>
    </w:p>
    <w:p w:rsidR="006267E1" w:rsidRDefault="0063360C">
      <w:pPr>
        <w:pStyle w:val="50"/>
        <w:shd w:val="clear" w:color="auto" w:fill="auto"/>
        <w:spacing w:line="274" w:lineRule="exact"/>
        <w:ind w:firstLine="760"/>
      </w:pPr>
      <w:r>
        <w:t>Геометрические преобразования</w:t>
      </w:r>
    </w:p>
    <w:p w:rsidR="006267E1" w:rsidRDefault="0063360C">
      <w:pPr>
        <w:pStyle w:val="50"/>
        <w:shd w:val="clear" w:color="auto" w:fill="auto"/>
        <w:spacing w:line="274" w:lineRule="exact"/>
        <w:ind w:firstLine="760"/>
      </w:pPr>
      <w:r>
        <w:t>Преобразования</w:t>
      </w:r>
    </w:p>
    <w:p w:rsidR="006267E1" w:rsidRDefault="0063360C">
      <w:pPr>
        <w:pStyle w:val="24"/>
        <w:shd w:val="clear" w:color="auto" w:fill="auto"/>
        <w:spacing w:before="0"/>
        <w:ind w:firstLine="760"/>
      </w:pPr>
      <w:r>
        <w:t xml:space="preserve">Понятие преобразования. Представление о метапредметном понятии «преобразование». </w:t>
      </w:r>
      <w:r>
        <w:rPr>
          <w:rStyle w:val="2a"/>
        </w:rPr>
        <w:t>Подобие.</w:t>
      </w:r>
    </w:p>
    <w:p w:rsidR="006267E1" w:rsidRDefault="0063360C">
      <w:pPr>
        <w:pStyle w:val="50"/>
        <w:shd w:val="clear" w:color="auto" w:fill="auto"/>
        <w:spacing w:line="274" w:lineRule="exact"/>
        <w:ind w:firstLine="760"/>
      </w:pPr>
      <w:r>
        <w:t>Движения</w:t>
      </w:r>
    </w:p>
    <w:p w:rsidR="006267E1" w:rsidRDefault="0063360C">
      <w:pPr>
        <w:pStyle w:val="60"/>
        <w:shd w:val="clear" w:color="auto" w:fill="auto"/>
        <w:spacing w:line="274" w:lineRule="exact"/>
        <w:ind w:firstLine="760"/>
      </w:pPr>
      <w:r>
        <w:rPr>
          <w:rStyle w:val="61"/>
        </w:rPr>
        <w:t xml:space="preserve">Осевая и центральная симметрия, </w:t>
      </w:r>
      <w:r>
        <w:t>поворот и параллельный перенос.</w:t>
      </w:r>
      <w:r w:rsidR="00C43A2D" w:rsidRPr="00C43A2D">
        <w:t xml:space="preserve"> </w:t>
      </w:r>
      <w:r>
        <w:t>Комбинации движений на плоскости и их свойства.</w:t>
      </w:r>
    </w:p>
    <w:p w:rsidR="006267E1" w:rsidRDefault="0063360C">
      <w:pPr>
        <w:pStyle w:val="50"/>
        <w:shd w:val="clear" w:color="auto" w:fill="auto"/>
        <w:spacing w:line="274" w:lineRule="exact"/>
        <w:ind w:firstLine="760"/>
      </w:pPr>
      <w:r>
        <w:t>Векторы и координаты на плоскости</w:t>
      </w:r>
    </w:p>
    <w:p w:rsidR="006267E1" w:rsidRDefault="0063360C">
      <w:pPr>
        <w:pStyle w:val="50"/>
        <w:shd w:val="clear" w:color="auto" w:fill="auto"/>
        <w:spacing w:line="274" w:lineRule="exact"/>
        <w:ind w:firstLine="760"/>
      </w:pPr>
      <w:r>
        <w:t>Векторы</w:t>
      </w:r>
    </w:p>
    <w:p w:rsidR="006267E1" w:rsidRDefault="0063360C">
      <w:pPr>
        <w:pStyle w:val="24"/>
        <w:shd w:val="clear" w:color="auto" w:fill="auto"/>
        <w:spacing w:before="0"/>
        <w:ind w:firstLine="760"/>
      </w:pPr>
      <w:r>
        <w:t>Понятие вектора, действия над векторами</w:t>
      </w:r>
      <w:r>
        <w:rPr>
          <w:rStyle w:val="2a"/>
        </w:rPr>
        <w:t>,</w:t>
      </w:r>
      <w:r>
        <w:t xml:space="preserve"> использование векторов в физике, </w:t>
      </w:r>
      <w:r>
        <w:rPr>
          <w:rStyle w:val="2a"/>
        </w:rPr>
        <w:t>разложение вектора на составляющие, скалярное произведение.</w:t>
      </w:r>
    </w:p>
    <w:p w:rsidR="006267E1" w:rsidRDefault="0063360C">
      <w:pPr>
        <w:pStyle w:val="50"/>
        <w:shd w:val="clear" w:color="auto" w:fill="auto"/>
        <w:spacing w:line="274" w:lineRule="exact"/>
        <w:ind w:firstLine="760"/>
      </w:pPr>
      <w:r>
        <w:t>Координаты</w:t>
      </w:r>
    </w:p>
    <w:p w:rsidR="006267E1" w:rsidRDefault="0063360C">
      <w:pPr>
        <w:pStyle w:val="60"/>
        <w:shd w:val="clear" w:color="auto" w:fill="auto"/>
        <w:spacing w:line="274" w:lineRule="exact"/>
        <w:ind w:firstLine="760"/>
      </w:pPr>
      <w:r>
        <w:rPr>
          <w:rStyle w:val="61"/>
        </w:rPr>
        <w:t xml:space="preserve">Основные понятия, </w:t>
      </w:r>
      <w:r>
        <w:t>координаты вектора, расстояние между точками. Координаты середины отрезка. Уравнения фигур.</w:t>
      </w:r>
    </w:p>
    <w:p w:rsidR="006267E1" w:rsidRDefault="0063360C">
      <w:pPr>
        <w:pStyle w:val="60"/>
        <w:shd w:val="clear" w:color="auto" w:fill="auto"/>
        <w:spacing w:line="274" w:lineRule="exact"/>
        <w:ind w:firstLine="760"/>
      </w:pPr>
      <w:r>
        <w:t>Применение векторов и координат для решения простейших геометрических задач.</w:t>
      </w:r>
    </w:p>
    <w:p w:rsidR="006267E1" w:rsidRDefault="0063360C">
      <w:pPr>
        <w:pStyle w:val="50"/>
        <w:shd w:val="clear" w:color="auto" w:fill="auto"/>
        <w:spacing w:line="274" w:lineRule="exact"/>
        <w:ind w:firstLine="760"/>
      </w:pPr>
      <w:r>
        <w:t>История математики</w:t>
      </w:r>
    </w:p>
    <w:p w:rsidR="006267E1" w:rsidRDefault="0063360C">
      <w:pPr>
        <w:pStyle w:val="60"/>
        <w:shd w:val="clear" w:color="auto" w:fill="auto"/>
        <w:spacing w:line="274" w:lineRule="exact"/>
        <w:ind w:firstLine="760"/>
      </w:pPr>
      <w:r>
        <w:t>Возникновение математики как науки, этапы её развития. Основные разделы математики. Выдающиеся математики и их вклад в развитие науки.</w:t>
      </w:r>
    </w:p>
    <w:p w:rsidR="006267E1" w:rsidRDefault="0063360C">
      <w:pPr>
        <w:pStyle w:val="60"/>
        <w:shd w:val="clear" w:color="auto" w:fill="auto"/>
        <w:spacing w:line="274" w:lineRule="exact"/>
        <w:ind w:firstLine="760"/>
      </w:pPr>
      <w:r>
        <w:t>Бесконечность множества простых чисел. Числа и длины отрезков. Рациональные числа. Потребность в иррациональных числах. Школа Пифагора</w:t>
      </w:r>
    </w:p>
    <w:p w:rsidR="006267E1" w:rsidRDefault="0063360C">
      <w:pPr>
        <w:pStyle w:val="60"/>
        <w:shd w:val="clear" w:color="auto" w:fill="auto"/>
        <w:spacing w:line="274" w:lineRule="exact"/>
        <w:ind w:firstLine="760"/>
      </w:pPr>
      <w: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6267E1" w:rsidRDefault="0063360C">
      <w:pPr>
        <w:pStyle w:val="60"/>
        <w:shd w:val="clear" w:color="auto" w:fill="auto"/>
        <w:spacing w:line="274" w:lineRule="exact"/>
        <w:ind w:firstLine="760"/>
      </w:pPr>
      <w: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6267E1" w:rsidRDefault="0063360C">
      <w:pPr>
        <w:pStyle w:val="60"/>
        <w:shd w:val="clear" w:color="auto" w:fill="auto"/>
        <w:spacing w:line="274" w:lineRule="exact"/>
        <w:ind w:firstLine="760"/>
      </w:pPr>
      <w:r>
        <w:lastRenderedPageBreak/>
        <w:t>Задача Леонардо Пизанского (Фибоначчи) о кроликах, числа Фибоначчи. Задача о шахматной доске. Сходимость геометрической прогрессии.</w:t>
      </w:r>
    </w:p>
    <w:p w:rsidR="006267E1" w:rsidRDefault="0063360C">
      <w:pPr>
        <w:pStyle w:val="60"/>
        <w:shd w:val="clear" w:color="auto" w:fill="auto"/>
        <w:spacing w:line="274" w:lineRule="exact"/>
        <w:ind w:firstLine="760"/>
      </w:pPr>
      <w:r>
        <w:t>Истоки теории вероятностей: страховое дело, азартные игры. П. Ферма, Б.Паскаль, Я. Бернулли, А.Н.Колмогоров.</w:t>
      </w:r>
    </w:p>
    <w:p w:rsidR="006267E1" w:rsidRDefault="0063360C">
      <w:pPr>
        <w:pStyle w:val="60"/>
        <w:shd w:val="clear" w:color="auto" w:fill="auto"/>
        <w:spacing w:line="274" w:lineRule="exact"/>
        <w:ind w:firstLine="760"/>
      </w:pPr>
      <w: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п. Золотое сечение. «Начала» Евклида. Л Эйлер, Н.И.Лобачевский. История пятого постулата.</w:t>
      </w:r>
    </w:p>
    <w:p w:rsidR="006267E1" w:rsidRDefault="0063360C">
      <w:pPr>
        <w:pStyle w:val="60"/>
        <w:shd w:val="clear" w:color="auto" w:fill="auto"/>
        <w:spacing w:line="274" w:lineRule="exact"/>
        <w:ind w:firstLine="760"/>
      </w:pPr>
      <w:r>
        <w:t>Геометрия и искусство. Геометрические закономерности окружающего мира.</w:t>
      </w:r>
    </w:p>
    <w:p w:rsidR="006267E1" w:rsidRDefault="0063360C">
      <w:pPr>
        <w:pStyle w:val="60"/>
        <w:shd w:val="clear" w:color="auto" w:fill="auto"/>
        <w:spacing w:line="274" w:lineRule="exact"/>
        <w:ind w:firstLine="760"/>
      </w:pPr>
      <w: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6267E1" w:rsidRDefault="0063360C">
      <w:pPr>
        <w:pStyle w:val="60"/>
        <w:shd w:val="clear" w:color="auto" w:fill="auto"/>
        <w:tabs>
          <w:tab w:val="left" w:pos="7010"/>
        </w:tabs>
        <w:spacing w:line="274" w:lineRule="exact"/>
        <w:ind w:firstLine="760"/>
      </w:pPr>
      <w:r>
        <w:t>Роль российских учёных в развитии математики:</w:t>
      </w:r>
      <w:r>
        <w:tab/>
        <w:t>Л.Эйлер. Н.И.Лобачевский,</w:t>
      </w:r>
    </w:p>
    <w:p w:rsidR="006267E1" w:rsidRDefault="0063360C">
      <w:pPr>
        <w:pStyle w:val="60"/>
        <w:shd w:val="clear" w:color="auto" w:fill="auto"/>
        <w:spacing w:line="274" w:lineRule="exact"/>
      </w:pPr>
      <w:r>
        <w:t>П.Л.Чебышев, С. Ковалевская, А.Н.Колмогоров.</w:t>
      </w:r>
    </w:p>
    <w:p w:rsidR="006267E1" w:rsidRDefault="0063360C">
      <w:pPr>
        <w:pStyle w:val="60"/>
        <w:shd w:val="clear" w:color="auto" w:fill="auto"/>
        <w:spacing w:after="240" w:line="274" w:lineRule="exact"/>
        <w:ind w:firstLine="760"/>
      </w:pPr>
      <w: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6267E1" w:rsidRDefault="0063360C">
      <w:pPr>
        <w:pStyle w:val="28"/>
        <w:keepNext/>
        <w:keepLines/>
        <w:shd w:val="clear" w:color="auto" w:fill="auto"/>
        <w:ind w:firstLine="760"/>
      </w:pPr>
      <w:bookmarkStart w:id="109" w:name="bookmark109"/>
      <w:r>
        <w:t>Содержание курса математики в 7-9 классах (углублённый уровень)</w:t>
      </w:r>
      <w:bookmarkEnd w:id="109"/>
    </w:p>
    <w:p w:rsidR="006267E1" w:rsidRDefault="0063360C">
      <w:pPr>
        <w:pStyle w:val="50"/>
        <w:shd w:val="clear" w:color="auto" w:fill="auto"/>
        <w:spacing w:line="274" w:lineRule="exact"/>
        <w:ind w:firstLine="760"/>
      </w:pPr>
      <w:r>
        <w:t>Алгебра</w:t>
      </w:r>
    </w:p>
    <w:p w:rsidR="006267E1" w:rsidRDefault="0063360C">
      <w:pPr>
        <w:pStyle w:val="50"/>
        <w:shd w:val="clear" w:color="auto" w:fill="auto"/>
        <w:spacing w:line="274" w:lineRule="exact"/>
        <w:ind w:firstLine="760"/>
      </w:pPr>
      <w:r>
        <w:t>Числа</w:t>
      </w:r>
    </w:p>
    <w:p w:rsidR="006267E1" w:rsidRDefault="0063360C">
      <w:pPr>
        <w:pStyle w:val="50"/>
        <w:shd w:val="clear" w:color="auto" w:fill="auto"/>
        <w:spacing w:line="274" w:lineRule="exact"/>
        <w:ind w:firstLine="760"/>
      </w:pPr>
      <w:r>
        <w:t>Рациональные числа</w:t>
      </w:r>
    </w:p>
    <w:p w:rsidR="006267E1" w:rsidRDefault="0063360C">
      <w:pPr>
        <w:pStyle w:val="24"/>
        <w:shd w:val="clear" w:color="auto" w:fill="auto"/>
        <w:spacing w:before="0"/>
        <w:ind w:firstLine="760"/>
      </w:pPr>
      <w:r>
        <w:t>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w:t>
      </w:r>
    </w:p>
    <w:p w:rsidR="006267E1" w:rsidRDefault="0063360C">
      <w:pPr>
        <w:pStyle w:val="50"/>
        <w:shd w:val="clear" w:color="auto" w:fill="auto"/>
        <w:spacing w:line="274" w:lineRule="exact"/>
        <w:ind w:firstLine="760"/>
      </w:pPr>
      <w:r>
        <w:t>Иррациональные числа</w:t>
      </w:r>
    </w:p>
    <w:p w:rsidR="006267E1" w:rsidRDefault="0063360C">
      <w:pPr>
        <w:pStyle w:val="24"/>
        <w:shd w:val="clear" w:color="auto" w:fill="auto"/>
        <w:spacing w:before="0"/>
        <w:ind w:firstLine="760"/>
      </w:pPr>
      <w: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6267E1" w:rsidRDefault="0063360C">
      <w:pPr>
        <w:pStyle w:val="24"/>
        <w:shd w:val="clear" w:color="auto" w:fill="auto"/>
        <w:spacing w:before="0"/>
        <w:ind w:firstLine="760"/>
      </w:pPr>
      <w:r>
        <w:t>Представления о расширениях числовых множеств.</w:t>
      </w:r>
    </w:p>
    <w:p w:rsidR="006267E1" w:rsidRDefault="0063360C">
      <w:pPr>
        <w:pStyle w:val="50"/>
        <w:shd w:val="clear" w:color="auto" w:fill="auto"/>
        <w:spacing w:line="274" w:lineRule="exact"/>
        <w:ind w:firstLine="760"/>
      </w:pPr>
      <w:r>
        <w:t>Тождественные преобразования</w:t>
      </w:r>
    </w:p>
    <w:p w:rsidR="006267E1" w:rsidRDefault="0063360C">
      <w:pPr>
        <w:pStyle w:val="50"/>
        <w:shd w:val="clear" w:color="auto" w:fill="auto"/>
        <w:spacing w:line="274" w:lineRule="exact"/>
        <w:ind w:firstLine="760"/>
      </w:pPr>
      <w:r>
        <w:t>Числовые и буквенные выражения</w:t>
      </w:r>
    </w:p>
    <w:p w:rsidR="006267E1" w:rsidRDefault="0063360C">
      <w:pPr>
        <w:pStyle w:val="24"/>
        <w:shd w:val="clear" w:color="auto" w:fill="auto"/>
        <w:spacing w:before="0"/>
        <w:ind w:firstLine="760"/>
      </w:pPr>
      <w:r>
        <w:t>Выражение с переменной. Значение выражения. Подстановка выражений вместо переменных.</w:t>
      </w:r>
    </w:p>
    <w:p w:rsidR="006267E1" w:rsidRDefault="0063360C">
      <w:pPr>
        <w:pStyle w:val="24"/>
        <w:shd w:val="clear" w:color="auto" w:fill="auto"/>
        <w:spacing w:before="0"/>
        <w:ind w:firstLine="760"/>
      </w:pPr>
      <w:r>
        <w:t>Законы арифметических действий. Преобразования числовых выражений, содержащих степени с натуральным и целым показателем.</w:t>
      </w:r>
    </w:p>
    <w:p w:rsidR="006267E1" w:rsidRDefault="0063360C">
      <w:pPr>
        <w:pStyle w:val="50"/>
        <w:shd w:val="clear" w:color="auto" w:fill="auto"/>
        <w:spacing w:line="274" w:lineRule="exact"/>
        <w:ind w:firstLine="760"/>
      </w:pPr>
      <w:r>
        <w:t>Многочлены</w:t>
      </w:r>
    </w:p>
    <w:p w:rsidR="006267E1" w:rsidRDefault="0063360C">
      <w:pPr>
        <w:pStyle w:val="24"/>
        <w:shd w:val="clear" w:color="auto" w:fill="auto"/>
        <w:tabs>
          <w:tab w:val="left" w:pos="7483"/>
        </w:tabs>
        <w:spacing w:before="0"/>
        <w:ind w:firstLine="760"/>
      </w:pPr>
      <w:r>
        <w:t>Одночлен, степень одночлена. Действия с одночленами. Многочлен, степень многочлена. Значения многочлена. Действия с многочленами:</w:t>
      </w:r>
      <w:r>
        <w:tab/>
        <w:t>сложение, вычитание,</w:t>
      </w:r>
    </w:p>
    <w:p w:rsidR="006267E1" w:rsidRDefault="0063360C">
      <w:pPr>
        <w:pStyle w:val="24"/>
        <w:shd w:val="clear" w:color="auto" w:fill="auto"/>
        <w:spacing w:before="0"/>
        <w:ind w:firstLine="0"/>
      </w:pPr>
      <w:r>
        <w:t>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w:t>
      </w:r>
    </w:p>
    <w:p w:rsidR="006267E1" w:rsidRDefault="0063360C">
      <w:pPr>
        <w:pStyle w:val="24"/>
        <w:shd w:val="clear" w:color="auto" w:fill="auto"/>
        <w:spacing w:before="0"/>
        <w:ind w:firstLine="760"/>
      </w:pPr>
      <w:r>
        <w:t>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6267E1" w:rsidRDefault="0063360C">
      <w:pPr>
        <w:pStyle w:val="50"/>
        <w:shd w:val="clear" w:color="auto" w:fill="auto"/>
        <w:spacing w:line="274" w:lineRule="exact"/>
        <w:ind w:firstLine="760"/>
      </w:pPr>
      <w:r>
        <w:t>Понятие тождества</w:t>
      </w:r>
    </w:p>
    <w:p w:rsidR="006267E1" w:rsidRDefault="0063360C">
      <w:pPr>
        <w:pStyle w:val="24"/>
        <w:shd w:val="clear" w:color="auto" w:fill="auto"/>
        <w:spacing w:before="0"/>
        <w:ind w:firstLine="760"/>
      </w:pPr>
      <w:r>
        <w:t>Тождественное преобразование. Представление о тождестве на множестве.</w:t>
      </w:r>
      <w:r w:rsidR="00593B13">
        <w:t xml:space="preserve"> </w:t>
      </w:r>
    </w:p>
    <w:p w:rsidR="006267E1" w:rsidRDefault="0063360C">
      <w:pPr>
        <w:pStyle w:val="28"/>
        <w:keepNext/>
        <w:keepLines/>
        <w:shd w:val="clear" w:color="auto" w:fill="auto"/>
        <w:ind w:firstLine="740"/>
      </w:pPr>
      <w:bookmarkStart w:id="110" w:name="bookmark110"/>
      <w:r>
        <w:t>Дробно-рациональные выражения</w:t>
      </w:r>
      <w:bookmarkEnd w:id="110"/>
    </w:p>
    <w:p w:rsidR="006267E1" w:rsidRDefault="0063360C">
      <w:pPr>
        <w:pStyle w:val="24"/>
        <w:shd w:val="clear" w:color="auto" w:fill="auto"/>
        <w:spacing w:before="0"/>
        <w:ind w:firstLine="740"/>
      </w:pPr>
      <w:r>
        <w:t>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w:t>
      </w:r>
    </w:p>
    <w:p w:rsidR="006267E1" w:rsidRDefault="0063360C">
      <w:pPr>
        <w:pStyle w:val="24"/>
        <w:shd w:val="clear" w:color="auto" w:fill="auto"/>
        <w:spacing w:before="0"/>
        <w:ind w:firstLine="740"/>
      </w:pPr>
      <w:r>
        <w:t>Преобразование выражений, содержащих знак модуля.</w:t>
      </w:r>
    </w:p>
    <w:p w:rsidR="006267E1" w:rsidRDefault="0063360C">
      <w:pPr>
        <w:pStyle w:val="50"/>
        <w:shd w:val="clear" w:color="auto" w:fill="auto"/>
        <w:spacing w:line="274" w:lineRule="exact"/>
      </w:pPr>
      <w:r>
        <w:lastRenderedPageBreak/>
        <w:t>Иррациональные выражения</w:t>
      </w:r>
    </w:p>
    <w:p w:rsidR="006267E1" w:rsidRDefault="0063360C">
      <w:pPr>
        <w:pStyle w:val="24"/>
        <w:shd w:val="clear" w:color="auto" w:fill="auto"/>
        <w:spacing w:before="0"/>
        <w:ind w:firstLine="740"/>
      </w:pPr>
      <w:r>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p>
    <w:p w:rsidR="006267E1" w:rsidRDefault="0063360C">
      <w:pPr>
        <w:pStyle w:val="24"/>
        <w:shd w:val="clear" w:color="auto" w:fill="auto"/>
        <w:spacing w:before="0"/>
        <w:ind w:firstLine="740"/>
      </w:pPr>
      <w:r>
        <w:t xml:space="preserve">Корни </w:t>
      </w:r>
      <w:r>
        <w:rPr>
          <w:rStyle w:val="2a"/>
        </w:rPr>
        <w:t>п-ых</w:t>
      </w:r>
      <w:r>
        <w:t xml:space="preserve"> степеней. Допустимые значения переменных в выражениях, содержащих корни п-ых степеней. Преобразование выражений, содержащих корни п-ых степеней.</w:t>
      </w:r>
    </w:p>
    <w:p w:rsidR="006267E1" w:rsidRDefault="0063360C">
      <w:pPr>
        <w:pStyle w:val="24"/>
        <w:shd w:val="clear" w:color="auto" w:fill="auto"/>
        <w:spacing w:before="0"/>
        <w:ind w:firstLine="740"/>
      </w:pPr>
      <w:r>
        <w:t>Степень с рациональным показателем. Преобразование выражений, содержащих степень с рациональным показателем.</w:t>
      </w:r>
    </w:p>
    <w:p w:rsidR="006267E1" w:rsidRDefault="0063360C">
      <w:pPr>
        <w:pStyle w:val="50"/>
        <w:shd w:val="clear" w:color="auto" w:fill="auto"/>
        <w:spacing w:line="274" w:lineRule="exact"/>
      </w:pPr>
      <w:r>
        <w:t>Уравнения</w:t>
      </w:r>
    </w:p>
    <w:p w:rsidR="006267E1" w:rsidRDefault="0063360C">
      <w:pPr>
        <w:pStyle w:val="50"/>
        <w:shd w:val="clear" w:color="auto" w:fill="auto"/>
        <w:spacing w:line="274" w:lineRule="exact"/>
      </w:pPr>
      <w:r>
        <w:t>Равенства</w:t>
      </w:r>
    </w:p>
    <w:p w:rsidR="006267E1" w:rsidRDefault="0063360C">
      <w:pPr>
        <w:pStyle w:val="24"/>
        <w:shd w:val="clear" w:color="auto" w:fill="auto"/>
        <w:spacing w:before="0"/>
        <w:ind w:firstLine="740"/>
      </w:pPr>
      <w:r>
        <w:t>Числовое равенство. Свойства числовых равенств. Равенство с переменной.</w:t>
      </w:r>
    </w:p>
    <w:p w:rsidR="006267E1" w:rsidRDefault="0063360C">
      <w:pPr>
        <w:pStyle w:val="50"/>
        <w:shd w:val="clear" w:color="auto" w:fill="auto"/>
        <w:spacing w:line="274" w:lineRule="exact"/>
      </w:pPr>
      <w:r>
        <w:t>Уравнения</w:t>
      </w:r>
    </w:p>
    <w:p w:rsidR="006267E1" w:rsidRDefault="0063360C">
      <w:pPr>
        <w:pStyle w:val="24"/>
        <w:shd w:val="clear" w:color="auto" w:fill="auto"/>
        <w:spacing w:before="0"/>
        <w:ind w:firstLine="740"/>
      </w:pPr>
      <w:r>
        <w:t>Понятие уравнения и корня уравнения. Представление о равносильности уравнений и уравнениях-следствиях.</w:t>
      </w:r>
    </w:p>
    <w:p w:rsidR="006267E1" w:rsidRDefault="0063360C">
      <w:pPr>
        <w:pStyle w:val="24"/>
        <w:shd w:val="clear" w:color="auto" w:fill="auto"/>
        <w:spacing w:before="0"/>
        <w:ind w:firstLine="740"/>
      </w:pPr>
      <w:r>
        <w:t>Представление о равносильности на множестве. Равносильные преобразования уравнений.</w:t>
      </w:r>
    </w:p>
    <w:p w:rsidR="006267E1" w:rsidRDefault="0063360C">
      <w:pPr>
        <w:pStyle w:val="50"/>
        <w:shd w:val="clear" w:color="auto" w:fill="auto"/>
        <w:spacing w:line="274" w:lineRule="exact"/>
      </w:pPr>
      <w:r>
        <w:t>Методы решения уравнений</w:t>
      </w:r>
    </w:p>
    <w:p w:rsidR="006267E1" w:rsidRDefault="0063360C">
      <w:pPr>
        <w:pStyle w:val="24"/>
        <w:shd w:val="clear" w:color="auto" w:fill="auto"/>
        <w:spacing w:before="0"/>
        <w:ind w:firstLine="740"/>
      </w:pPr>
      <w: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6267E1" w:rsidRDefault="0063360C">
      <w:pPr>
        <w:pStyle w:val="50"/>
        <w:shd w:val="clear" w:color="auto" w:fill="auto"/>
        <w:spacing w:line="274" w:lineRule="exact"/>
      </w:pPr>
      <w:r>
        <w:t>Линейное уравнение и его корни</w:t>
      </w:r>
    </w:p>
    <w:p w:rsidR="006267E1" w:rsidRDefault="0063360C">
      <w:pPr>
        <w:pStyle w:val="24"/>
        <w:shd w:val="clear" w:color="auto" w:fill="auto"/>
        <w:spacing w:before="0"/>
        <w:ind w:firstLine="740"/>
      </w:pPr>
      <w:r>
        <w:t>Решение линейных уравнений. Количество корней линейного уравнения. Линейное уравнение с параметром.</w:t>
      </w:r>
    </w:p>
    <w:p w:rsidR="006267E1" w:rsidRDefault="0063360C">
      <w:pPr>
        <w:pStyle w:val="50"/>
        <w:shd w:val="clear" w:color="auto" w:fill="auto"/>
        <w:spacing w:line="274" w:lineRule="exact"/>
      </w:pPr>
      <w:r>
        <w:t>Квадратное уравнение и его корни</w:t>
      </w:r>
    </w:p>
    <w:p w:rsidR="006267E1" w:rsidRDefault="0063360C">
      <w:pPr>
        <w:pStyle w:val="24"/>
        <w:shd w:val="clear" w:color="auto" w:fill="auto"/>
        <w:spacing w:before="0"/>
        <w:ind w:firstLine="740"/>
      </w:pPr>
      <w:r>
        <w:t>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w:t>
      </w:r>
    </w:p>
    <w:p w:rsidR="006267E1" w:rsidRDefault="0063360C">
      <w:pPr>
        <w:pStyle w:val="50"/>
        <w:shd w:val="clear" w:color="auto" w:fill="auto"/>
        <w:spacing w:line="274" w:lineRule="exact"/>
      </w:pPr>
      <w:r>
        <w:t>Дробно-рациональные уравнения</w:t>
      </w:r>
    </w:p>
    <w:p w:rsidR="006267E1" w:rsidRDefault="00C43A2D">
      <w:pPr>
        <w:pStyle w:val="24"/>
        <w:shd w:val="clear" w:color="auto" w:fill="auto"/>
        <w:spacing w:before="0"/>
        <w:ind w:firstLine="740"/>
      </w:pPr>
      <w:r>
        <w:rPr>
          <w:noProof/>
          <w:lang w:bidi="ar-SA"/>
        </w:rPr>
        <w:drawing>
          <wp:anchor distT="0" distB="52070" distL="216535" distR="63500" simplePos="0" relativeHeight="377487115" behindDoc="1" locked="0" layoutInCell="1" allowOverlap="1" wp14:anchorId="6D4249BF" wp14:editId="23140FE9">
            <wp:simplePos x="0" y="0"/>
            <wp:positionH relativeFrom="margin">
              <wp:posOffset>3776345</wp:posOffset>
            </wp:positionH>
            <wp:positionV relativeFrom="paragraph">
              <wp:posOffset>128270</wp:posOffset>
            </wp:positionV>
            <wp:extent cx="1139825" cy="255905"/>
            <wp:effectExtent l="0" t="0" r="3175" b="0"/>
            <wp:wrapSquare wrapText="left"/>
            <wp:docPr id="23" name="Рисунок 2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9825" cy="255905"/>
                    </a:xfrm>
                    <a:prstGeom prst="rect">
                      <a:avLst/>
                    </a:prstGeom>
                    <a:noFill/>
                  </pic:spPr>
                </pic:pic>
              </a:graphicData>
            </a:graphic>
            <wp14:sizeRelH relativeFrom="page">
              <wp14:pctWidth>0</wp14:pctWidth>
            </wp14:sizeRelH>
            <wp14:sizeRelV relativeFrom="page">
              <wp14:pctHeight>0</wp14:pctHeight>
            </wp14:sizeRelV>
          </wp:anchor>
        </w:drawing>
      </w:r>
      <w:r w:rsidR="0063360C">
        <w:t>Решение дробно-рациональных уравнений.</w:t>
      </w:r>
    </w:p>
    <w:p w:rsidR="00593B13" w:rsidRDefault="00C43A2D" w:rsidP="0093164A">
      <w:pPr>
        <w:pStyle w:val="24"/>
        <w:shd w:val="clear" w:color="auto" w:fill="auto"/>
        <w:spacing w:before="0" w:line="276" w:lineRule="auto"/>
        <w:ind w:firstLine="0"/>
        <w:jc w:val="left"/>
      </w:pPr>
      <w:r>
        <w:rPr>
          <w:noProof/>
          <w:lang w:bidi="ar-SA"/>
        </w:rPr>
        <mc:AlternateContent>
          <mc:Choice Requires="wps">
            <w:drawing>
              <wp:anchor distT="0" distB="52070" distL="216535" distR="63500" simplePos="0" relativeHeight="377487114" behindDoc="1" locked="0" layoutInCell="1" allowOverlap="1" wp14:anchorId="53B32A4C" wp14:editId="1B6A787C">
                <wp:simplePos x="0" y="0"/>
                <wp:positionH relativeFrom="margin">
                  <wp:posOffset>4916170</wp:posOffset>
                </wp:positionH>
                <wp:positionV relativeFrom="paragraph">
                  <wp:posOffset>57785</wp:posOffset>
                </wp:positionV>
                <wp:extent cx="298450" cy="152400"/>
                <wp:effectExtent l="3810" t="0" r="2540" b="635"/>
                <wp:wrapSquare wrapText="left"/>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6FA" w:rsidRDefault="002846FA">
                            <w:pPr>
                              <w:pStyle w:val="ae"/>
                              <w:shd w:val="clear" w:color="auto" w:fill="auto"/>
                              <w:spacing w:line="240" w:lineRule="exact"/>
                            </w:pPr>
                            <w:r>
                              <w:t>х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margin-left:387.1pt;margin-top:4.55pt;width:23.5pt;height:12pt;z-index:-125829366;visibility:visible;mso-wrap-style:square;mso-width-percent:0;mso-height-percent:0;mso-wrap-distance-left:17.05pt;mso-wrap-distance-top:0;mso-wrap-distance-right:5pt;mso-wrap-distance-bottom:4.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" filled="f" stroked="f">
                <v:textbox style="mso-fit-shape-to-text:t" inset="0,0,0,0">
                  <w:txbxContent>
                    <w:p w:rsidR="005D2EEC" w:rsidRDefault="005D2EEC">
                      <w:pPr>
                        <w:pStyle w:val="ae"/>
                        <w:shd w:val="clear" w:color="auto" w:fill="auto"/>
                        <w:spacing w:line="240" w:lineRule="exact"/>
                      </w:pPr>
                      <w:r>
                        <w:t>х =</w:t>
                      </w:r>
                    </w:p>
                  </w:txbxContent>
                </v:textbox>
                <w10:wrap type="square" side="left" anchorx="margin"/>
              </v:shape>
            </w:pict>
          </mc:Fallback>
        </mc:AlternateContent>
      </w:r>
      <w:r w:rsidR="0063360C">
        <w:t>Простейшие иррациональные уравнения вида:</w:t>
      </w:r>
      <w:r w:rsidR="00593B13" w:rsidRPr="0093164A">
        <w:t xml:space="preserve"> </w:t>
      </w:r>
      <w:r w:rsidR="0093164A" w:rsidRPr="0093164A">
        <w:t xml:space="preserve">Решение </w:t>
      </w:r>
      <w:r w:rsidR="00593B13" w:rsidRPr="0093164A">
        <w:t>иррациональных уравнений вида</w:t>
      </w:r>
      <w:r w:rsidR="0093164A" w:rsidRPr="0093164A">
        <w:t xml:space="preserve"> </w:t>
      </w:r>
      <w:r w:rsidR="0093164A">
        <w:rPr>
          <w:noProof/>
          <w:lang w:bidi="ar-SA"/>
        </w:rPr>
        <w:drawing>
          <wp:inline distT="0" distB="0" distL="0" distR="0" wp14:anchorId="5E9CDC7A" wp14:editId="42C30D56">
            <wp:extent cx="820072" cy="2501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8136" cy="252626"/>
                    </a:xfrm>
                    <a:prstGeom prst="rect">
                      <a:avLst/>
                    </a:prstGeom>
                    <a:noFill/>
                    <a:ln>
                      <a:noFill/>
                    </a:ln>
                  </pic:spPr>
                </pic:pic>
              </a:graphicData>
            </a:graphic>
          </wp:inline>
        </w:drawing>
      </w:r>
      <w:r w:rsidR="0093164A" w:rsidRPr="0093164A">
        <w:t xml:space="preserve"> </w:t>
      </w:r>
      <w:r w:rsidR="0093164A">
        <w:rPr>
          <w:noProof/>
          <w:lang w:bidi="ar-SA"/>
        </w:rPr>
        <w:drawing>
          <wp:inline distT="0" distB="0" distL="0" distR="0" wp14:anchorId="4FE36DFD" wp14:editId="62FF6344">
            <wp:extent cx="509198" cy="23291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528" cy="233065"/>
                    </a:xfrm>
                    <a:prstGeom prst="rect">
                      <a:avLst/>
                    </a:prstGeom>
                    <a:noFill/>
                    <a:ln>
                      <a:noFill/>
                    </a:ln>
                  </pic:spPr>
                </pic:pic>
              </a:graphicData>
            </a:graphic>
          </wp:inline>
        </w:drawing>
      </w:r>
      <w:r w:rsidR="0093164A" w:rsidRPr="0093164A">
        <w:t xml:space="preserve"> </w:t>
      </w:r>
      <w:r w:rsidR="0093164A">
        <w:rPr>
          <w:noProof/>
          <w:lang w:bidi="ar-SA"/>
        </w:rPr>
        <w:drawing>
          <wp:inline distT="0" distB="0" distL="0" distR="0" wp14:anchorId="7A90182B" wp14:editId="04FC1C1E">
            <wp:extent cx="603494" cy="27604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885" cy="276225"/>
                    </a:xfrm>
                    <a:prstGeom prst="rect">
                      <a:avLst/>
                    </a:prstGeom>
                    <a:noFill/>
                    <a:ln>
                      <a:noFill/>
                    </a:ln>
                  </pic:spPr>
                </pic:pic>
              </a:graphicData>
            </a:graphic>
          </wp:inline>
        </w:drawing>
      </w:r>
    </w:p>
    <w:p w:rsidR="006267E1" w:rsidRDefault="006267E1">
      <w:pPr>
        <w:pStyle w:val="50"/>
        <w:shd w:val="clear" w:color="auto" w:fill="auto"/>
        <w:spacing w:line="240" w:lineRule="exact"/>
      </w:pPr>
    </w:p>
    <w:p w:rsidR="006267E1" w:rsidRDefault="0063360C">
      <w:pPr>
        <w:pStyle w:val="28"/>
        <w:keepNext/>
        <w:keepLines/>
        <w:shd w:val="clear" w:color="auto" w:fill="auto"/>
        <w:ind w:firstLine="740"/>
      </w:pPr>
      <w:bookmarkStart w:id="111" w:name="bookmark111"/>
      <w:r>
        <w:t>Системы уравнений</w:t>
      </w:r>
      <w:bookmarkEnd w:id="111"/>
    </w:p>
    <w:p w:rsidR="006267E1" w:rsidRDefault="0063360C">
      <w:pPr>
        <w:pStyle w:val="24"/>
        <w:shd w:val="clear" w:color="auto" w:fill="auto"/>
        <w:spacing w:before="0"/>
        <w:ind w:firstLine="740"/>
      </w:pPr>
      <w: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w:t>
      </w:r>
    </w:p>
    <w:p w:rsidR="006267E1" w:rsidRDefault="0063360C">
      <w:pPr>
        <w:pStyle w:val="24"/>
        <w:shd w:val="clear" w:color="auto" w:fill="auto"/>
        <w:spacing w:before="0"/>
        <w:ind w:firstLine="740"/>
      </w:pPr>
      <w:r>
        <w:t>Представление о графической интерпретации произвольного уравнения с двумя переменными: линии на плоскости.</w:t>
      </w:r>
    </w:p>
    <w:p w:rsidR="006267E1" w:rsidRDefault="0063360C">
      <w:pPr>
        <w:pStyle w:val="24"/>
        <w:shd w:val="clear" w:color="auto" w:fill="auto"/>
        <w:spacing w:before="0"/>
        <w:ind w:firstLine="740"/>
      </w:pPr>
      <w:r>
        <w:t>Понятие системы уравнений. Решение систем уравнений.</w:t>
      </w:r>
    </w:p>
    <w:p w:rsidR="006267E1" w:rsidRDefault="0063360C">
      <w:pPr>
        <w:pStyle w:val="24"/>
        <w:shd w:val="clear" w:color="auto" w:fill="auto"/>
        <w:spacing w:before="0"/>
        <w:ind w:firstLine="740"/>
      </w:pPr>
      <w:r>
        <w:t>Представление о равносильности систем уравнений.</w:t>
      </w:r>
    </w:p>
    <w:p w:rsidR="006267E1" w:rsidRDefault="0063360C">
      <w:pPr>
        <w:pStyle w:val="24"/>
        <w:shd w:val="clear" w:color="auto" w:fill="auto"/>
        <w:spacing w:before="0"/>
        <w:ind w:firstLine="740"/>
      </w:pPr>
      <w: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w:t>
      </w:r>
    </w:p>
    <w:p w:rsidR="006267E1" w:rsidRDefault="0063360C">
      <w:pPr>
        <w:pStyle w:val="24"/>
        <w:shd w:val="clear" w:color="auto" w:fill="auto"/>
        <w:spacing w:before="0"/>
        <w:ind w:firstLine="740"/>
      </w:pPr>
      <w:r>
        <w:t>Системы нелинейных уравнений. Методы решения систем нелинейных уравнений. Метод деления, метод замены переменных. Однородные системы.</w:t>
      </w:r>
    </w:p>
    <w:p w:rsidR="006267E1" w:rsidRDefault="0063360C">
      <w:pPr>
        <w:pStyle w:val="50"/>
        <w:shd w:val="clear" w:color="auto" w:fill="auto"/>
        <w:spacing w:line="274" w:lineRule="exact"/>
      </w:pPr>
      <w:r>
        <w:t>Неравенства</w:t>
      </w:r>
    </w:p>
    <w:p w:rsidR="006267E1" w:rsidRDefault="0063360C">
      <w:pPr>
        <w:pStyle w:val="24"/>
        <w:shd w:val="clear" w:color="auto" w:fill="auto"/>
        <w:spacing w:before="0"/>
        <w:ind w:firstLine="740"/>
      </w:pPr>
      <w:r>
        <w:t>Числовые неравенства. Свойства числовых неравенств. Проверка справедливости неравенств при заданных значениях переменных.</w:t>
      </w:r>
    </w:p>
    <w:p w:rsidR="006267E1" w:rsidRDefault="0063360C">
      <w:pPr>
        <w:pStyle w:val="24"/>
        <w:shd w:val="clear" w:color="auto" w:fill="auto"/>
        <w:spacing w:before="0"/>
        <w:ind w:firstLine="740"/>
      </w:pPr>
      <w:r>
        <w:t xml:space="preserve">Неравенство с переменной. Строгие и нестрогие неравенства. Доказательство неравенств. </w:t>
      </w:r>
      <w:r>
        <w:lastRenderedPageBreak/>
        <w:t>Неравенства о средних для двух чисел.</w:t>
      </w:r>
    </w:p>
    <w:p w:rsidR="006267E1" w:rsidRDefault="0063360C">
      <w:pPr>
        <w:pStyle w:val="24"/>
        <w:shd w:val="clear" w:color="auto" w:fill="auto"/>
        <w:spacing w:before="0"/>
        <w:ind w:firstLine="740"/>
      </w:pPr>
      <w:r>
        <w:t>Понятие о решении неравенства. Множество решений неравенства.</w:t>
      </w:r>
    </w:p>
    <w:p w:rsidR="006267E1" w:rsidRDefault="0063360C">
      <w:pPr>
        <w:pStyle w:val="24"/>
        <w:shd w:val="clear" w:color="auto" w:fill="auto"/>
        <w:spacing w:before="0"/>
        <w:ind w:firstLine="740"/>
      </w:pPr>
      <w:r>
        <w:t>Представление о равносильности неравенств.</w:t>
      </w:r>
    </w:p>
    <w:p w:rsidR="006267E1" w:rsidRDefault="0063360C">
      <w:pPr>
        <w:pStyle w:val="24"/>
        <w:shd w:val="clear" w:color="auto" w:fill="auto"/>
        <w:spacing w:before="0"/>
        <w:ind w:firstLine="740"/>
      </w:pPr>
      <w:r>
        <w:t>Линейное неравенство и множества его решений. Решение линейных неравенств. Линейное неравенство с параметром.</w:t>
      </w:r>
    </w:p>
    <w:p w:rsidR="006267E1" w:rsidRDefault="0063360C">
      <w:pPr>
        <w:pStyle w:val="24"/>
        <w:shd w:val="clear" w:color="auto" w:fill="auto"/>
        <w:spacing w:before="0"/>
        <w:ind w:firstLine="740"/>
      </w:pPr>
      <w: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6267E1" w:rsidRDefault="0063360C">
      <w:pPr>
        <w:pStyle w:val="24"/>
        <w:shd w:val="clear" w:color="auto" w:fill="auto"/>
        <w:spacing w:before="0" w:after="87"/>
        <w:ind w:firstLine="740"/>
      </w:pPr>
      <w:r>
        <w:t>Квадратное неравенство с параметром и его решение.</w:t>
      </w:r>
    </w:p>
    <w:p w:rsidR="006267E1" w:rsidRDefault="00C43A2D">
      <w:pPr>
        <w:pStyle w:val="24"/>
        <w:shd w:val="clear" w:color="auto" w:fill="auto"/>
        <w:spacing w:before="0" w:line="240" w:lineRule="exact"/>
        <w:ind w:firstLine="740"/>
      </w:pPr>
      <w:r>
        <w:rPr>
          <w:noProof/>
          <w:lang w:bidi="ar-SA"/>
        </w:rPr>
        <mc:AlternateContent>
          <mc:Choice Requires="wps">
            <w:drawing>
              <wp:anchor distT="0" distB="0" distL="1913890" distR="63500" simplePos="0" relativeHeight="377487119" behindDoc="1" locked="0" layoutInCell="1" allowOverlap="1" wp14:anchorId="56CF4CFD" wp14:editId="69C9788C">
                <wp:simplePos x="0" y="0"/>
                <wp:positionH relativeFrom="margin">
                  <wp:posOffset>5688965</wp:posOffset>
                </wp:positionH>
                <wp:positionV relativeFrom="paragraph">
                  <wp:posOffset>-39370</wp:posOffset>
                </wp:positionV>
                <wp:extent cx="359410" cy="152400"/>
                <wp:effectExtent l="0" t="3810" r="0" b="0"/>
                <wp:wrapSquare wrapText="left"/>
                <wp:docPr id="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6FA" w:rsidRDefault="002846FA">
                            <w:pPr>
                              <w:pStyle w:val="60"/>
                              <w:shd w:val="clear" w:color="auto" w:fill="auto"/>
                              <w:spacing w:line="240" w:lineRule="exact"/>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left:0;text-align:left;margin-left:447.95pt;margin-top:-3.1pt;width:28.3pt;height:12pt;z-index:-125829361;visibility:visible;mso-wrap-style:square;mso-width-percent:0;mso-height-percent:0;mso-wrap-distance-left:150.7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7QcsAIAALA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" filled="f" stroked="f">
                <v:textbox style="mso-fit-shape-to-text:t" inset="0,0,0,0">
                  <w:txbxContent>
                    <w:p w:rsidR="005D2EEC" w:rsidRDefault="005D2EEC">
                      <w:pPr>
                        <w:pStyle w:val="60"/>
                        <w:shd w:val="clear" w:color="auto" w:fill="auto"/>
                        <w:spacing w:line="240" w:lineRule="exact"/>
                        <w:jc w:val="left"/>
                      </w:pPr>
                    </w:p>
                  </w:txbxContent>
                </v:textbox>
                <w10:wrap type="square" side="left" anchorx="margin"/>
              </v:shape>
            </w:pict>
          </mc:Fallback>
        </mc:AlternateContent>
      </w:r>
      <w:r>
        <w:rPr>
          <w:noProof/>
          <w:lang w:bidi="ar-SA"/>
        </w:rPr>
        <w:drawing>
          <wp:anchor distT="0" distB="0" distL="63500" distR="63500" simplePos="0" relativeHeight="377487120" behindDoc="1" locked="0" layoutInCell="1" allowOverlap="1" wp14:anchorId="71228F9D" wp14:editId="55EC646F">
            <wp:simplePos x="0" y="0"/>
            <wp:positionH relativeFrom="margin">
              <wp:posOffset>184150</wp:posOffset>
            </wp:positionH>
            <wp:positionV relativeFrom="paragraph">
              <wp:posOffset>198120</wp:posOffset>
            </wp:positionV>
            <wp:extent cx="847090" cy="262255"/>
            <wp:effectExtent l="0" t="0" r="0" b="4445"/>
            <wp:wrapTopAndBottom/>
            <wp:docPr id="28" name="Рисунок 28"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7090" cy="262255"/>
                    </a:xfrm>
                    <a:prstGeom prst="rect">
                      <a:avLst/>
                    </a:prstGeom>
                    <a:noFill/>
                  </pic:spPr>
                </pic:pic>
              </a:graphicData>
            </a:graphic>
            <wp14:sizeRelH relativeFrom="page">
              <wp14:pctWidth>0</wp14:pctWidth>
            </wp14:sizeRelH>
            <wp14:sizeRelV relativeFrom="page">
              <wp14:pctHeight>0</wp14:pctHeight>
            </wp14:sizeRelV>
          </wp:anchor>
        </w:drawing>
      </w:r>
      <w:r w:rsidR="0063360C">
        <w:t>Простейшие иррациональные неравенства вида:</w:t>
      </w:r>
    </w:p>
    <w:p w:rsidR="006267E1" w:rsidRDefault="0063360C">
      <w:pPr>
        <w:pStyle w:val="24"/>
        <w:shd w:val="clear" w:color="auto" w:fill="auto"/>
        <w:spacing w:before="0"/>
        <w:ind w:firstLine="740"/>
      </w:pPr>
      <w:r>
        <w:t>Обобщённый метод интервалов для решения неравенств.</w:t>
      </w:r>
    </w:p>
    <w:p w:rsidR="006267E1" w:rsidRDefault="0063360C">
      <w:pPr>
        <w:pStyle w:val="50"/>
        <w:shd w:val="clear" w:color="auto" w:fill="auto"/>
        <w:spacing w:line="274" w:lineRule="exact"/>
      </w:pPr>
      <w:r>
        <w:t>Системы неравенств</w:t>
      </w:r>
    </w:p>
    <w:p w:rsidR="006267E1" w:rsidRDefault="0063360C">
      <w:pPr>
        <w:pStyle w:val="24"/>
        <w:shd w:val="clear" w:color="auto" w:fill="auto"/>
        <w:spacing w:before="0"/>
        <w:ind w:firstLine="740"/>
      </w:pPr>
      <w: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6267E1" w:rsidRDefault="0063360C">
      <w:pPr>
        <w:pStyle w:val="24"/>
        <w:shd w:val="clear" w:color="auto" w:fill="auto"/>
        <w:spacing w:before="0"/>
        <w:ind w:firstLine="740"/>
      </w:pPr>
      <w: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6267E1" w:rsidRDefault="0063360C">
      <w:pPr>
        <w:pStyle w:val="50"/>
        <w:shd w:val="clear" w:color="auto" w:fill="auto"/>
        <w:spacing w:line="274" w:lineRule="exact"/>
      </w:pPr>
      <w:r>
        <w:t>Функции</w:t>
      </w:r>
    </w:p>
    <w:p w:rsidR="006267E1" w:rsidRDefault="0063360C">
      <w:pPr>
        <w:pStyle w:val="50"/>
        <w:shd w:val="clear" w:color="auto" w:fill="auto"/>
        <w:spacing w:line="274" w:lineRule="exact"/>
      </w:pPr>
      <w:r>
        <w:t>Понятие зависимости</w:t>
      </w:r>
    </w:p>
    <w:p w:rsidR="006267E1" w:rsidRDefault="0063360C">
      <w:pPr>
        <w:pStyle w:val="24"/>
        <w:shd w:val="clear" w:color="auto" w:fill="auto"/>
        <w:spacing w:before="0"/>
        <w:ind w:firstLine="740"/>
      </w:pPr>
      <w:r>
        <w:t>Прямоугольная система координат. Формирование представлений о метапредметном понятии «координаты». График зависимости.</w:t>
      </w:r>
    </w:p>
    <w:p w:rsidR="006267E1" w:rsidRDefault="0063360C">
      <w:pPr>
        <w:pStyle w:val="50"/>
        <w:shd w:val="clear" w:color="auto" w:fill="auto"/>
        <w:spacing w:line="274" w:lineRule="exact"/>
      </w:pPr>
      <w:r>
        <w:t>Функция</w:t>
      </w:r>
    </w:p>
    <w:p w:rsidR="006267E1" w:rsidRDefault="0063360C">
      <w:pPr>
        <w:pStyle w:val="24"/>
        <w:shd w:val="clear" w:color="auto" w:fill="auto"/>
        <w:spacing w:before="0"/>
        <w:ind w:firstLine="740"/>
      </w:pPr>
      <w: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w:t>
      </w:r>
    </w:p>
    <w:p w:rsidR="006267E1" w:rsidRDefault="0063360C">
      <w:pPr>
        <w:pStyle w:val="50"/>
        <w:shd w:val="clear" w:color="auto" w:fill="auto"/>
        <w:spacing w:line="274" w:lineRule="exact"/>
      </w:pPr>
      <w:r>
        <w:t>Линейная функция</w:t>
      </w:r>
    </w:p>
    <w:p w:rsidR="006267E1" w:rsidRDefault="0063360C">
      <w:pPr>
        <w:pStyle w:val="24"/>
        <w:shd w:val="clear" w:color="auto" w:fill="auto"/>
        <w:spacing w:before="0"/>
        <w:ind w:firstLine="740"/>
      </w:pPr>
      <w:r>
        <w:t>Свойства, график. Угловой коэффициент прямой. Расположение графика линейной функции в зависимости от её коэффициентов.</w:t>
      </w:r>
    </w:p>
    <w:p w:rsidR="006267E1" w:rsidRDefault="0063360C">
      <w:pPr>
        <w:pStyle w:val="50"/>
        <w:shd w:val="clear" w:color="auto" w:fill="auto"/>
        <w:spacing w:line="274" w:lineRule="exact"/>
      </w:pPr>
      <w:r>
        <w:t>Квадратичная функция</w:t>
      </w:r>
    </w:p>
    <w:p w:rsidR="006267E1" w:rsidRDefault="0063360C">
      <w:pPr>
        <w:pStyle w:val="24"/>
        <w:shd w:val="clear" w:color="auto" w:fill="auto"/>
        <w:spacing w:before="0"/>
        <w:ind w:firstLine="740"/>
      </w:pPr>
      <w:r>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6267E1" w:rsidRDefault="0063360C">
      <w:pPr>
        <w:pStyle w:val="50"/>
        <w:shd w:val="clear" w:color="auto" w:fill="auto"/>
        <w:spacing w:after="87" w:line="274" w:lineRule="exact"/>
      </w:pPr>
      <w:r>
        <w:t>Обратная пропорциональность</w:t>
      </w:r>
    </w:p>
    <w:p w:rsidR="006267E1" w:rsidRDefault="0093164A">
      <w:pPr>
        <w:pStyle w:val="24"/>
        <w:shd w:val="clear" w:color="auto" w:fill="auto"/>
        <w:spacing w:before="0" w:line="240" w:lineRule="exact"/>
        <w:ind w:firstLine="740"/>
      </w:pPr>
      <w:r>
        <w:t xml:space="preserve">Свойства функции. </w:t>
      </w:r>
      <w:r w:rsidR="0063360C">
        <w:t>Гипербола. Представление об асимптотах.</w:t>
      </w:r>
    </w:p>
    <w:p w:rsidR="006267E1" w:rsidRDefault="0063360C">
      <w:pPr>
        <w:pStyle w:val="50"/>
        <w:shd w:val="clear" w:color="auto" w:fill="auto"/>
        <w:spacing w:line="240" w:lineRule="exact"/>
      </w:pPr>
      <w:r>
        <w:t>Степенная функция с показателем3</w:t>
      </w:r>
    </w:p>
    <w:p w:rsidR="006267E1" w:rsidRDefault="0063360C">
      <w:pPr>
        <w:pStyle w:val="24"/>
        <w:shd w:val="clear" w:color="auto" w:fill="auto"/>
        <w:spacing w:before="0" w:line="240" w:lineRule="exact"/>
        <w:ind w:firstLine="740"/>
      </w:pPr>
      <w:r>
        <w:t>Свойства. Кубическая парабола.</w:t>
      </w:r>
    </w:p>
    <w:p w:rsidR="006267E1" w:rsidRDefault="0063360C" w:rsidP="0093164A">
      <w:pPr>
        <w:pStyle w:val="24"/>
        <w:shd w:val="clear" w:color="auto" w:fill="auto"/>
        <w:tabs>
          <w:tab w:val="left" w:pos="2641"/>
          <w:tab w:val="left" w:pos="3582"/>
        </w:tabs>
        <w:spacing w:before="0" w:line="346" w:lineRule="exact"/>
        <w:ind w:firstLine="740"/>
      </w:pPr>
      <w:r>
        <w:rPr>
          <w:rStyle w:val="29"/>
        </w:rPr>
        <w:t xml:space="preserve">Функции </w:t>
      </w:r>
      <w:r w:rsidR="0093164A">
        <w:rPr>
          <w:rStyle w:val="2a"/>
        </w:rPr>
        <w:t xml:space="preserve">. </w:t>
      </w:r>
      <w:r>
        <w:t>Их свойства и графики. Степенная функция с</w:t>
      </w:r>
      <w:r w:rsidR="0093164A">
        <w:t xml:space="preserve"> </w:t>
      </w:r>
      <w:r>
        <w:t>показателем степени больше 3.</w:t>
      </w:r>
    </w:p>
    <w:p w:rsidR="006267E1" w:rsidRDefault="0063360C">
      <w:pPr>
        <w:pStyle w:val="24"/>
        <w:shd w:val="clear" w:color="auto" w:fill="auto"/>
        <w:tabs>
          <w:tab w:val="left" w:pos="5612"/>
          <w:tab w:val="left" w:pos="7407"/>
          <w:tab w:val="left" w:pos="8746"/>
        </w:tabs>
        <w:spacing w:before="0"/>
        <w:ind w:firstLine="740"/>
      </w:pPr>
      <w:r>
        <w:t>Преобразование графиков функций:</w:t>
      </w:r>
      <w:r>
        <w:tab/>
        <w:t>параллельный</w:t>
      </w:r>
      <w:r>
        <w:tab/>
        <w:t>перенос,</w:t>
      </w:r>
      <w:r>
        <w:tab/>
        <w:t>симметрия,</w:t>
      </w:r>
    </w:p>
    <w:p w:rsidR="006267E1" w:rsidRDefault="0063360C">
      <w:pPr>
        <w:pStyle w:val="24"/>
        <w:shd w:val="clear" w:color="auto" w:fill="auto"/>
        <w:spacing w:before="0"/>
        <w:ind w:firstLine="0"/>
        <w:jc w:val="left"/>
      </w:pPr>
      <w:r>
        <w:t>растяжение/сжатие, отражение.</w:t>
      </w:r>
    </w:p>
    <w:p w:rsidR="006267E1" w:rsidRDefault="0063360C">
      <w:pPr>
        <w:pStyle w:val="24"/>
        <w:shd w:val="clear" w:color="auto" w:fill="auto"/>
        <w:spacing w:before="0"/>
        <w:ind w:firstLine="740"/>
      </w:pPr>
      <w:r>
        <w:t>Представление о взаимно обратных функциях.</w:t>
      </w:r>
    </w:p>
    <w:p w:rsidR="006267E1" w:rsidRDefault="0063360C">
      <w:pPr>
        <w:pStyle w:val="24"/>
        <w:shd w:val="clear" w:color="auto" w:fill="auto"/>
        <w:spacing w:before="0"/>
        <w:ind w:firstLine="740"/>
      </w:pPr>
      <w:r>
        <w:t>Непрерывность функции и точки разрыва функций. Кусочно заданные функции.</w:t>
      </w:r>
    </w:p>
    <w:p w:rsidR="006267E1" w:rsidRDefault="0063360C">
      <w:pPr>
        <w:pStyle w:val="50"/>
        <w:shd w:val="clear" w:color="auto" w:fill="auto"/>
        <w:spacing w:line="274" w:lineRule="exact"/>
      </w:pPr>
      <w:r>
        <w:t>Последовательности и прогрессии</w:t>
      </w:r>
    </w:p>
    <w:p w:rsidR="006267E1" w:rsidRDefault="0063360C">
      <w:pPr>
        <w:pStyle w:val="24"/>
        <w:shd w:val="clear" w:color="auto" w:fill="auto"/>
        <w:spacing w:before="0"/>
        <w:ind w:firstLine="740"/>
      </w:pPr>
      <w: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w:t>
      </w:r>
      <w:r>
        <w:lastRenderedPageBreak/>
        <w:t>гармонического ряда.</w:t>
      </w:r>
    </w:p>
    <w:p w:rsidR="006267E1" w:rsidRDefault="0063360C">
      <w:pPr>
        <w:pStyle w:val="24"/>
        <w:shd w:val="clear" w:color="auto" w:fill="auto"/>
        <w:spacing w:before="0"/>
        <w:ind w:firstLine="740"/>
      </w:pPr>
      <w:r>
        <w:t>Метод математической индукции, его применение для вывода формул, доказательства равенств и неравенств, решения задач на делимость.</w:t>
      </w:r>
    </w:p>
    <w:p w:rsidR="006267E1" w:rsidRDefault="0063360C">
      <w:pPr>
        <w:pStyle w:val="50"/>
        <w:shd w:val="clear" w:color="auto" w:fill="auto"/>
        <w:spacing w:line="274" w:lineRule="exact"/>
      </w:pPr>
      <w:r>
        <w:t>Решение текстовых задач</w:t>
      </w:r>
    </w:p>
    <w:p w:rsidR="006267E1" w:rsidRDefault="0063360C">
      <w:pPr>
        <w:pStyle w:val="50"/>
        <w:shd w:val="clear" w:color="auto" w:fill="auto"/>
        <w:spacing w:line="274" w:lineRule="exact"/>
      </w:pPr>
      <w:r>
        <w:t>Задачи на все арифметические действия</w:t>
      </w:r>
    </w:p>
    <w:p w:rsidR="006267E1" w:rsidRDefault="0063360C">
      <w:pPr>
        <w:pStyle w:val="24"/>
        <w:shd w:val="clear" w:color="auto" w:fill="auto"/>
        <w:spacing w:before="0"/>
        <w:ind w:firstLine="740"/>
      </w:pPr>
      <w: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6267E1" w:rsidRDefault="0063360C">
      <w:pPr>
        <w:pStyle w:val="50"/>
        <w:shd w:val="clear" w:color="auto" w:fill="auto"/>
        <w:spacing w:line="274" w:lineRule="exact"/>
      </w:pPr>
      <w:r>
        <w:t>Решение задач на движение, работу, покупки</w:t>
      </w:r>
    </w:p>
    <w:p w:rsidR="006267E1" w:rsidRDefault="0063360C">
      <w:pPr>
        <w:pStyle w:val="24"/>
        <w:shd w:val="clear" w:color="auto" w:fill="auto"/>
        <w:spacing w:before="0"/>
        <w:ind w:firstLine="740"/>
      </w:pPr>
      <w:r>
        <w:t>Анализ возможных ситуаций взаимного расположения объектов при их движении, соотношения объёмов выполняемых работ при совместной работе.</w:t>
      </w:r>
    </w:p>
    <w:p w:rsidR="006267E1" w:rsidRDefault="0063360C">
      <w:pPr>
        <w:pStyle w:val="50"/>
        <w:shd w:val="clear" w:color="auto" w:fill="auto"/>
        <w:spacing w:line="274" w:lineRule="exact"/>
      </w:pPr>
      <w:r>
        <w:t>Решение задач на нахождение части числа и числа по его части</w:t>
      </w:r>
    </w:p>
    <w:p w:rsidR="006267E1" w:rsidRDefault="0063360C">
      <w:pPr>
        <w:pStyle w:val="24"/>
        <w:shd w:val="clear" w:color="auto" w:fill="auto"/>
        <w:spacing w:before="0"/>
        <w:ind w:firstLine="740"/>
      </w:pPr>
      <w:r>
        <w:rPr>
          <w:rStyle w:val="29"/>
        </w:rPr>
        <w:t>Решение задач на проценты, доли</w:t>
      </w:r>
      <w:r>
        <w:t>, применение пропорций при решении задач.</w:t>
      </w:r>
    </w:p>
    <w:p w:rsidR="006267E1" w:rsidRDefault="0063360C">
      <w:pPr>
        <w:pStyle w:val="50"/>
        <w:shd w:val="clear" w:color="auto" w:fill="auto"/>
        <w:spacing w:line="274" w:lineRule="exact"/>
      </w:pPr>
      <w:r>
        <w:t>Логические задачи</w:t>
      </w:r>
    </w:p>
    <w:p w:rsidR="006267E1" w:rsidRDefault="0063360C">
      <w:pPr>
        <w:pStyle w:val="24"/>
        <w:shd w:val="clear" w:color="auto" w:fill="auto"/>
        <w:spacing w:before="0"/>
        <w:ind w:firstLine="740"/>
      </w:pPr>
      <w:r>
        <w:t>Решение логических задач. Решение логических задач с помощью графов, таблиц.</w:t>
      </w:r>
    </w:p>
    <w:p w:rsidR="006267E1" w:rsidRDefault="0063360C">
      <w:pPr>
        <w:pStyle w:val="50"/>
        <w:shd w:val="clear" w:color="auto" w:fill="auto"/>
        <w:spacing w:line="274" w:lineRule="exact"/>
      </w:pPr>
      <w:r>
        <w:t>Основные методы решения задач</w:t>
      </w:r>
    </w:p>
    <w:p w:rsidR="006267E1" w:rsidRDefault="0063360C">
      <w:pPr>
        <w:pStyle w:val="24"/>
        <w:shd w:val="clear" w:color="auto" w:fill="auto"/>
        <w:spacing w:before="0"/>
        <w:ind w:firstLine="740"/>
      </w:pPr>
      <w: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6267E1" w:rsidRDefault="0063360C">
      <w:pPr>
        <w:pStyle w:val="50"/>
        <w:shd w:val="clear" w:color="auto" w:fill="auto"/>
        <w:spacing w:line="274" w:lineRule="exact"/>
      </w:pPr>
      <w:r>
        <w:t>Статистика и теория вероятностей</w:t>
      </w:r>
    </w:p>
    <w:p w:rsidR="006267E1" w:rsidRDefault="0063360C">
      <w:pPr>
        <w:pStyle w:val="50"/>
        <w:shd w:val="clear" w:color="auto" w:fill="auto"/>
        <w:spacing w:line="274" w:lineRule="exact"/>
      </w:pPr>
      <w:r>
        <w:t>Статистика</w:t>
      </w:r>
    </w:p>
    <w:p w:rsidR="006267E1" w:rsidRDefault="0063360C">
      <w:pPr>
        <w:pStyle w:val="24"/>
        <w:shd w:val="clear" w:color="auto" w:fill="auto"/>
        <w:spacing w:before="0"/>
        <w:ind w:firstLine="740"/>
      </w:pPr>
      <w: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6267E1" w:rsidRDefault="0063360C">
      <w:pPr>
        <w:pStyle w:val="50"/>
        <w:shd w:val="clear" w:color="auto" w:fill="auto"/>
        <w:spacing w:line="274" w:lineRule="exact"/>
      </w:pPr>
      <w:r>
        <w:t>Случайные опыты и случайные события</w:t>
      </w:r>
    </w:p>
    <w:p w:rsidR="006267E1" w:rsidRDefault="0063360C">
      <w:pPr>
        <w:pStyle w:val="24"/>
        <w:shd w:val="clear" w:color="auto" w:fill="auto"/>
        <w:spacing w:before="0"/>
        <w:ind w:firstLine="740"/>
      </w:pPr>
      <w: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6267E1" w:rsidRDefault="0063360C">
      <w:pPr>
        <w:pStyle w:val="50"/>
        <w:shd w:val="clear" w:color="auto" w:fill="auto"/>
        <w:spacing w:line="274" w:lineRule="exact"/>
      </w:pPr>
      <w:r>
        <w:t>Элементы комбинаторики и испытания Бернулли</w:t>
      </w:r>
    </w:p>
    <w:p w:rsidR="006267E1" w:rsidRDefault="0063360C">
      <w:pPr>
        <w:pStyle w:val="24"/>
        <w:shd w:val="clear" w:color="auto" w:fill="auto"/>
        <w:spacing w:before="0"/>
        <w:ind w:firstLine="740"/>
      </w:pPr>
      <w:r>
        <w:t>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w:t>
      </w:r>
    </w:p>
    <w:p w:rsidR="006267E1" w:rsidRDefault="0063360C">
      <w:pPr>
        <w:pStyle w:val="28"/>
        <w:keepNext/>
        <w:keepLines/>
        <w:shd w:val="clear" w:color="auto" w:fill="auto"/>
        <w:ind w:firstLine="740"/>
      </w:pPr>
      <w:bookmarkStart w:id="112" w:name="bookmark112"/>
      <w:r>
        <w:t>Геометрическая вероятность</w:t>
      </w:r>
      <w:bookmarkEnd w:id="112"/>
    </w:p>
    <w:p w:rsidR="006267E1" w:rsidRDefault="0063360C">
      <w:pPr>
        <w:pStyle w:val="24"/>
        <w:shd w:val="clear" w:color="auto" w:fill="auto"/>
        <w:spacing w:before="0"/>
        <w:ind w:firstLine="740"/>
      </w:pPr>
      <w:r>
        <w:t>Случайный выбор точки из фигуры на плоскости, отрезка и дуги окружности. Случайный выбор числа из числового отрезка.</w:t>
      </w:r>
    </w:p>
    <w:p w:rsidR="006267E1" w:rsidRDefault="0063360C">
      <w:pPr>
        <w:pStyle w:val="50"/>
        <w:shd w:val="clear" w:color="auto" w:fill="auto"/>
        <w:spacing w:line="274" w:lineRule="exact"/>
      </w:pPr>
      <w:r>
        <w:t>Случайные величины</w:t>
      </w:r>
    </w:p>
    <w:p w:rsidR="006267E1" w:rsidRDefault="0063360C">
      <w:pPr>
        <w:pStyle w:val="24"/>
        <w:shd w:val="clear" w:color="auto" w:fill="auto"/>
        <w:spacing w:before="0"/>
        <w:ind w:firstLine="740"/>
      </w:pPr>
      <w:r>
        <w:t>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rsidR="006267E1" w:rsidRDefault="0063360C">
      <w:pPr>
        <w:pStyle w:val="50"/>
        <w:shd w:val="clear" w:color="auto" w:fill="auto"/>
        <w:spacing w:line="274" w:lineRule="exact"/>
      </w:pPr>
      <w:r>
        <w:t>Геометрия</w:t>
      </w:r>
    </w:p>
    <w:p w:rsidR="006267E1" w:rsidRDefault="0063360C">
      <w:pPr>
        <w:pStyle w:val="50"/>
        <w:shd w:val="clear" w:color="auto" w:fill="auto"/>
        <w:spacing w:line="274" w:lineRule="exact"/>
      </w:pPr>
      <w:r>
        <w:lastRenderedPageBreak/>
        <w:t>Геометрические фигуры</w:t>
      </w:r>
    </w:p>
    <w:p w:rsidR="006267E1" w:rsidRDefault="0063360C">
      <w:pPr>
        <w:pStyle w:val="50"/>
        <w:shd w:val="clear" w:color="auto" w:fill="auto"/>
        <w:spacing w:line="274" w:lineRule="exact"/>
      </w:pPr>
      <w:r>
        <w:t>Фигуры в геометрии и в окружающем мире</w:t>
      </w:r>
    </w:p>
    <w:p w:rsidR="006267E1" w:rsidRDefault="0063360C">
      <w:pPr>
        <w:pStyle w:val="24"/>
        <w:shd w:val="clear" w:color="auto" w:fill="auto"/>
        <w:spacing w:before="0"/>
        <w:ind w:firstLine="740"/>
      </w:pPr>
      <w: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rsidR="006267E1" w:rsidRDefault="0063360C">
      <w:pPr>
        <w:pStyle w:val="24"/>
        <w:shd w:val="clear" w:color="auto" w:fill="auto"/>
        <w:spacing w:before="0"/>
        <w:ind w:firstLine="740"/>
      </w:pPr>
      <w: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6267E1" w:rsidRDefault="0063360C">
      <w:pPr>
        <w:pStyle w:val="24"/>
        <w:shd w:val="clear" w:color="auto" w:fill="auto"/>
        <w:spacing w:before="0"/>
        <w:ind w:firstLine="740"/>
      </w:pPr>
      <w:r>
        <w:t>Осевая симметрия геометрических фигур. Центральная симметрия геометрических</w:t>
      </w:r>
    </w:p>
    <w:p w:rsidR="006267E1" w:rsidRDefault="0063360C">
      <w:pPr>
        <w:pStyle w:val="24"/>
        <w:shd w:val="clear" w:color="auto" w:fill="auto"/>
        <w:spacing w:before="0"/>
        <w:ind w:firstLine="0"/>
        <w:jc w:val="left"/>
      </w:pPr>
      <w:r>
        <w:t>фигур.</w:t>
      </w:r>
    </w:p>
    <w:p w:rsidR="006267E1" w:rsidRDefault="0063360C">
      <w:pPr>
        <w:pStyle w:val="50"/>
        <w:shd w:val="clear" w:color="auto" w:fill="auto"/>
        <w:spacing w:line="274" w:lineRule="exact"/>
      </w:pPr>
      <w:r>
        <w:t>Многоугольники</w:t>
      </w:r>
    </w:p>
    <w:p w:rsidR="006267E1" w:rsidRDefault="0063360C">
      <w:pPr>
        <w:pStyle w:val="24"/>
        <w:shd w:val="clear" w:color="auto" w:fill="auto"/>
        <w:spacing w:before="0"/>
        <w:ind w:firstLine="740"/>
      </w:pPr>
      <w:r>
        <w:t>Многоугольник, его элементы и его свойства. Правильные многоугольники. Выпуклые и невыпуклые многоугольники. Сумма углов выпуклого многоугольника.</w:t>
      </w:r>
    </w:p>
    <w:p w:rsidR="006267E1" w:rsidRDefault="0063360C">
      <w:pPr>
        <w:pStyle w:val="24"/>
        <w:shd w:val="clear" w:color="auto" w:fill="auto"/>
        <w:spacing w:before="0"/>
        <w:ind w:firstLine="740"/>
      </w:pPr>
      <w: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6267E1" w:rsidRDefault="0063360C">
      <w:pPr>
        <w:pStyle w:val="24"/>
        <w:shd w:val="clear" w:color="auto" w:fill="auto"/>
        <w:spacing w:before="0"/>
        <w:ind w:firstLine="740"/>
      </w:pPr>
      <w:r>
        <w:t>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6267E1" w:rsidRDefault="0063360C">
      <w:pPr>
        <w:pStyle w:val="50"/>
        <w:shd w:val="clear" w:color="auto" w:fill="auto"/>
        <w:spacing w:line="274" w:lineRule="exact"/>
      </w:pPr>
      <w:r>
        <w:t>Окружность, круг</w:t>
      </w:r>
    </w:p>
    <w:p w:rsidR="006267E1" w:rsidRDefault="0063360C">
      <w:pPr>
        <w:pStyle w:val="24"/>
        <w:shd w:val="clear" w:color="auto" w:fill="auto"/>
        <w:spacing w:before="0"/>
        <w:ind w:firstLine="740"/>
      </w:pPr>
      <w: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6267E1" w:rsidRDefault="0063360C">
      <w:pPr>
        <w:pStyle w:val="50"/>
        <w:shd w:val="clear" w:color="auto" w:fill="auto"/>
        <w:spacing w:line="274" w:lineRule="exact"/>
      </w:pPr>
      <w:r>
        <w:t>Фигуры в пространстве (объемные тела)</w:t>
      </w:r>
    </w:p>
    <w:p w:rsidR="006267E1" w:rsidRDefault="0063360C">
      <w:pPr>
        <w:pStyle w:val="24"/>
        <w:shd w:val="clear" w:color="auto" w:fill="auto"/>
        <w:spacing w:before="0"/>
        <w:ind w:firstLine="740"/>
      </w:pPr>
      <w: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w:t>
      </w:r>
    </w:p>
    <w:p w:rsidR="006267E1" w:rsidRDefault="0063360C">
      <w:pPr>
        <w:pStyle w:val="50"/>
        <w:shd w:val="clear" w:color="auto" w:fill="auto"/>
        <w:spacing w:line="274" w:lineRule="exact"/>
      </w:pPr>
      <w:r>
        <w:t>Отношения</w:t>
      </w:r>
    </w:p>
    <w:p w:rsidR="006267E1" w:rsidRDefault="0063360C">
      <w:pPr>
        <w:pStyle w:val="50"/>
        <w:shd w:val="clear" w:color="auto" w:fill="auto"/>
        <w:spacing w:line="274" w:lineRule="exact"/>
      </w:pPr>
      <w:r>
        <w:t>Равенство фигур</w:t>
      </w:r>
    </w:p>
    <w:p w:rsidR="006267E1" w:rsidRDefault="0063360C">
      <w:pPr>
        <w:pStyle w:val="24"/>
        <w:shd w:val="clear" w:color="auto" w:fill="auto"/>
        <w:spacing w:before="0"/>
        <w:ind w:firstLine="740"/>
      </w:pPr>
      <w:r>
        <w:t>Свойства и признаки равенства треугольников. Дополнительные признаки равенства треугольников. Признаки равенства параллелограммов.</w:t>
      </w:r>
    </w:p>
    <w:p w:rsidR="006267E1" w:rsidRDefault="0063360C">
      <w:pPr>
        <w:pStyle w:val="50"/>
        <w:shd w:val="clear" w:color="auto" w:fill="auto"/>
        <w:spacing w:line="274" w:lineRule="exact"/>
      </w:pPr>
      <w:r>
        <w:t>Параллельность прямых</w:t>
      </w:r>
    </w:p>
    <w:p w:rsidR="006267E1" w:rsidRDefault="0063360C">
      <w:pPr>
        <w:pStyle w:val="24"/>
        <w:shd w:val="clear" w:color="auto" w:fill="auto"/>
        <w:spacing w:before="0"/>
        <w:ind w:firstLine="740"/>
      </w:pPr>
      <w: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6267E1" w:rsidRDefault="0063360C">
      <w:pPr>
        <w:pStyle w:val="50"/>
        <w:shd w:val="clear" w:color="auto" w:fill="auto"/>
        <w:spacing w:line="274" w:lineRule="exact"/>
      </w:pPr>
      <w:r>
        <w:t>Перпендикулярные прямые</w:t>
      </w:r>
    </w:p>
    <w:p w:rsidR="006267E1" w:rsidRDefault="0063360C">
      <w:pPr>
        <w:pStyle w:val="24"/>
        <w:shd w:val="clear" w:color="auto" w:fill="auto"/>
        <w:spacing w:before="0"/>
        <w:ind w:firstLine="740"/>
      </w:pPr>
      <w: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6267E1" w:rsidRDefault="0063360C">
      <w:pPr>
        <w:pStyle w:val="50"/>
        <w:shd w:val="clear" w:color="auto" w:fill="auto"/>
        <w:spacing w:line="274" w:lineRule="exact"/>
      </w:pPr>
      <w:r>
        <w:t>Подобие</w:t>
      </w:r>
    </w:p>
    <w:p w:rsidR="006267E1" w:rsidRDefault="0063360C">
      <w:pPr>
        <w:pStyle w:val="24"/>
        <w:shd w:val="clear" w:color="auto" w:fill="auto"/>
        <w:spacing w:before="0"/>
        <w:ind w:firstLine="740"/>
      </w:pPr>
      <w:r>
        <w:t>Пропорциональные отрезки, подобие фигур. Подобные треугольники. Признаки подобия треугольников. Отношение площадей подобных фигур.</w:t>
      </w:r>
    </w:p>
    <w:p w:rsidR="006267E1" w:rsidRDefault="0063360C">
      <w:pPr>
        <w:pStyle w:val="28"/>
        <w:keepNext/>
        <w:keepLines/>
        <w:shd w:val="clear" w:color="auto" w:fill="auto"/>
        <w:ind w:firstLine="740"/>
      </w:pPr>
      <w:bookmarkStart w:id="113" w:name="bookmark113"/>
      <w:r>
        <w:t>Взаимное расположение прямой и окружности</w:t>
      </w:r>
      <w:r>
        <w:rPr>
          <w:rStyle w:val="2f3"/>
        </w:rPr>
        <w:t>, двух окружностей.</w:t>
      </w:r>
      <w:bookmarkEnd w:id="113"/>
    </w:p>
    <w:p w:rsidR="006267E1" w:rsidRDefault="0063360C">
      <w:pPr>
        <w:pStyle w:val="50"/>
        <w:shd w:val="clear" w:color="auto" w:fill="auto"/>
        <w:spacing w:line="274" w:lineRule="exact"/>
      </w:pPr>
      <w:r>
        <w:t>Измерения и вычисления</w:t>
      </w:r>
    </w:p>
    <w:p w:rsidR="006267E1" w:rsidRDefault="0063360C">
      <w:pPr>
        <w:pStyle w:val="50"/>
        <w:shd w:val="clear" w:color="auto" w:fill="auto"/>
        <w:spacing w:line="274" w:lineRule="exact"/>
      </w:pPr>
      <w:r>
        <w:t>Величины</w:t>
      </w:r>
    </w:p>
    <w:p w:rsidR="006267E1" w:rsidRDefault="0063360C">
      <w:pPr>
        <w:pStyle w:val="24"/>
        <w:shd w:val="clear" w:color="auto" w:fill="auto"/>
        <w:spacing w:before="0"/>
        <w:ind w:firstLine="740"/>
      </w:pPr>
      <w:r>
        <w:t>Понятие величины. Длина. Измерение длины. Единцы измерения длины.</w:t>
      </w:r>
    </w:p>
    <w:p w:rsidR="006267E1" w:rsidRDefault="0063360C">
      <w:pPr>
        <w:pStyle w:val="24"/>
        <w:shd w:val="clear" w:color="auto" w:fill="auto"/>
        <w:spacing w:before="0"/>
        <w:ind w:firstLine="740"/>
      </w:pPr>
      <w:r>
        <w:t>Величина угла. Градусная мера угла. Синус, косинус и тангенс острого угла прямоугольного треугольника.</w:t>
      </w:r>
    </w:p>
    <w:p w:rsidR="006267E1" w:rsidRDefault="0063360C">
      <w:pPr>
        <w:pStyle w:val="24"/>
        <w:shd w:val="clear" w:color="auto" w:fill="auto"/>
        <w:spacing w:before="0"/>
        <w:ind w:firstLine="740"/>
      </w:pPr>
      <w:r>
        <w:t>Понятие о площади плоской фигуры и её свойствах. Измерение площадей. Единицы измерения площади.</w:t>
      </w:r>
    </w:p>
    <w:p w:rsidR="006267E1" w:rsidRDefault="0063360C">
      <w:pPr>
        <w:pStyle w:val="24"/>
        <w:shd w:val="clear" w:color="auto" w:fill="auto"/>
        <w:spacing w:before="0"/>
        <w:ind w:firstLine="740"/>
      </w:pPr>
      <w:r>
        <w:t>Представление об объёме пространственной фигуры и его свойствах. Измерение объёма. Единицы измерения объёмов.</w:t>
      </w:r>
    </w:p>
    <w:p w:rsidR="006267E1" w:rsidRDefault="0063360C">
      <w:pPr>
        <w:pStyle w:val="50"/>
        <w:shd w:val="clear" w:color="auto" w:fill="auto"/>
        <w:spacing w:line="274" w:lineRule="exact"/>
      </w:pPr>
      <w:r>
        <w:t>Измерения и вычисления</w:t>
      </w:r>
    </w:p>
    <w:p w:rsidR="006267E1" w:rsidRDefault="0063360C">
      <w:pPr>
        <w:pStyle w:val="24"/>
        <w:shd w:val="clear" w:color="auto" w:fill="auto"/>
        <w:spacing w:before="0"/>
        <w:ind w:firstLine="740"/>
      </w:pPr>
      <w:r>
        <w:t xml:space="preserve">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w:t>
      </w:r>
      <w:r>
        <w:lastRenderedPageBreak/>
        <w:t>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6267E1" w:rsidRDefault="0063360C">
      <w:pPr>
        <w:pStyle w:val="24"/>
        <w:shd w:val="clear" w:color="auto" w:fill="auto"/>
        <w:spacing w:before="0"/>
        <w:ind w:firstLine="740"/>
      </w:pPr>
      <w:r>
        <w:t>Теорема Пифагора. Пифагоровы тройки. Тригонометрические соотношения в прямоугольном треугольнике. Тригонометрические функции тупого угла.</w:t>
      </w:r>
    </w:p>
    <w:p w:rsidR="006267E1" w:rsidRDefault="0063360C">
      <w:pPr>
        <w:pStyle w:val="24"/>
        <w:shd w:val="clear" w:color="auto" w:fill="auto"/>
        <w:spacing w:before="0"/>
        <w:ind w:firstLine="740"/>
      </w:pPr>
      <w:r>
        <w:t>Теорема косинусов. Теорема синусов.</w:t>
      </w:r>
    </w:p>
    <w:p w:rsidR="006267E1" w:rsidRDefault="0063360C">
      <w:pPr>
        <w:pStyle w:val="24"/>
        <w:shd w:val="clear" w:color="auto" w:fill="auto"/>
        <w:spacing w:before="0"/>
        <w:ind w:firstLine="740"/>
      </w:pPr>
      <w: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6267E1" w:rsidRDefault="0063360C">
      <w:pPr>
        <w:pStyle w:val="50"/>
        <w:shd w:val="clear" w:color="auto" w:fill="auto"/>
        <w:spacing w:line="274" w:lineRule="exact"/>
      </w:pPr>
      <w:r>
        <w:t>Расстояния</w:t>
      </w:r>
    </w:p>
    <w:p w:rsidR="006267E1" w:rsidRDefault="0063360C">
      <w:pPr>
        <w:pStyle w:val="24"/>
        <w:shd w:val="clear" w:color="auto" w:fill="auto"/>
        <w:spacing w:before="0"/>
        <w:ind w:firstLine="740"/>
      </w:pPr>
      <w:r>
        <w:t>Расстояние между точками. Расстояние от точки до прямой. Расстояние между фигурами.</w:t>
      </w:r>
    </w:p>
    <w:p w:rsidR="006267E1" w:rsidRDefault="0063360C">
      <w:pPr>
        <w:pStyle w:val="24"/>
        <w:shd w:val="clear" w:color="auto" w:fill="auto"/>
        <w:spacing w:before="0"/>
        <w:ind w:firstLine="740"/>
      </w:pPr>
      <w:r>
        <w:t>Равновеликие и равносоставленные фигуры.</w:t>
      </w:r>
    </w:p>
    <w:p w:rsidR="006267E1" w:rsidRDefault="0063360C">
      <w:pPr>
        <w:pStyle w:val="24"/>
        <w:shd w:val="clear" w:color="auto" w:fill="auto"/>
        <w:spacing w:before="0"/>
        <w:ind w:firstLine="740"/>
      </w:pPr>
      <w:r>
        <w:t>Свойства (аксиомы) длины отрезка, величины угла, площади и объёма фигуры.</w:t>
      </w:r>
    </w:p>
    <w:p w:rsidR="006267E1" w:rsidRDefault="0063360C">
      <w:pPr>
        <w:pStyle w:val="50"/>
        <w:shd w:val="clear" w:color="auto" w:fill="auto"/>
        <w:spacing w:line="274" w:lineRule="exact"/>
      </w:pPr>
      <w:r>
        <w:t>Геометрические построения</w:t>
      </w:r>
    </w:p>
    <w:p w:rsidR="006267E1" w:rsidRDefault="0063360C">
      <w:pPr>
        <w:pStyle w:val="24"/>
        <w:shd w:val="clear" w:color="auto" w:fill="auto"/>
        <w:spacing w:before="0"/>
        <w:ind w:firstLine="740"/>
      </w:pPr>
      <w:r>
        <w:t>Геометрические построения для иллюстрации свойств геометрических фигур.</w:t>
      </w:r>
    </w:p>
    <w:p w:rsidR="006267E1" w:rsidRDefault="0063360C">
      <w:pPr>
        <w:pStyle w:val="24"/>
        <w:shd w:val="clear" w:color="auto" w:fill="auto"/>
        <w:spacing w:before="0"/>
        <w:ind w:firstLine="740"/>
      </w:pPr>
      <w:r>
        <w:t>Инструменты для построений. Циркуль, линейка.</w:t>
      </w:r>
    </w:p>
    <w:p w:rsidR="006267E1" w:rsidRDefault="0063360C">
      <w:pPr>
        <w:pStyle w:val="24"/>
        <w:shd w:val="clear" w:color="auto" w:fill="auto"/>
        <w:tabs>
          <w:tab w:val="left" w:pos="6510"/>
        </w:tabs>
        <w:spacing w:before="0"/>
        <w:ind w:firstLine="740"/>
      </w:pPr>
      <w:r>
        <w:t>Простейшие построения циркулем и линейкой:</w:t>
      </w:r>
      <w:r>
        <w:tab/>
        <w:t>построение биссектрисы угла,</w:t>
      </w:r>
    </w:p>
    <w:p w:rsidR="006267E1" w:rsidRDefault="0063360C">
      <w:pPr>
        <w:pStyle w:val="24"/>
        <w:shd w:val="clear" w:color="auto" w:fill="auto"/>
        <w:spacing w:before="0"/>
        <w:ind w:firstLine="0"/>
        <w:jc w:val="left"/>
      </w:pPr>
      <w:r>
        <w:t>перпендикуляра к прямой, угла, равного данному.</w:t>
      </w:r>
    </w:p>
    <w:p w:rsidR="006267E1" w:rsidRDefault="0063360C">
      <w:pPr>
        <w:pStyle w:val="24"/>
        <w:shd w:val="clear" w:color="auto" w:fill="auto"/>
        <w:spacing w:before="0"/>
        <w:ind w:firstLine="740"/>
      </w:pPr>
      <w:r>
        <w:t xml:space="preserve">Построение треугольников по трём сторонам, двум сторонам и углу между ними, стороне и двум прилежащим к ней углам, </w:t>
      </w:r>
      <w:r>
        <w:rPr>
          <w:rStyle w:val="2a"/>
        </w:rPr>
        <w:t>по другим элементам.</w:t>
      </w:r>
    </w:p>
    <w:p w:rsidR="006267E1" w:rsidRDefault="0063360C">
      <w:pPr>
        <w:pStyle w:val="24"/>
        <w:shd w:val="clear" w:color="auto" w:fill="auto"/>
        <w:spacing w:before="0"/>
        <w:ind w:firstLine="740"/>
      </w:pPr>
      <w:r>
        <w:t>Деление отрезка в данном отношении.</w:t>
      </w:r>
    </w:p>
    <w:p w:rsidR="006267E1" w:rsidRDefault="0063360C">
      <w:pPr>
        <w:pStyle w:val="24"/>
        <w:shd w:val="clear" w:color="auto" w:fill="auto"/>
        <w:spacing w:before="0"/>
        <w:ind w:firstLine="740"/>
      </w:pPr>
      <w:r>
        <w:t>Основные методы решения задач на построение (метод геометрических мест точек, метод параллельного переноса, метод симметрии, метод подобия).</w:t>
      </w:r>
    </w:p>
    <w:p w:rsidR="006267E1" w:rsidRDefault="0063360C">
      <w:pPr>
        <w:pStyle w:val="24"/>
        <w:shd w:val="clear" w:color="auto" w:fill="auto"/>
        <w:spacing w:before="0"/>
        <w:ind w:firstLine="740"/>
      </w:pPr>
      <w:r>
        <w:t>Этапы решения задач на построение.</w:t>
      </w:r>
    </w:p>
    <w:p w:rsidR="006267E1" w:rsidRDefault="0063360C">
      <w:pPr>
        <w:pStyle w:val="50"/>
        <w:shd w:val="clear" w:color="auto" w:fill="auto"/>
        <w:spacing w:line="274" w:lineRule="exact"/>
      </w:pPr>
      <w:r>
        <w:t>Геометрические преобразования</w:t>
      </w:r>
    </w:p>
    <w:p w:rsidR="006267E1" w:rsidRDefault="0063360C">
      <w:pPr>
        <w:pStyle w:val="50"/>
        <w:shd w:val="clear" w:color="auto" w:fill="auto"/>
        <w:spacing w:line="274" w:lineRule="exact"/>
      </w:pPr>
      <w:r>
        <w:t>Преобразования</w:t>
      </w:r>
    </w:p>
    <w:p w:rsidR="006267E1" w:rsidRDefault="0063360C">
      <w:pPr>
        <w:pStyle w:val="24"/>
        <w:shd w:val="clear" w:color="auto" w:fill="auto"/>
        <w:spacing w:before="0"/>
        <w:ind w:firstLine="740"/>
      </w:pPr>
      <w:r>
        <w:t>Представление о межпредметном понятии «преобразование». Преобразования в математике (в арифметике, алгебре, геометрические преобразования).</w:t>
      </w:r>
    </w:p>
    <w:p w:rsidR="006267E1" w:rsidRDefault="0063360C">
      <w:pPr>
        <w:pStyle w:val="50"/>
        <w:shd w:val="clear" w:color="auto" w:fill="auto"/>
        <w:spacing w:line="274" w:lineRule="exact"/>
      </w:pPr>
      <w:r>
        <w:t>Движения</w:t>
      </w:r>
    </w:p>
    <w:p w:rsidR="006267E1" w:rsidRDefault="0063360C">
      <w:pPr>
        <w:pStyle w:val="24"/>
        <w:shd w:val="clear" w:color="auto" w:fill="auto"/>
        <w:spacing w:before="0"/>
        <w:ind w:firstLine="740"/>
      </w:pPr>
      <w:r>
        <w:t>Осевая и центральная симметрии, поворот и параллельный перенос. Комбинации движений на плоскости и их свойства.</w:t>
      </w:r>
    </w:p>
    <w:p w:rsidR="006267E1" w:rsidRDefault="0063360C">
      <w:pPr>
        <w:pStyle w:val="50"/>
        <w:shd w:val="clear" w:color="auto" w:fill="auto"/>
        <w:spacing w:line="274" w:lineRule="exact"/>
      </w:pPr>
      <w:r>
        <w:t>Подобие как преобразование</w:t>
      </w:r>
    </w:p>
    <w:p w:rsidR="006267E1" w:rsidRDefault="0063360C">
      <w:pPr>
        <w:pStyle w:val="24"/>
        <w:shd w:val="clear" w:color="auto" w:fill="auto"/>
        <w:spacing w:before="0"/>
        <w:ind w:firstLine="740"/>
      </w:pPr>
      <w:r>
        <w:t>Гомотетия. Геометрические преобразования как средство доказательства утверждений и решения задач.</w:t>
      </w:r>
    </w:p>
    <w:p w:rsidR="006267E1" w:rsidRDefault="0063360C">
      <w:pPr>
        <w:pStyle w:val="50"/>
        <w:shd w:val="clear" w:color="auto" w:fill="auto"/>
        <w:spacing w:line="274" w:lineRule="exact"/>
      </w:pPr>
      <w:r>
        <w:t>Векторы и координаты на плоскости</w:t>
      </w:r>
    </w:p>
    <w:p w:rsidR="006267E1" w:rsidRDefault="0063360C">
      <w:pPr>
        <w:pStyle w:val="50"/>
        <w:shd w:val="clear" w:color="auto" w:fill="auto"/>
        <w:spacing w:line="274" w:lineRule="exact"/>
      </w:pPr>
      <w:r>
        <w:t>Векторы</w:t>
      </w:r>
    </w:p>
    <w:p w:rsidR="006267E1" w:rsidRDefault="0063360C">
      <w:pPr>
        <w:pStyle w:val="24"/>
        <w:shd w:val="clear" w:color="auto" w:fill="auto"/>
        <w:spacing w:before="0"/>
        <w:ind w:firstLine="760"/>
      </w:pPr>
      <w: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6267E1" w:rsidRDefault="0063360C">
      <w:pPr>
        <w:pStyle w:val="50"/>
        <w:shd w:val="clear" w:color="auto" w:fill="auto"/>
        <w:spacing w:line="274" w:lineRule="exact"/>
        <w:ind w:firstLine="760"/>
      </w:pPr>
      <w:r>
        <w:t>Координаты</w:t>
      </w:r>
    </w:p>
    <w:p w:rsidR="006267E1" w:rsidRDefault="0063360C">
      <w:pPr>
        <w:pStyle w:val="24"/>
        <w:shd w:val="clear" w:color="auto" w:fill="auto"/>
        <w:spacing w:before="0"/>
        <w:ind w:firstLine="760"/>
      </w:pPr>
      <w:r>
        <w:t>Основные понятия, координаты вектора, расстояние между точками. Координаты середины отрезка. Уравнения фигур.</w:t>
      </w:r>
    </w:p>
    <w:p w:rsidR="006267E1" w:rsidRDefault="0063360C">
      <w:pPr>
        <w:pStyle w:val="24"/>
        <w:shd w:val="clear" w:color="auto" w:fill="auto"/>
        <w:spacing w:before="0"/>
        <w:ind w:firstLine="760"/>
      </w:pPr>
      <w:r>
        <w:t>Применение векторов и координат для решения геометрических задач.</w:t>
      </w:r>
    </w:p>
    <w:p w:rsidR="006267E1" w:rsidRDefault="0063360C">
      <w:pPr>
        <w:pStyle w:val="24"/>
        <w:shd w:val="clear" w:color="auto" w:fill="auto"/>
        <w:spacing w:before="0"/>
        <w:ind w:firstLine="760"/>
      </w:pPr>
      <w:r>
        <w:t>Аффинная система координат. Радиус-векторы точек. Центроид системы точек.</w:t>
      </w:r>
    </w:p>
    <w:p w:rsidR="006267E1" w:rsidRDefault="0063360C">
      <w:pPr>
        <w:pStyle w:val="60"/>
        <w:shd w:val="clear" w:color="auto" w:fill="auto"/>
        <w:spacing w:line="274" w:lineRule="exact"/>
        <w:ind w:firstLine="760"/>
      </w:pPr>
      <w:r>
        <w:t>История математики</w:t>
      </w:r>
    </w:p>
    <w:p w:rsidR="006267E1" w:rsidRDefault="0063360C">
      <w:pPr>
        <w:pStyle w:val="60"/>
        <w:shd w:val="clear" w:color="auto" w:fill="auto"/>
        <w:spacing w:line="274" w:lineRule="exact"/>
        <w:ind w:firstLine="760"/>
      </w:pPr>
      <w:r>
        <w:t>Возникновение математики как науки, этапы её развития. Основные разделы математики. Выдающиеся математики и их вклад в развитие науки.</w:t>
      </w:r>
    </w:p>
    <w:p w:rsidR="006267E1" w:rsidRDefault="0063360C">
      <w:pPr>
        <w:pStyle w:val="60"/>
        <w:shd w:val="clear" w:color="auto" w:fill="auto"/>
        <w:spacing w:line="274" w:lineRule="exact"/>
        <w:ind w:firstLine="760"/>
      </w:pPr>
      <w:r>
        <w:t>Бесконечность множества простых чисел. Числа и длины отрезков. Рациональные числа. Потребность в иррациональных числах. Школа Пифагора</w:t>
      </w:r>
    </w:p>
    <w:p w:rsidR="006267E1" w:rsidRDefault="0063360C">
      <w:pPr>
        <w:pStyle w:val="60"/>
        <w:shd w:val="clear" w:color="auto" w:fill="auto"/>
        <w:spacing w:line="274" w:lineRule="exact"/>
        <w:ind w:firstLine="760"/>
      </w:pPr>
      <w: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6267E1" w:rsidRDefault="0063360C">
      <w:pPr>
        <w:pStyle w:val="60"/>
        <w:shd w:val="clear" w:color="auto" w:fill="auto"/>
        <w:spacing w:line="274" w:lineRule="exact"/>
        <w:ind w:firstLine="760"/>
      </w:pPr>
      <w: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6267E1" w:rsidRDefault="0063360C">
      <w:pPr>
        <w:pStyle w:val="60"/>
        <w:shd w:val="clear" w:color="auto" w:fill="auto"/>
        <w:spacing w:line="274" w:lineRule="exact"/>
        <w:ind w:firstLine="760"/>
      </w:pPr>
      <w:r>
        <w:lastRenderedPageBreak/>
        <w:t>Задача Леонардо Пизанского (Фибоначчи) о кроликах, числа Фибоначчи. Задача о шахматной доске. Сходимость геометрической прогрессии.</w:t>
      </w:r>
    </w:p>
    <w:p w:rsidR="006267E1" w:rsidRDefault="0063360C">
      <w:pPr>
        <w:pStyle w:val="60"/>
        <w:shd w:val="clear" w:color="auto" w:fill="auto"/>
        <w:spacing w:line="274" w:lineRule="exact"/>
        <w:ind w:firstLine="760"/>
      </w:pPr>
      <w:r>
        <w:t>Истоки теории вероятностей: страховое дело, азартные игры. П. Ферма, Б.Паскаль, Я. Бернулли, А.Н.Колмогоров.</w:t>
      </w:r>
    </w:p>
    <w:p w:rsidR="006267E1" w:rsidRDefault="0063360C">
      <w:pPr>
        <w:pStyle w:val="60"/>
        <w:shd w:val="clear" w:color="auto" w:fill="auto"/>
        <w:spacing w:line="274" w:lineRule="exact"/>
        <w:ind w:firstLine="760"/>
      </w:pPr>
      <w: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п. Золотое сечение. «Начала» Евклида. Л Эйлер, Н.И.Лобачевский. История пятого постулата.</w:t>
      </w:r>
    </w:p>
    <w:p w:rsidR="006267E1" w:rsidRDefault="0063360C">
      <w:pPr>
        <w:pStyle w:val="60"/>
        <w:shd w:val="clear" w:color="auto" w:fill="auto"/>
        <w:spacing w:line="274" w:lineRule="exact"/>
        <w:ind w:firstLine="760"/>
      </w:pPr>
      <w:r>
        <w:t>Геометрия и искусство. Геометрические закономерности окружающего мира.</w:t>
      </w:r>
    </w:p>
    <w:p w:rsidR="006267E1" w:rsidRDefault="0063360C">
      <w:pPr>
        <w:pStyle w:val="60"/>
        <w:shd w:val="clear" w:color="auto" w:fill="auto"/>
        <w:spacing w:line="274" w:lineRule="exact"/>
        <w:ind w:firstLine="760"/>
      </w:pPr>
      <w: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6267E1" w:rsidRDefault="0063360C">
      <w:pPr>
        <w:pStyle w:val="60"/>
        <w:shd w:val="clear" w:color="auto" w:fill="auto"/>
        <w:spacing w:line="274" w:lineRule="exact"/>
        <w:ind w:firstLine="760"/>
      </w:pPr>
      <w:r>
        <w:t>Роль российских учёных в развитии математики: Л.Эйлер. Н.И.Лобачевский, П.Л.Чебышев, С. Ковалевская, А.Н.Колмогоров.</w:t>
      </w:r>
    </w:p>
    <w:p w:rsidR="006267E1" w:rsidRDefault="0063360C">
      <w:pPr>
        <w:pStyle w:val="60"/>
        <w:shd w:val="clear" w:color="auto" w:fill="auto"/>
        <w:spacing w:after="240" w:line="274" w:lineRule="exact"/>
        <w:ind w:firstLine="760"/>
      </w:pPr>
      <w:bookmarkStart w:id="114" w:name="bookmark114"/>
      <w:r>
        <w:t>Математика в развитии России: Петр I, школа математических и навигацких наук, развитие российского флота, А.Н.Крылов. Космическая программа и М.В.Келдыш.</w:t>
      </w:r>
      <w:bookmarkEnd w:id="114"/>
    </w:p>
    <w:p w:rsidR="006267E1" w:rsidRDefault="0063360C" w:rsidP="00363E16">
      <w:pPr>
        <w:pStyle w:val="28"/>
        <w:keepNext/>
        <w:keepLines/>
        <w:numPr>
          <w:ilvl w:val="0"/>
          <w:numId w:val="42"/>
        </w:numPr>
        <w:shd w:val="clear" w:color="auto" w:fill="auto"/>
        <w:tabs>
          <w:tab w:val="left" w:pos="1601"/>
        </w:tabs>
        <w:ind w:firstLine="760"/>
      </w:pPr>
      <w:bookmarkStart w:id="115" w:name="bookmark115"/>
      <w:r>
        <w:t>Информатика</w:t>
      </w:r>
      <w:bookmarkEnd w:id="115"/>
    </w:p>
    <w:p w:rsidR="006267E1" w:rsidRDefault="0063360C">
      <w:pPr>
        <w:pStyle w:val="24"/>
        <w:shd w:val="clear" w:color="auto" w:fill="auto"/>
        <w:spacing w:before="0"/>
        <w:ind w:firstLine="760"/>
      </w:pPr>
      <w:r>
        <w:t>При реализации программы учебного предмета «Информатика» у учащихся формируется информационная и алгоритмическая культура;</w:t>
      </w:r>
      <w:r w:rsidR="008F7A6B" w:rsidRPr="008F7A6B">
        <w:t xml:space="preserve"> </w:t>
      </w:r>
      <w:r>
        <w:t>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w:t>
      </w:r>
      <w:r w:rsidR="008F7A6B" w:rsidRPr="008F7A6B">
        <w:t xml:space="preserve"> </w:t>
      </w:r>
      <w:r>
        <w:t>развивается алгоритмическое мышление, необходимое для профессиональной деятельности в современном обществе; формируются</w:t>
      </w:r>
      <w:r w:rsidR="008F7A6B" w:rsidRPr="008F7A6B">
        <w:t xml:space="preserve"> </w:t>
      </w:r>
      <w: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6267E1" w:rsidRDefault="0063360C">
      <w:pPr>
        <w:pStyle w:val="50"/>
        <w:shd w:val="clear" w:color="auto" w:fill="auto"/>
        <w:spacing w:line="274" w:lineRule="exact"/>
        <w:ind w:firstLine="760"/>
      </w:pPr>
      <w:r>
        <w:t>Введение</w:t>
      </w:r>
    </w:p>
    <w:p w:rsidR="006267E1" w:rsidRDefault="0063360C">
      <w:pPr>
        <w:pStyle w:val="28"/>
        <w:keepNext/>
        <w:keepLines/>
        <w:shd w:val="clear" w:color="auto" w:fill="auto"/>
        <w:ind w:firstLine="760"/>
      </w:pPr>
      <w:bookmarkStart w:id="116" w:name="bookmark116"/>
      <w:r>
        <w:t>Информация и информационные процессы</w:t>
      </w:r>
      <w:bookmarkEnd w:id="116"/>
    </w:p>
    <w:p w:rsidR="006267E1" w:rsidRDefault="0063360C">
      <w:pPr>
        <w:pStyle w:val="24"/>
        <w:shd w:val="clear" w:color="auto" w:fill="auto"/>
        <w:spacing w:before="0"/>
        <w:ind w:firstLine="760"/>
      </w:pPr>
      <w:r>
        <w:t>Информация - одно из основных обобщающих понятий современной науки.</w:t>
      </w:r>
    </w:p>
    <w:p w:rsidR="006267E1" w:rsidRDefault="0063360C">
      <w:pPr>
        <w:pStyle w:val="24"/>
        <w:shd w:val="clear" w:color="auto" w:fill="auto"/>
        <w:spacing w:before="0"/>
        <w:ind w:firstLine="760"/>
      </w:pPr>
      <w: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6267E1" w:rsidRDefault="0063360C">
      <w:pPr>
        <w:pStyle w:val="24"/>
        <w:shd w:val="clear" w:color="auto" w:fill="auto"/>
        <w:spacing w:before="0"/>
        <w:ind w:firstLine="760"/>
      </w:pPr>
      <w: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6267E1" w:rsidRDefault="0063360C">
      <w:pPr>
        <w:pStyle w:val="24"/>
        <w:shd w:val="clear" w:color="auto" w:fill="auto"/>
        <w:spacing w:before="0"/>
        <w:ind w:firstLine="760"/>
      </w:pPr>
      <w:r>
        <w:t>Информационные процессы - процессы, связанные с хранением, преобразованием и передачей данных.</w:t>
      </w:r>
    </w:p>
    <w:p w:rsidR="006267E1" w:rsidRDefault="0063360C">
      <w:pPr>
        <w:pStyle w:val="50"/>
        <w:shd w:val="clear" w:color="auto" w:fill="auto"/>
        <w:spacing w:line="274" w:lineRule="exact"/>
        <w:ind w:firstLine="760"/>
      </w:pPr>
      <w:r>
        <w:t>Компьютер - универсальное устройство обработки данных</w:t>
      </w:r>
    </w:p>
    <w:p w:rsidR="006267E1" w:rsidRDefault="0063360C">
      <w:pPr>
        <w:pStyle w:val="24"/>
        <w:shd w:val="clear" w:color="auto" w:fill="auto"/>
        <w:spacing w:before="0"/>
        <w:ind w:firstLine="760"/>
      </w:pPr>
      <w: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6267E1" w:rsidRDefault="0063360C">
      <w:pPr>
        <w:pStyle w:val="60"/>
        <w:shd w:val="clear" w:color="auto" w:fill="auto"/>
        <w:spacing w:line="274" w:lineRule="exact"/>
        <w:ind w:firstLine="760"/>
      </w:pPr>
      <w:r>
        <w:t>Компьютеры, встроенные в технические устройства и производственные комплексы. Роботизированные производства, аддитивные технологии (ЗБ-принтеры).</w:t>
      </w:r>
    </w:p>
    <w:p w:rsidR="006267E1" w:rsidRDefault="0063360C">
      <w:pPr>
        <w:pStyle w:val="24"/>
        <w:shd w:val="clear" w:color="auto" w:fill="auto"/>
        <w:spacing w:before="0"/>
        <w:ind w:firstLine="760"/>
      </w:pPr>
      <w:r>
        <w:t>Программное обеспечение компьютера.</w:t>
      </w:r>
    </w:p>
    <w:p w:rsidR="006267E1" w:rsidRDefault="0063360C">
      <w:pPr>
        <w:pStyle w:val="24"/>
        <w:shd w:val="clear" w:color="auto" w:fill="auto"/>
        <w:spacing w:before="0"/>
        <w:ind w:firstLine="760"/>
      </w:pPr>
      <w: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rStyle w:val="2a"/>
        </w:rPr>
        <w:t>Носители информации в живой природе.</w:t>
      </w:r>
    </w:p>
    <w:p w:rsidR="006267E1" w:rsidRDefault="0063360C">
      <w:pPr>
        <w:pStyle w:val="24"/>
        <w:shd w:val="clear" w:color="auto" w:fill="auto"/>
        <w:spacing w:before="0"/>
        <w:ind w:firstLine="760"/>
      </w:pPr>
      <w:r>
        <w:t>История и тенденции развития компьютеров, улучшение характеристик компьютеров. Суперкомпьютеры.</w:t>
      </w:r>
    </w:p>
    <w:p w:rsidR="006267E1" w:rsidRDefault="0063360C">
      <w:pPr>
        <w:pStyle w:val="60"/>
        <w:shd w:val="clear" w:color="auto" w:fill="auto"/>
        <w:spacing w:line="274" w:lineRule="exact"/>
        <w:ind w:firstLine="760"/>
      </w:pPr>
      <w:r>
        <w:t>Физические ограничения на значения характеристик компьютеров.</w:t>
      </w:r>
    </w:p>
    <w:p w:rsidR="006267E1" w:rsidRDefault="0063360C">
      <w:pPr>
        <w:pStyle w:val="60"/>
        <w:shd w:val="clear" w:color="auto" w:fill="auto"/>
        <w:spacing w:line="274" w:lineRule="exact"/>
        <w:ind w:firstLine="760"/>
      </w:pPr>
      <w:r>
        <w:t>Параллельные вычисления.</w:t>
      </w:r>
    </w:p>
    <w:p w:rsidR="006267E1" w:rsidRDefault="0063360C">
      <w:pPr>
        <w:pStyle w:val="24"/>
        <w:shd w:val="clear" w:color="auto" w:fill="auto"/>
        <w:spacing w:before="0"/>
        <w:ind w:firstLine="760"/>
      </w:pPr>
      <w:r>
        <w:lastRenderedPageBreak/>
        <w:t>Техника безопасности и правила работы на компьютере.</w:t>
      </w:r>
    </w:p>
    <w:p w:rsidR="006267E1" w:rsidRDefault="0063360C">
      <w:pPr>
        <w:pStyle w:val="50"/>
        <w:shd w:val="clear" w:color="auto" w:fill="auto"/>
        <w:spacing w:line="274" w:lineRule="exact"/>
        <w:ind w:firstLine="760"/>
      </w:pPr>
      <w:r>
        <w:t>Математические основы информатики</w:t>
      </w:r>
    </w:p>
    <w:p w:rsidR="006267E1" w:rsidRDefault="0063360C">
      <w:pPr>
        <w:pStyle w:val="50"/>
        <w:shd w:val="clear" w:color="auto" w:fill="auto"/>
        <w:spacing w:line="274" w:lineRule="exact"/>
        <w:ind w:firstLine="760"/>
      </w:pPr>
      <w:r>
        <w:t>Тексты и кодирование</w:t>
      </w:r>
    </w:p>
    <w:p w:rsidR="006267E1" w:rsidRDefault="0063360C">
      <w:pPr>
        <w:pStyle w:val="24"/>
        <w:shd w:val="clear" w:color="auto" w:fill="auto"/>
        <w:spacing w:before="0"/>
        <w:ind w:firstLine="760"/>
      </w:pPr>
      <w: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6267E1" w:rsidRDefault="0063360C">
      <w:pPr>
        <w:pStyle w:val="24"/>
        <w:shd w:val="clear" w:color="auto" w:fill="auto"/>
        <w:spacing w:before="0"/>
        <w:ind w:firstLine="760"/>
      </w:pPr>
      <w:r>
        <w:t>Разнообразие языков и алфавитов. Естественные и формальные языки. Алфавит текстов на русском языке.</w:t>
      </w:r>
    </w:p>
    <w:p w:rsidR="006267E1" w:rsidRDefault="0063360C">
      <w:pPr>
        <w:pStyle w:val="24"/>
        <w:shd w:val="clear" w:color="auto" w:fill="auto"/>
        <w:spacing w:before="0"/>
        <w:ind w:firstLine="760"/>
      </w:pPr>
      <w:r>
        <w:t>Кодирование символов одного алфавита с помощью кодовых слов в другом алфавите; кодовая таблица, декодирование.</w:t>
      </w:r>
    </w:p>
    <w:p w:rsidR="006267E1" w:rsidRDefault="0063360C">
      <w:pPr>
        <w:pStyle w:val="24"/>
        <w:shd w:val="clear" w:color="auto" w:fill="auto"/>
        <w:spacing w:before="0"/>
        <w:ind w:firstLine="760"/>
      </w:pPr>
      <w:r>
        <w:t>Двоичный алфавит. Представление данных в компьютере как текстов в двоичном алфавите.</w:t>
      </w:r>
    </w:p>
    <w:p w:rsidR="006267E1" w:rsidRDefault="0063360C">
      <w:pPr>
        <w:pStyle w:val="24"/>
        <w:shd w:val="clear" w:color="auto" w:fill="auto"/>
        <w:spacing w:before="0"/>
        <w:ind w:firstLine="760"/>
      </w:pPr>
      <w:r>
        <w:t>Двоичные коды с фиксированной длиной кодового слова. Разрядность кода - длина кодового слова. Примеры двоичных кодов с разрядностью 8, 16, 32.</w:t>
      </w:r>
    </w:p>
    <w:p w:rsidR="006267E1" w:rsidRDefault="0063360C">
      <w:pPr>
        <w:pStyle w:val="24"/>
        <w:shd w:val="clear" w:color="auto" w:fill="auto"/>
        <w:spacing w:before="0"/>
        <w:ind w:firstLine="760"/>
      </w:pPr>
      <w:r>
        <w:t>Единицы измерения длины двоичных текстов: бит, байт, Килобайт и т. д. Количество информации, содержащееся в сообщении.</w:t>
      </w:r>
    </w:p>
    <w:p w:rsidR="006267E1" w:rsidRDefault="0063360C">
      <w:pPr>
        <w:pStyle w:val="60"/>
        <w:shd w:val="clear" w:color="auto" w:fill="auto"/>
        <w:spacing w:line="274" w:lineRule="exact"/>
        <w:ind w:firstLine="760"/>
      </w:pPr>
      <w:r>
        <w:t>Подход А.Н.Колмогорова к определению количества информации.</w:t>
      </w:r>
    </w:p>
    <w:p w:rsidR="006267E1" w:rsidRDefault="0063360C">
      <w:pPr>
        <w:pStyle w:val="24"/>
        <w:shd w:val="clear" w:color="auto" w:fill="auto"/>
        <w:spacing w:before="0"/>
        <w:ind w:firstLine="760"/>
      </w:pPr>
      <w:r>
        <w:t xml:space="preserve">Зависимость количества кодовых комбинаций от разрядности кода. </w:t>
      </w:r>
      <w:r>
        <w:rPr>
          <w:rStyle w:val="2a"/>
        </w:rPr>
        <w:t xml:space="preserve">Код А8СП. </w:t>
      </w:r>
      <w:r>
        <w:t xml:space="preserve">Кодировки кириллицы. Примеры кодирования букв национальных алфавитов. Представление о стандарте №юобе. </w:t>
      </w:r>
      <w:r>
        <w:rPr>
          <w:rStyle w:val="2a"/>
        </w:rPr>
        <w:t>Таблицы кодировки с алфавитом, отличным от двоичного.</w:t>
      </w:r>
    </w:p>
    <w:p w:rsidR="006267E1" w:rsidRDefault="0063360C">
      <w:pPr>
        <w:pStyle w:val="60"/>
        <w:shd w:val="clear" w:color="auto" w:fill="auto"/>
        <w:spacing w:line="274" w:lineRule="exact"/>
        <w:ind w:firstLine="760"/>
      </w:pPr>
      <w: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6267E1" w:rsidRDefault="0063360C">
      <w:pPr>
        <w:pStyle w:val="50"/>
        <w:shd w:val="clear" w:color="auto" w:fill="auto"/>
        <w:spacing w:line="274" w:lineRule="exact"/>
        <w:ind w:firstLine="760"/>
      </w:pPr>
      <w:r>
        <w:t>Дискретизация</w:t>
      </w:r>
    </w:p>
    <w:p w:rsidR="006267E1" w:rsidRDefault="0063360C">
      <w:pPr>
        <w:pStyle w:val="24"/>
        <w:shd w:val="clear" w:color="auto" w:fill="auto"/>
        <w:spacing w:before="0"/>
        <w:ind w:firstLine="760"/>
      </w:pPr>
      <w:r>
        <w:t>Измерение и дискретизация. Общее представление о цифровом представлении аудиовизуальных и других непрерывных данных.</w:t>
      </w:r>
    </w:p>
    <w:p w:rsidR="006267E1" w:rsidRDefault="0063360C">
      <w:pPr>
        <w:pStyle w:val="24"/>
        <w:shd w:val="clear" w:color="auto" w:fill="auto"/>
        <w:spacing w:before="0"/>
        <w:ind w:firstLine="760"/>
      </w:pPr>
      <w:r>
        <w:t>Кодирование цвета. Цветовые модели</w:t>
      </w:r>
      <w:r>
        <w:rPr>
          <w:rStyle w:val="29"/>
        </w:rPr>
        <w:t xml:space="preserve">. </w:t>
      </w:r>
      <w:r>
        <w:t xml:space="preserve">Модели КОВиСМУК. </w:t>
      </w:r>
      <w:r>
        <w:rPr>
          <w:rStyle w:val="2a"/>
        </w:rPr>
        <w:t xml:space="preserve">Модели Н8В и СМУ. </w:t>
      </w:r>
      <w:r>
        <w:t>Глубина кодирования. Знакомство с растровой и векторной графикой.</w:t>
      </w:r>
    </w:p>
    <w:p w:rsidR="006267E1" w:rsidRDefault="0063360C">
      <w:pPr>
        <w:pStyle w:val="24"/>
        <w:shd w:val="clear" w:color="auto" w:fill="auto"/>
        <w:spacing w:before="0"/>
        <w:ind w:firstLine="760"/>
      </w:pPr>
      <w:r>
        <w:t>Кодирование звука</w:t>
      </w:r>
      <w:r>
        <w:rPr>
          <w:rStyle w:val="29"/>
        </w:rPr>
        <w:t xml:space="preserve">. </w:t>
      </w:r>
      <w:r>
        <w:t>Разрядность и частота записи. Количество каналов записи.</w:t>
      </w:r>
    </w:p>
    <w:p w:rsidR="006267E1" w:rsidRDefault="0063360C">
      <w:pPr>
        <w:pStyle w:val="24"/>
        <w:shd w:val="clear" w:color="auto" w:fill="auto"/>
        <w:spacing w:before="0"/>
        <w:ind w:firstLine="760"/>
      </w:pPr>
      <w:r>
        <w:t>Оценка количественных параметров, связанных с представлением и хранением изображений и звуковых файлов.</w:t>
      </w:r>
    </w:p>
    <w:p w:rsidR="006267E1" w:rsidRDefault="0063360C">
      <w:pPr>
        <w:pStyle w:val="50"/>
        <w:shd w:val="clear" w:color="auto" w:fill="auto"/>
        <w:spacing w:line="274" w:lineRule="exact"/>
        <w:ind w:firstLine="760"/>
      </w:pPr>
      <w:r>
        <w:t>Системы счисления</w:t>
      </w:r>
    </w:p>
    <w:p w:rsidR="006267E1" w:rsidRDefault="0063360C">
      <w:pPr>
        <w:pStyle w:val="24"/>
        <w:shd w:val="clear" w:color="auto" w:fill="auto"/>
        <w:spacing w:before="0"/>
        <w:ind w:firstLine="780"/>
      </w:pPr>
      <w:r>
        <w:t>Позиционные и непозиционные системы счисления. Примеры представления чисел в позиционных системах счисления.</w:t>
      </w:r>
    </w:p>
    <w:p w:rsidR="006267E1" w:rsidRDefault="0063360C">
      <w:pPr>
        <w:pStyle w:val="24"/>
        <w:shd w:val="clear" w:color="auto" w:fill="auto"/>
        <w:spacing w:before="0"/>
        <w:ind w:firstLine="780"/>
      </w:pPr>
      <w: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6267E1" w:rsidRDefault="0063360C">
      <w:pPr>
        <w:pStyle w:val="24"/>
        <w:shd w:val="clear" w:color="auto" w:fill="auto"/>
        <w:spacing w:before="0"/>
        <w:ind w:firstLine="780"/>
      </w:pPr>
      <w: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6267E1" w:rsidRDefault="0063360C">
      <w:pPr>
        <w:pStyle w:val="24"/>
        <w:shd w:val="clear" w:color="auto" w:fill="auto"/>
        <w:spacing w:before="0"/>
        <w:ind w:firstLine="780"/>
      </w:pPr>
      <w: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6267E1" w:rsidRDefault="0063360C">
      <w:pPr>
        <w:pStyle w:val="24"/>
        <w:shd w:val="clear" w:color="auto" w:fill="auto"/>
        <w:spacing w:before="0"/>
        <w:ind w:firstLine="780"/>
      </w:pPr>
      <w:r>
        <w:t>Перевод натуральных чисел из двоичной системы счисления в восьмеричную и шестнадцатеричную и обратно.</w:t>
      </w:r>
    </w:p>
    <w:p w:rsidR="006267E1" w:rsidRDefault="0063360C">
      <w:pPr>
        <w:pStyle w:val="60"/>
        <w:shd w:val="clear" w:color="auto" w:fill="auto"/>
        <w:spacing w:line="274" w:lineRule="exact"/>
        <w:ind w:firstLine="780"/>
      </w:pPr>
      <w:r>
        <w:t>Арифметические действия в системах счисления.</w:t>
      </w:r>
    </w:p>
    <w:p w:rsidR="006267E1" w:rsidRDefault="0063360C">
      <w:pPr>
        <w:pStyle w:val="50"/>
        <w:shd w:val="clear" w:color="auto" w:fill="auto"/>
        <w:spacing w:line="274" w:lineRule="exact"/>
        <w:ind w:firstLine="780"/>
      </w:pPr>
      <w:r>
        <w:t>Элементы комбинаторики, теории множеств и математической логики</w:t>
      </w:r>
    </w:p>
    <w:p w:rsidR="006267E1" w:rsidRDefault="0063360C">
      <w:pPr>
        <w:pStyle w:val="24"/>
        <w:shd w:val="clear" w:color="auto" w:fill="auto"/>
        <w:tabs>
          <w:tab w:val="left" w:pos="4390"/>
        </w:tabs>
        <w:spacing w:before="0"/>
        <w:ind w:firstLine="780"/>
      </w:pPr>
      <w:r>
        <w:t>Расчет количества вариантов:</w:t>
      </w:r>
      <w:r>
        <w:tab/>
        <w:t>формулы перемножения и сложения количества</w:t>
      </w:r>
    </w:p>
    <w:p w:rsidR="006267E1" w:rsidRDefault="0063360C">
      <w:pPr>
        <w:pStyle w:val="24"/>
        <w:shd w:val="clear" w:color="auto" w:fill="auto"/>
        <w:spacing w:before="0"/>
        <w:ind w:firstLine="0"/>
        <w:jc w:val="left"/>
      </w:pPr>
      <w:r>
        <w:t>вариантов. Количество текстов данной длины в данном алфавите.</w:t>
      </w:r>
    </w:p>
    <w:p w:rsidR="006267E1" w:rsidRDefault="0063360C">
      <w:pPr>
        <w:pStyle w:val="24"/>
        <w:shd w:val="clear" w:color="auto" w:fill="auto"/>
        <w:spacing w:before="0"/>
        <w:ind w:firstLine="780"/>
      </w:pPr>
      <w: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6267E1" w:rsidRDefault="0063360C">
      <w:pPr>
        <w:pStyle w:val="24"/>
        <w:shd w:val="clear" w:color="auto" w:fill="auto"/>
        <w:spacing w:before="0"/>
        <w:ind w:firstLine="780"/>
      </w:pPr>
      <w: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6267E1" w:rsidRDefault="0063360C">
      <w:pPr>
        <w:pStyle w:val="24"/>
        <w:shd w:val="clear" w:color="auto" w:fill="auto"/>
        <w:spacing w:before="0"/>
        <w:ind w:firstLine="780"/>
      </w:pPr>
      <w:r>
        <w:t>Таблицы истинности. Построение таблиц истинности для логических выражений.</w:t>
      </w:r>
    </w:p>
    <w:p w:rsidR="006267E1" w:rsidRDefault="0063360C">
      <w:pPr>
        <w:pStyle w:val="60"/>
        <w:shd w:val="clear" w:color="auto" w:fill="auto"/>
        <w:spacing w:line="274" w:lineRule="exact"/>
        <w:ind w:firstLine="780"/>
      </w:pPr>
      <w:r>
        <w:t xml:space="preserve">Логические операции следования (импликация) и равносильности (эквивалентность).Свойства логических операций. Законы алгебры логики. Использование таблиц </w:t>
      </w:r>
      <w:r>
        <w:lastRenderedPageBreak/>
        <w:t>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6267E1" w:rsidRDefault="0063360C">
      <w:pPr>
        <w:pStyle w:val="50"/>
        <w:shd w:val="clear" w:color="auto" w:fill="auto"/>
        <w:spacing w:line="274" w:lineRule="exact"/>
        <w:ind w:firstLine="780"/>
      </w:pPr>
      <w:r>
        <w:t>Списки, графы, деревья</w:t>
      </w:r>
    </w:p>
    <w:p w:rsidR="006267E1" w:rsidRDefault="0063360C">
      <w:pPr>
        <w:pStyle w:val="24"/>
        <w:shd w:val="clear" w:color="auto" w:fill="auto"/>
        <w:spacing w:before="0"/>
        <w:ind w:firstLine="780"/>
      </w:pPr>
      <w:r>
        <w:t>Список. Первый элемент, последний элемент, предыдущий элемент, следующий элемент. Вставка, удаление и замена элемента.</w:t>
      </w:r>
    </w:p>
    <w:p w:rsidR="006267E1" w:rsidRDefault="0063360C">
      <w:pPr>
        <w:pStyle w:val="24"/>
        <w:shd w:val="clear" w:color="auto" w:fill="auto"/>
        <w:spacing w:before="0"/>
        <w:ind w:firstLine="780"/>
      </w:pPr>
      <w: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6267E1" w:rsidRDefault="0063360C">
      <w:pPr>
        <w:pStyle w:val="24"/>
        <w:shd w:val="clear" w:color="auto" w:fill="auto"/>
        <w:spacing w:before="0"/>
        <w:ind w:firstLine="780"/>
      </w:pPr>
      <w:r>
        <w:t xml:space="preserve">Дерево. Корень, лист, вершина (узел). Предшествующая вершина, последующие вершины. Поддерево. Высота дерева. </w:t>
      </w:r>
      <w:r>
        <w:rPr>
          <w:rStyle w:val="2a"/>
        </w:rPr>
        <w:t>Бинарное дерево. Генеалогическое дерево.</w:t>
      </w:r>
    </w:p>
    <w:p w:rsidR="006267E1" w:rsidRDefault="0063360C">
      <w:pPr>
        <w:pStyle w:val="50"/>
        <w:shd w:val="clear" w:color="auto" w:fill="auto"/>
        <w:spacing w:line="274" w:lineRule="exact"/>
        <w:ind w:firstLine="780"/>
      </w:pPr>
      <w:r>
        <w:t>Алгоритмы и элементы программирования</w:t>
      </w:r>
    </w:p>
    <w:p w:rsidR="006267E1" w:rsidRDefault="0063360C">
      <w:pPr>
        <w:pStyle w:val="50"/>
        <w:shd w:val="clear" w:color="auto" w:fill="auto"/>
        <w:spacing w:line="274" w:lineRule="exact"/>
        <w:ind w:firstLine="780"/>
      </w:pPr>
      <w:r>
        <w:t>Исполнители и алгоритмы. Управление исполнителями</w:t>
      </w:r>
    </w:p>
    <w:p w:rsidR="006267E1" w:rsidRDefault="0063360C">
      <w:pPr>
        <w:pStyle w:val="24"/>
        <w:shd w:val="clear" w:color="auto" w:fill="auto"/>
        <w:spacing w:before="0"/>
        <w:ind w:firstLine="780"/>
      </w:pPr>
      <w: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6267E1" w:rsidRDefault="0063360C">
      <w:pPr>
        <w:pStyle w:val="24"/>
        <w:shd w:val="clear" w:color="auto" w:fill="auto"/>
        <w:spacing w:before="0"/>
        <w:ind w:firstLine="780"/>
      </w:pPr>
      <w: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rStyle w:val="2a"/>
        </w:rPr>
        <w:t>Программное управление самодвижущимся роботом.</w:t>
      </w:r>
    </w:p>
    <w:p w:rsidR="006267E1" w:rsidRDefault="0063360C">
      <w:pPr>
        <w:pStyle w:val="24"/>
        <w:shd w:val="clear" w:color="auto" w:fill="auto"/>
        <w:spacing w:before="0"/>
        <w:ind w:firstLine="780"/>
      </w:pPr>
      <w: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6267E1" w:rsidRDefault="0063360C">
      <w:pPr>
        <w:pStyle w:val="24"/>
        <w:shd w:val="clear" w:color="auto" w:fill="auto"/>
        <w:spacing w:before="0"/>
        <w:ind w:firstLine="780"/>
      </w:pPr>
      <w:r>
        <w:t>Системы программирования. Средства создания и выполнения программ.</w:t>
      </w:r>
    </w:p>
    <w:p w:rsidR="006267E1" w:rsidRDefault="0063360C">
      <w:pPr>
        <w:pStyle w:val="60"/>
        <w:shd w:val="clear" w:color="auto" w:fill="auto"/>
        <w:spacing w:line="274" w:lineRule="exact"/>
        <w:ind w:firstLine="780"/>
      </w:pPr>
      <w:r>
        <w:t>Понятие об этапах разработки программ и приемах отладки программ.</w:t>
      </w:r>
    </w:p>
    <w:p w:rsidR="006267E1" w:rsidRDefault="0063360C">
      <w:pPr>
        <w:pStyle w:val="24"/>
        <w:shd w:val="clear" w:color="auto" w:fill="auto"/>
        <w:spacing w:before="0"/>
        <w:ind w:firstLine="780"/>
      </w:pPr>
      <w: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6267E1" w:rsidRDefault="0063360C">
      <w:pPr>
        <w:pStyle w:val="50"/>
        <w:shd w:val="clear" w:color="auto" w:fill="auto"/>
        <w:spacing w:line="274" w:lineRule="exact"/>
        <w:ind w:firstLine="780"/>
      </w:pPr>
      <w:r>
        <w:t>Алгоритмические конструкции</w:t>
      </w:r>
    </w:p>
    <w:p w:rsidR="006267E1" w:rsidRDefault="0063360C">
      <w:pPr>
        <w:pStyle w:val="24"/>
        <w:shd w:val="clear" w:color="auto" w:fill="auto"/>
        <w:spacing w:before="0"/>
        <w:ind w:firstLine="780"/>
      </w:pPr>
      <w: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267E1" w:rsidRDefault="0063360C">
      <w:pPr>
        <w:pStyle w:val="24"/>
        <w:shd w:val="clear" w:color="auto" w:fill="auto"/>
        <w:spacing w:before="0"/>
        <w:ind w:firstLine="780"/>
      </w:pPr>
      <w:r>
        <w:t>Конструкция «ветвление». Условный оператор: полная и неполная формы.</w:t>
      </w:r>
    </w:p>
    <w:p w:rsidR="006267E1" w:rsidRDefault="0063360C">
      <w:pPr>
        <w:pStyle w:val="24"/>
        <w:shd w:val="clear" w:color="auto" w:fill="auto"/>
        <w:spacing w:before="0"/>
        <w:ind w:firstLine="780"/>
      </w:pPr>
      <w:r>
        <w:t>Выполнение и невыполнения условия (истинность и ложность высказывания). Простые и составные условия. Запись составных условий.</w:t>
      </w:r>
    </w:p>
    <w:p w:rsidR="006267E1" w:rsidRDefault="0063360C">
      <w:pPr>
        <w:pStyle w:val="60"/>
        <w:shd w:val="clear" w:color="auto" w:fill="auto"/>
        <w:spacing w:line="274" w:lineRule="exact"/>
        <w:ind w:firstLine="780"/>
      </w:pPr>
      <w:r>
        <w:rPr>
          <w:rStyle w:val="61"/>
        </w:rPr>
        <w:t xml:space="preserve">Конструкция «повторения»: циклы с заданным числом повторений, с условием выполнения, с переменной цикла. </w:t>
      </w:r>
      <w: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6267E1" w:rsidRDefault="0063360C">
      <w:pPr>
        <w:pStyle w:val="24"/>
        <w:shd w:val="clear" w:color="auto" w:fill="auto"/>
        <w:spacing w:before="0"/>
        <w:ind w:firstLine="780"/>
      </w:pPr>
      <w:r>
        <w:t>Запись алгоритмических конструкций в выбранном языке программирования.</w:t>
      </w:r>
    </w:p>
    <w:p w:rsidR="006267E1" w:rsidRDefault="0063360C">
      <w:pPr>
        <w:pStyle w:val="60"/>
        <w:shd w:val="clear" w:color="auto" w:fill="auto"/>
        <w:spacing w:line="274" w:lineRule="exact"/>
        <w:ind w:firstLine="780"/>
      </w:pPr>
      <w:r>
        <w:t>Примеры записи команд ветвления и повторения и других конструкций в различных алгоритмических языках.</w:t>
      </w:r>
    </w:p>
    <w:p w:rsidR="006267E1" w:rsidRDefault="0063360C">
      <w:pPr>
        <w:pStyle w:val="50"/>
        <w:shd w:val="clear" w:color="auto" w:fill="auto"/>
        <w:spacing w:line="274" w:lineRule="exact"/>
        <w:ind w:firstLine="780"/>
      </w:pPr>
      <w:r>
        <w:t>Разработка алгоритмов и программ</w:t>
      </w:r>
    </w:p>
    <w:p w:rsidR="006267E1" w:rsidRDefault="0063360C">
      <w:pPr>
        <w:pStyle w:val="60"/>
        <w:shd w:val="clear" w:color="auto" w:fill="auto"/>
        <w:spacing w:line="274" w:lineRule="exact"/>
        <w:ind w:firstLine="780"/>
      </w:pPr>
      <w:r>
        <w:rPr>
          <w:rStyle w:val="61"/>
        </w:rPr>
        <w:t xml:space="preserve">Оператор присваивания. </w:t>
      </w:r>
      <w:r>
        <w:t>Представление о структурах данных.</w:t>
      </w:r>
    </w:p>
    <w:p w:rsidR="006267E1" w:rsidRDefault="0063360C">
      <w:pPr>
        <w:pStyle w:val="24"/>
        <w:shd w:val="clear" w:color="auto" w:fill="auto"/>
        <w:spacing w:before="0"/>
        <w:ind w:firstLine="780"/>
      </w:pPr>
      <w:r>
        <w:t xml:space="preserve">Константы и переменные. Переменная: имя и значение. Типы переменных: целые, вещественные, </w:t>
      </w:r>
      <w:r>
        <w:rPr>
          <w:rStyle w:val="2a"/>
        </w:rPr>
        <w:t>символьные, строковые, логические.</w:t>
      </w:r>
      <w:r>
        <w:t xml:space="preserve"> Табличные величины (массивы). Одномерные массивы. </w:t>
      </w:r>
      <w:r>
        <w:rPr>
          <w:rStyle w:val="2a"/>
        </w:rPr>
        <w:t>Двумерные массивы.</w:t>
      </w:r>
    </w:p>
    <w:p w:rsidR="006267E1" w:rsidRDefault="0063360C">
      <w:pPr>
        <w:pStyle w:val="24"/>
        <w:shd w:val="clear" w:color="auto" w:fill="auto"/>
        <w:spacing w:before="0"/>
        <w:ind w:firstLine="780"/>
      </w:pPr>
      <w:r>
        <w:t>Примеры задач обработки данных:</w:t>
      </w:r>
    </w:p>
    <w:p w:rsidR="006267E1" w:rsidRDefault="0063360C" w:rsidP="00363E16">
      <w:pPr>
        <w:pStyle w:val="24"/>
        <w:numPr>
          <w:ilvl w:val="0"/>
          <w:numId w:val="44"/>
        </w:numPr>
        <w:shd w:val="clear" w:color="auto" w:fill="auto"/>
        <w:tabs>
          <w:tab w:val="left" w:pos="1044"/>
        </w:tabs>
        <w:spacing w:before="0" w:line="283" w:lineRule="exact"/>
        <w:ind w:firstLine="780"/>
      </w:pPr>
      <w:r>
        <w:t>нахождение минимального и максимального числа из двух,трех, четырех данных</w:t>
      </w:r>
    </w:p>
    <w:p w:rsidR="006267E1" w:rsidRDefault="0063360C">
      <w:pPr>
        <w:pStyle w:val="24"/>
        <w:shd w:val="clear" w:color="auto" w:fill="auto"/>
        <w:spacing w:before="0" w:line="283" w:lineRule="exact"/>
        <w:ind w:firstLine="0"/>
        <w:jc w:val="left"/>
      </w:pPr>
      <w:r>
        <w:t>чисел;</w:t>
      </w:r>
    </w:p>
    <w:p w:rsidR="006267E1" w:rsidRDefault="0063360C" w:rsidP="00363E16">
      <w:pPr>
        <w:pStyle w:val="24"/>
        <w:numPr>
          <w:ilvl w:val="0"/>
          <w:numId w:val="44"/>
        </w:numPr>
        <w:shd w:val="clear" w:color="auto" w:fill="auto"/>
        <w:tabs>
          <w:tab w:val="left" w:pos="1044"/>
        </w:tabs>
        <w:spacing w:before="0" w:line="283" w:lineRule="exact"/>
        <w:ind w:firstLine="780"/>
      </w:pPr>
      <w:r>
        <w:t>нахождение всех корней заданного квадратного уравнения;</w:t>
      </w:r>
    </w:p>
    <w:p w:rsidR="006267E1" w:rsidRDefault="0063360C" w:rsidP="00363E16">
      <w:pPr>
        <w:pStyle w:val="24"/>
        <w:numPr>
          <w:ilvl w:val="0"/>
          <w:numId w:val="44"/>
        </w:numPr>
        <w:shd w:val="clear" w:color="auto" w:fill="auto"/>
        <w:tabs>
          <w:tab w:val="left" w:pos="1044"/>
        </w:tabs>
        <w:spacing w:before="0"/>
        <w:ind w:firstLine="780"/>
      </w:pPr>
      <w:r>
        <w:t>заполнение числового массива в соответствии с формулой или путем ввода чисел;</w:t>
      </w:r>
    </w:p>
    <w:p w:rsidR="006267E1" w:rsidRDefault="0063360C" w:rsidP="00363E16">
      <w:pPr>
        <w:pStyle w:val="24"/>
        <w:numPr>
          <w:ilvl w:val="0"/>
          <w:numId w:val="44"/>
        </w:numPr>
        <w:shd w:val="clear" w:color="auto" w:fill="auto"/>
        <w:tabs>
          <w:tab w:val="left" w:pos="1044"/>
        </w:tabs>
        <w:spacing w:before="0"/>
        <w:ind w:firstLine="780"/>
      </w:pPr>
      <w:r>
        <w:t xml:space="preserve">нахождение суммы элементов данной конечной числовой последовательности или </w:t>
      </w:r>
      <w:r>
        <w:lastRenderedPageBreak/>
        <w:t>массива;</w:t>
      </w:r>
    </w:p>
    <w:p w:rsidR="006267E1" w:rsidRDefault="0063360C" w:rsidP="00363E16">
      <w:pPr>
        <w:pStyle w:val="24"/>
        <w:numPr>
          <w:ilvl w:val="0"/>
          <w:numId w:val="44"/>
        </w:numPr>
        <w:shd w:val="clear" w:color="auto" w:fill="auto"/>
        <w:tabs>
          <w:tab w:val="left" w:pos="1044"/>
        </w:tabs>
        <w:spacing w:before="0"/>
        <w:ind w:firstLine="780"/>
      </w:pPr>
      <w:r>
        <w:t>нахождение минимального (максимального) элемента массива.</w:t>
      </w:r>
    </w:p>
    <w:p w:rsidR="006267E1" w:rsidRDefault="0063360C">
      <w:pPr>
        <w:pStyle w:val="24"/>
        <w:shd w:val="clear" w:color="auto" w:fill="auto"/>
        <w:spacing w:before="0"/>
        <w:ind w:firstLine="780"/>
      </w:pPr>
      <w:r>
        <w:t>Знакомство с алгоритмами решения этих задач. Реализации этих алгоритмов в выбранной среде программирования.</w:t>
      </w:r>
    </w:p>
    <w:p w:rsidR="006267E1" w:rsidRDefault="0063360C">
      <w:pPr>
        <w:pStyle w:val="24"/>
        <w:shd w:val="clear" w:color="auto" w:fill="auto"/>
        <w:spacing w:before="0"/>
        <w:ind w:firstLine="780"/>
      </w:pPr>
      <w:r>
        <w:t>Составление алгоритмов и программ по управлению исполнителями Робот, Черепашка, Чертежник и др.</w:t>
      </w:r>
    </w:p>
    <w:p w:rsidR="006267E1" w:rsidRDefault="0063360C">
      <w:pPr>
        <w:pStyle w:val="60"/>
        <w:shd w:val="clear" w:color="auto" w:fill="auto"/>
        <w:spacing w:line="274" w:lineRule="exact"/>
        <w:ind w:firstLine="780"/>
      </w:pPr>
      <w: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6267E1" w:rsidRDefault="0063360C">
      <w:pPr>
        <w:pStyle w:val="24"/>
        <w:shd w:val="clear" w:color="auto" w:fill="auto"/>
        <w:spacing w:before="0"/>
        <w:ind w:firstLine="780"/>
      </w:pPr>
      <w: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6267E1" w:rsidRDefault="0063360C">
      <w:pPr>
        <w:pStyle w:val="24"/>
        <w:shd w:val="clear" w:color="auto" w:fill="auto"/>
        <w:spacing w:before="0"/>
        <w:ind w:firstLine="780"/>
      </w:pPr>
      <w:r>
        <w:t>Простейшие приемы диалоговой отладки программ (выбор точки останова, пошаговое выполнение, просмотр значений величин, отладочный вывод).</w:t>
      </w:r>
    </w:p>
    <w:p w:rsidR="006267E1" w:rsidRDefault="0063360C">
      <w:pPr>
        <w:pStyle w:val="60"/>
        <w:shd w:val="clear" w:color="auto" w:fill="auto"/>
        <w:spacing w:line="274" w:lineRule="exact"/>
        <w:ind w:firstLine="780"/>
      </w:pPr>
      <w:r>
        <w:rPr>
          <w:rStyle w:val="61"/>
        </w:rPr>
        <w:t xml:space="preserve">Знакомство с документированием программ. </w:t>
      </w:r>
      <w:r>
        <w:t>Составление описание программы по образцу.</w:t>
      </w:r>
    </w:p>
    <w:p w:rsidR="006267E1" w:rsidRDefault="0063360C">
      <w:pPr>
        <w:pStyle w:val="50"/>
        <w:shd w:val="clear" w:color="auto" w:fill="auto"/>
        <w:spacing w:line="274" w:lineRule="exact"/>
        <w:ind w:firstLine="780"/>
      </w:pPr>
      <w:r>
        <w:t>Анализ алгоритмов</w:t>
      </w:r>
    </w:p>
    <w:p w:rsidR="006267E1" w:rsidRDefault="0063360C">
      <w:pPr>
        <w:pStyle w:val="24"/>
        <w:shd w:val="clear" w:color="auto" w:fill="auto"/>
        <w:spacing w:before="0"/>
        <w:ind w:firstLine="780"/>
      </w:pPr>
      <w: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6267E1" w:rsidRDefault="0063360C">
      <w:pPr>
        <w:pStyle w:val="24"/>
        <w:shd w:val="clear" w:color="auto" w:fill="auto"/>
        <w:spacing w:before="0"/>
        <w:ind w:firstLine="78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6267E1" w:rsidRDefault="0063360C">
      <w:pPr>
        <w:pStyle w:val="50"/>
        <w:shd w:val="clear" w:color="auto" w:fill="auto"/>
        <w:spacing w:line="274" w:lineRule="exact"/>
        <w:ind w:firstLine="0"/>
      </w:pPr>
      <w:r>
        <w:t>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6267E1" w:rsidRDefault="0063360C">
      <w:pPr>
        <w:pStyle w:val="60"/>
        <w:shd w:val="clear" w:color="auto" w:fill="auto"/>
        <w:spacing w:line="274" w:lineRule="exact"/>
        <w:ind w:firstLine="760"/>
      </w:pPr>
      <w:r>
        <w:t>Робототехника</w:t>
      </w:r>
    </w:p>
    <w:p w:rsidR="006267E1" w:rsidRDefault="0063360C">
      <w:pPr>
        <w:pStyle w:val="60"/>
        <w:shd w:val="clear" w:color="auto" w:fill="auto"/>
        <w:spacing w:line="274" w:lineRule="exact"/>
        <w:ind w:firstLine="760"/>
      </w:pPr>
      <w: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6267E1" w:rsidRDefault="0063360C">
      <w:pPr>
        <w:pStyle w:val="60"/>
        <w:shd w:val="clear" w:color="auto" w:fill="auto"/>
        <w:spacing w:line="274" w:lineRule="exact"/>
        <w:ind w:firstLine="76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6267E1" w:rsidRDefault="0063360C">
      <w:pPr>
        <w:pStyle w:val="60"/>
        <w:shd w:val="clear" w:color="auto" w:fill="auto"/>
        <w:spacing w:line="274" w:lineRule="exact"/>
        <w:ind w:firstLine="760"/>
      </w:pPr>
      <w: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6267E1" w:rsidRDefault="0063360C">
      <w:pPr>
        <w:pStyle w:val="60"/>
        <w:shd w:val="clear" w:color="auto" w:fill="auto"/>
        <w:spacing w:line="274" w:lineRule="exact"/>
        <w:ind w:firstLine="760"/>
      </w:pPr>
      <w: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6267E1" w:rsidRDefault="0063360C">
      <w:pPr>
        <w:pStyle w:val="60"/>
        <w:shd w:val="clear" w:color="auto" w:fill="auto"/>
        <w:spacing w:line="274" w:lineRule="exact"/>
        <w:ind w:firstLine="760"/>
      </w:pPr>
      <w: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6267E1" w:rsidRDefault="0063360C">
      <w:pPr>
        <w:pStyle w:val="50"/>
        <w:shd w:val="clear" w:color="auto" w:fill="auto"/>
        <w:spacing w:line="274" w:lineRule="exact"/>
        <w:ind w:firstLine="760"/>
      </w:pPr>
      <w:r>
        <w:t>Математическое моделирование</w:t>
      </w:r>
    </w:p>
    <w:p w:rsidR="006267E1" w:rsidRPr="007D6E88" w:rsidRDefault="0063360C">
      <w:pPr>
        <w:pStyle w:val="50"/>
        <w:shd w:val="clear" w:color="auto" w:fill="auto"/>
        <w:spacing w:line="274" w:lineRule="exact"/>
        <w:ind w:firstLine="760"/>
        <w:rPr>
          <w:b w:val="0"/>
        </w:rPr>
      </w:pPr>
      <w:r w:rsidRPr="007D6E88">
        <w:rPr>
          <w:b w:val="0"/>
        </w:rPr>
        <w:t>Понятие математической модели. Задачи, решаемые с помощью математического (компьютерного) моделирования.</w:t>
      </w:r>
      <w:r w:rsidR="009A6197">
        <w:rPr>
          <w:b w:val="0"/>
        </w:rPr>
        <w:t xml:space="preserve"> </w:t>
      </w:r>
      <w:r w:rsidRPr="007D6E88">
        <w:rPr>
          <w:b w:val="0"/>
        </w:rPr>
        <w:t>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6267E1" w:rsidRPr="007D6E88" w:rsidRDefault="0063360C">
      <w:pPr>
        <w:pStyle w:val="50"/>
        <w:shd w:val="clear" w:color="auto" w:fill="auto"/>
        <w:spacing w:line="274" w:lineRule="exact"/>
        <w:ind w:firstLine="760"/>
        <w:rPr>
          <w:b w:val="0"/>
        </w:rPr>
      </w:pPr>
      <w:r w:rsidRPr="007D6E88">
        <w:rPr>
          <w:b w:val="0"/>
        </w:rPr>
        <w:t>Компьютерные эксперименты.</w:t>
      </w:r>
    </w:p>
    <w:p w:rsidR="006267E1" w:rsidRPr="007D6E88" w:rsidRDefault="0063360C">
      <w:pPr>
        <w:pStyle w:val="50"/>
        <w:shd w:val="clear" w:color="auto" w:fill="auto"/>
        <w:spacing w:line="274" w:lineRule="exact"/>
        <w:ind w:firstLine="760"/>
        <w:rPr>
          <w:b w:val="0"/>
        </w:rPr>
      </w:pPr>
      <w:r w:rsidRPr="007D6E88">
        <w:rPr>
          <w:b w:val="0"/>
        </w:rPr>
        <w:t>Примеры использования математических (компьютерных) моделей при решении научно</w:t>
      </w:r>
      <w:r w:rsidR="009A6197">
        <w:rPr>
          <w:b w:val="0"/>
        </w:rPr>
        <w:t xml:space="preserve">- </w:t>
      </w:r>
      <w:r w:rsidRPr="007D6E88">
        <w:rPr>
          <w:b w:val="0"/>
        </w:rPr>
        <w:t>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6267E1" w:rsidRDefault="0063360C">
      <w:pPr>
        <w:pStyle w:val="50"/>
        <w:shd w:val="clear" w:color="auto" w:fill="auto"/>
        <w:spacing w:line="274" w:lineRule="exact"/>
        <w:ind w:firstLine="760"/>
      </w:pPr>
      <w:r>
        <w:t>Использование программных систем и сервисов</w:t>
      </w:r>
    </w:p>
    <w:p w:rsidR="006267E1" w:rsidRDefault="0063360C">
      <w:pPr>
        <w:pStyle w:val="50"/>
        <w:shd w:val="clear" w:color="auto" w:fill="auto"/>
        <w:spacing w:line="274" w:lineRule="exact"/>
        <w:ind w:firstLine="760"/>
      </w:pPr>
      <w:r>
        <w:lastRenderedPageBreak/>
        <w:t>Файловая система</w:t>
      </w:r>
    </w:p>
    <w:p w:rsidR="006267E1" w:rsidRPr="007D6E88" w:rsidRDefault="0063360C">
      <w:pPr>
        <w:pStyle w:val="50"/>
        <w:shd w:val="clear" w:color="auto" w:fill="auto"/>
        <w:spacing w:line="274" w:lineRule="exact"/>
        <w:ind w:firstLine="760"/>
        <w:rPr>
          <w:b w:val="0"/>
        </w:rPr>
      </w:pPr>
      <w:r w:rsidRPr="007D6E88">
        <w:rPr>
          <w:b w:val="0"/>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6267E1" w:rsidRPr="007D6E88" w:rsidRDefault="0063360C">
      <w:pPr>
        <w:pStyle w:val="50"/>
        <w:shd w:val="clear" w:color="auto" w:fill="auto"/>
        <w:spacing w:line="274" w:lineRule="exact"/>
        <w:ind w:firstLine="760"/>
        <w:rPr>
          <w:b w:val="0"/>
        </w:rPr>
      </w:pPr>
      <w:r w:rsidRPr="007D6E88">
        <w:rPr>
          <w:b w:val="0"/>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6267E1" w:rsidRPr="007D6E88" w:rsidRDefault="0063360C">
      <w:pPr>
        <w:pStyle w:val="50"/>
        <w:shd w:val="clear" w:color="auto" w:fill="auto"/>
        <w:spacing w:line="274" w:lineRule="exact"/>
        <w:ind w:firstLine="760"/>
        <w:rPr>
          <w:b w:val="0"/>
        </w:rPr>
      </w:pPr>
      <w:r w:rsidRPr="007D6E88">
        <w:rPr>
          <w:b w:val="0"/>
        </w:rPr>
        <w:t>Архивирование и разархивирование.</w:t>
      </w:r>
    </w:p>
    <w:p w:rsidR="006267E1" w:rsidRPr="007D6E88" w:rsidRDefault="0063360C">
      <w:pPr>
        <w:pStyle w:val="50"/>
        <w:shd w:val="clear" w:color="auto" w:fill="auto"/>
        <w:spacing w:line="274" w:lineRule="exact"/>
        <w:ind w:firstLine="760"/>
        <w:rPr>
          <w:b w:val="0"/>
        </w:rPr>
      </w:pPr>
      <w:r w:rsidRPr="007D6E88">
        <w:rPr>
          <w:b w:val="0"/>
        </w:rPr>
        <w:t>Файловый менеджер.</w:t>
      </w:r>
    </w:p>
    <w:p w:rsidR="006267E1" w:rsidRDefault="0063360C">
      <w:pPr>
        <w:pStyle w:val="60"/>
        <w:shd w:val="clear" w:color="auto" w:fill="auto"/>
        <w:spacing w:line="274" w:lineRule="exact"/>
        <w:ind w:firstLine="760"/>
      </w:pPr>
      <w:r>
        <w:t>Поиск в файловой системе.</w:t>
      </w:r>
    </w:p>
    <w:p w:rsidR="006267E1" w:rsidRDefault="0063360C">
      <w:pPr>
        <w:pStyle w:val="50"/>
        <w:shd w:val="clear" w:color="auto" w:fill="auto"/>
        <w:spacing w:line="274" w:lineRule="exact"/>
        <w:ind w:firstLine="760"/>
      </w:pPr>
      <w:r>
        <w:t>Подготовка текстов и демонстрационных материалов</w:t>
      </w:r>
    </w:p>
    <w:p w:rsidR="006267E1" w:rsidRPr="007D6E88" w:rsidRDefault="0063360C">
      <w:pPr>
        <w:pStyle w:val="50"/>
        <w:shd w:val="clear" w:color="auto" w:fill="auto"/>
        <w:spacing w:line="274" w:lineRule="exact"/>
        <w:ind w:firstLine="760"/>
        <w:rPr>
          <w:b w:val="0"/>
        </w:rPr>
      </w:pPr>
      <w:r w:rsidRPr="007D6E88">
        <w:rPr>
          <w:b w:val="0"/>
        </w:rPr>
        <w:t>Текстовые документы и их структурные элементы (страница, абзац, строка, слово, символ).</w:t>
      </w:r>
    </w:p>
    <w:p w:rsidR="006267E1" w:rsidRPr="007D6E88" w:rsidRDefault="0063360C">
      <w:pPr>
        <w:pStyle w:val="50"/>
        <w:shd w:val="clear" w:color="auto" w:fill="auto"/>
        <w:spacing w:line="274" w:lineRule="exact"/>
        <w:ind w:firstLine="760"/>
        <w:rPr>
          <w:b w:val="0"/>
        </w:rPr>
      </w:pPr>
      <w:r w:rsidRPr="007D6E88">
        <w:rPr>
          <w:b w:val="0"/>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6267E1" w:rsidRPr="007D6E88" w:rsidRDefault="0063360C">
      <w:pPr>
        <w:pStyle w:val="50"/>
        <w:shd w:val="clear" w:color="auto" w:fill="auto"/>
        <w:spacing w:line="274" w:lineRule="exact"/>
        <w:ind w:firstLine="760"/>
      </w:pPr>
      <w:r w:rsidRPr="007D6E88">
        <w:rPr>
          <w:b w:val="0"/>
        </w:rPr>
        <w:t>Включение в текстовый документ списков, таблиц, и графических объектов. Включение в текстовый документ диаграмм,</w:t>
      </w:r>
      <w:r>
        <w:t xml:space="preserve"> </w:t>
      </w:r>
      <w:r w:rsidRPr="007D6E88">
        <w:rPr>
          <w:b w:val="0"/>
        </w:rPr>
        <w:t xml:space="preserve">формул, нумерации страниц, колонтитулов, ссылок и др. </w:t>
      </w:r>
      <w:r w:rsidRPr="007D6E88">
        <w:rPr>
          <w:rStyle w:val="53"/>
        </w:rPr>
        <w:t>История изменений.</w:t>
      </w:r>
    </w:p>
    <w:p w:rsidR="006267E1" w:rsidRPr="007D6E88" w:rsidRDefault="0063360C">
      <w:pPr>
        <w:pStyle w:val="50"/>
        <w:shd w:val="clear" w:color="auto" w:fill="auto"/>
        <w:spacing w:line="274" w:lineRule="exact"/>
        <w:ind w:firstLine="760"/>
        <w:rPr>
          <w:b w:val="0"/>
        </w:rPr>
      </w:pPr>
      <w:r w:rsidRPr="007D6E88">
        <w:rPr>
          <w:b w:val="0"/>
        </w:rPr>
        <w:t>Проверка правописания, словари.</w:t>
      </w:r>
    </w:p>
    <w:p w:rsidR="006267E1" w:rsidRPr="007D6E88" w:rsidRDefault="0063360C">
      <w:pPr>
        <w:pStyle w:val="50"/>
        <w:shd w:val="clear" w:color="auto" w:fill="auto"/>
        <w:spacing w:line="274" w:lineRule="exact"/>
        <w:ind w:firstLine="760"/>
        <w:rPr>
          <w:b w:val="0"/>
        </w:rPr>
      </w:pPr>
      <w:r w:rsidRPr="007D6E88">
        <w:rPr>
          <w:b w:val="0"/>
        </w:rPr>
        <w:t>Инструменты ввода текста с использованием сканера, программ распознавания, расшифровки устной речи. Компьютерный перевод.</w:t>
      </w:r>
    </w:p>
    <w:p w:rsidR="006267E1" w:rsidRPr="007D6E88" w:rsidRDefault="0063360C">
      <w:pPr>
        <w:pStyle w:val="60"/>
        <w:shd w:val="clear" w:color="auto" w:fill="auto"/>
        <w:spacing w:line="274" w:lineRule="exact"/>
        <w:ind w:firstLine="780"/>
      </w:pPr>
      <w:r w:rsidRPr="007D6E88">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6267E1" w:rsidRPr="007D6E88" w:rsidRDefault="0063360C">
      <w:pPr>
        <w:pStyle w:val="50"/>
        <w:shd w:val="clear" w:color="auto" w:fill="auto"/>
        <w:spacing w:line="274" w:lineRule="exact"/>
        <w:ind w:firstLine="780"/>
        <w:rPr>
          <w:b w:val="0"/>
        </w:rPr>
      </w:pPr>
      <w:r w:rsidRPr="007D6E88">
        <w:rPr>
          <w:b w:val="0"/>
        </w:rPr>
        <w:t>Подготовка компьютерных презентаций. Включение в презентацию аудиовизуальных объектов.</w:t>
      </w:r>
    </w:p>
    <w:p w:rsidR="006267E1" w:rsidRPr="007D6E88" w:rsidRDefault="0063360C">
      <w:pPr>
        <w:pStyle w:val="50"/>
        <w:shd w:val="clear" w:color="auto" w:fill="auto"/>
        <w:spacing w:line="274" w:lineRule="exact"/>
        <w:ind w:firstLine="780"/>
        <w:rPr>
          <w:b w:val="0"/>
        </w:rPr>
      </w:pPr>
      <w:r w:rsidRPr="007D6E88">
        <w:rPr>
          <w:b w:val="0"/>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7D6E88">
        <w:rPr>
          <w:rStyle w:val="53"/>
        </w:rPr>
        <w:t>Знакомство с обработкой фотографий. Геометрические и стилевые преобразования.</w:t>
      </w:r>
    </w:p>
    <w:p w:rsidR="006267E1" w:rsidRPr="007D6E88" w:rsidRDefault="0063360C">
      <w:pPr>
        <w:pStyle w:val="50"/>
        <w:shd w:val="clear" w:color="auto" w:fill="auto"/>
        <w:spacing w:line="274" w:lineRule="exact"/>
        <w:ind w:firstLine="780"/>
        <w:rPr>
          <w:b w:val="0"/>
        </w:rPr>
      </w:pPr>
      <w:r w:rsidRPr="007D6E88">
        <w:rPr>
          <w:b w:val="0"/>
        </w:rPr>
        <w:t>Ввод изображений с использованием различных цифровых устройств (цифровых фотоаппаратов и микроскопов, видеокамер, сканеров и т. д.).</w:t>
      </w:r>
    </w:p>
    <w:p w:rsidR="006267E1" w:rsidRDefault="0063360C">
      <w:pPr>
        <w:pStyle w:val="60"/>
        <w:shd w:val="clear" w:color="auto" w:fill="auto"/>
        <w:spacing w:line="274" w:lineRule="exact"/>
        <w:ind w:firstLine="780"/>
      </w:pPr>
      <w:r w:rsidRPr="007D6E88">
        <w:t>Средства компьютерного проектирования. Чертежи и работа с ними. Базовые операции: выделение, объединение, геометрические</w:t>
      </w:r>
      <w:r>
        <w:t xml:space="preserve"> преобразования фрагментов и компонентов. Диаграммы, планы, карты.</w:t>
      </w:r>
    </w:p>
    <w:p w:rsidR="006267E1" w:rsidRDefault="0063360C">
      <w:pPr>
        <w:pStyle w:val="50"/>
        <w:shd w:val="clear" w:color="auto" w:fill="auto"/>
        <w:spacing w:line="274" w:lineRule="exact"/>
        <w:ind w:firstLine="780"/>
      </w:pPr>
      <w:r>
        <w:t>Электронные (динамические) таблицы</w:t>
      </w:r>
    </w:p>
    <w:p w:rsidR="006267E1" w:rsidRPr="007D6E88" w:rsidRDefault="0063360C">
      <w:pPr>
        <w:pStyle w:val="50"/>
        <w:shd w:val="clear" w:color="auto" w:fill="auto"/>
        <w:spacing w:line="274" w:lineRule="exact"/>
        <w:ind w:firstLine="780"/>
        <w:rPr>
          <w:b w:val="0"/>
        </w:rPr>
      </w:pPr>
      <w:r w:rsidRPr="007D6E88">
        <w:rPr>
          <w:b w:val="0"/>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6267E1" w:rsidRDefault="0063360C">
      <w:pPr>
        <w:pStyle w:val="50"/>
        <w:shd w:val="clear" w:color="auto" w:fill="auto"/>
        <w:spacing w:line="274" w:lineRule="exact"/>
        <w:ind w:firstLine="780"/>
      </w:pPr>
      <w:r>
        <w:t>Базы данных. Поиск информации</w:t>
      </w:r>
    </w:p>
    <w:p w:rsidR="006267E1" w:rsidRPr="007D6E88" w:rsidRDefault="0063360C">
      <w:pPr>
        <w:pStyle w:val="50"/>
        <w:shd w:val="clear" w:color="auto" w:fill="auto"/>
        <w:spacing w:line="274" w:lineRule="exact"/>
        <w:ind w:firstLine="780"/>
      </w:pPr>
      <w:r w:rsidRPr="007D6E88">
        <w:rPr>
          <w:b w:val="0"/>
        </w:rPr>
        <w:t xml:space="preserve">Базы данных. Таблица как представление отношения. Поиск данных в готовой базе. </w:t>
      </w:r>
      <w:r w:rsidRPr="007D6E88">
        <w:rPr>
          <w:rStyle w:val="53"/>
        </w:rPr>
        <w:t>Связи между таблицами.</w:t>
      </w:r>
    </w:p>
    <w:p w:rsidR="006267E1" w:rsidRPr="007D6E88" w:rsidRDefault="0063360C">
      <w:pPr>
        <w:pStyle w:val="50"/>
        <w:shd w:val="clear" w:color="auto" w:fill="auto"/>
        <w:spacing w:line="274" w:lineRule="exact"/>
        <w:ind w:firstLine="780"/>
      </w:pPr>
      <w:r w:rsidRPr="007D6E88">
        <w:rPr>
          <w:b w:val="0"/>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7D6E88">
        <w:rPr>
          <w:rStyle w:val="53"/>
        </w:rPr>
        <w:t>Поисковые машины.</w:t>
      </w:r>
    </w:p>
    <w:p w:rsidR="006267E1" w:rsidRDefault="0063360C">
      <w:pPr>
        <w:pStyle w:val="50"/>
        <w:shd w:val="clear" w:color="auto" w:fill="auto"/>
        <w:spacing w:line="274" w:lineRule="exact"/>
        <w:ind w:firstLine="780"/>
      </w:pPr>
      <w:r>
        <w:t>Работа в информационном пространстве. Информационно-коммуникационные технологии</w:t>
      </w:r>
    </w:p>
    <w:p w:rsidR="006267E1" w:rsidRPr="00BC2B35" w:rsidRDefault="0063360C">
      <w:pPr>
        <w:pStyle w:val="60"/>
        <w:shd w:val="clear" w:color="auto" w:fill="auto"/>
        <w:spacing w:line="274" w:lineRule="exact"/>
        <w:ind w:firstLine="780"/>
        <w:rPr>
          <w:b/>
        </w:rPr>
      </w:pPr>
      <w:r w:rsidRPr="007D6E88">
        <w:rPr>
          <w:rStyle w:val="62"/>
          <w:b w:val="0"/>
        </w:rPr>
        <w:t xml:space="preserve">Компьютерные сети. Интернет. Адресация в сети Интернет. Доменная система имен. Сайт. Сетевое хранение </w:t>
      </w:r>
      <w:r w:rsidRPr="00BC2B35">
        <w:rPr>
          <w:rStyle w:val="62"/>
          <w:b w:val="0"/>
        </w:rPr>
        <w:t xml:space="preserve">данных. </w:t>
      </w:r>
      <w:r w:rsidRPr="00BC2B35">
        <w:rPr>
          <w:b/>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6267E1" w:rsidRPr="00BC2B35" w:rsidRDefault="0063360C">
      <w:pPr>
        <w:pStyle w:val="50"/>
        <w:shd w:val="clear" w:color="auto" w:fill="auto"/>
        <w:spacing w:line="274" w:lineRule="exact"/>
        <w:ind w:firstLine="780"/>
        <w:rPr>
          <w:b w:val="0"/>
        </w:rPr>
      </w:pPr>
      <w:r w:rsidRPr="00BC2B35">
        <w:rPr>
          <w:b w:val="0"/>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6267E1" w:rsidRPr="00BC2B35" w:rsidRDefault="0063360C">
      <w:pPr>
        <w:pStyle w:val="50"/>
        <w:shd w:val="clear" w:color="auto" w:fill="auto"/>
        <w:spacing w:line="274" w:lineRule="exact"/>
        <w:ind w:firstLine="780"/>
        <w:rPr>
          <w:b w:val="0"/>
        </w:rPr>
      </w:pPr>
      <w:r w:rsidRPr="00BC2B35">
        <w:rPr>
          <w:b w:val="0"/>
        </w:rPr>
        <w:lastRenderedPageBreak/>
        <w:t>Компьютерные вирусы и другие вредоносные программы; защита от них.</w:t>
      </w:r>
    </w:p>
    <w:p w:rsidR="006267E1" w:rsidRPr="00BC2B35" w:rsidRDefault="0063360C">
      <w:pPr>
        <w:pStyle w:val="50"/>
        <w:shd w:val="clear" w:color="auto" w:fill="auto"/>
        <w:tabs>
          <w:tab w:val="left" w:pos="6096"/>
        </w:tabs>
        <w:spacing w:line="274" w:lineRule="exact"/>
        <w:ind w:firstLine="780"/>
        <w:rPr>
          <w:b w:val="0"/>
        </w:rPr>
      </w:pPr>
      <w:r w:rsidRPr="00BC2B35">
        <w:rPr>
          <w:b w:val="0"/>
        </w:rPr>
        <w:t xml:space="preserve">Приемы, повышающие безопасность работы в сети Интернет. </w:t>
      </w:r>
      <w:r w:rsidRPr="00BC2B35">
        <w:rPr>
          <w:rStyle w:val="53"/>
        </w:rPr>
        <w:t>Проблема подлинности полученной информации. Электронная подпись, сертифицированные сайты и документы.</w:t>
      </w:r>
      <w:r w:rsidRPr="00BC2B35">
        <w:rPr>
          <w:rStyle w:val="53"/>
          <w:b/>
        </w:rPr>
        <w:t xml:space="preserve"> </w:t>
      </w:r>
      <w:r w:rsidRPr="00BC2B35">
        <w:rPr>
          <w:b w:val="0"/>
        </w:rPr>
        <w:t>Методы индивидуального и коллективного размещения новой информации в сети Интернет. Взаимодействие на основе компьютерных сетей:</w:t>
      </w:r>
      <w:r w:rsidRPr="00BC2B35">
        <w:rPr>
          <w:b w:val="0"/>
        </w:rPr>
        <w:tab/>
        <w:t>электронная почта, чат, форум,</w:t>
      </w:r>
    </w:p>
    <w:p w:rsidR="006267E1" w:rsidRPr="00BC2B35" w:rsidRDefault="0063360C">
      <w:pPr>
        <w:pStyle w:val="50"/>
        <w:shd w:val="clear" w:color="auto" w:fill="auto"/>
        <w:spacing w:line="274" w:lineRule="exact"/>
        <w:ind w:firstLine="0"/>
        <w:jc w:val="left"/>
        <w:rPr>
          <w:b w:val="0"/>
        </w:rPr>
      </w:pPr>
      <w:r w:rsidRPr="00BC2B35">
        <w:rPr>
          <w:b w:val="0"/>
        </w:rPr>
        <w:t>телеконференция и др.</w:t>
      </w:r>
    </w:p>
    <w:p w:rsidR="006267E1" w:rsidRPr="00BC2B35" w:rsidRDefault="0063360C">
      <w:pPr>
        <w:pStyle w:val="50"/>
        <w:shd w:val="clear" w:color="auto" w:fill="auto"/>
        <w:spacing w:line="274" w:lineRule="exact"/>
        <w:ind w:firstLine="780"/>
        <w:rPr>
          <w:b w:val="0"/>
        </w:rPr>
      </w:pPr>
      <w:r w:rsidRPr="00BC2B35">
        <w:rPr>
          <w:b w:val="0"/>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6267E1" w:rsidRPr="00BC2B35" w:rsidRDefault="0063360C">
      <w:pPr>
        <w:pStyle w:val="60"/>
        <w:shd w:val="clear" w:color="auto" w:fill="auto"/>
        <w:spacing w:after="240" w:line="274" w:lineRule="exact"/>
        <w:ind w:firstLine="780"/>
      </w:pPr>
      <w:bookmarkStart w:id="117" w:name="bookmark117"/>
      <w:r w:rsidRPr="00BC2B35">
        <w:rPr>
          <w:rStyle w:val="62"/>
          <w:b w:val="0"/>
        </w:rPr>
        <w:t xml:space="preserve">Основные этапы и тенденции развития ИКТ. Стандарты в сфере информатики и ИКТ. </w:t>
      </w:r>
      <w:r w:rsidRPr="00BC2B35">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bookmarkEnd w:id="117"/>
    </w:p>
    <w:p w:rsidR="006267E1" w:rsidRDefault="0063360C" w:rsidP="00CF2FAE">
      <w:pPr>
        <w:pStyle w:val="28"/>
        <w:keepNext/>
        <w:keepLines/>
        <w:numPr>
          <w:ilvl w:val="0"/>
          <w:numId w:val="45"/>
        </w:numPr>
        <w:shd w:val="clear" w:color="auto" w:fill="auto"/>
        <w:tabs>
          <w:tab w:val="left" w:pos="1741"/>
        </w:tabs>
        <w:ind w:firstLine="567"/>
      </w:pPr>
      <w:bookmarkStart w:id="118" w:name="bookmark118"/>
      <w:r>
        <w:t>Физика</w:t>
      </w:r>
      <w:bookmarkEnd w:id="118"/>
    </w:p>
    <w:p w:rsidR="006267E1" w:rsidRPr="00BC2B35" w:rsidRDefault="0063360C">
      <w:pPr>
        <w:pStyle w:val="50"/>
        <w:shd w:val="clear" w:color="auto" w:fill="auto"/>
        <w:spacing w:line="274" w:lineRule="exact"/>
        <w:ind w:firstLine="780"/>
        <w:rPr>
          <w:b w:val="0"/>
        </w:rPr>
      </w:pPr>
      <w:r w:rsidRPr="00BC2B35">
        <w:rPr>
          <w:b w:val="0"/>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6267E1" w:rsidRPr="00BC2B35" w:rsidRDefault="0063360C">
      <w:pPr>
        <w:pStyle w:val="50"/>
        <w:shd w:val="clear" w:color="auto" w:fill="auto"/>
        <w:spacing w:line="274" w:lineRule="exact"/>
        <w:rPr>
          <w:b w:val="0"/>
        </w:rPr>
      </w:pPr>
      <w:r w:rsidRPr="00BC2B35">
        <w:rPr>
          <w:b w:val="0"/>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267E1" w:rsidRPr="00BC2B35" w:rsidRDefault="0063360C">
      <w:pPr>
        <w:pStyle w:val="50"/>
        <w:shd w:val="clear" w:color="auto" w:fill="auto"/>
        <w:spacing w:line="274" w:lineRule="exact"/>
        <w:rPr>
          <w:b w:val="0"/>
        </w:rPr>
      </w:pPr>
      <w:r w:rsidRPr="00BC2B35">
        <w:rPr>
          <w:b w:val="0"/>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6267E1" w:rsidRPr="00BC2B35" w:rsidRDefault="0063360C">
      <w:pPr>
        <w:pStyle w:val="50"/>
        <w:shd w:val="clear" w:color="auto" w:fill="auto"/>
        <w:spacing w:line="274" w:lineRule="exact"/>
        <w:rPr>
          <w:b w:val="0"/>
        </w:rPr>
      </w:pPr>
      <w:r w:rsidRPr="00BC2B35">
        <w:rPr>
          <w:b w:val="0"/>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6267E1" w:rsidRDefault="0063360C">
      <w:pPr>
        <w:pStyle w:val="50"/>
        <w:shd w:val="clear" w:color="auto" w:fill="auto"/>
        <w:spacing w:line="274" w:lineRule="exact"/>
      </w:pPr>
      <w:r>
        <w:t>Физика и физические методы изучения природы</w:t>
      </w:r>
    </w:p>
    <w:p w:rsidR="006267E1" w:rsidRPr="00BC2B35" w:rsidRDefault="0063360C">
      <w:pPr>
        <w:pStyle w:val="50"/>
        <w:shd w:val="clear" w:color="auto" w:fill="auto"/>
        <w:spacing w:line="274" w:lineRule="exact"/>
        <w:rPr>
          <w:b w:val="0"/>
        </w:rPr>
      </w:pPr>
      <w:r w:rsidRPr="00BC2B35">
        <w:rPr>
          <w:b w:val="0"/>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6267E1" w:rsidRPr="00BC2B35" w:rsidRDefault="0063360C">
      <w:pPr>
        <w:pStyle w:val="50"/>
        <w:shd w:val="clear" w:color="auto" w:fill="auto"/>
        <w:spacing w:line="274" w:lineRule="exact"/>
        <w:rPr>
          <w:b w:val="0"/>
        </w:rPr>
      </w:pPr>
      <w:r w:rsidRPr="00BC2B35">
        <w:rPr>
          <w:b w:val="0"/>
        </w:rPr>
        <w:t>Физические величины и их измерение. Точность и погрешность измерений. Международная система единиц.</w:t>
      </w:r>
    </w:p>
    <w:p w:rsidR="006267E1" w:rsidRPr="00BC2B35" w:rsidRDefault="0063360C">
      <w:pPr>
        <w:pStyle w:val="50"/>
        <w:shd w:val="clear" w:color="auto" w:fill="auto"/>
        <w:spacing w:line="274" w:lineRule="exact"/>
        <w:rPr>
          <w:b w:val="0"/>
        </w:rPr>
      </w:pPr>
      <w:r w:rsidRPr="00BC2B35">
        <w:rPr>
          <w:b w:val="0"/>
        </w:rPr>
        <w:t>Физические законы и закономерности. Физика и техника. Научный метод познания. Роль физики в формировании естественнонаучной грамотности.</w:t>
      </w:r>
    </w:p>
    <w:p w:rsidR="006267E1" w:rsidRDefault="0063360C">
      <w:pPr>
        <w:pStyle w:val="50"/>
        <w:shd w:val="clear" w:color="auto" w:fill="auto"/>
        <w:spacing w:line="274" w:lineRule="exact"/>
      </w:pPr>
      <w:r>
        <w:t>Механические явления</w:t>
      </w:r>
    </w:p>
    <w:p w:rsidR="006267E1" w:rsidRPr="00BC2B35" w:rsidRDefault="0063360C">
      <w:pPr>
        <w:pStyle w:val="50"/>
        <w:shd w:val="clear" w:color="auto" w:fill="auto"/>
        <w:tabs>
          <w:tab w:val="left" w:pos="6788"/>
        </w:tabs>
        <w:spacing w:line="274" w:lineRule="exact"/>
        <w:rPr>
          <w:b w:val="0"/>
        </w:rPr>
      </w:pPr>
      <w:r w:rsidRPr="00BC2B35">
        <w:rPr>
          <w:b w:val="0"/>
        </w:rPr>
        <w:t>Механическое движение. Материальная точка</w:t>
      </w:r>
      <w:r w:rsidRPr="00BC2B35">
        <w:rPr>
          <w:b w:val="0"/>
        </w:rPr>
        <w:tab/>
        <w:t>как модель физического</w:t>
      </w:r>
    </w:p>
    <w:p w:rsidR="006267E1" w:rsidRPr="00BC2B35" w:rsidRDefault="0063360C">
      <w:pPr>
        <w:pStyle w:val="50"/>
        <w:shd w:val="clear" w:color="auto" w:fill="auto"/>
        <w:spacing w:line="274" w:lineRule="exact"/>
        <w:ind w:firstLine="0"/>
        <w:rPr>
          <w:b w:val="0"/>
        </w:rPr>
      </w:pPr>
      <w:r w:rsidRPr="00BC2B35">
        <w:rPr>
          <w:b w:val="0"/>
        </w:rPr>
        <w:t>тела.Относительность механического движения. Система отсчета.</w:t>
      </w:r>
      <w:r w:rsidR="008F7A6B" w:rsidRPr="008F7A6B">
        <w:rPr>
          <w:b w:val="0"/>
        </w:rPr>
        <w:t xml:space="preserve"> </w:t>
      </w:r>
      <w:r w:rsidRPr="00BC2B35">
        <w:rPr>
          <w:b w:val="0"/>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8F7A6B" w:rsidRPr="00BB2BD6">
        <w:rPr>
          <w:b w:val="0"/>
        </w:rPr>
        <w:t xml:space="preserve"> </w:t>
      </w:r>
      <w:r w:rsidRPr="00BC2B35">
        <w:rPr>
          <w:b w:val="0"/>
        </w:rPr>
        <w:t xml:space="preserve">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w:t>
      </w:r>
      <w:r w:rsidRPr="00BC2B35">
        <w:rPr>
          <w:b w:val="0"/>
        </w:rPr>
        <w:lastRenderedPageBreak/>
        <w:t>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6267E1" w:rsidRPr="00BC2B35" w:rsidRDefault="0063360C">
      <w:pPr>
        <w:pStyle w:val="50"/>
        <w:shd w:val="clear" w:color="auto" w:fill="auto"/>
        <w:spacing w:line="274" w:lineRule="exact"/>
        <w:rPr>
          <w:b w:val="0"/>
        </w:rPr>
      </w:pPr>
      <w:r w:rsidRPr="00BC2B35">
        <w:rPr>
          <w:b w:val="0"/>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6267E1" w:rsidRPr="00BC2B35" w:rsidRDefault="0063360C">
      <w:pPr>
        <w:pStyle w:val="50"/>
        <w:shd w:val="clear" w:color="auto" w:fill="auto"/>
        <w:spacing w:line="274" w:lineRule="exact"/>
        <w:rPr>
          <w:b w:val="0"/>
        </w:rPr>
      </w:pPr>
      <w:r w:rsidRPr="00BC2B35">
        <w:rPr>
          <w:b w:val="0"/>
        </w:rPr>
        <w:t xml:space="preserve">Простые механизмы. Условия равновесия твердого тела, имеющего закрепленную ось движения. Момент силы. </w:t>
      </w:r>
      <w:r w:rsidRPr="00BC2B35">
        <w:rPr>
          <w:rStyle w:val="5115pt"/>
          <w:b/>
        </w:rPr>
        <w:t>Центр тяжести тела.</w:t>
      </w:r>
      <w:r w:rsidRPr="00BC2B35">
        <w:rPr>
          <w:b w:val="0"/>
        </w:rPr>
        <w:t xml:space="preserve">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6267E1" w:rsidRPr="00BC2B35" w:rsidRDefault="0063360C">
      <w:pPr>
        <w:pStyle w:val="50"/>
        <w:shd w:val="clear" w:color="auto" w:fill="auto"/>
        <w:spacing w:line="274" w:lineRule="exact"/>
        <w:rPr>
          <w:b w:val="0"/>
        </w:rPr>
      </w:pPr>
      <w:r w:rsidRPr="00BC2B35">
        <w:rPr>
          <w:b w:val="0"/>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6267E1" w:rsidRPr="00BC2B35" w:rsidRDefault="0063360C">
      <w:pPr>
        <w:pStyle w:val="50"/>
        <w:shd w:val="clear" w:color="auto" w:fill="auto"/>
        <w:spacing w:line="274" w:lineRule="exact"/>
        <w:rPr>
          <w:b w:val="0"/>
        </w:rPr>
      </w:pPr>
      <w:r w:rsidRPr="00BC2B35">
        <w:rPr>
          <w:b w:val="0"/>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6267E1" w:rsidRDefault="0063360C">
      <w:pPr>
        <w:pStyle w:val="50"/>
        <w:shd w:val="clear" w:color="auto" w:fill="auto"/>
        <w:spacing w:line="274" w:lineRule="exact"/>
      </w:pPr>
      <w:r>
        <w:t>Тепловые явления</w:t>
      </w:r>
    </w:p>
    <w:p w:rsidR="006267E1" w:rsidRPr="00BC2B35" w:rsidRDefault="0063360C">
      <w:pPr>
        <w:pStyle w:val="50"/>
        <w:shd w:val="clear" w:color="auto" w:fill="auto"/>
        <w:spacing w:line="274" w:lineRule="exact"/>
        <w:rPr>
          <w:b w:val="0"/>
        </w:rPr>
      </w:pPr>
      <w:r w:rsidRPr="00BC2B35">
        <w:rPr>
          <w:b w:val="0"/>
        </w:rPr>
        <w:t xml:space="preserve">Строение вещества. Атомы и молекулы. Тепловое движение атомов и молекул. Диффузия в газах, жидкостях и твердых </w:t>
      </w:r>
      <w:r w:rsidRPr="00BC2B35">
        <w:rPr>
          <w:rStyle w:val="53"/>
          <w:b/>
        </w:rPr>
        <w:t>телах.</w:t>
      </w:r>
      <w:r w:rsidR="009A6197">
        <w:rPr>
          <w:rStyle w:val="53"/>
          <w:b/>
        </w:rPr>
        <w:t xml:space="preserve"> </w:t>
      </w:r>
      <w:r w:rsidRPr="00BC2B35">
        <w:rPr>
          <w:rStyle w:val="53"/>
          <w:b/>
        </w:rPr>
        <w:t>Броуновское движение.</w:t>
      </w:r>
      <w:r w:rsidRPr="00BC2B35">
        <w:rPr>
          <w:rStyle w:val="51"/>
          <w:b/>
        </w:rPr>
        <w:t xml:space="preserve"> </w:t>
      </w:r>
      <w:r w:rsidRPr="00BC2B35">
        <w:rPr>
          <w:b w:val="0"/>
        </w:rPr>
        <w:t>Взаимодействие (притяжение и отталкивание) молекул. Агрегатные состояния вещества. Различие в строении твердых тел, жидкостей и газов.</w:t>
      </w:r>
    </w:p>
    <w:p w:rsidR="006267E1" w:rsidRPr="00BC2B35" w:rsidRDefault="0063360C">
      <w:pPr>
        <w:pStyle w:val="50"/>
        <w:shd w:val="clear" w:color="auto" w:fill="auto"/>
        <w:spacing w:line="274" w:lineRule="exact"/>
      </w:pPr>
      <w:r w:rsidRPr="00BC2B35">
        <w:rPr>
          <w:b w:val="0"/>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BC2B35">
        <w:rPr>
          <w:rStyle w:val="53"/>
        </w:rPr>
        <w:t>Экологические проблемы использования тепловых машин.</w:t>
      </w:r>
    </w:p>
    <w:p w:rsidR="006267E1" w:rsidRDefault="0063360C">
      <w:pPr>
        <w:pStyle w:val="50"/>
        <w:shd w:val="clear" w:color="auto" w:fill="auto"/>
        <w:spacing w:line="274" w:lineRule="exact"/>
      </w:pPr>
      <w:r>
        <w:t>Электромагнитные явления</w:t>
      </w:r>
    </w:p>
    <w:p w:rsidR="006267E1" w:rsidRDefault="0063360C">
      <w:pPr>
        <w:pStyle w:val="50"/>
        <w:shd w:val="clear" w:color="auto" w:fill="auto"/>
        <w:spacing w:line="274" w:lineRule="exact"/>
      </w:pPr>
      <w:r w:rsidRPr="00BC2B35">
        <w:rPr>
          <w:b w:val="0"/>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BC2B35">
        <w:rPr>
          <w:rStyle w:val="53"/>
        </w:rPr>
        <w:t>Напряженность электрического поля.</w:t>
      </w:r>
      <w:r w:rsidRPr="00BC2B35">
        <w:rPr>
          <w:rStyle w:val="51"/>
          <w:b/>
        </w:rPr>
        <w:t xml:space="preserve"> </w:t>
      </w:r>
      <w:r w:rsidRPr="00BC2B35">
        <w:rPr>
          <w:b w:val="0"/>
        </w:rPr>
        <w:t>Действие электрического поля на электрические заряды.</w:t>
      </w:r>
      <w:r>
        <w:t xml:space="preserve"> </w:t>
      </w:r>
      <w:r>
        <w:rPr>
          <w:rStyle w:val="53"/>
        </w:rPr>
        <w:t>Конденсатор.</w:t>
      </w:r>
      <w:r w:rsidR="008F7A6B" w:rsidRPr="00BB2BD6">
        <w:rPr>
          <w:rStyle w:val="53"/>
        </w:rPr>
        <w:t xml:space="preserve"> </w:t>
      </w:r>
      <w:r>
        <w:rPr>
          <w:rStyle w:val="53"/>
        </w:rPr>
        <w:t>Энергия электрического поля конденсатора.</w:t>
      </w:r>
    </w:p>
    <w:p w:rsidR="006267E1" w:rsidRPr="00BC2B35" w:rsidRDefault="0063360C">
      <w:pPr>
        <w:pStyle w:val="50"/>
        <w:shd w:val="clear" w:color="auto" w:fill="auto"/>
        <w:spacing w:line="274" w:lineRule="exact"/>
        <w:rPr>
          <w:b w:val="0"/>
        </w:rPr>
      </w:pPr>
      <w:r w:rsidRPr="00BC2B35">
        <w:rPr>
          <w:b w:val="0"/>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6267E1" w:rsidRPr="00BC2B35" w:rsidRDefault="0063360C">
      <w:pPr>
        <w:pStyle w:val="50"/>
        <w:shd w:val="clear" w:color="auto" w:fill="auto"/>
        <w:spacing w:line="274" w:lineRule="exact"/>
        <w:rPr>
          <w:b w:val="0"/>
        </w:rPr>
      </w:pPr>
      <w:r w:rsidRPr="00BC2B35">
        <w:rPr>
          <w:b w:val="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6267E1" w:rsidRPr="00BC2B35" w:rsidRDefault="0063360C">
      <w:pPr>
        <w:pStyle w:val="50"/>
        <w:shd w:val="clear" w:color="auto" w:fill="auto"/>
        <w:spacing w:line="274" w:lineRule="exact"/>
        <w:rPr>
          <w:b w:val="0"/>
        </w:rPr>
      </w:pPr>
      <w:r w:rsidRPr="00BC2B35">
        <w:rPr>
          <w:b w:val="0"/>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6267E1" w:rsidRPr="00BC2B35" w:rsidRDefault="0063360C">
      <w:pPr>
        <w:pStyle w:val="50"/>
        <w:shd w:val="clear" w:color="auto" w:fill="auto"/>
        <w:spacing w:line="274" w:lineRule="exact"/>
        <w:rPr>
          <w:b w:val="0"/>
        </w:rPr>
      </w:pPr>
      <w:r w:rsidRPr="00BC2B35">
        <w:rPr>
          <w:b w:val="0"/>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w:t>
      </w:r>
      <w:r w:rsidRPr="00BC2B35">
        <w:rPr>
          <w:b w:val="0"/>
        </w:rPr>
        <w:lastRenderedPageBreak/>
        <w:t>катушки с током. Применение электромагнитов. Действие магнитного поля на проводник с током и движущуюся заряженную частицу.</w:t>
      </w:r>
      <w:r>
        <w:t xml:space="preserve"> </w:t>
      </w:r>
      <w:r>
        <w:rPr>
          <w:rStyle w:val="53"/>
        </w:rPr>
        <w:t>Сила Ампера и сила Лоренца.</w:t>
      </w:r>
      <w:r>
        <w:rPr>
          <w:rStyle w:val="51"/>
        </w:rPr>
        <w:t xml:space="preserve"> </w:t>
      </w:r>
      <w:r w:rsidRPr="00BC2B35">
        <w:rPr>
          <w:b w:val="0"/>
        </w:rPr>
        <w:t>Электродвигатель. Явление электромагнитной индукция. Опыты Фарадея.</w:t>
      </w:r>
    </w:p>
    <w:p w:rsidR="006267E1" w:rsidRDefault="0063360C">
      <w:pPr>
        <w:pStyle w:val="60"/>
        <w:shd w:val="clear" w:color="auto" w:fill="auto"/>
        <w:spacing w:line="274" w:lineRule="exact"/>
        <w:ind w:firstLine="740"/>
      </w:pPr>
      <w:r w:rsidRPr="00BC2B35">
        <w:rPr>
          <w:rStyle w:val="62"/>
          <w:b w:val="0"/>
        </w:rPr>
        <w:t xml:space="preserve">Электромагнитные колебания. </w:t>
      </w:r>
      <w:r>
        <w:t>Колебательный контур. Электрогенератор. Переменный ток. Трансформатор.</w:t>
      </w:r>
      <w:r>
        <w:rPr>
          <w:rStyle w:val="61"/>
        </w:rPr>
        <w:t xml:space="preserve"> </w:t>
      </w:r>
      <w:r w:rsidRPr="00BC2B35">
        <w:rPr>
          <w:rStyle w:val="62"/>
          <w:b w:val="0"/>
        </w:rPr>
        <w:t xml:space="preserve">Передача электрической энергии на расстояние. Электромагнитные волны и их свойства. </w:t>
      </w:r>
      <w:r>
        <w:t>Принципы радиосвязи и телевидения.</w:t>
      </w:r>
      <w:r w:rsidR="009A6197">
        <w:t xml:space="preserve"> </w:t>
      </w:r>
      <w:r>
        <w:t>Влияние электромагнитных излучений на живые организмы.</w:t>
      </w:r>
    </w:p>
    <w:p w:rsidR="006267E1" w:rsidRDefault="0063360C">
      <w:pPr>
        <w:pStyle w:val="50"/>
        <w:shd w:val="clear" w:color="auto" w:fill="auto"/>
        <w:spacing w:line="274" w:lineRule="exact"/>
      </w:pPr>
      <w:r w:rsidRPr="00BC2B35">
        <w:rPr>
          <w:b w:val="0"/>
        </w:rPr>
        <w:t>Свет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w:t>
      </w:r>
      <w:r>
        <w:t xml:space="preserve"> </w:t>
      </w:r>
      <w:r>
        <w:rPr>
          <w:rStyle w:val="53"/>
        </w:rPr>
        <w:t>Оптические приборы.</w:t>
      </w:r>
      <w:r>
        <w:rPr>
          <w:rStyle w:val="51"/>
        </w:rPr>
        <w:t xml:space="preserve"> </w:t>
      </w:r>
      <w:r w:rsidRPr="00BC2B35">
        <w:rPr>
          <w:b w:val="0"/>
        </w:rPr>
        <w:t>Глаз как оптическая система. Дисперсия света.</w:t>
      </w:r>
      <w:r>
        <w:t xml:space="preserve"> </w:t>
      </w:r>
      <w:r>
        <w:rPr>
          <w:rStyle w:val="53"/>
        </w:rPr>
        <w:t>Интерференция и дифракция света.</w:t>
      </w:r>
    </w:p>
    <w:p w:rsidR="006267E1" w:rsidRPr="00BC2B35" w:rsidRDefault="0063360C">
      <w:pPr>
        <w:pStyle w:val="50"/>
        <w:shd w:val="clear" w:color="auto" w:fill="auto"/>
        <w:spacing w:line="274" w:lineRule="exact"/>
      </w:pPr>
      <w:r w:rsidRPr="00BC2B35">
        <w:t>Квантовые явления</w:t>
      </w:r>
    </w:p>
    <w:p w:rsidR="006267E1" w:rsidRPr="00BC2B35" w:rsidRDefault="0063360C">
      <w:pPr>
        <w:pStyle w:val="50"/>
        <w:shd w:val="clear" w:color="auto" w:fill="auto"/>
        <w:spacing w:line="274" w:lineRule="exact"/>
        <w:ind w:firstLine="760"/>
        <w:rPr>
          <w:b w:val="0"/>
        </w:rPr>
      </w:pPr>
      <w:r w:rsidRPr="00BC2B35">
        <w:rPr>
          <w:b w:val="0"/>
        </w:rPr>
        <w:t>Строение атомов. Планетарная модель атома. Квантовый характер поглощения и испускания света атомами. Линейчатые спектры.</w:t>
      </w:r>
    </w:p>
    <w:p w:rsidR="006267E1" w:rsidRPr="00BC2B35" w:rsidRDefault="0063360C">
      <w:pPr>
        <w:pStyle w:val="50"/>
        <w:shd w:val="clear" w:color="auto" w:fill="auto"/>
        <w:spacing w:line="274" w:lineRule="exact"/>
        <w:ind w:firstLine="760"/>
        <w:rPr>
          <w:b w:val="0"/>
        </w:rPr>
      </w:pPr>
      <w:r w:rsidRPr="00BC2B35">
        <w:rPr>
          <w:b w:val="0"/>
        </w:rPr>
        <w:t>Опыты Резерфорда.</w:t>
      </w:r>
    </w:p>
    <w:p w:rsidR="006267E1" w:rsidRDefault="0063360C">
      <w:pPr>
        <w:pStyle w:val="50"/>
        <w:shd w:val="clear" w:color="auto" w:fill="auto"/>
        <w:spacing w:line="274" w:lineRule="exact"/>
        <w:ind w:firstLine="760"/>
      </w:pPr>
      <w:r w:rsidRPr="00BC2B35">
        <w:rPr>
          <w:b w:val="0"/>
        </w:rPr>
        <w:t xml:space="preserve">Состав атомного ядра. Протон, нейтрон и электрон. Закон Эйнштейна о пропорциональности массы и </w:t>
      </w:r>
      <w:r>
        <w:rPr>
          <w:rStyle w:val="53"/>
        </w:rPr>
        <w:t>энергии.</w:t>
      </w:r>
      <w:r w:rsidR="009A6197">
        <w:rPr>
          <w:rStyle w:val="53"/>
        </w:rPr>
        <w:t xml:space="preserve"> </w:t>
      </w:r>
      <w:r>
        <w:rPr>
          <w:rStyle w:val="53"/>
        </w:rPr>
        <w:t xml:space="preserve">Дефект масс и энергия связи атомных ядер. </w:t>
      </w:r>
      <w:r w:rsidRPr="00BC2B35">
        <w:rPr>
          <w:b w:val="0"/>
        </w:rPr>
        <w:t xml:space="preserve">Радиоактивность. Период полураспада. Альфа-излучение. </w:t>
      </w:r>
      <w:r w:rsidRPr="00BC2B35">
        <w:rPr>
          <w:rStyle w:val="53"/>
        </w:rPr>
        <w:t>Бета-излучение.</w:t>
      </w:r>
      <w:r w:rsidRPr="00BC2B35">
        <w:rPr>
          <w:rStyle w:val="51"/>
          <w:b/>
        </w:rPr>
        <w:t xml:space="preserve"> </w:t>
      </w:r>
      <w:r w:rsidRPr="00BC2B35">
        <w:rPr>
          <w:b w:val="0"/>
        </w:rPr>
        <w:t>Гамма-излучение. Ядерные реакции. Источники энергии Солнца и звезд. Ядерная энергетика.</w:t>
      </w:r>
      <w:r>
        <w:t xml:space="preserve"> </w:t>
      </w:r>
      <w:r>
        <w:rPr>
          <w:rStyle w:val="53"/>
        </w:rPr>
        <w:t>Экологические проблемы работы атомных электростанций.</w:t>
      </w:r>
      <w:r>
        <w:rPr>
          <w:rStyle w:val="51"/>
        </w:rPr>
        <w:t xml:space="preserve"> </w:t>
      </w:r>
      <w:r w:rsidRPr="00BC2B35">
        <w:rPr>
          <w:b w:val="0"/>
        </w:rPr>
        <w:t>Дозиметрия.</w:t>
      </w:r>
      <w:r>
        <w:t xml:space="preserve"> </w:t>
      </w:r>
      <w:r>
        <w:rPr>
          <w:rStyle w:val="53"/>
        </w:rPr>
        <w:t>Влияние радиоактивных излучений на живые организмы.</w:t>
      </w:r>
    </w:p>
    <w:p w:rsidR="006267E1" w:rsidRDefault="0063360C">
      <w:pPr>
        <w:pStyle w:val="50"/>
        <w:shd w:val="clear" w:color="auto" w:fill="auto"/>
        <w:spacing w:line="274" w:lineRule="exact"/>
        <w:ind w:firstLine="760"/>
      </w:pPr>
      <w:r>
        <w:t>Строение и эволюция Вселенной</w:t>
      </w:r>
    </w:p>
    <w:p w:rsidR="006267E1" w:rsidRPr="00BC2B35" w:rsidRDefault="0063360C">
      <w:pPr>
        <w:pStyle w:val="50"/>
        <w:shd w:val="clear" w:color="auto" w:fill="auto"/>
        <w:spacing w:line="274" w:lineRule="exact"/>
        <w:ind w:firstLine="760"/>
        <w:rPr>
          <w:b w:val="0"/>
        </w:rPr>
      </w:pPr>
      <w:r w:rsidRPr="00BC2B35">
        <w:rPr>
          <w:b w:val="0"/>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6267E1" w:rsidRDefault="0063360C">
      <w:pPr>
        <w:pStyle w:val="50"/>
        <w:shd w:val="clear" w:color="auto" w:fill="auto"/>
        <w:spacing w:line="274" w:lineRule="exact"/>
        <w:ind w:firstLine="760"/>
      </w:pPr>
      <w:r>
        <w:t>Примерные темы лабораторных и практических работ</w:t>
      </w:r>
    </w:p>
    <w:p w:rsidR="006267E1" w:rsidRPr="00BC2B35" w:rsidRDefault="0063360C" w:rsidP="00BC2B35">
      <w:pPr>
        <w:pStyle w:val="50"/>
        <w:shd w:val="clear" w:color="auto" w:fill="auto"/>
        <w:tabs>
          <w:tab w:val="left" w:pos="1276"/>
        </w:tabs>
        <w:spacing w:line="274" w:lineRule="exact"/>
        <w:ind w:firstLine="760"/>
        <w:rPr>
          <w:b w:val="0"/>
        </w:rPr>
      </w:pPr>
      <w:r w:rsidRPr="00BC2B35">
        <w:rPr>
          <w:b w:val="0"/>
        </w:rPr>
        <w:t>Лабораторные работы (независимо от тематической принадлежности) делятся следующие типы:</w:t>
      </w:r>
    </w:p>
    <w:p w:rsidR="006267E1" w:rsidRPr="00BC2B35" w:rsidRDefault="0063360C" w:rsidP="00BC2B35">
      <w:pPr>
        <w:pStyle w:val="50"/>
        <w:numPr>
          <w:ilvl w:val="0"/>
          <w:numId w:val="46"/>
        </w:numPr>
        <w:shd w:val="clear" w:color="auto" w:fill="auto"/>
        <w:tabs>
          <w:tab w:val="left" w:pos="983"/>
          <w:tab w:val="left" w:pos="1276"/>
        </w:tabs>
        <w:spacing w:line="274" w:lineRule="exact"/>
        <w:ind w:left="580" w:firstLine="0"/>
        <w:rPr>
          <w:b w:val="0"/>
        </w:rPr>
      </w:pPr>
      <w:r w:rsidRPr="00BC2B35">
        <w:rPr>
          <w:b w:val="0"/>
        </w:rPr>
        <w:t>Проведение прямых измерений физических величин</w:t>
      </w:r>
    </w:p>
    <w:p w:rsidR="006267E1" w:rsidRPr="00BC2B35" w:rsidRDefault="0063360C" w:rsidP="00BC2B35">
      <w:pPr>
        <w:pStyle w:val="50"/>
        <w:numPr>
          <w:ilvl w:val="0"/>
          <w:numId w:val="46"/>
        </w:numPr>
        <w:shd w:val="clear" w:color="auto" w:fill="auto"/>
        <w:tabs>
          <w:tab w:val="left" w:pos="983"/>
          <w:tab w:val="left" w:pos="1276"/>
        </w:tabs>
        <w:spacing w:line="274" w:lineRule="exact"/>
        <w:ind w:firstLine="580"/>
        <w:jc w:val="left"/>
        <w:rPr>
          <w:b w:val="0"/>
        </w:rPr>
      </w:pPr>
      <w:r w:rsidRPr="00BC2B35">
        <w:rPr>
          <w:b w:val="0"/>
        </w:rPr>
        <w:t>Расчет по полученным результатам прямых измерений зависимого от них параметра (косвенные измерения).</w:t>
      </w:r>
    </w:p>
    <w:p w:rsidR="006267E1" w:rsidRPr="00BC2B35" w:rsidRDefault="0063360C" w:rsidP="00BC2B35">
      <w:pPr>
        <w:pStyle w:val="50"/>
        <w:numPr>
          <w:ilvl w:val="0"/>
          <w:numId w:val="46"/>
        </w:numPr>
        <w:shd w:val="clear" w:color="auto" w:fill="auto"/>
        <w:tabs>
          <w:tab w:val="left" w:pos="983"/>
          <w:tab w:val="left" w:pos="1276"/>
        </w:tabs>
        <w:spacing w:line="274" w:lineRule="exact"/>
        <w:ind w:firstLine="580"/>
        <w:jc w:val="left"/>
        <w:rPr>
          <w:b w:val="0"/>
        </w:rPr>
      </w:pPr>
      <w:r w:rsidRPr="00BC2B35">
        <w:rPr>
          <w:b w:val="0"/>
        </w:rPr>
        <w:t>Наблюдение явлений и постановка опытов (на качественном уровне) по обнаружению факторов, влияющих на протекание данных явлений.</w:t>
      </w:r>
    </w:p>
    <w:p w:rsidR="006267E1" w:rsidRPr="00BC2B35" w:rsidRDefault="0063360C" w:rsidP="00BC2B35">
      <w:pPr>
        <w:pStyle w:val="50"/>
        <w:numPr>
          <w:ilvl w:val="0"/>
          <w:numId w:val="46"/>
        </w:numPr>
        <w:shd w:val="clear" w:color="auto" w:fill="auto"/>
        <w:tabs>
          <w:tab w:val="left" w:pos="983"/>
          <w:tab w:val="left" w:pos="1276"/>
        </w:tabs>
        <w:spacing w:line="274" w:lineRule="exact"/>
        <w:ind w:firstLine="580"/>
        <w:jc w:val="left"/>
        <w:rPr>
          <w:b w:val="0"/>
        </w:rPr>
      </w:pPr>
      <w:r w:rsidRPr="00BC2B35">
        <w:rPr>
          <w:b w:val="0"/>
        </w:rPr>
        <w:t>Исследование зависимости одной физической величины от другой с представлением результатов в виде графика или таблицы.</w:t>
      </w:r>
    </w:p>
    <w:p w:rsidR="006267E1" w:rsidRPr="00BC2B35" w:rsidRDefault="0063360C" w:rsidP="00BC2B35">
      <w:pPr>
        <w:pStyle w:val="50"/>
        <w:numPr>
          <w:ilvl w:val="0"/>
          <w:numId w:val="46"/>
        </w:numPr>
        <w:shd w:val="clear" w:color="auto" w:fill="auto"/>
        <w:tabs>
          <w:tab w:val="left" w:pos="983"/>
          <w:tab w:val="left" w:pos="1276"/>
        </w:tabs>
        <w:spacing w:line="274" w:lineRule="exact"/>
        <w:ind w:firstLine="580"/>
        <w:jc w:val="left"/>
        <w:rPr>
          <w:b w:val="0"/>
        </w:rPr>
      </w:pPr>
      <w:r w:rsidRPr="00BC2B35">
        <w:rPr>
          <w:b w:val="0"/>
        </w:rPr>
        <w:t>Проверка заданных предположений (прямые измерения физических величин и сравнение заданных соотношений между ними).</w:t>
      </w:r>
    </w:p>
    <w:p w:rsidR="006267E1" w:rsidRPr="00BC2B35" w:rsidRDefault="0063360C" w:rsidP="00BC2B35">
      <w:pPr>
        <w:pStyle w:val="50"/>
        <w:numPr>
          <w:ilvl w:val="0"/>
          <w:numId w:val="46"/>
        </w:numPr>
        <w:shd w:val="clear" w:color="auto" w:fill="auto"/>
        <w:tabs>
          <w:tab w:val="left" w:pos="983"/>
          <w:tab w:val="left" w:pos="1276"/>
        </w:tabs>
        <w:spacing w:line="274" w:lineRule="exact"/>
        <w:ind w:left="580" w:firstLine="0"/>
        <w:rPr>
          <w:b w:val="0"/>
        </w:rPr>
      </w:pPr>
      <w:r w:rsidRPr="00BC2B35">
        <w:rPr>
          <w:b w:val="0"/>
        </w:rPr>
        <w:t>Знакомство с техническими устройствами и их конструирование.</w:t>
      </w:r>
    </w:p>
    <w:p w:rsidR="006267E1" w:rsidRPr="00BC2B35" w:rsidRDefault="0063360C" w:rsidP="00BC2B35">
      <w:pPr>
        <w:pStyle w:val="50"/>
        <w:shd w:val="clear" w:color="auto" w:fill="auto"/>
        <w:tabs>
          <w:tab w:val="left" w:pos="1276"/>
        </w:tabs>
        <w:spacing w:line="274" w:lineRule="exact"/>
        <w:ind w:firstLine="760"/>
        <w:rPr>
          <w:b w:val="0"/>
        </w:rPr>
      </w:pPr>
      <w:r w:rsidRPr="00BC2B35">
        <w:rPr>
          <w:b w:val="0"/>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6267E1" w:rsidRPr="00BC2B35" w:rsidRDefault="0063360C" w:rsidP="00BC2B35">
      <w:pPr>
        <w:pStyle w:val="50"/>
        <w:shd w:val="clear" w:color="auto" w:fill="auto"/>
        <w:tabs>
          <w:tab w:val="left" w:pos="1276"/>
        </w:tabs>
        <w:spacing w:line="274" w:lineRule="exact"/>
        <w:ind w:firstLine="760"/>
        <w:rPr>
          <w:b w:val="0"/>
        </w:rPr>
      </w:pPr>
      <w:r w:rsidRPr="00BC2B35">
        <w:rPr>
          <w:b w:val="0"/>
        </w:rPr>
        <w:t>Проведение прямых измерений физических величин</w:t>
      </w:r>
    </w:p>
    <w:p w:rsidR="006267E1" w:rsidRPr="00BC2B35" w:rsidRDefault="0063360C" w:rsidP="00BC2B35">
      <w:pPr>
        <w:pStyle w:val="50"/>
        <w:numPr>
          <w:ilvl w:val="0"/>
          <w:numId w:val="47"/>
        </w:numPr>
        <w:shd w:val="clear" w:color="auto" w:fill="auto"/>
        <w:tabs>
          <w:tab w:val="left" w:pos="1090"/>
          <w:tab w:val="left" w:pos="1276"/>
        </w:tabs>
        <w:spacing w:line="274" w:lineRule="exact"/>
        <w:ind w:firstLine="760"/>
        <w:rPr>
          <w:b w:val="0"/>
        </w:rPr>
      </w:pPr>
      <w:r w:rsidRPr="00BC2B35">
        <w:rPr>
          <w:b w:val="0"/>
        </w:rPr>
        <w:t>Измерение размеров тел.</w:t>
      </w:r>
    </w:p>
    <w:p w:rsidR="006267E1" w:rsidRPr="00BC2B35" w:rsidRDefault="0063360C" w:rsidP="00BC2B35">
      <w:pPr>
        <w:pStyle w:val="50"/>
        <w:numPr>
          <w:ilvl w:val="0"/>
          <w:numId w:val="47"/>
        </w:numPr>
        <w:shd w:val="clear" w:color="auto" w:fill="auto"/>
        <w:tabs>
          <w:tab w:val="left" w:pos="1114"/>
          <w:tab w:val="left" w:pos="1276"/>
        </w:tabs>
        <w:spacing w:line="274" w:lineRule="exact"/>
        <w:ind w:firstLine="760"/>
        <w:rPr>
          <w:b w:val="0"/>
        </w:rPr>
      </w:pPr>
      <w:r w:rsidRPr="00BC2B35">
        <w:rPr>
          <w:b w:val="0"/>
        </w:rPr>
        <w:t>Измерение размеров малых тел.</w:t>
      </w:r>
    </w:p>
    <w:p w:rsidR="006267E1" w:rsidRPr="00BC2B35" w:rsidRDefault="0063360C" w:rsidP="00BC2B35">
      <w:pPr>
        <w:pStyle w:val="50"/>
        <w:numPr>
          <w:ilvl w:val="0"/>
          <w:numId w:val="47"/>
        </w:numPr>
        <w:shd w:val="clear" w:color="auto" w:fill="auto"/>
        <w:tabs>
          <w:tab w:val="left" w:pos="1114"/>
          <w:tab w:val="left" w:pos="1276"/>
        </w:tabs>
        <w:spacing w:line="274" w:lineRule="exact"/>
        <w:ind w:firstLine="760"/>
        <w:rPr>
          <w:b w:val="0"/>
        </w:rPr>
      </w:pPr>
      <w:r w:rsidRPr="00BC2B35">
        <w:rPr>
          <w:b w:val="0"/>
        </w:rPr>
        <w:t>Измерение массы тела.</w:t>
      </w:r>
    </w:p>
    <w:p w:rsidR="006267E1" w:rsidRPr="00BC2B35" w:rsidRDefault="0063360C" w:rsidP="00BC2B35">
      <w:pPr>
        <w:pStyle w:val="50"/>
        <w:numPr>
          <w:ilvl w:val="0"/>
          <w:numId w:val="47"/>
        </w:numPr>
        <w:shd w:val="clear" w:color="auto" w:fill="auto"/>
        <w:tabs>
          <w:tab w:val="left" w:pos="1114"/>
          <w:tab w:val="left" w:pos="1276"/>
        </w:tabs>
        <w:spacing w:line="274" w:lineRule="exact"/>
        <w:ind w:firstLine="760"/>
        <w:rPr>
          <w:b w:val="0"/>
        </w:rPr>
      </w:pPr>
      <w:r w:rsidRPr="00BC2B35">
        <w:rPr>
          <w:b w:val="0"/>
        </w:rPr>
        <w:t>Измерение объема тела.</w:t>
      </w:r>
    </w:p>
    <w:p w:rsidR="006267E1" w:rsidRPr="00BC2B35" w:rsidRDefault="0063360C" w:rsidP="00BC2B35">
      <w:pPr>
        <w:pStyle w:val="50"/>
        <w:numPr>
          <w:ilvl w:val="0"/>
          <w:numId w:val="47"/>
        </w:numPr>
        <w:shd w:val="clear" w:color="auto" w:fill="auto"/>
        <w:tabs>
          <w:tab w:val="left" w:pos="1114"/>
          <w:tab w:val="left" w:pos="1276"/>
        </w:tabs>
        <w:spacing w:line="274" w:lineRule="exact"/>
        <w:ind w:firstLine="760"/>
        <w:rPr>
          <w:b w:val="0"/>
        </w:rPr>
      </w:pPr>
      <w:r w:rsidRPr="00BC2B35">
        <w:rPr>
          <w:b w:val="0"/>
        </w:rPr>
        <w:t>Измерение силы.</w:t>
      </w:r>
    </w:p>
    <w:p w:rsidR="006267E1" w:rsidRPr="00BC2B35" w:rsidRDefault="0063360C" w:rsidP="00BC2B35">
      <w:pPr>
        <w:pStyle w:val="50"/>
        <w:numPr>
          <w:ilvl w:val="0"/>
          <w:numId w:val="47"/>
        </w:numPr>
        <w:shd w:val="clear" w:color="auto" w:fill="auto"/>
        <w:tabs>
          <w:tab w:val="left" w:pos="1114"/>
          <w:tab w:val="left" w:pos="1276"/>
        </w:tabs>
        <w:spacing w:line="274" w:lineRule="exact"/>
        <w:ind w:firstLine="760"/>
        <w:rPr>
          <w:b w:val="0"/>
        </w:rPr>
      </w:pPr>
      <w:r w:rsidRPr="00BC2B35">
        <w:rPr>
          <w:b w:val="0"/>
        </w:rPr>
        <w:t>Измерение времени процесса, периода колебаний.</w:t>
      </w:r>
    </w:p>
    <w:p w:rsidR="006267E1" w:rsidRPr="00BC2B35" w:rsidRDefault="0063360C" w:rsidP="00BC2B35">
      <w:pPr>
        <w:pStyle w:val="50"/>
        <w:numPr>
          <w:ilvl w:val="0"/>
          <w:numId w:val="47"/>
        </w:numPr>
        <w:shd w:val="clear" w:color="auto" w:fill="auto"/>
        <w:tabs>
          <w:tab w:val="left" w:pos="1114"/>
          <w:tab w:val="left" w:pos="1276"/>
        </w:tabs>
        <w:spacing w:line="274" w:lineRule="exact"/>
        <w:ind w:firstLine="760"/>
        <w:rPr>
          <w:b w:val="0"/>
        </w:rPr>
      </w:pPr>
      <w:r w:rsidRPr="00BC2B35">
        <w:rPr>
          <w:b w:val="0"/>
        </w:rPr>
        <w:t>Измерение температуры.</w:t>
      </w:r>
    </w:p>
    <w:p w:rsidR="006267E1" w:rsidRPr="00BC2B35" w:rsidRDefault="0063360C" w:rsidP="00BC2B35">
      <w:pPr>
        <w:pStyle w:val="50"/>
        <w:numPr>
          <w:ilvl w:val="0"/>
          <w:numId w:val="47"/>
        </w:numPr>
        <w:shd w:val="clear" w:color="auto" w:fill="auto"/>
        <w:tabs>
          <w:tab w:val="left" w:pos="1114"/>
          <w:tab w:val="left" w:pos="1276"/>
        </w:tabs>
        <w:spacing w:line="274" w:lineRule="exact"/>
        <w:ind w:firstLine="760"/>
        <w:rPr>
          <w:b w:val="0"/>
        </w:rPr>
      </w:pPr>
      <w:r w:rsidRPr="00BC2B35">
        <w:rPr>
          <w:b w:val="0"/>
        </w:rPr>
        <w:t>Измерение давления воздуха в баллоне под поршнем.</w:t>
      </w:r>
    </w:p>
    <w:p w:rsidR="006267E1" w:rsidRPr="00BC2B35" w:rsidRDefault="0063360C" w:rsidP="00BC2B35">
      <w:pPr>
        <w:pStyle w:val="50"/>
        <w:numPr>
          <w:ilvl w:val="0"/>
          <w:numId w:val="47"/>
        </w:numPr>
        <w:shd w:val="clear" w:color="auto" w:fill="auto"/>
        <w:tabs>
          <w:tab w:val="left" w:pos="1114"/>
          <w:tab w:val="left" w:pos="1276"/>
        </w:tabs>
        <w:spacing w:line="274" w:lineRule="exact"/>
        <w:ind w:firstLine="760"/>
        <w:rPr>
          <w:b w:val="0"/>
        </w:rPr>
      </w:pPr>
      <w:r w:rsidRPr="00BC2B35">
        <w:rPr>
          <w:b w:val="0"/>
        </w:rPr>
        <w:t>Измерение силы тока и его регулирование.</w:t>
      </w:r>
    </w:p>
    <w:p w:rsidR="006267E1" w:rsidRPr="00BC2B35" w:rsidRDefault="0063360C" w:rsidP="00BC2B35">
      <w:pPr>
        <w:pStyle w:val="50"/>
        <w:numPr>
          <w:ilvl w:val="0"/>
          <w:numId w:val="47"/>
        </w:numPr>
        <w:shd w:val="clear" w:color="auto" w:fill="auto"/>
        <w:tabs>
          <w:tab w:val="left" w:pos="1276"/>
          <w:tab w:val="left" w:pos="1437"/>
        </w:tabs>
        <w:spacing w:line="274" w:lineRule="exact"/>
        <w:ind w:firstLine="760"/>
        <w:rPr>
          <w:b w:val="0"/>
        </w:rPr>
      </w:pPr>
      <w:r w:rsidRPr="00BC2B35">
        <w:rPr>
          <w:b w:val="0"/>
        </w:rPr>
        <w:t>Измерение напряжения.</w:t>
      </w:r>
    </w:p>
    <w:p w:rsidR="006267E1" w:rsidRPr="00BC2B35" w:rsidRDefault="0063360C" w:rsidP="00BC2B35">
      <w:pPr>
        <w:pStyle w:val="50"/>
        <w:numPr>
          <w:ilvl w:val="0"/>
          <w:numId w:val="47"/>
        </w:numPr>
        <w:shd w:val="clear" w:color="auto" w:fill="auto"/>
        <w:tabs>
          <w:tab w:val="left" w:pos="1276"/>
          <w:tab w:val="left" w:pos="1437"/>
        </w:tabs>
        <w:spacing w:line="274" w:lineRule="exact"/>
        <w:ind w:firstLine="760"/>
        <w:rPr>
          <w:b w:val="0"/>
        </w:rPr>
      </w:pPr>
      <w:r w:rsidRPr="00BC2B35">
        <w:rPr>
          <w:b w:val="0"/>
        </w:rPr>
        <w:lastRenderedPageBreak/>
        <w:t>Измерение углов падения и преломления.</w:t>
      </w:r>
    </w:p>
    <w:p w:rsidR="006267E1" w:rsidRPr="00BC2B35" w:rsidRDefault="0063360C" w:rsidP="00BC2B35">
      <w:pPr>
        <w:pStyle w:val="50"/>
        <w:numPr>
          <w:ilvl w:val="0"/>
          <w:numId w:val="47"/>
        </w:numPr>
        <w:shd w:val="clear" w:color="auto" w:fill="auto"/>
        <w:tabs>
          <w:tab w:val="left" w:pos="1276"/>
          <w:tab w:val="left" w:pos="1437"/>
        </w:tabs>
        <w:spacing w:line="274" w:lineRule="exact"/>
        <w:ind w:firstLine="760"/>
        <w:rPr>
          <w:b w:val="0"/>
        </w:rPr>
      </w:pPr>
      <w:r w:rsidRPr="00BC2B35">
        <w:rPr>
          <w:b w:val="0"/>
        </w:rPr>
        <w:t>Измерение фокусного расстояния линзы.</w:t>
      </w:r>
    </w:p>
    <w:p w:rsidR="006267E1" w:rsidRPr="00BC2B35" w:rsidRDefault="0063360C" w:rsidP="00BC2B35">
      <w:pPr>
        <w:pStyle w:val="50"/>
        <w:numPr>
          <w:ilvl w:val="0"/>
          <w:numId w:val="47"/>
        </w:numPr>
        <w:shd w:val="clear" w:color="auto" w:fill="auto"/>
        <w:tabs>
          <w:tab w:val="left" w:pos="1276"/>
          <w:tab w:val="left" w:pos="1437"/>
        </w:tabs>
        <w:spacing w:line="274" w:lineRule="exact"/>
        <w:ind w:firstLine="760"/>
        <w:rPr>
          <w:b w:val="0"/>
        </w:rPr>
      </w:pPr>
      <w:r w:rsidRPr="00BC2B35">
        <w:rPr>
          <w:b w:val="0"/>
        </w:rPr>
        <w:t>Измерение радиоактивного фона.</w:t>
      </w:r>
    </w:p>
    <w:p w:rsidR="006267E1" w:rsidRPr="00BC2B35" w:rsidRDefault="0063360C" w:rsidP="00BC2B35">
      <w:pPr>
        <w:pStyle w:val="50"/>
        <w:shd w:val="clear" w:color="auto" w:fill="auto"/>
        <w:tabs>
          <w:tab w:val="left" w:pos="1276"/>
        </w:tabs>
        <w:spacing w:line="274" w:lineRule="exact"/>
        <w:ind w:firstLine="760"/>
        <w:rPr>
          <w:b w:val="0"/>
        </w:rPr>
      </w:pPr>
      <w:r w:rsidRPr="00BC2B35">
        <w:rPr>
          <w:b w:val="0"/>
        </w:rPr>
        <w:t>Расчет по полученным результатам прямых измерений зависимого от них параметра (косвенные измерения)</w:t>
      </w:r>
    </w:p>
    <w:p w:rsidR="006267E1" w:rsidRPr="00BC2B35" w:rsidRDefault="0063360C" w:rsidP="00BC2B35">
      <w:pPr>
        <w:pStyle w:val="50"/>
        <w:numPr>
          <w:ilvl w:val="0"/>
          <w:numId w:val="48"/>
        </w:numPr>
        <w:shd w:val="clear" w:color="auto" w:fill="auto"/>
        <w:tabs>
          <w:tab w:val="left" w:pos="1090"/>
          <w:tab w:val="left" w:pos="1276"/>
        </w:tabs>
        <w:spacing w:line="274" w:lineRule="exact"/>
        <w:ind w:firstLine="760"/>
        <w:rPr>
          <w:b w:val="0"/>
        </w:rPr>
      </w:pPr>
      <w:r w:rsidRPr="00BC2B35">
        <w:rPr>
          <w:b w:val="0"/>
        </w:rPr>
        <w:t>Измерение плотности вещества твердого тела.</w:t>
      </w:r>
    </w:p>
    <w:p w:rsidR="006267E1" w:rsidRPr="00BC2B35" w:rsidRDefault="0063360C" w:rsidP="00BC2B35">
      <w:pPr>
        <w:pStyle w:val="50"/>
        <w:numPr>
          <w:ilvl w:val="0"/>
          <w:numId w:val="48"/>
        </w:numPr>
        <w:shd w:val="clear" w:color="auto" w:fill="auto"/>
        <w:tabs>
          <w:tab w:val="left" w:pos="1114"/>
          <w:tab w:val="left" w:pos="1276"/>
        </w:tabs>
        <w:spacing w:line="274" w:lineRule="exact"/>
        <w:ind w:firstLine="760"/>
        <w:rPr>
          <w:b w:val="0"/>
        </w:rPr>
      </w:pPr>
      <w:r w:rsidRPr="00BC2B35">
        <w:rPr>
          <w:b w:val="0"/>
        </w:rPr>
        <w:t>Определение коэффициента трения скольжения.</w:t>
      </w:r>
    </w:p>
    <w:p w:rsidR="006267E1" w:rsidRPr="00BC2B35" w:rsidRDefault="0063360C" w:rsidP="00BC2B35">
      <w:pPr>
        <w:pStyle w:val="50"/>
        <w:numPr>
          <w:ilvl w:val="0"/>
          <w:numId w:val="48"/>
        </w:numPr>
        <w:shd w:val="clear" w:color="auto" w:fill="auto"/>
        <w:tabs>
          <w:tab w:val="left" w:pos="1114"/>
          <w:tab w:val="left" w:pos="1276"/>
        </w:tabs>
        <w:spacing w:line="274" w:lineRule="exact"/>
        <w:ind w:firstLine="760"/>
        <w:rPr>
          <w:b w:val="0"/>
        </w:rPr>
      </w:pPr>
      <w:r w:rsidRPr="00BC2B35">
        <w:rPr>
          <w:b w:val="0"/>
        </w:rPr>
        <w:t>Определение жесткости пружины.</w:t>
      </w:r>
    </w:p>
    <w:p w:rsidR="006267E1" w:rsidRPr="00BC2B35" w:rsidRDefault="0063360C" w:rsidP="00BC2B35">
      <w:pPr>
        <w:pStyle w:val="50"/>
        <w:numPr>
          <w:ilvl w:val="0"/>
          <w:numId w:val="48"/>
        </w:numPr>
        <w:shd w:val="clear" w:color="auto" w:fill="auto"/>
        <w:tabs>
          <w:tab w:val="left" w:pos="1114"/>
          <w:tab w:val="left" w:pos="1276"/>
        </w:tabs>
        <w:spacing w:line="274" w:lineRule="exact"/>
        <w:ind w:firstLine="760"/>
        <w:rPr>
          <w:b w:val="0"/>
        </w:rPr>
      </w:pPr>
      <w:r w:rsidRPr="00BC2B35">
        <w:rPr>
          <w:b w:val="0"/>
        </w:rPr>
        <w:t>Определение выталкивающей силы, действующей на погруженное в жидкость тело.</w:t>
      </w:r>
    </w:p>
    <w:p w:rsidR="006267E1" w:rsidRPr="00BC2B35" w:rsidRDefault="0063360C" w:rsidP="00BC2B35">
      <w:pPr>
        <w:pStyle w:val="50"/>
        <w:numPr>
          <w:ilvl w:val="0"/>
          <w:numId w:val="48"/>
        </w:numPr>
        <w:shd w:val="clear" w:color="auto" w:fill="auto"/>
        <w:tabs>
          <w:tab w:val="left" w:pos="1114"/>
          <w:tab w:val="left" w:pos="1276"/>
        </w:tabs>
        <w:spacing w:line="274" w:lineRule="exact"/>
        <w:ind w:firstLine="760"/>
        <w:rPr>
          <w:b w:val="0"/>
        </w:rPr>
      </w:pPr>
      <w:r w:rsidRPr="00BC2B35">
        <w:rPr>
          <w:b w:val="0"/>
        </w:rPr>
        <w:t>Определение момента силы.</w:t>
      </w:r>
    </w:p>
    <w:p w:rsidR="006267E1" w:rsidRPr="00BC2B35" w:rsidRDefault="0063360C" w:rsidP="00BC2B35">
      <w:pPr>
        <w:pStyle w:val="50"/>
        <w:numPr>
          <w:ilvl w:val="0"/>
          <w:numId w:val="48"/>
        </w:numPr>
        <w:shd w:val="clear" w:color="auto" w:fill="auto"/>
        <w:tabs>
          <w:tab w:val="left" w:pos="1114"/>
          <w:tab w:val="left" w:pos="1276"/>
        </w:tabs>
        <w:spacing w:line="274" w:lineRule="exact"/>
        <w:ind w:firstLine="760"/>
        <w:rPr>
          <w:b w:val="0"/>
        </w:rPr>
      </w:pPr>
      <w:r w:rsidRPr="00BC2B35">
        <w:rPr>
          <w:b w:val="0"/>
        </w:rPr>
        <w:t>Измерение скорости равномерного движения.</w:t>
      </w:r>
    </w:p>
    <w:p w:rsidR="006267E1" w:rsidRPr="00BC2B35" w:rsidRDefault="0063360C" w:rsidP="00BC2B35">
      <w:pPr>
        <w:pStyle w:val="50"/>
        <w:numPr>
          <w:ilvl w:val="0"/>
          <w:numId w:val="48"/>
        </w:numPr>
        <w:shd w:val="clear" w:color="auto" w:fill="auto"/>
        <w:tabs>
          <w:tab w:val="left" w:pos="1114"/>
          <w:tab w:val="left" w:pos="1276"/>
        </w:tabs>
        <w:spacing w:line="274" w:lineRule="exact"/>
        <w:ind w:firstLine="760"/>
        <w:rPr>
          <w:b w:val="0"/>
        </w:rPr>
      </w:pPr>
      <w:r w:rsidRPr="00BC2B35">
        <w:rPr>
          <w:b w:val="0"/>
        </w:rPr>
        <w:t>Измерение средней скорости движения.</w:t>
      </w:r>
    </w:p>
    <w:p w:rsidR="006267E1" w:rsidRPr="00BC2B35" w:rsidRDefault="0063360C" w:rsidP="00BC2B35">
      <w:pPr>
        <w:pStyle w:val="50"/>
        <w:numPr>
          <w:ilvl w:val="0"/>
          <w:numId w:val="48"/>
        </w:numPr>
        <w:shd w:val="clear" w:color="auto" w:fill="auto"/>
        <w:tabs>
          <w:tab w:val="left" w:pos="1144"/>
          <w:tab w:val="left" w:pos="1276"/>
        </w:tabs>
        <w:spacing w:line="274" w:lineRule="exact"/>
        <w:ind w:left="800" w:firstLine="0"/>
        <w:rPr>
          <w:b w:val="0"/>
        </w:rPr>
      </w:pPr>
      <w:r w:rsidRPr="00BC2B35">
        <w:rPr>
          <w:b w:val="0"/>
        </w:rPr>
        <w:t>Измерение ускорения равноускоренного движения.</w:t>
      </w:r>
    </w:p>
    <w:p w:rsidR="006267E1" w:rsidRPr="00BC2B35" w:rsidRDefault="0063360C" w:rsidP="00BC2B35">
      <w:pPr>
        <w:pStyle w:val="50"/>
        <w:numPr>
          <w:ilvl w:val="0"/>
          <w:numId w:val="48"/>
        </w:numPr>
        <w:shd w:val="clear" w:color="auto" w:fill="auto"/>
        <w:tabs>
          <w:tab w:val="left" w:pos="1149"/>
          <w:tab w:val="left" w:pos="1276"/>
        </w:tabs>
        <w:spacing w:line="274" w:lineRule="exact"/>
        <w:ind w:left="800" w:firstLine="0"/>
        <w:rPr>
          <w:b w:val="0"/>
        </w:rPr>
      </w:pPr>
      <w:r w:rsidRPr="00BC2B35">
        <w:rPr>
          <w:b w:val="0"/>
        </w:rPr>
        <w:t>Определение работы и мощности.</w:t>
      </w:r>
    </w:p>
    <w:p w:rsidR="006267E1" w:rsidRPr="00BC2B35" w:rsidRDefault="0063360C" w:rsidP="00BC2B35">
      <w:pPr>
        <w:pStyle w:val="50"/>
        <w:numPr>
          <w:ilvl w:val="0"/>
          <w:numId w:val="48"/>
        </w:numPr>
        <w:shd w:val="clear" w:color="auto" w:fill="auto"/>
        <w:tabs>
          <w:tab w:val="left" w:pos="1276"/>
          <w:tab w:val="left" w:pos="1459"/>
        </w:tabs>
        <w:spacing w:line="274" w:lineRule="exact"/>
        <w:ind w:left="800" w:firstLine="0"/>
        <w:rPr>
          <w:b w:val="0"/>
        </w:rPr>
      </w:pPr>
      <w:r w:rsidRPr="00BC2B35">
        <w:rPr>
          <w:b w:val="0"/>
        </w:rPr>
        <w:t>Определение частоты колебаний груза на пружине и нити.</w:t>
      </w:r>
    </w:p>
    <w:p w:rsidR="006267E1" w:rsidRPr="00BC2B35" w:rsidRDefault="0063360C" w:rsidP="00BC2B35">
      <w:pPr>
        <w:pStyle w:val="50"/>
        <w:numPr>
          <w:ilvl w:val="0"/>
          <w:numId w:val="48"/>
        </w:numPr>
        <w:shd w:val="clear" w:color="auto" w:fill="auto"/>
        <w:tabs>
          <w:tab w:val="left" w:pos="1276"/>
          <w:tab w:val="left" w:pos="1459"/>
        </w:tabs>
        <w:spacing w:line="274" w:lineRule="exact"/>
        <w:ind w:left="800" w:firstLine="0"/>
        <w:rPr>
          <w:b w:val="0"/>
        </w:rPr>
      </w:pPr>
      <w:r w:rsidRPr="00BC2B35">
        <w:rPr>
          <w:b w:val="0"/>
        </w:rPr>
        <w:t>Определение относительной влажности.</w:t>
      </w:r>
    </w:p>
    <w:p w:rsidR="006267E1" w:rsidRPr="00BC2B35" w:rsidRDefault="0063360C" w:rsidP="00BC2B35">
      <w:pPr>
        <w:pStyle w:val="50"/>
        <w:numPr>
          <w:ilvl w:val="0"/>
          <w:numId w:val="48"/>
        </w:numPr>
        <w:shd w:val="clear" w:color="auto" w:fill="auto"/>
        <w:tabs>
          <w:tab w:val="left" w:pos="1276"/>
          <w:tab w:val="left" w:pos="1459"/>
        </w:tabs>
        <w:spacing w:line="274" w:lineRule="exact"/>
        <w:ind w:left="800" w:firstLine="0"/>
        <w:rPr>
          <w:b w:val="0"/>
        </w:rPr>
      </w:pPr>
      <w:r w:rsidRPr="00BC2B35">
        <w:rPr>
          <w:b w:val="0"/>
        </w:rPr>
        <w:t>Определение количества теплоты.</w:t>
      </w:r>
    </w:p>
    <w:p w:rsidR="006267E1" w:rsidRPr="00BC2B35" w:rsidRDefault="0063360C" w:rsidP="00BC2B35">
      <w:pPr>
        <w:pStyle w:val="50"/>
        <w:numPr>
          <w:ilvl w:val="0"/>
          <w:numId w:val="48"/>
        </w:numPr>
        <w:shd w:val="clear" w:color="auto" w:fill="auto"/>
        <w:tabs>
          <w:tab w:val="left" w:pos="1276"/>
          <w:tab w:val="left" w:pos="1459"/>
        </w:tabs>
        <w:spacing w:line="274" w:lineRule="exact"/>
        <w:ind w:left="800" w:firstLine="0"/>
        <w:rPr>
          <w:b w:val="0"/>
        </w:rPr>
      </w:pPr>
      <w:r w:rsidRPr="00BC2B35">
        <w:rPr>
          <w:b w:val="0"/>
        </w:rPr>
        <w:t>Определение удельной теплоемкости.</w:t>
      </w:r>
    </w:p>
    <w:p w:rsidR="006267E1" w:rsidRPr="00BC2B35" w:rsidRDefault="0063360C" w:rsidP="00BC2B35">
      <w:pPr>
        <w:pStyle w:val="50"/>
        <w:numPr>
          <w:ilvl w:val="0"/>
          <w:numId w:val="48"/>
        </w:numPr>
        <w:shd w:val="clear" w:color="auto" w:fill="auto"/>
        <w:tabs>
          <w:tab w:val="left" w:pos="1276"/>
          <w:tab w:val="left" w:pos="1459"/>
        </w:tabs>
        <w:spacing w:line="274" w:lineRule="exact"/>
        <w:ind w:left="800" w:firstLine="0"/>
        <w:rPr>
          <w:b w:val="0"/>
        </w:rPr>
      </w:pPr>
      <w:r w:rsidRPr="00BC2B35">
        <w:rPr>
          <w:b w:val="0"/>
        </w:rPr>
        <w:t>Измерение работы и мощности электрического тока.</w:t>
      </w:r>
    </w:p>
    <w:p w:rsidR="006267E1" w:rsidRPr="00BC2B35" w:rsidRDefault="0063360C" w:rsidP="00BC2B35">
      <w:pPr>
        <w:pStyle w:val="50"/>
        <w:numPr>
          <w:ilvl w:val="0"/>
          <w:numId w:val="48"/>
        </w:numPr>
        <w:shd w:val="clear" w:color="auto" w:fill="auto"/>
        <w:tabs>
          <w:tab w:val="left" w:pos="1276"/>
          <w:tab w:val="left" w:pos="1459"/>
        </w:tabs>
        <w:spacing w:line="274" w:lineRule="exact"/>
        <w:ind w:left="800" w:firstLine="0"/>
        <w:rPr>
          <w:b w:val="0"/>
        </w:rPr>
      </w:pPr>
      <w:r w:rsidRPr="00BC2B35">
        <w:rPr>
          <w:b w:val="0"/>
        </w:rPr>
        <w:t>Измерение сопротивления.</w:t>
      </w:r>
    </w:p>
    <w:p w:rsidR="006267E1" w:rsidRPr="00BC2B35" w:rsidRDefault="0063360C" w:rsidP="00BC2B35">
      <w:pPr>
        <w:pStyle w:val="50"/>
        <w:numPr>
          <w:ilvl w:val="0"/>
          <w:numId w:val="48"/>
        </w:numPr>
        <w:shd w:val="clear" w:color="auto" w:fill="auto"/>
        <w:tabs>
          <w:tab w:val="left" w:pos="1276"/>
          <w:tab w:val="left" w:pos="1459"/>
        </w:tabs>
        <w:spacing w:line="274" w:lineRule="exact"/>
        <w:ind w:left="800" w:firstLine="0"/>
        <w:rPr>
          <w:b w:val="0"/>
        </w:rPr>
      </w:pPr>
      <w:r w:rsidRPr="00BC2B35">
        <w:rPr>
          <w:b w:val="0"/>
        </w:rPr>
        <w:t>Определение оптической силы линзы.</w:t>
      </w:r>
    </w:p>
    <w:p w:rsidR="006267E1" w:rsidRPr="00BC2B35" w:rsidRDefault="0063360C" w:rsidP="00BC2B35">
      <w:pPr>
        <w:pStyle w:val="50"/>
        <w:numPr>
          <w:ilvl w:val="0"/>
          <w:numId w:val="48"/>
        </w:numPr>
        <w:shd w:val="clear" w:color="auto" w:fill="auto"/>
        <w:tabs>
          <w:tab w:val="left" w:pos="1276"/>
          <w:tab w:val="left" w:pos="1459"/>
        </w:tabs>
        <w:spacing w:line="274" w:lineRule="exact"/>
        <w:ind w:firstLine="800"/>
        <w:jc w:val="left"/>
        <w:rPr>
          <w:b w:val="0"/>
        </w:rPr>
      </w:pPr>
      <w:r w:rsidRPr="00BC2B35">
        <w:rPr>
          <w:b w:val="0"/>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6267E1" w:rsidRPr="00BC2B35" w:rsidRDefault="0063360C" w:rsidP="00BC2B35">
      <w:pPr>
        <w:pStyle w:val="50"/>
        <w:numPr>
          <w:ilvl w:val="0"/>
          <w:numId w:val="48"/>
        </w:numPr>
        <w:shd w:val="clear" w:color="auto" w:fill="auto"/>
        <w:tabs>
          <w:tab w:val="left" w:pos="1276"/>
          <w:tab w:val="left" w:pos="1459"/>
        </w:tabs>
        <w:spacing w:line="274" w:lineRule="exact"/>
        <w:ind w:firstLine="800"/>
        <w:jc w:val="left"/>
        <w:rPr>
          <w:b w:val="0"/>
        </w:rPr>
      </w:pPr>
      <w:r w:rsidRPr="00BC2B35">
        <w:rPr>
          <w:b w:val="0"/>
        </w:rPr>
        <w:t>Исследование зависимости силы трения от характера поверхности, ее независимости от площади.</w:t>
      </w:r>
    </w:p>
    <w:p w:rsidR="006267E1" w:rsidRPr="00BC2B35" w:rsidRDefault="0063360C" w:rsidP="00BC2B35">
      <w:pPr>
        <w:pStyle w:val="50"/>
        <w:shd w:val="clear" w:color="auto" w:fill="auto"/>
        <w:tabs>
          <w:tab w:val="left" w:pos="1276"/>
        </w:tabs>
        <w:spacing w:line="274" w:lineRule="exact"/>
        <w:ind w:firstLine="800"/>
        <w:jc w:val="left"/>
        <w:rPr>
          <w:b w:val="0"/>
        </w:rPr>
      </w:pPr>
      <w:r w:rsidRPr="00BC2B35">
        <w:rPr>
          <w:b w:val="0"/>
        </w:rPr>
        <w:t>Наблюдение явлений и постановка опытов (на качественном уровне) по обнаружению факторов, влияющих на протекание данных явлений</w:t>
      </w:r>
    </w:p>
    <w:p w:rsidR="006267E1" w:rsidRPr="00BC2B35" w:rsidRDefault="0063360C" w:rsidP="00BC2B35">
      <w:pPr>
        <w:pStyle w:val="50"/>
        <w:numPr>
          <w:ilvl w:val="0"/>
          <w:numId w:val="49"/>
        </w:numPr>
        <w:shd w:val="clear" w:color="auto" w:fill="auto"/>
        <w:tabs>
          <w:tab w:val="left" w:pos="1059"/>
          <w:tab w:val="left" w:pos="1276"/>
        </w:tabs>
        <w:spacing w:line="274" w:lineRule="exact"/>
        <w:ind w:firstLine="800"/>
        <w:jc w:val="left"/>
        <w:rPr>
          <w:b w:val="0"/>
        </w:rPr>
      </w:pPr>
      <w:r w:rsidRPr="00BC2B35">
        <w:rPr>
          <w:b w:val="0"/>
        </w:rPr>
        <w:t>Наблюдение зависимости периода колебаний груза на нити от длины и независимости от массы.</w:t>
      </w:r>
    </w:p>
    <w:p w:rsidR="006267E1" w:rsidRPr="00BC2B35" w:rsidRDefault="0063360C" w:rsidP="00BC2B35">
      <w:pPr>
        <w:pStyle w:val="50"/>
        <w:numPr>
          <w:ilvl w:val="0"/>
          <w:numId w:val="49"/>
        </w:numPr>
        <w:shd w:val="clear" w:color="auto" w:fill="auto"/>
        <w:tabs>
          <w:tab w:val="left" w:pos="1154"/>
          <w:tab w:val="left" w:pos="1276"/>
        </w:tabs>
        <w:spacing w:line="274" w:lineRule="exact"/>
        <w:ind w:left="800" w:firstLine="0"/>
        <w:rPr>
          <w:b w:val="0"/>
        </w:rPr>
      </w:pPr>
      <w:r w:rsidRPr="00BC2B35">
        <w:rPr>
          <w:b w:val="0"/>
        </w:rPr>
        <w:t>Наблюдение зависимости периода колебаний груза на пружине от массы и жесткости.</w:t>
      </w:r>
    </w:p>
    <w:p w:rsidR="006267E1" w:rsidRPr="00BC2B35" w:rsidRDefault="0063360C" w:rsidP="00BC2B35">
      <w:pPr>
        <w:pStyle w:val="50"/>
        <w:numPr>
          <w:ilvl w:val="0"/>
          <w:numId w:val="49"/>
        </w:numPr>
        <w:shd w:val="clear" w:color="auto" w:fill="auto"/>
        <w:tabs>
          <w:tab w:val="left" w:pos="1154"/>
          <w:tab w:val="left" w:pos="1276"/>
        </w:tabs>
        <w:spacing w:line="274" w:lineRule="exact"/>
        <w:ind w:left="800" w:firstLine="0"/>
        <w:rPr>
          <w:b w:val="0"/>
        </w:rPr>
      </w:pPr>
      <w:r w:rsidRPr="00BC2B35">
        <w:rPr>
          <w:b w:val="0"/>
        </w:rPr>
        <w:t>Наблюдение зависимости давления газа от объема и температуры.</w:t>
      </w:r>
    </w:p>
    <w:p w:rsidR="006267E1" w:rsidRPr="00BC2B35" w:rsidRDefault="0063360C" w:rsidP="00BC2B35">
      <w:pPr>
        <w:pStyle w:val="50"/>
        <w:numPr>
          <w:ilvl w:val="0"/>
          <w:numId w:val="49"/>
        </w:numPr>
        <w:shd w:val="clear" w:color="auto" w:fill="auto"/>
        <w:tabs>
          <w:tab w:val="left" w:pos="1154"/>
          <w:tab w:val="left" w:pos="1276"/>
        </w:tabs>
        <w:spacing w:line="274" w:lineRule="exact"/>
        <w:ind w:left="800" w:firstLine="0"/>
        <w:rPr>
          <w:b w:val="0"/>
        </w:rPr>
      </w:pPr>
      <w:r w:rsidRPr="00BC2B35">
        <w:rPr>
          <w:b w:val="0"/>
        </w:rPr>
        <w:t>Наблюдение зависимости температуры остывающей воды от времени.</w:t>
      </w:r>
    </w:p>
    <w:p w:rsidR="006267E1" w:rsidRPr="00BC2B35" w:rsidRDefault="0063360C" w:rsidP="00BC2B35">
      <w:pPr>
        <w:pStyle w:val="50"/>
        <w:numPr>
          <w:ilvl w:val="0"/>
          <w:numId w:val="49"/>
        </w:numPr>
        <w:shd w:val="clear" w:color="auto" w:fill="auto"/>
        <w:tabs>
          <w:tab w:val="left" w:pos="1154"/>
          <w:tab w:val="left" w:pos="1276"/>
        </w:tabs>
        <w:spacing w:line="274" w:lineRule="exact"/>
        <w:ind w:left="800" w:firstLine="0"/>
        <w:rPr>
          <w:b w:val="0"/>
        </w:rPr>
      </w:pPr>
      <w:r w:rsidRPr="00BC2B35">
        <w:rPr>
          <w:b w:val="0"/>
        </w:rPr>
        <w:t>Исследование явления взаимодействия катушки с током и магнита.</w:t>
      </w:r>
    </w:p>
    <w:p w:rsidR="006267E1" w:rsidRPr="00BC2B35" w:rsidRDefault="0063360C" w:rsidP="00BC2B35">
      <w:pPr>
        <w:pStyle w:val="50"/>
        <w:numPr>
          <w:ilvl w:val="0"/>
          <w:numId w:val="49"/>
        </w:numPr>
        <w:shd w:val="clear" w:color="auto" w:fill="auto"/>
        <w:tabs>
          <w:tab w:val="left" w:pos="1154"/>
          <w:tab w:val="left" w:pos="1276"/>
        </w:tabs>
        <w:spacing w:line="274" w:lineRule="exact"/>
        <w:ind w:left="800" w:firstLine="0"/>
        <w:rPr>
          <w:b w:val="0"/>
        </w:rPr>
      </w:pPr>
      <w:r w:rsidRPr="00BC2B35">
        <w:rPr>
          <w:b w:val="0"/>
        </w:rPr>
        <w:t>Исследование явления электромагнитной индукции.</w:t>
      </w:r>
    </w:p>
    <w:p w:rsidR="006267E1" w:rsidRPr="00BC2B35" w:rsidRDefault="0063360C" w:rsidP="00BC2B35">
      <w:pPr>
        <w:pStyle w:val="50"/>
        <w:numPr>
          <w:ilvl w:val="0"/>
          <w:numId w:val="49"/>
        </w:numPr>
        <w:shd w:val="clear" w:color="auto" w:fill="auto"/>
        <w:tabs>
          <w:tab w:val="left" w:pos="1154"/>
          <w:tab w:val="left" w:pos="1276"/>
        </w:tabs>
        <w:spacing w:line="274" w:lineRule="exact"/>
        <w:ind w:left="800" w:firstLine="0"/>
        <w:rPr>
          <w:b w:val="0"/>
        </w:rPr>
      </w:pPr>
      <w:r w:rsidRPr="00BC2B35">
        <w:rPr>
          <w:b w:val="0"/>
        </w:rPr>
        <w:t>Наблюдение явления отражения и преломления света.</w:t>
      </w:r>
    </w:p>
    <w:p w:rsidR="006267E1" w:rsidRPr="00BC2B35" w:rsidRDefault="0063360C" w:rsidP="00BC2B35">
      <w:pPr>
        <w:pStyle w:val="50"/>
        <w:numPr>
          <w:ilvl w:val="0"/>
          <w:numId w:val="49"/>
        </w:numPr>
        <w:shd w:val="clear" w:color="auto" w:fill="auto"/>
        <w:tabs>
          <w:tab w:val="left" w:pos="1154"/>
          <w:tab w:val="left" w:pos="1276"/>
        </w:tabs>
        <w:spacing w:line="274" w:lineRule="exact"/>
        <w:ind w:left="800" w:firstLine="0"/>
        <w:rPr>
          <w:b w:val="0"/>
        </w:rPr>
      </w:pPr>
      <w:r w:rsidRPr="00BC2B35">
        <w:rPr>
          <w:b w:val="0"/>
        </w:rPr>
        <w:t>Наблюдение явления дисперсии.</w:t>
      </w:r>
    </w:p>
    <w:p w:rsidR="006267E1" w:rsidRPr="00BC2B35" w:rsidRDefault="0063360C" w:rsidP="00BC2B35">
      <w:pPr>
        <w:pStyle w:val="50"/>
        <w:numPr>
          <w:ilvl w:val="0"/>
          <w:numId w:val="49"/>
        </w:numPr>
        <w:shd w:val="clear" w:color="auto" w:fill="auto"/>
        <w:tabs>
          <w:tab w:val="left" w:pos="1154"/>
          <w:tab w:val="left" w:pos="1276"/>
        </w:tabs>
        <w:spacing w:line="274" w:lineRule="exact"/>
        <w:ind w:left="800" w:firstLine="0"/>
        <w:rPr>
          <w:b w:val="0"/>
        </w:rPr>
      </w:pPr>
      <w:r w:rsidRPr="00BC2B35">
        <w:rPr>
          <w:b w:val="0"/>
        </w:rPr>
        <w:t>Обнаружение зависимости сопротивления проводника от его параметров и вещества.</w:t>
      </w:r>
    </w:p>
    <w:p w:rsidR="006267E1" w:rsidRPr="00BC2B35" w:rsidRDefault="0063360C" w:rsidP="00BC2B35">
      <w:pPr>
        <w:pStyle w:val="50"/>
        <w:numPr>
          <w:ilvl w:val="0"/>
          <w:numId w:val="49"/>
        </w:numPr>
        <w:shd w:val="clear" w:color="auto" w:fill="auto"/>
        <w:tabs>
          <w:tab w:val="left" w:pos="1276"/>
          <w:tab w:val="left" w:pos="1459"/>
        </w:tabs>
        <w:spacing w:line="274" w:lineRule="exact"/>
        <w:ind w:left="800" w:firstLine="0"/>
        <w:rPr>
          <w:b w:val="0"/>
        </w:rPr>
      </w:pPr>
      <w:r w:rsidRPr="00BC2B35">
        <w:rPr>
          <w:b w:val="0"/>
        </w:rPr>
        <w:t>Исследование зависимости веса тела в жидкости от объема погруженной части.</w:t>
      </w:r>
    </w:p>
    <w:p w:rsidR="006267E1" w:rsidRPr="00BC2B35" w:rsidRDefault="0063360C" w:rsidP="00BC2B35">
      <w:pPr>
        <w:pStyle w:val="50"/>
        <w:numPr>
          <w:ilvl w:val="0"/>
          <w:numId w:val="49"/>
        </w:numPr>
        <w:shd w:val="clear" w:color="auto" w:fill="auto"/>
        <w:tabs>
          <w:tab w:val="left" w:pos="1276"/>
          <w:tab w:val="left" w:pos="1459"/>
        </w:tabs>
        <w:spacing w:line="274" w:lineRule="exact"/>
        <w:ind w:firstLine="800"/>
        <w:jc w:val="left"/>
        <w:rPr>
          <w:b w:val="0"/>
        </w:rPr>
      </w:pPr>
      <w:r w:rsidRPr="00BC2B35">
        <w:rPr>
          <w:b w:val="0"/>
        </w:rPr>
        <w:t>Исследование зависимости одной физической величины от другой с представлением результатов в виде графика или таблицы.</w:t>
      </w:r>
    </w:p>
    <w:p w:rsidR="006267E1" w:rsidRPr="00BC2B35" w:rsidRDefault="0063360C" w:rsidP="00BC2B35">
      <w:pPr>
        <w:pStyle w:val="50"/>
        <w:numPr>
          <w:ilvl w:val="0"/>
          <w:numId w:val="49"/>
        </w:numPr>
        <w:shd w:val="clear" w:color="auto" w:fill="auto"/>
        <w:tabs>
          <w:tab w:val="left" w:pos="1276"/>
          <w:tab w:val="left" w:pos="1459"/>
        </w:tabs>
        <w:spacing w:line="274" w:lineRule="exact"/>
        <w:ind w:left="800" w:firstLine="0"/>
        <w:rPr>
          <w:b w:val="0"/>
        </w:rPr>
      </w:pPr>
      <w:r w:rsidRPr="00BC2B35">
        <w:rPr>
          <w:b w:val="0"/>
        </w:rPr>
        <w:t>Исследование зависимости массы от объема.</w:t>
      </w:r>
    </w:p>
    <w:p w:rsidR="00BC2B35" w:rsidRPr="00BC2B35" w:rsidRDefault="0063360C" w:rsidP="00BC2B35">
      <w:pPr>
        <w:pStyle w:val="50"/>
        <w:numPr>
          <w:ilvl w:val="0"/>
          <w:numId w:val="49"/>
        </w:numPr>
        <w:shd w:val="clear" w:color="auto" w:fill="auto"/>
        <w:tabs>
          <w:tab w:val="left" w:pos="1276"/>
          <w:tab w:val="left" w:pos="1459"/>
        </w:tabs>
        <w:spacing w:line="274" w:lineRule="exact"/>
        <w:ind w:firstLine="800"/>
        <w:jc w:val="left"/>
        <w:rPr>
          <w:b w:val="0"/>
        </w:rPr>
      </w:pPr>
      <w:r w:rsidRPr="00BC2B35">
        <w:rPr>
          <w:b w:val="0"/>
        </w:rPr>
        <w:t>Исследование зависимости пути от времени при равноускоренном движении без начальной скорости.</w:t>
      </w:r>
    </w:p>
    <w:p w:rsidR="00BC2B35" w:rsidRPr="00BC2B35" w:rsidRDefault="00BC2B35" w:rsidP="00BC2B35">
      <w:pPr>
        <w:pStyle w:val="afc"/>
        <w:widowControl/>
        <w:numPr>
          <w:ilvl w:val="0"/>
          <w:numId w:val="49"/>
        </w:numPr>
        <w:autoSpaceDE w:val="0"/>
        <w:autoSpaceDN w:val="0"/>
        <w:adjustRightInd w:val="0"/>
        <w:spacing w:after="27"/>
        <w:rPr>
          <w:rFonts w:ascii="Times New Roman" w:hAnsi="Times New Roman" w:cs="Times New Roman"/>
          <w:sz w:val="23"/>
          <w:szCs w:val="23"/>
          <w:lang w:bidi="ar-SA"/>
        </w:rPr>
      </w:pPr>
      <w:r w:rsidRPr="00BC2B35">
        <w:rPr>
          <w:rFonts w:ascii="Times New Roman" w:hAnsi="Times New Roman" w:cs="Times New Roman"/>
          <w:sz w:val="23"/>
          <w:szCs w:val="23"/>
          <w:lang w:bidi="ar-SA"/>
        </w:rPr>
        <w:t xml:space="preserve">Исследование зависимости скорости от времени и пути при равноускоренном движении. </w:t>
      </w:r>
    </w:p>
    <w:p w:rsidR="00BC2B35" w:rsidRPr="00BC2B35" w:rsidRDefault="00BC2B35" w:rsidP="00BC2B35">
      <w:pPr>
        <w:pStyle w:val="afc"/>
        <w:widowControl/>
        <w:numPr>
          <w:ilvl w:val="0"/>
          <w:numId w:val="49"/>
        </w:numPr>
        <w:autoSpaceDE w:val="0"/>
        <w:autoSpaceDN w:val="0"/>
        <w:adjustRightInd w:val="0"/>
        <w:spacing w:after="27"/>
        <w:rPr>
          <w:rFonts w:ascii="Times New Roman" w:hAnsi="Times New Roman" w:cs="Times New Roman"/>
          <w:sz w:val="23"/>
          <w:szCs w:val="23"/>
          <w:lang w:bidi="ar-SA"/>
        </w:rPr>
      </w:pPr>
      <w:r w:rsidRPr="00BC2B35">
        <w:rPr>
          <w:rFonts w:ascii="Times New Roman" w:hAnsi="Times New Roman" w:cs="Times New Roman"/>
          <w:sz w:val="23"/>
          <w:szCs w:val="23"/>
          <w:lang w:bidi="ar-SA"/>
        </w:rPr>
        <w:t xml:space="preserve">Исследование зависимости силы трения от силы давления. </w:t>
      </w:r>
    </w:p>
    <w:p w:rsidR="00BC2B35" w:rsidRPr="00BC2B35" w:rsidRDefault="00BC2B35" w:rsidP="00BC2B35">
      <w:pPr>
        <w:pStyle w:val="afc"/>
        <w:widowControl/>
        <w:numPr>
          <w:ilvl w:val="0"/>
          <w:numId w:val="49"/>
        </w:numPr>
        <w:autoSpaceDE w:val="0"/>
        <w:autoSpaceDN w:val="0"/>
        <w:adjustRightInd w:val="0"/>
        <w:spacing w:after="27"/>
        <w:rPr>
          <w:rFonts w:ascii="Times New Roman" w:hAnsi="Times New Roman" w:cs="Times New Roman"/>
          <w:sz w:val="23"/>
          <w:szCs w:val="23"/>
          <w:lang w:bidi="ar-SA"/>
        </w:rPr>
      </w:pPr>
      <w:r w:rsidRPr="00BC2B35">
        <w:rPr>
          <w:rFonts w:ascii="Times New Roman" w:hAnsi="Times New Roman" w:cs="Times New Roman"/>
          <w:sz w:val="23"/>
          <w:szCs w:val="23"/>
          <w:lang w:bidi="ar-SA"/>
        </w:rPr>
        <w:t xml:space="preserve">Исследование зависимости деформации пружины от силы. </w:t>
      </w:r>
    </w:p>
    <w:p w:rsidR="00BC2B35" w:rsidRPr="00BC2B35" w:rsidRDefault="00BC2B35" w:rsidP="00BC2B35">
      <w:pPr>
        <w:pStyle w:val="afc"/>
        <w:widowControl/>
        <w:numPr>
          <w:ilvl w:val="0"/>
          <w:numId w:val="49"/>
        </w:numPr>
        <w:autoSpaceDE w:val="0"/>
        <w:autoSpaceDN w:val="0"/>
        <w:adjustRightInd w:val="0"/>
        <w:spacing w:after="27"/>
        <w:rPr>
          <w:rFonts w:ascii="Times New Roman" w:hAnsi="Times New Roman" w:cs="Times New Roman"/>
          <w:sz w:val="23"/>
          <w:szCs w:val="23"/>
          <w:lang w:bidi="ar-SA"/>
        </w:rPr>
      </w:pPr>
      <w:r w:rsidRPr="00BC2B35">
        <w:rPr>
          <w:rFonts w:ascii="Times New Roman" w:hAnsi="Times New Roman" w:cs="Times New Roman"/>
          <w:sz w:val="23"/>
          <w:szCs w:val="23"/>
          <w:lang w:bidi="ar-SA"/>
        </w:rPr>
        <w:t xml:space="preserve">Исследование зависимости периода колебаний груза на нити от длины. </w:t>
      </w:r>
    </w:p>
    <w:p w:rsidR="00BC2B35" w:rsidRPr="00BC2B35" w:rsidRDefault="00BC2B35" w:rsidP="00BC2B35">
      <w:pPr>
        <w:pStyle w:val="afc"/>
        <w:widowControl/>
        <w:numPr>
          <w:ilvl w:val="0"/>
          <w:numId w:val="49"/>
        </w:numPr>
        <w:autoSpaceDE w:val="0"/>
        <w:autoSpaceDN w:val="0"/>
        <w:adjustRightInd w:val="0"/>
        <w:spacing w:after="27"/>
        <w:rPr>
          <w:rFonts w:ascii="Times New Roman" w:hAnsi="Times New Roman" w:cs="Times New Roman"/>
          <w:sz w:val="23"/>
          <w:szCs w:val="23"/>
          <w:lang w:bidi="ar-SA"/>
        </w:rPr>
      </w:pPr>
      <w:r w:rsidRPr="00BC2B35">
        <w:rPr>
          <w:rFonts w:ascii="Times New Roman" w:hAnsi="Times New Roman" w:cs="Times New Roman"/>
          <w:sz w:val="23"/>
          <w:szCs w:val="23"/>
          <w:lang w:bidi="ar-SA"/>
        </w:rPr>
        <w:t xml:space="preserve">Исследование зависимости периода колебаний груза на пружине от жесткости и массы. </w:t>
      </w:r>
    </w:p>
    <w:p w:rsidR="00BC2B35" w:rsidRPr="00BC2B35" w:rsidRDefault="00BC2B35" w:rsidP="00BC2B35">
      <w:pPr>
        <w:pStyle w:val="afc"/>
        <w:widowControl/>
        <w:numPr>
          <w:ilvl w:val="0"/>
          <w:numId w:val="49"/>
        </w:numPr>
        <w:autoSpaceDE w:val="0"/>
        <w:autoSpaceDN w:val="0"/>
        <w:adjustRightInd w:val="0"/>
        <w:spacing w:after="27"/>
        <w:rPr>
          <w:rFonts w:ascii="Times New Roman" w:hAnsi="Times New Roman" w:cs="Times New Roman"/>
          <w:sz w:val="23"/>
          <w:szCs w:val="23"/>
          <w:lang w:bidi="ar-SA"/>
        </w:rPr>
      </w:pPr>
      <w:r w:rsidRPr="00BC2B35">
        <w:rPr>
          <w:rFonts w:ascii="Times New Roman" w:hAnsi="Times New Roman" w:cs="Times New Roman"/>
          <w:sz w:val="23"/>
          <w:szCs w:val="23"/>
          <w:lang w:bidi="ar-SA"/>
        </w:rPr>
        <w:t xml:space="preserve">Исследование зависимости силы тока через проводник от напряжения. </w:t>
      </w:r>
    </w:p>
    <w:p w:rsidR="00BC2B35" w:rsidRPr="00BC2B35" w:rsidRDefault="00BC2B35" w:rsidP="00BC2B35">
      <w:pPr>
        <w:pStyle w:val="afc"/>
        <w:widowControl/>
        <w:numPr>
          <w:ilvl w:val="0"/>
          <w:numId w:val="49"/>
        </w:numPr>
        <w:autoSpaceDE w:val="0"/>
        <w:autoSpaceDN w:val="0"/>
        <w:adjustRightInd w:val="0"/>
        <w:spacing w:after="27"/>
        <w:rPr>
          <w:rFonts w:ascii="Times New Roman" w:hAnsi="Times New Roman" w:cs="Times New Roman"/>
          <w:sz w:val="23"/>
          <w:szCs w:val="23"/>
          <w:lang w:bidi="ar-SA"/>
        </w:rPr>
      </w:pPr>
      <w:r w:rsidRPr="00BC2B35">
        <w:rPr>
          <w:rFonts w:ascii="Times New Roman" w:hAnsi="Times New Roman" w:cs="Times New Roman"/>
          <w:sz w:val="23"/>
          <w:szCs w:val="23"/>
          <w:lang w:bidi="ar-SA"/>
        </w:rPr>
        <w:t xml:space="preserve">Исследование зависимости силы тока через лампочку от напряжения. </w:t>
      </w:r>
    </w:p>
    <w:p w:rsidR="00BC2B35" w:rsidRPr="00BC2B35" w:rsidRDefault="00BC2B35" w:rsidP="00BC2B35">
      <w:pPr>
        <w:pStyle w:val="afc"/>
        <w:widowControl/>
        <w:numPr>
          <w:ilvl w:val="0"/>
          <w:numId w:val="49"/>
        </w:numPr>
        <w:autoSpaceDE w:val="0"/>
        <w:autoSpaceDN w:val="0"/>
        <w:adjustRightInd w:val="0"/>
        <w:rPr>
          <w:rFonts w:ascii="Times New Roman" w:hAnsi="Times New Roman" w:cs="Times New Roman"/>
          <w:sz w:val="23"/>
          <w:szCs w:val="23"/>
          <w:lang w:bidi="ar-SA"/>
        </w:rPr>
      </w:pPr>
      <w:r w:rsidRPr="00BC2B35">
        <w:rPr>
          <w:rFonts w:ascii="Times New Roman" w:hAnsi="Times New Roman" w:cs="Times New Roman"/>
          <w:sz w:val="23"/>
          <w:szCs w:val="23"/>
          <w:lang w:bidi="ar-SA"/>
        </w:rPr>
        <w:t xml:space="preserve">Исследование зависимости угла преломления от угла падения. </w:t>
      </w:r>
    </w:p>
    <w:p w:rsidR="006267E1" w:rsidRPr="00BC2B35" w:rsidRDefault="006267E1" w:rsidP="00BC2B35">
      <w:pPr>
        <w:tabs>
          <w:tab w:val="left" w:pos="1276"/>
        </w:tabs>
        <w:rPr>
          <w:sz w:val="2"/>
          <w:szCs w:val="2"/>
        </w:rPr>
      </w:pPr>
    </w:p>
    <w:p w:rsidR="006267E1" w:rsidRPr="00BC2B35" w:rsidRDefault="0063360C" w:rsidP="00BC2B35">
      <w:pPr>
        <w:pStyle w:val="28"/>
        <w:keepNext/>
        <w:keepLines/>
        <w:shd w:val="clear" w:color="auto" w:fill="auto"/>
        <w:tabs>
          <w:tab w:val="left" w:pos="1276"/>
        </w:tabs>
        <w:ind w:firstLine="800"/>
        <w:jc w:val="left"/>
        <w:rPr>
          <w:b w:val="0"/>
        </w:rPr>
      </w:pPr>
      <w:bookmarkStart w:id="119" w:name="bookmark119"/>
      <w:r w:rsidRPr="00BC2B35">
        <w:rPr>
          <w:b w:val="0"/>
        </w:rPr>
        <w:lastRenderedPageBreak/>
        <w:t>Проверка заданных предположений (прямые измерения физических величин и сравнение заданных соотношений между ними). Проверка гипотез</w:t>
      </w:r>
      <w:bookmarkEnd w:id="119"/>
    </w:p>
    <w:p w:rsidR="006267E1" w:rsidRPr="00BC2B35" w:rsidRDefault="0063360C" w:rsidP="00BC2B35">
      <w:pPr>
        <w:pStyle w:val="50"/>
        <w:numPr>
          <w:ilvl w:val="0"/>
          <w:numId w:val="50"/>
        </w:numPr>
        <w:shd w:val="clear" w:color="auto" w:fill="auto"/>
        <w:tabs>
          <w:tab w:val="left" w:pos="1069"/>
          <w:tab w:val="left" w:pos="1276"/>
        </w:tabs>
        <w:spacing w:line="274" w:lineRule="exact"/>
        <w:ind w:firstLine="800"/>
        <w:jc w:val="left"/>
        <w:rPr>
          <w:b w:val="0"/>
        </w:rPr>
      </w:pPr>
      <w:r w:rsidRPr="00BC2B35">
        <w:rPr>
          <w:b w:val="0"/>
        </w:rPr>
        <w:t>Проверка гипотезы о линейной зависимости длины столбика жидкости в трубке от температуры.</w:t>
      </w:r>
    </w:p>
    <w:p w:rsidR="006267E1" w:rsidRPr="00BC2B35" w:rsidRDefault="0063360C" w:rsidP="00BC2B35">
      <w:pPr>
        <w:pStyle w:val="50"/>
        <w:numPr>
          <w:ilvl w:val="0"/>
          <w:numId w:val="50"/>
        </w:numPr>
        <w:shd w:val="clear" w:color="auto" w:fill="auto"/>
        <w:tabs>
          <w:tab w:val="left" w:pos="1064"/>
          <w:tab w:val="left" w:pos="1276"/>
        </w:tabs>
        <w:spacing w:line="274" w:lineRule="exact"/>
        <w:ind w:firstLine="800"/>
        <w:jc w:val="left"/>
        <w:rPr>
          <w:b w:val="0"/>
        </w:rPr>
      </w:pPr>
      <w:r w:rsidRPr="00BC2B35">
        <w:rPr>
          <w:b w:val="0"/>
        </w:rPr>
        <w:t>Проверка гипотезы о прямой пропорциональности скорости при равноускоренном движении пройденному пути.</w:t>
      </w:r>
    </w:p>
    <w:p w:rsidR="006267E1" w:rsidRPr="00BC2B35" w:rsidRDefault="0063360C" w:rsidP="00BC2B35">
      <w:pPr>
        <w:pStyle w:val="50"/>
        <w:numPr>
          <w:ilvl w:val="0"/>
          <w:numId w:val="50"/>
        </w:numPr>
        <w:shd w:val="clear" w:color="auto" w:fill="auto"/>
        <w:tabs>
          <w:tab w:val="left" w:pos="1069"/>
          <w:tab w:val="left" w:pos="1276"/>
        </w:tabs>
        <w:spacing w:line="274" w:lineRule="exact"/>
        <w:ind w:firstLine="800"/>
        <w:jc w:val="left"/>
        <w:rPr>
          <w:b w:val="0"/>
        </w:rPr>
      </w:pPr>
      <w:r w:rsidRPr="00BC2B35">
        <w:rPr>
          <w:b w:val="0"/>
        </w:rPr>
        <w:t>Проверка гипотезы: при последовательно включенных лампочки и проводника или двух проводников напряжения складывать нельзя (можно).</w:t>
      </w:r>
    </w:p>
    <w:p w:rsidR="006267E1" w:rsidRPr="00BC2B35" w:rsidRDefault="0063360C" w:rsidP="00BC2B35">
      <w:pPr>
        <w:pStyle w:val="50"/>
        <w:numPr>
          <w:ilvl w:val="0"/>
          <w:numId w:val="50"/>
        </w:numPr>
        <w:shd w:val="clear" w:color="auto" w:fill="auto"/>
        <w:tabs>
          <w:tab w:val="left" w:pos="1154"/>
          <w:tab w:val="left" w:pos="1276"/>
        </w:tabs>
        <w:spacing w:line="274" w:lineRule="exact"/>
        <w:ind w:left="800" w:firstLine="0"/>
        <w:rPr>
          <w:b w:val="0"/>
        </w:rPr>
      </w:pPr>
      <w:r w:rsidRPr="00BC2B35">
        <w:rPr>
          <w:b w:val="0"/>
        </w:rPr>
        <w:t>Проверка правила сложения токов на двух параллельно включенных резисторов.</w:t>
      </w:r>
    </w:p>
    <w:p w:rsidR="006267E1" w:rsidRPr="00BC2B35" w:rsidRDefault="0063360C" w:rsidP="00BC2B35">
      <w:pPr>
        <w:pStyle w:val="50"/>
        <w:shd w:val="clear" w:color="auto" w:fill="auto"/>
        <w:tabs>
          <w:tab w:val="left" w:pos="1276"/>
        </w:tabs>
        <w:spacing w:line="274" w:lineRule="exact"/>
        <w:ind w:left="800" w:firstLine="0"/>
        <w:rPr>
          <w:b w:val="0"/>
        </w:rPr>
      </w:pPr>
      <w:r w:rsidRPr="00BC2B35">
        <w:rPr>
          <w:b w:val="0"/>
        </w:rPr>
        <w:t>Знакомство с техническими устройствами и их конструирование</w:t>
      </w:r>
    </w:p>
    <w:p w:rsidR="006267E1" w:rsidRPr="00BC2B35" w:rsidRDefault="0063360C" w:rsidP="00BC2B35">
      <w:pPr>
        <w:pStyle w:val="50"/>
        <w:numPr>
          <w:ilvl w:val="0"/>
          <w:numId w:val="50"/>
        </w:numPr>
        <w:shd w:val="clear" w:color="auto" w:fill="auto"/>
        <w:tabs>
          <w:tab w:val="left" w:pos="1154"/>
          <w:tab w:val="left" w:pos="1276"/>
        </w:tabs>
        <w:spacing w:line="274" w:lineRule="exact"/>
        <w:ind w:left="800" w:firstLine="0"/>
        <w:rPr>
          <w:b w:val="0"/>
        </w:rPr>
      </w:pPr>
      <w:r w:rsidRPr="00BC2B35">
        <w:rPr>
          <w:b w:val="0"/>
        </w:rPr>
        <w:t>Конструирование наклонной плоскости с заданным значением КПД.</w:t>
      </w:r>
    </w:p>
    <w:p w:rsidR="006267E1" w:rsidRDefault="0063360C" w:rsidP="00363E16">
      <w:pPr>
        <w:pStyle w:val="24"/>
        <w:numPr>
          <w:ilvl w:val="0"/>
          <w:numId w:val="50"/>
        </w:numPr>
        <w:shd w:val="clear" w:color="auto" w:fill="auto"/>
        <w:tabs>
          <w:tab w:val="left" w:pos="1068"/>
        </w:tabs>
        <w:spacing w:before="0"/>
        <w:ind w:firstLine="760"/>
      </w:pPr>
      <w:r>
        <w:t>Конструирование ареометра и испытание его работы.</w:t>
      </w:r>
    </w:p>
    <w:p w:rsidR="006267E1" w:rsidRDefault="0063360C" w:rsidP="00363E16">
      <w:pPr>
        <w:pStyle w:val="24"/>
        <w:numPr>
          <w:ilvl w:val="0"/>
          <w:numId w:val="50"/>
        </w:numPr>
        <w:shd w:val="clear" w:color="auto" w:fill="auto"/>
        <w:tabs>
          <w:tab w:val="left" w:pos="1068"/>
        </w:tabs>
        <w:spacing w:before="0"/>
        <w:ind w:firstLine="760"/>
      </w:pPr>
      <w:r>
        <w:t>Сборка электрической цепи и измерение силы тока в ее различных участках.</w:t>
      </w:r>
    </w:p>
    <w:p w:rsidR="006267E1" w:rsidRDefault="0063360C" w:rsidP="00363E16">
      <w:pPr>
        <w:pStyle w:val="24"/>
        <w:numPr>
          <w:ilvl w:val="0"/>
          <w:numId w:val="50"/>
        </w:numPr>
        <w:shd w:val="clear" w:color="auto" w:fill="auto"/>
        <w:tabs>
          <w:tab w:val="left" w:pos="1068"/>
        </w:tabs>
        <w:spacing w:before="0"/>
        <w:ind w:firstLine="760"/>
      </w:pPr>
      <w:r>
        <w:t>Сборка электромагнита и испытание его действия.</w:t>
      </w:r>
    </w:p>
    <w:p w:rsidR="006267E1" w:rsidRDefault="0063360C" w:rsidP="00363E16">
      <w:pPr>
        <w:pStyle w:val="24"/>
        <w:numPr>
          <w:ilvl w:val="0"/>
          <w:numId w:val="50"/>
        </w:numPr>
        <w:shd w:val="clear" w:color="auto" w:fill="auto"/>
        <w:tabs>
          <w:tab w:val="left" w:pos="1068"/>
        </w:tabs>
        <w:spacing w:before="0"/>
        <w:ind w:firstLine="760"/>
      </w:pPr>
      <w:r>
        <w:t>Изучение электрического двигателя постоянного тока (на модели).</w:t>
      </w:r>
    </w:p>
    <w:p w:rsidR="006267E1" w:rsidRDefault="0063360C" w:rsidP="00363E16">
      <w:pPr>
        <w:pStyle w:val="24"/>
        <w:numPr>
          <w:ilvl w:val="0"/>
          <w:numId w:val="50"/>
        </w:numPr>
        <w:shd w:val="clear" w:color="auto" w:fill="auto"/>
        <w:tabs>
          <w:tab w:val="left" w:pos="1438"/>
        </w:tabs>
        <w:spacing w:before="0"/>
        <w:ind w:firstLine="760"/>
      </w:pPr>
      <w:r>
        <w:t>Конструирование электродвигателя.</w:t>
      </w:r>
    </w:p>
    <w:p w:rsidR="006267E1" w:rsidRDefault="0063360C" w:rsidP="00363E16">
      <w:pPr>
        <w:pStyle w:val="24"/>
        <w:numPr>
          <w:ilvl w:val="0"/>
          <w:numId w:val="50"/>
        </w:numPr>
        <w:shd w:val="clear" w:color="auto" w:fill="auto"/>
        <w:tabs>
          <w:tab w:val="left" w:pos="1438"/>
        </w:tabs>
        <w:spacing w:before="0"/>
        <w:ind w:firstLine="760"/>
      </w:pPr>
      <w:r>
        <w:t>Конструирование модели телескопа.</w:t>
      </w:r>
    </w:p>
    <w:p w:rsidR="006267E1" w:rsidRDefault="0063360C" w:rsidP="00363E16">
      <w:pPr>
        <w:pStyle w:val="24"/>
        <w:numPr>
          <w:ilvl w:val="0"/>
          <w:numId w:val="50"/>
        </w:numPr>
        <w:shd w:val="clear" w:color="auto" w:fill="auto"/>
        <w:tabs>
          <w:tab w:val="left" w:pos="1438"/>
        </w:tabs>
        <w:spacing w:before="0"/>
        <w:ind w:firstLine="760"/>
      </w:pPr>
      <w:r>
        <w:t>Конструирование модели лодки с заданной грузоподъемностью.</w:t>
      </w:r>
    </w:p>
    <w:p w:rsidR="006267E1" w:rsidRDefault="0063360C" w:rsidP="00363E16">
      <w:pPr>
        <w:pStyle w:val="24"/>
        <w:numPr>
          <w:ilvl w:val="0"/>
          <w:numId w:val="50"/>
        </w:numPr>
        <w:shd w:val="clear" w:color="auto" w:fill="auto"/>
        <w:tabs>
          <w:tab w:val="left" w:pos="1438"/>
        </w:tabs>
        <w:spacing w:before="0"/>
        <w:ind w:firstLine="760"/>
      </w:pPr>
      <w:r>
        <w:t>Оценка своего зрения и подбор очков.</w:t>
      </w:r>
    </w:p>
    <w:p w:rsidR="006267E1" w:rsidRDefault="0063360C" w:rsidP="00363E16">
      <w:pPr>
        <w:pStyle w:val="24"/>
        <w:numPr>
          <w:ilvl w:val="0"/>
          <w:numId w:val="50"/>
        </w:numPr>
        <w:shd w:val="clear" w:color="auto" w:fill="auto"/>
        <w:tabs>
          <w:tab w:val="left" w:pos="1438"/>
        </w:tabs>
        <w:spacing w:before="0"/>
        <w:ind w:firstLine="760"/>
      </w:pPr>
      <w:r>
        <w:t>Конструирование простейшего генератора.</w:t>
      </w:r>
    </w:p>
    <w:p w:rsidR="006267E1" w:rsidRDefault="0063360C" w:rsidP="00363E16">
      <w:pPr>
        <w:pStyle w:val="24"/>
        <w:numPr>
          <w:ilvl w:val="0"/>
          <w:numId w:val="50"/>
        </w:numPr>
        <w:shd w:val="clear" w:color="auto" w:fill="auto"/>
        <w:tabs>
          <w:tab w:val="left" w:pos="1438"/>
        </w:tabs>
        <w:spacing w:before="0" w:after="240"/>
        <w:ind w:firstLine="760"/>
      </w:pPr>
      <w:r>
        <w:t>Изучение свойств изображения в линзах.</w:t>
      </w:r>
    </w:p>
    <w:p w:rsidR="006267E1" w:rsidRDefault="0063360C" w:rsidP="00363E16">
      <w:pPr>
        <w:pStyle w:val="28"/>
        <w:keepNext/>
        <w:keepLines/>
        <w:numPr>
          <w:ilvl w:val="0"/>
          <w:numId w:val="45"/>
        </w:numPr>
        <w:shd w:val="clear" w:color="auto" w:fill="auto"/>
        <w:tabs>
          <w:tab w:val="left" w:pos="1740"/>
        </w:tabs>
        <w:ind w:firstLine="760"/>
      </w:pPr>
      <w:bookmarkStart w:id="120" w:name="bookmark120"/>
      <w:r>
        <w:t>Биология</w:t>
      </w:r>
      <w:bookmarkEnd w:id="120"/>
    </w:p>
    <w:p w:rsidR="006267E1" w:rsidRDefault="0063360C">
      <w:pPr>
        <w:pStyle w:val="24"/>
        <w:shd w:val="clear" w:color="auto" w:fill="auto"/>
        <w:spacing w:before="0"/>
        <w:ind w:firstLine="760"/>
      </w:pPr>
      <w:bookmarkStart w:id="121" w:name="bookmark121"/>
      <w: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bookmarkEnd w:id="121"/>
    </w:p>
    <w:p w:rsidR="006267E1" w:rsidRDefault="0063360C">
      <w:pPr>
        <w:pStyle w:val="24"/>
        <w:shd w:val="clear" w:color="auto" w:fill="auto"/>
        <w:spacing w:before="0"/>
        <w:ind w:firstLine="760"/>
      </w:pPr>
      <w: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267E1" w:rsidRDefault="0063360C">
      <w:pPr>
        <w:pStyle w:val="24"/>
        <w:shd w:val="clear" w:color="auto" w:fill="auto"/>
        <w:spacing w:before="0"/>
        <w:ind w:firstLine="760"/>
      </w:pPr>
      <w: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6267E1" w:rsidRDefault="0063360C">
      <w:pPr>
        <w:pStyle w:val="24"/>
        <w:shd w:val="clear" w:color="auto" w:fill="auto"/>
        <w:spacing w:before="0"/>
        <w:ind w:firstLine="760"/>
      </w:pPr>
      <w: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r w:rsidR="00A12607">
        <w:t xml:space="preserve"> </w:t>
      </w:r>
      <w:r>
        <w:rPr>
          <w:rStyle w:val="29"/>
        </w:rPr>
        <w:t>Живые организмы.</w:t>
      </w:r>
    </w:p>
    <w:p w:rsidR="006267E1" w:rsidRDefault="0063360C">
      <w:pPr>
        <w:pStyle w:val="50"/>
        <w:shd w:val="clear" w:color="auto" w:fill="auto"/>
        <w:spacing w:line="274" w:lineRule="exact"/>
        <w:ind w:firstLine="760"/>
      </w:pPr>
      <w:r>
        <w:t>Биология - наука о живых организмах.</w:t>
      </w:r>
    </w:p>
    <w:p w:rsidR="006267E1" w:rsidRDefault="0063360C">
      <w:pPr>
        <w:pStyle w:val="24"/>
        <w:shd w:val="clear" w:color="auto" w:fill="auto"/>
        <w:spacing w:before="0"/>
        <w:ind w:firstLine="760"/>
      </w:pPr>
      <w: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6267E1" w:rsidRDefault="0063360C">
      <w:pPr>
        <w:pStyle w:val="24"/>
        <w:shd w:val="clear" w:color="auto" w:fill="auto"/>
        <w:spacing w:before="0"/>
        <w:ind w:firstLine="760"/>
      </w:pPr>
      <w:r>
        <w:t xml:space="preserve">Свойства живых организмов </w:t>
      </w:r>
      <w:r>
        <w:rPr>
          <w:rStyle w:val="2a"/>
        </w:rPr>
        <w:t>(структурированность, целостность,</w:t>
      </w:r>
      <w:r>
        <w:t xml:space="preserve"> обмен веществ, движение, размножение, развитие, раздражимость, приспособленность, </w:t>
      </w:r>
      <w:r>
        <w:rPr>
          <w:rStyle w:val="2a"/>
        </w:rPr>
        <w:t>наследственность и изменчивость)</w:t>
      </w:r>
      <w:r>
        <w:t xml:space="preserve"> их проявление у растений, животных, грибов и бактерий.</w:t>
      </w:r>
    </w:p>
    <w:p w:rsidR="006267E1" w:rsidRDefault="0063360C">
      <w:pPr>
        <w:pStyle w:val="50"/>
        <w:shd w:val="clear" w:color="auto" w:fill="auto"/>
        <w:spacing w:line="274" w:lineRule="exact"/>
        <w:ind w:firstLine="760"/>
      </w:pPr>
      <w:r>
        <w:t>Клеточное строение организмов.</w:t>
      </w:r>
    </w:p>
    <w:p w:rsidR="006267E1" w:rsidRDefault="0063360C">
      <w:pPr>
        <w:pStyle w:val="24"/>
        <w:shd w:val="clear" w:color="auto" w:fill="auto"/>
        <w:spacing w:before="0"/>
        <w:ind w:firstLine="760"/>
      </w:pPr>
      <w:r>
        <w:t>Клетка-основа строения и</w:t>
      </w:r>
      <w:r w:rsidR="00A12607">
        <w:t xml:space="preserve"> </w:t>
      </w:r>
      <w:r>
        <w:t xml:space="preserve">жизнедеятельности организмов. </w:t>
      </w:r>
      <w:r>
        <w:rPr>
          <w:rStyle w:val="2a"/>
        </w:rPr>
        <w:t>История изучения клетки.</w:t>
      </w:r>
      <w:r w:rsidR="00A12607">
        <w:rPr>
          <w:rStyle w:val="2a"/>
        </w:rPr>
        <w:t xml:space="preserve"> </w:t>
      </w:r>
      <w:r>
        <w:rPr>
          <w:rStyle w:val="2a"/>
        </w:rPr>
        <w:t>Методы изучения клетки.</w:t>
      </w:r>
      <w:r>
        <w:t xml:space="preserve"> Строение и жизнедеятельность клетки. Бактериальная клетка. Животная </w:t>
      </w:r>
      <w:r>
        <w:lastRenderedPageBreak/>
        <w:t xml:space="preserve">клетка. Растительная клетка. Грибная клетка. </w:t>
      </w:r>
      <w:r>
        <w:rPr>
          <w:rStyle w:val="2a"/>
        </w:rPr>
        <w:t>Ткани организмов.</w:t>
      </w:r>
    </w:p>
    <w:p w:rsidR="006267E1" w:rsidRDefault="0063360C">
      <w:pPr>
        <w:pStyle w:val="50"/>
        <w:shd w:val="clear" w:color="auto" w:fill="auto"/>
        <w:spacing w:line="274" w:lineRule="exact"/>
        <w:ind w:firstLine="760"/>
      </w:pPr>
      <w:r>
        <w:t>Многообразие организмов.</w:t>
      </w:r>
    </w:p>
    <w:p w:rsidR="006267E1" w:rsidRDefault="0063360C">
      <w:pPr>
        <w:pStyle w:val="24"/>
        <w:shd w:val="clear" w:color="auto" w:fill="auto"/>
        <w:spacing w:before="0"/>
        <w:ind w:firstLine="760"/>
      </w:pPr>
      <w:r>
        <w:t>Клеточные и неклеточные формы жизни. Организм. Классификация организмов. Принципы классификации. Одноклеточные и многоклеточные</w:t>
      </w:r>
      <w:r w:rsidR="00A12607">
        <w:t xml:space="preserve"> </w:t>
      </w:r>
      <w:r>
        <w:t>организмы. Основные царства живой природы.</w:t>
      </w:r>
    </w:p>
    <w:p w:rsidR="006267E1" w:rsidRDefault="0063360C">
      <w:pPr>
        <w:pStyle w:val="50"/>
        <w:shd w:val="clear" w:color="auto" w:fill="auto"/>
        <w:spacing w:line="274" w:lineRule="exact"/>
        <w:ind w:firstLine="760"/>
      </w:pPr>
      <w:r>
        <w:t>Среды жизни.</w:t>
      </w:r>
    </w:p>
    <w:p w:rsidR="006267E1" w:rsidRDefault="0063360C">
      <w:pPr>
        <w:pStyle w:val="24"/>
        <w:shd w:val="clear" w:color="auto" w:fill="auto"/>
        <w:spacing w:before="0"/>
        <w:ind w:firstLine="760"/>
      </w:pPr>
      <w: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w:t>
      </w:r>
    </w:p>
    <w:p w:rsidR="006267E1" w:rsidRDefault="0063360C">
      <w:pPr>
        <w:pStyle w:val="24"/>
        <w:shd w:val="clear" w:color="auto" w:fill="auto"/>
        <w:spacing w:before="0"/>
        <w:ind w:firstLine="0"/>
      </w:pPr>
      <w:r>
        <w:t xml:space="preserve">Приспособления организмов к жизни в почвенной среде. Приспособления организмов к жизни в организменной среде. </w:t>
      </w:r>
      <w:r>
        <w:rPr>
          <w:rStyle w:val="2a"/>
        </w:rPr>
        <w:t>Растительный и животный мир родного края.</w:t>
      </w:r>
    </w:p>
    <w:p w:rsidR="006267E1" w:rsidRDefault="0063360C">
      <w:pPr>
        <w:pStyle w:val="50"/>
        <w:shd w:val="clear" w:color="auto" w:fill="auto"/>
        <w:spacing w:line="274" w:lineRule="exact"/>
      </w:pPr>
      <w:r>
        <w:t>Царство Растения.</w:t>
      </w:r>
    </w:p>
    <w:p w:rsidR="006267E1" w:rsidRDefault="0063360C">
      <w:pPr>
        <w:pStyle w:val="24"/>
        <w:shd w:val="clear" w:color="auto" w:fill="auto"/>
        <w:spacing w:before="0"/>
        <w:ind w:firstLine="740"/>
      </w:pPr>
      <w: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6267E1" w:rsidRDefault="0063360C">
      <w:pPr>
        <w:pStyle w:val="50"/>
        <w:shd w:val="clear" w:color="auto" w:fill="auto"/>
        <w:spacing w:line="274" w:lineRule="exact"/>
      </w:pPr>
      <w:r>
        <w:t>Органы цветкового растения.</w:t>
      </w:r>
    </w:p>
    <w:p w:rsidR="006267E1" w:rsidRDefault="0063360C">
      <w:pPr>
        <w:pStyle w:val="24"/>
        <w:shd w:val="clear" w:color="auto" w:fill="auto"/>
        <w:spacing w:before="0"/>
        <w:ind w:firstLine="740"/>
      </w:pPr>
      <w:r>
        <w:t>Семя. Строение семени.</w:t>
      </w:r>
      <w:r w:rsidR="00A12607">
        <w:t xml:space="preserve"> </w:t>
      </w:r>
      <w:r>
        <w:t>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6267E1" w:rsidRDefault="0063360C">
      <w:pPr>
        <w:pStyle w:val="50"/>
        <w:shd w:val="clear" w:color="auto" w:fill="auto"/>
        <w:spacing w:line="274" w:lineRule="exact"/>
      </w:pPr>
      <w:r>
        <w:t>Микроскопическое строение растений.</w:t>
      </w:r>
    </w:p>
    <w:p w:rsidR="006267E1" w:rsidRDefault="0063360C">
      <w:pPr>
        <w:pStyle w:val="24"/>
        <w:shd w:val="clear" w:color="auto" w:fill="auto"/>
        <w:spacing w:before="0"/>
        <w:ind w:firstLine="740"/>
      </w:pPr>
      <w: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6267E1" w:rsidRDefault="0063360C">
      <w:pPr>
        <w:pStyle w:val="50"/>
        <w:shd w:val="clear" w:color="auto" w:fill="auto"/>
        <w:spacing w:line="274" w:lineRule="exact"/>
      </w:pPr>
      <w:r>
        <w:t>Жизнедеятельность цветковых растений.</w:t>
      </w:r>
    </w:p>
    <w:p w:rsidR="006267E1" w:rsidRDefault="0063360C">
      <w:pPr>
        <w:pStyle w:val="24"/>
        <w:shd w:val="clear" w:color="auto" w:fill="auto"/>
        <w:spacing w:before="0"/>
        <w:ind w:firstLine="740"/>
      </w:pPr>
      <w: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rStyle w:val="2a"/>
        </w:rPr>
        <w:t>Движения.</w:t>
      </w:r>
      <w:r>
        <w:t xml:space="preserve"> Рост, развитие и размножение растений. Половое размножение растений. </w:t>
      </w:r>
      <w:r>
        <w:rPr>
          <w:rStyle w:val="2a"/>
        </w:rPr>
        <w:t>Оплодотворение у цветковых растений.</w:t>
      </w:r>
      <w:r>
        <w:t xml:space="preserve"> Вегетативное размножение растений. Приемы выращивания и размножения растений и ухода за ними. Космическая роль зеленых растений.</w:t>
      </w:r>
    </w:p>
    <w:p w:rsidR="006267E1" w:rsidRDefault="0063360C">
      <w:pPr>
        <w:pStyle w:val="50"/>
        <w:shd w:val="clear" w:color="auto" w:fill="auto"/>
        <w:spacing w:line="274" w:lineRule="exact"/>
      </w:pPr>
      <w:r>
        <w:t>Многообразие растений.</w:t>
      </w:r>
    </w:p>
    <w:p w:rsidR="006267E1" w:rsidRDefault="0063360C">
      <w:pPr>
        <w:pStyle w:val="24"/>
        <w:shd w:val="clear" w:color="auto" w:fill="auto"/>
        <w:spacing w:before="0"/>
        <w:ind w:firstLine="740"/>
      </w:pPr>
      <w:r>
        <w:t>Классификация</w:t>
      </w:r>
      <w:r w:rsidR="003F280F">
        <w:t xml:space="preserve"> </w:t>
      </w:r>
      <w: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6267E1" w:rsidRDefault="0063360C">
      <w:pPr>
        <w:pStyle w:val="50"/>
        <w:shd w:val="clear" w:color="auto" w:fill="auto"/>
        <w:spacing w:line="274" w:lineRule="exact"/>
      </w:pPr>
      <w:r>
        <w:t>Царство Бактерии.</w:t>
      </w:r>
    </w:p>
    <w:p w:rsidR="006267E1" w:rsidRDefault="0063360C">
      <w:pPr>
        <w:pStyle w:val="24"/>
        <w:shd w:val="clear" w:color="auto" w:fill="auto"/>
        <w:spacing w:before="0"/>
        <w:ind w:firstLine="740"/>
      </w:pPr>
      <w:r>
        <w:t>Бактерии,</w:t>
      </w:r>
      <w:r w:rsidR="003F280F">
        <w:t xml:space="preserve"> </w:t>
      </w:r>
      <w:r>
        <w:t>их строение и жизнедеятельность.</w:t>
      </w:r>
      <w:r w:rsidR="003F280F">
        <w:t xml:space="preserve"> </w:t>
      </w:r>
      <w:r>
        <w:t>Роль</w:t>
      </w:r>
      <w:r w:rsidR="003F280F">
        <w:t xml:space="preserve"> </w:t>
      </w:r>
      <w:r>
        <w:t xml:space="preserve">бактерий в природе, жизни человека. Меры профилактики заболеваний, вызываемых бактериями. </w:t>
      </w:r>
      <w:r>
        <w:rPr>
          <w:rStyle w:val="2a"/>
        </w:rPr>
        <w:t>Значение работ Р. Коха и Л. Пастера.</w:t>
      </w:r>
    </w:p>
    <w:p w:rsidR="006267E1" w:rsidRDefault="0063360C">
      <w:pPr>
        <w:pStyle w:val="50"/>
        <w:shd w:val="clear" w:color="auto" w:fill="auto"/>
        <w:spacing w:line="274" w:lineRule="exact"/>
      </w:pPr>
      <w:r>
        <w:t>Царство Грибы.</w:t>
      </w:r>
    </w:p>
    <w:p w:rsidR="006267E1" w:rsidRDefault="0063360C">
      <w:pPr>
        <w:pStyle w:val="24"/>
        <w:shd w:val="clear" w:color="auto" w:fill="auto"/>
        <w:spacing w:before="0"/>
        <w:ind w:firstLine="740"/>
      </w:pPr>
      <w: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6267E1" w:rsidRDefault="0063360C">
      <w:pPr>
        <w:pStyle w:val="50"/>
        <w:shd w:val="clear" w:color="auto" w:fill="auto"/>
        <w:spacing w:line="274" w:lineRule="exact"/>
      </w:pPr>
      <w:r>
        <w:t>Царство Животные.</w:t>
      </w:r>
    </w:p>
    <w:p w:rsidR="006267E1" w:rsidRDefault="0063360C">
      <w:pPr>
        <w:pStyle w:val="24"/>
        <w:shd w:val="clear" w:color="auto" w:fill="auto"/>
        <w:spacing w:before="0"/>
        <w:ind w:firstLine="740"/>
      </w:pPr>
      <w:r>
        <w:t>Общее</w:t>
      </w:r>
      <w:r w:rsidR="003F280F">
        <w:t xml:space="preserve"> </w:t>
      </w:r>
      <w:r>
        <w:t xml:space="preserve">знакомство с животными. Животные ткани, органы и системы органов животных. </w:t>
      </w:r>
      <w:r>
        <w:rPr>
          <w:rStyle w:val="2a"/>
        </w:rPr>
        <w:t>Организм животного как биосистема.</w:t>
      </w:r>
      <w: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6267E1" w:rsidRDefault="0063360C">
      <w:pPr>
        <w:pStyle w:val="50"/>
        <w:shd w:val="clear" w:color="auto" w:fill="auto"/>
        <w:spacing w:line="274" w:lineRule="exact"/>
      </w:pPr>
      <w:r>
        <w:t>Одноклеточные животные, или Простейшие.</w:t>
      </w:r>
    </w:p>
    <w:p w:rsidR="006267E1" w:rsidRDefault="0063360C">
      <w:pPr>
        <w:pStyle w:val="24"/>
        <w:shd w:val="clear" w:color="auto" w:fill="auto"/>
        <w:spacing w:before="0"/>
        <w:ind w:firstLine="740"/>
      </w:pPr>
      <w:r>
        <w:t>Общая</w:t>
      </w:r>
      <w:r w:rsidR="003F280F">
        <w:t xml:space="preserve"> </w:t>
      </w:r>
      <w:r>
        <w:t xml:space="preserve">характеристика простейших. </w:t>
      </w:r>
      <w:r>
        <w:rPr>
          <w:rStyle w:val="2a"/>
        </w:rPr>
        <w:t>Происхождение простейших.</w:t>
      </w:r>
      <w:r>
        <w:t xml:space="preserve"> Значение простейших в </w:t>
      </w:r>
      <w:r>
        <w:lastRenderedPageBreak/>
        <w:t>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6267E1" w:rsidRDefault="0063360C">
      <w:pPr>
        <w:pStyle w:val="50"/>
        <w:shd w:val="clear" w:color="auto" w:fill="auto"/>
        <w:spacing w:line="274" w:lineRule="exact"/>
      </w:pPr>
      <w:r>
        <w:t>Тип Кишечнополостные.</w:t>
      </w:r>
    </w:p>
    <w:p w:rsidR="006267E1" w:rsidRPr="003F280F" w:rsidRDefault="0063360C">
      <w:pPr>
        <w:pStyle w:val="50"/>
        <w:shd w:val="clear" w:color="auto" w:fill="auto"/>
        <w:spacing w:line="274" w:lineRule="exact"/>
        <w:ind w:firstLine="760"/>
        <w:rPr>
          <w:b w:val="0"/>
        </w:rPr>
      </w:pPr>
      <w:r w:rsidRPr="003F280F">
        <w:rPr>
          <w:b w:val="0"/>
        </w:rPr>
        <w:t xml:space="preserve">Многоклеточные животные. Общая характеристика типа Кишечнополостные. Регенерация. </w:t>
      </w:r>
      <w:r w:rsidRPr="003F280F">
        <w:rPr>
          <w:rStyle w:val="53"/>
        </w:rPr>
        <w:t>Происхождение кишечнополостных.</w:t>
      </w:r>
      <w:r w:rsidRPr="003F280F">
        <w:rPr>
          <w:rStyle w:val="51"/>
          <w:b/>
        </w:rPr>
        <w:t xml:space="preserve"> </w:t>
      </w:r>
      <w:r w:rsidRPr="003F280F">
        <w:rPr>
          <w:b w:val="0"/>
        </w:rPr>
        <w:t>Значение кишечнополостных в природе и жизни человека.</w:t>
      </w:r>
    </w:p>
    <w:p w:rsidR="006267E1" w:rsidRDefault="0063360C">
      <w:pPr>
        <w:pStyle w:val="50"/>
        <w:shd w:val="clear" w:color="auto" w:fill="auto"/>
        <w:spacing w:line="274" w:lineRule="exact"/>
        <w:ind w:firstLine="760"/>
      </w:pPr>
      <w:r>
        <w:t>Типы червей.</w:t>
      </w:r>
    </w:p>
    <w:p w:rsidR="006267E1" w:rsidRDefault="0063360C">
      <w:pPr>
        <w:pStyle w:val="50"/>
        <w:shd w:val="clear" w:color="auto" w:fill="auto"/>
        <w:spacing w:line="274" w:lineRule="exact"/>
        <w:ind w:firstLine="760"/>
      </w:pPr>
      <w:r w:rsidRPr="003F280F">
        <w:rPr>
          <w:b w:val="0"/>
        </w:rPr>
        <w:t>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w:t>
      </w:r>
      <w:r>
        <w:t xml:space="preserve"> </w:t>
      </w:r>
      <w:r>
        <w:rPr>
          <w:rStyle w:val="53"/>
        </w:rPr>
        <w:t>Происхождение червей.</w:t>
      </w:r>
    </w:p>
    <w:p w:rsidR="006267E1" w:rsidRDefault="0063360C">
      <w:pPr>
        <w:pStyle w:val="50"/>
        <w:shd w:val="clear" w:color="auto" w:fill="auto"/>
        <w:spacing w:line="274" w:lineRule="exact"/>
        <w:ind w:firstLine="760"/>
      </w:pPr>
      <w:r>
        <w:t>Тип Моллюски.</w:t>
      </w:r>
    </w:p>
    <w:p w:rsidR="006267E1" w:rsidRDefault="0063360C">
      <w:pPr>
        <w:pStyle w:val="50"/>
        <w:shd w:val="clear" w:color="auto" w:fill="auto"/>
        <w:spacing w:line="274" w:lineRule="exact"/>
        <w:ind w:firstLine="760"/>
      </w:pPr>
      <w:r w:rsidRPr="003F280F">
        <w:rPr>
          <w:b w:val="0"/>
        </w:rPr>
        <w:t>Общая характеристика типа Моллюски. Многообразие моллюсков.</w:t>
      </w:r>
      <w:r>
        <w:t xml:space="preserve"> </w:t>
      </w:r>
      <w:r>
        <w:rPr>
          <w:rStyle w:val="53"/>
        </w:rPr>
        <w:t>Происхождение моллюсков</w:t>
      </w:r>
      <w:r>
        <w:rPr>
          <w:rStyle w:val="51"/>
        </w:rPr>
        <w:t xml:space="preserve"> </w:t>
      </w:r>
      <w:r w:rsidRPr="003F280F">
        <w:rPr>
          <w:b w:val="0"/>
        </w:rPr>
        <w:t>и их значение в природе и жизни человека.</w:t>
      </w:r>
    </w:p>
    <w:p w:rsidR="006267E1" w:rsidRDefault="0063360C">
      <w:pPr>
        <w:pStyle w:val="50"/>
        <w:shd w:val="clear" w:color="auto" w:fill="auto"/>
        <w:spacing w:line="274" w:lineRule="exact"/>
        <w:ind w:firstLine="760"/>
      </w:pPr>
      <w:r>
        <w:t>Тип Членистоногие.</w:t>
      </w:r>
    </w:p>
    <w:p w:rsidR="006267E1" w:rsidRDefault="0063360C">
      <w:pPr>
        <w:pStyle w:val="50"/>
        <w:shd w:val="clear" w:color="auto" w:fill="auto"/>
        <w:spacing w:line="274" w:lineRule="exact"/>
        <w:ind w:firstLine="760"/>
      </w:pPr>
      <w:r w:rsidRPr="003F280F">
        <w:rPr>
          <w:b w:val="0"/>
        </w:rPr>
        <w:t>Общая характеристика типа Членистоногие.</w:t>
      </w:r>
      <w:r w:rsidR="003F280F">
        <w:rPr>
          <w:b w:val="0"/>
        </w:rPr>
        <w:t xml:space="preserve"> </w:t>
      </w:r>
      <w:r w:rsidRPr="003F280F">
        <w:rPr>
          <w:b w:val="0"/>
        </w:rPr>
        <w:t>Среды жизни.</w:t>
      </w:r>
      <w:r>
        <w:t xml:space="preserve"> </w:t>
      </w:r>
      <w:r>
        <w:rPr>
          <w:rStyle w:val="53"/>
        </w:rPr>
        <w:t>Происхождение членистоногих</w:t>
      </w:r>
      <w:r>
        <w:rPr>
          <w:rStyle w:val="5115pt"/>
        </w:rPr>
        <w:t>.</w:t>
      </w:r>
      <w:r>
        <w:t xml:space="preserve"> </w:t>
      </w:r>
      <w:r w:rsidRPr="003F280F">
        <w:rPr>
          <w:b w:val="0"/>
        </w:rPr>
        <w:t>Охрана членистоногих.</w:t>
      </w:r>
    </w:p>
    <w:p w:rsidR="006267E1" w:rsidRPr="003F280F" w:rsidRDefault="0063360C">
      <w:pPr>
        <w:pStyle w:val="50"/>
        <w:shd w:val="clear" w:color="auto" w:fill="auto"/>
        <w:spacing w:line="274" w:lineRule="exact"/>
        <w:ind w:firstLine="760"/>
        <w:rPr>
          <w:b w:val="0"/>
        </w:rPr>
      </w:pPr>
      <w:r>
        <w:t xml:space="preserve">Класс Ракообразные. </w:t>
      </w:r>
      <w:r w:rsidRPr="003F280F">
        <w:rPr>
          <w:b w:val="0"/>
        </w:rPr>
        <w:t>Особенности строения и жизнедеятельности ракообразных, их значение в природе и жизни человека.</w:t>
      </w:r>
    </w:p>
    <w:p w:rsidR="006267E1" w:rsidRPr="003F280F" w:rsidRDefault="0063360C">
      <w:pPr>
        <w:pStyle w:val="50"/>
        <w:shd w:val="clear" w:color="auto" w:fill="auto"/>
        <w:spacing w:line="274" w:lineRule="exact"/>
        <w:ind w:firstLine="760"/>
        <w:rPr>
          <w:b w:val="0"/>
        </w:rPr>
      </w:pPr>
      <w:r>
        <w:t xml:space="preserve">Класс Паукообразные. </w:t>
      </w:r>
      <w:r w:rsidRPr="003F280F">
        <w:rPr>
          <w:b w:val="0"/>
        </w:rPr>
        <w:t>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6267E1" w:rsidRPr="003F280F" w:rsidRDefault="0063360C">
      <w:pPr>
        <w:pStyle w:val="50"/>
        <w:shd w:val="clear" w:color="auto" w:fill="auto"/>
        <w:spacing w:line="274" w:lineRule="exact"/>
        <w:ind w:firstLine="760"/>
        <w:rPr>
          <w:b w:val="0"/>
        </w:rPr>
      </w:pPr>
      <w:r>
        <w:t xml:space="preserve">Класс Насекомые. </w:t>
      </w:r>
      <w:r w:rsidRPr="003F280F">
        <w:rPr>
          <w:b w:val="0"/>
        </w:rPr>
        <w:t>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w:t>
      </w:r>
      <w:r>
        <w:t xml:space="preserve"> </w:t>
      </w:r>
      <w:r>
        <w:rPr>
          <w:rStyle w:val="53"/>
        </w:rPr>
        <w:t>Меры по сокращению численности насекомых-вредителей. Насекомые, снижающие численность вредителей растений.</w:t>
      </w:r>
      <w:r>
        <w:rPr>
          <w:rStyle w:val="51"/>
        </w:rPr>
        <w:t xml:space="preserve"> </w:t>
      </w:r>
      <w:r>
        <w:t xml:space="preserve">Насекомые - переносчики возбудителей и паразиты человека и домашних </w:t>
      </w:r>
      <w:r w:rsidRPr="003F280F">
        <w:rPr>
          <w:b w:val="0"/>
        </w:rPr>
        <w:t>животных. Одомашненные насекомые:</w:t>
      </w:r>
      <w:r w:rsidR="008F7A6B" w:rsidRPr="00BB2BD6">
        <w:rPr>
          <w:b w:val="0"/>
        </w:rPr>
        <w:t xml:space="preserve"> </w:t>
      </w:r>
      <w:r w:rsidRPr="003F280F">
        <w:rPr>
          <w:b w:val="0"/>
        </w:rPr>
        <w:t>медоносная пчела и тутовый шелкопряд.</w:t>
      </w:r>
    </w:p>
    <w:p w:rsidR="006267E1" w:rsidRDefault="0063360C">
      <w:pPr>
        <w:pStyle w:val="50"/>
        <w:shd w:val="clear" w:color="auto" w:fill="auto"/>
        <w:spacing w:line="274" w:lineRule="exact"/>
        <w:ind w:firstLine="760"/>
      </w:pPr>
      <w:r>
        <w:t>Тип Хордовые.</w:t>
      </w:r>
    </w:p>
    <w:p w:rsidR="006267E1" w:rsidRPr="003F280F" w:rsidRDefault="0063360C">
      <w:pPr>
        <w:pStyle w:val="50"/>
        <w:shd w:val="clear" w:color="auto" w:fill="auto"/>
        <w:spacing w:line="274" w:lineRule="exact"/>
        <w:ind w:firstLine="760"/>
        <w:rPr>
          <w:b w:val="0"/>
        </w:rPr>
      </w:pPr>
      <w:r w:rsidRPr="003F280F">
        <w:rPr>
          <w:b w:val="0"/>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6267E1" w:rsidRPr="003F280F" w:rsidRDefault="0063360C">
      <w:pPr>
        <w:pStyle w:val="50"/>
        <w:shd w:val="clear" w:color="auto" w:fill="auto"/>
        <w:spacing w:line="274" w:lineRule="exact"/>
        <w:ind w:firstLine="760"/>
        <w:rPr>
          <w:b w:val="0"/>
        </w:rPr>
      </w:pPr>
      <w:r>
        <w:t xml:space="preserve">Класс Земноводные. </w:t>
      </w:r>
      <w:r w:rsidRPr="003F280F">
        <w:rPr>
          <w:b w:val="0"/>
        </w:rPr>
        <w:t>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w:t>
      </w:r>
      <w:r>
        <w:t xml:space="preserve"> </w:t>
      </w:r>
      <w:r>
        <w:rPr>
          <w:rStyle w:val="53"/>
        </w:rPr>
        <w:t>Происхождение</w:t>
      </w:r>
      <w:r w:rsidR="008F7A6B" w:rsidRPr="00BB2BD6">
        <w:rPr>
          <w:rStyle w:val="53"/>
        </w:rPr>
        <w:t xml:space="preserve"> </w:t>
      </w:r>
      <w:r>
        <w:rPr>
          <w:rStyle w:val="53"/>
        </w:rPr>
        <w:t>земноводных</w:t>
      </w:r>
      <w:r>
        <w:t xml:space="preserve">. </w:t>
      </w:r>
      <w:r w:rsidRPr="003F280F">
        <w:rPr>
          <w:b w:val="0"/>
        </w:rPr>
        <w:t>Многообразие современных земноводных и их охрана. Значение земноводных в природе и жизни человека.</w:t>
      </w:r>
    </w:p>
    <w:p w:rsidR="006267E1" w:rsidRPr="003F280F" w:rsidRDefault="0063360C">
      <w:pPr>
        <w:pStyle w:val="50"/>
        <w:shd w:val="clear" w:color="auto" w:fill="auto"/>
        <w:spacing w:line="274" w:lineRule="exact"/>
        <w:ind w:firstLine="760"/>
        <w:rPr>
          <w:b w:val="0"/>
        </w:rPr>
      </w:pPr>
      <w:r>
        <w:t xml:space="preserve">Класс Пресмыкающиеся. </w:t>
      </w:r>
      <w:r w:rsidRPr="003F280F">
        <w:rPr>
          <w:b w:val="0"/>
        </w:rPr>
        <w:t xml:space="preserve">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rStyle w:val="53"/>
        </w:rPr>
        <w:t>Происхождение</w:t>
      </w:r>
      <w:r>
        <w:rPr>
          <w:rStyle w:val="51"/>
        </w:rPr>
        <w:t xml:space="preserve"> </w:t>
      </w:r>
      <w:r w:rsidRPr="003F280F">
        <w:rPr>
          <w:b w:val="0"/>
        </w:rPr>
        <w:t>и многообразие древних пресмыкающихся. Значение пресмыкающихся в природе и жизни человека.</w:t>
      </w:r>
    </w:p>
    <w:p w:rsidR="006267E1" w:rsidRDefault="0063360C">
      <w:pPr>
        <w:pStyle w:val="50"/>
        <w:shd w:val="clear" w:color="auto" w:fill="auto"/>
        <w:spacing w:line="274" w:lineRule="exact"/>
        <w:ind w:firstLine="760"/>
      </w:pPr>
      <w:r>
        <w:t xml:space="preserve">Класс Птицы. </w:t>
      </w:r>
      <w:r w:rsidRPr="003F280F">
        <w:rPr>
          <w:b w:val="0"/>
        </w:rPr>
        <w:t>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w:t>
      </w:r>
      <w:r>
        <w:t xml:space="preserve"> </w:t>
      </w:r>
      <w:r>
        <w:rPr>
          <w:rStyle w:val="53"/>
        </w:rPr>
        <w:t>Сезонные явления в жизни птиц.</w:t>
      </w:r>
      <w:r w:rsidR="008F7A6B" w:rsidRPr="00BB2BD6">
        <w:rPr>
          <w:rStyle w:val="53"/>
        </w:rPr>
        <w:t xml:space="preserve"> </w:t>
      </w:r>
      <w:r>
        <w:rPr>
          <w:rStyle w:val="53"/>
        </w:rPr>
        <w:t xml:space="preserve">Экологические группы птиц. </w:t>
      </w:r>
      <w:r w:rsidRPr="003F280F">
        <w:rPr>
          <w:b w:val="0"/>
        </w:rPr>
        <w:t>Происхождение птиц. Значение птиц в природе и жизни человека. Охрана птиц. Птицеводство.</w:t>
      </w:r>
      <w:r>
        <w:t xml:space="preserve"> </w:t>
      </w:r>
      <w:r>
        <w:rPr>
          <w:rStyle w:val="53"/>
        </w:rPr>
        <w:t>Домашние птицы, приемы выращивания и ухода за птицами.</w:t>
      </w:r>
    </w:p>
    <w:p w:rsidR="006267E1" w:rsidRPr="003F280F" w:rsidRDefault="0063360C">
      <w:pPr>
        <w:pStyle w:val="50"/>
        <w:shd w:val="clear" w:color="auto" w:fill="auto"/>
        <w:spacing w:line="274" w:lineRule="exact"/>
        <w:ind w:firstLine="760"/>
        <w:rPr>
          <w:b w:val="0"/>
        </w:rPr>
      </w:pPr>
      <w:r>
        <w:t xml:space="preserve">Класс Млекопитающие. </w:t>
      </w:r>
      <w:r w:rsidRPr="003F280F">
        <w:rPr>
          <w:b w:val="0"/>
        </w:rPr>
        <w:t xml:space="preserve">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3F280F">
        <w:rPr>
          <w:rStyle w:val="53"/>
          <w:b/>
        </w:rPr>
        <w:t>рассудочное поведение</w:t>
      </w:r>
      <w:r w:rsidRPr="003F280F">
        <w:rPr>
          <w:rStyle w:val="5115pt"/>
          <w:b/>
        </w:rPr>
        <w:t xml:space="preserve">. </w:t>
      </w:r>
      <w:r w:rsidRPr="003F280F">
        <w:rPr>
          <w:b w:val="0"/>
        </w:rPr>
        <w:t xml:space="preserve">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w:t>
      </w:r>
      <w:r w:rsidRPr="003F280F">
        <w:rPr>
          <w:b w:val="0"/>
        </w:rPr>
        <w:lastRenderedPageBreak/>
        <w:t>борьбы с грызунами. Меры предосторожности и первая помощь при укусах животных.</w:t>
      </w:r>
    </w:p>
    <w:p w:rsidR="006267E1" w:rsidRDefault="0063360C">
      <w:pPr>
        <w:pStyle w:val="50"/>
        <w:shd w:val="clear" w:color="auto" w:fill="auto"/>
        <w:spacing w:line="274" w:lineRule="exact"/>
        <w:ind w:firstLine="0"/>
      </w:pPr>
      <w:r w:rsidRPr="003F280F">
        <w:rPr>
          <w:b w:val="0"/>
        </w:rPr>
        <w:t>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w:t>
      </w:r>
      <w:r>
        <w:t xml:space="preserve"> </w:t>
      </w:r>
      <w:r>
        <w:rPr>
          <w:rStyle w:val="53"/>
        </w:rPr>
        <w:t>Многообразие птиц и млекопитающих родного края.</w:t>
      </w:r>
    </w:p>
    <w:p w:rsidR="006267E1" w:rsidRDefault="0063360C">
      <w:pPr>
        <w:pStyle w:val="50"/>
        <w:shd w:val="clear" w:color="auto" w:fill="auto"/>
        <w:spacing w:line="274" w:lineRule="exact"/>
        <w:ind w:firstLine="760"/>
      </w:pPr>
      <w:r>
        <w:t>Человек и его здоровье.</w:t>
      </w:r>
    </w:p>
    <w:p w:rsidR="006267E1" w:rsidRDefault="0063360C">
      <w:pPr>
        <w:pStyle w:val="50"/>
        <w:shd w:val="clear" w:color="auto" w:fill="auto"/>
        <w:spacing w:line="274" w:lineRule="exact"/>
        <w:ind w:firstLine="760"/>
      </w:pPr>
      <w:r>
        <w:t>Введение в науки о человеке.</w:t>
      </w:r>
    </w:p>
    <w:p w:rsidR="006267E1" w:rsidRPr="003F280F" w:rsidRDefault="0063360C">
      <w:pPr>
        <w:pStyle w:val="50"/>
        <w:shd w:val="clear" w:color="auto" w:fill="auto"/>
        <w:spacing w:line="274" w:lineRule="exact"/>
        <w:ind w:firstLine="760"/>
        <w:rPr>
          <w:b w:val="0"/>
        </w:rPr>
      </w:pPr>
      <w:r w:rsidRPr="003F280F">
        <w:rPr>
          <w:b w:val="0"/>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6267E1" w:rsidRDefault="0063360C">
      <w:pPr>
        <w:pStyle w:val="50"/>
        <w:shd w:val="clear" w:color="auto" w:fill="auto"/>
        <w:spacing w:line="274" w:lineRule="exact"/>
        <w:ind w:firstLine="760"/>
      </w:pPr>
      <w:r>
        <w:t>Общие свойства организма человека.</w:t>
      </w:r>
    </w:p>
    <w:p w:rsidR="006267E1" w:rsidRPr="003F280F" w:rsidRDefault="0063360C">
      <w:pPr>
        <w:pStyle w:val="50"/>
        <w:shd w:val="clear" w:color="auto" w:fill="auto"/>
        <w:spacing w:line="274" w:lineRule="exact"/>
        <w:ind w:firstLine="760"/>
        <w:rPr>
          <w:b w:val="0"/>
        </w:rPr>
      </w:pPr>
      <w:r w:rsidRPr="003F280F">
        <w:rPr>
          <w:b w:val="0"/>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6267E1" w:rsidRDefault="0063360C">
      <w:pPr>
        <w:pStyle w:val="50"/>
        <w:shd w:val="clear" w:color="auto" w:fill="auto"/>
        <w:spacing w:line="274" w:lineRule="exact"/>
        <w:ind w:firstLine="760"/>
      </w:pPr>
      <w:r>
        <w:t>Нейрогуморальная регуляция функций организма.</w:t>
      </w:r>
    </w:p>
    <w:p w:rsidR="006267E1" w:rsidRPr="003F280F" w:rsidRDefault="0063360C">
      <w:pPr>
        <w:pStyle w:val="50"/>
        <w:shd w:val="clear" w:color="auto" w:fill="auto"/>
        <w:spacing w:line="274" w:lineRule="exact"/>
        <w:ind w:firstLine="760"/>
        <w:rPr>
          <w:b w:val="0"/>
        </w:rPr>
      </w:pPr>
      <w:r w:rsidRPr="003F280F">
        <w:rPr>
          <w:b w:val="0"/>
        </w:rPr>
        <w:t>Регуляция функций организма, способы регуляции. Механизмы регуляции функций.</w:t>
      </w:r>
    </w:p>
    <w:p w:rsidR="006267E1" w:rsidRPr="003F280F" w:rsidRDefault="0063360C">
      <w:pPr>
        <w:pStyle w:val="50"/>
        <w:shd w:val="clear" w:color="auto" w:fill="auto"/>
        <w:spacing w:line="274" w:lineRule="exact"/>
        <w:ind w:firstLine="760"/>
        <w:rPr>
          <w:b w:val="0"/>
        </w:rPr>
      </w:pPr>
      <w:r w:rsidRPr="003F280F">
        <w:rPr>
          <w:b w:val="0"/>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w:t>
      </w:r>
      <w:r>
        <w:t xml:space="preserve"> </w:t>
      </w:r>
      <w:r>
        <w:rPr>
          <w:rStyle w:val="53"/>
        </w:rPr>
        <w:t xml:space="preserve">Особенности развития головного мозга человека и его функциональная асимметрия. </w:t>
      </w:r>
      <w:r w:rsidRPr="003F280F">
        <w:rPr>
          <w:b w:val="0"/>
        </w:rPr>
        <w:t>Нарушения деятельности нервной системы и их предупреждение.</w:t>
      </w:r>
    </w:p>
    <w:p w:rsidR="006267E1" w:rsidRPr="003F280F" w:rsidRDefault="0063360C">
      <w:pPr>
        <w:pStyle w:val="50"/>
        <w:shd w:val="clear" w:color="auto" w:fill="auto"/>
        <w:spacing w:line="274" w:lineRule="exact"/>
        <w:ind w:firstLine="760"/>
        <w:rPr>
          <w:b w:val="0"/>
        </w:rPr>
      </w:pPr>
      <w:r w:rsidRPr="003F280F">
        <w:rPr>
          <w:b w:val="0"/>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3F280F">
        <w:rPr>
          <w:rStyle w:val="53"/>
          <w:b/>
        </w:rPr>
        <w:t xml:space="preserve">эпифиз, </w:t>
      </w:r>
      <w:r w:rsidRPr="003F280F">
        <w:rPr>
          <w:b w:val="0"/>
        </w:rPr>
        <w:t>щитовидная железа, надпочечники. Железы смешанной секреции: поджелудочная и половые железы. Регуляция функций эндокринных желез.</w:t>
      </w:r>
    </w:p>
    <w:p w:rsidR="006267E1" w:rsidRDefault="0063360C">
      <w:pPr>
        <w:pStyle w:val="50"/>
        <w:shd w:val="clear" w:color="auto" w:fill="auto"/>
        <w:spacing w:line="274" w:lineRule="exact"/>
        <w:ind w:firstLine="760"/>
      </w:pPr>
      <w:r>
        <w:t>Опора и движение.</w:t>
      </w:r>
    </w:p>
    <w:p w:rsidR="006267E1" w:rsidRPr="003F280F" w:rsidRDefault="0063360C">
      <w:pPr>
        <w:pStyle w:val="50"/>
        <w:shd w:val="clear" w:color="auto" w:fill="auto"/>
        <w:spacing w:line="274" w:lineRule="exact"/>
        <w:ind w:firstLine="760"/>
        <w:rPr>
          <w:b w:val="0"/>
        </w:rPr>
      </w:pPr>
      <w:r w:rsidRPr="003F280F">
        <w:rPr>
          <w:b w:val="0"/>
        </w:rPr>
        <w:t>Опорно-двигательная система:</w:t>
      </w:r>
      <w:r w:rsidR="008F7A6B" w:rsidRPr="008F7A6B">
        <w:rPr>
          <w:b w:val="0"/>
        </w:rPr>
        <w:t xml:space="preserve"> </w:t>
      </w:r>
      <w:r w:rsidRPr="003F280F">
        <w:rPr>
          <w:b w:val="0"/>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6267E1" w:rsidRDefault="0063360C">
      <w:pPr>
        <w:pStyle w:val="50"/>
        <w:shd w:val="clear" w:color="auto" w:fill="auto"/>
        <w:spacing w:line="274" w:lineRule="exact"/>
        <w:ind w:firstLine="760"/>
      </w:pPr>
      <w:r>
        <w:t>Кровь и кровообращение.</w:t>
      </w:r>
    </w:p>
    <w:p w:rsidR="006267E1" w:rsidRPr="003F280F" w:rsidRDefault="0063360C">
      <w:pPr>
        <w:pStyle w:val="50"/>
        <w:shd w:val="clear" w:color="auto" w:fill="auto"/>
        <w:spacing w:line="274" w:lineRule="exact"/>
        <w:ind w:firstLine="760"/>
        <w:rPr>
          <w:b w:val="0"/>
        </w:rPr>
      </w:pPr>
      <w:r w:rsidRPr="003F280F">
        <w:rPr>
          <w:b w:val="0"/>
        </w:rPr>
        <w:t xml:space="preserve">Функции крови илимфы. Поддержание постоянства внутренней среды. </w:t>
      </w:r>
      <w:r w:rsidRPr="003F280F">
        <w:rPr>
          <w:rStyle w:val="53"/>
        </w:rPr>
        <w:t>Гомеостаз.</w:t>
      </w:r>
      <w:r w:rsidRPr="003F280F">
        <w:rPr>
          <w:rStyle w:val="53"/>
          <w:b/>
        </w:rPr>
        <w:t xml:space="preserve"> </w:t>
      </w:r>
      <w:r w:rsidRPr="003F280F">
        <w:rPr>
          <w:b w:val="0"/>
        </w:rPr>
        <w:t>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w:t>
      </w:r>
      <w:r>
        <w:t xml:space="preserve"> </w:t>
      </w:r>
      <w:r>
        <w:rPr>
          <w:rStyle w:val="53"/>
        </w:rPr>
        <w:t>Значение работ Л.Пастера и И.И. Мечникова в области иммунитета.</w:t>
      </w:r>
      <w:r>
        <w:rPr>
          <w:rStyle w:val="51"/>
        </w:rPr>
        <w:t xml:space="preserve"> </w:t>
      </w:r>
      <w:r w:rsidRPr="003F280F">
        <w:rPr>
          <w:b w:val="0"/>
        </w:rP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3F280F">
        <w:rPr>
          <w:rStyle w:val="53"/>
        </w:rPr>
        <w:t>Движение лимфы по сосудам.</w:t>
      </w:r>
      <w:r w:rsidRPr="003F280F">
        <w:rPr>
          <w:rStyle w:val="51"/>
          <w:b/>
        </w:rPr>
        <w:t xml:space="preserve"> </w:t>
      </w:r>
      <w:r w:rsidRPr="003F280F">
        <w:rPr>
          <w:b w:val="0"/>
        </w:rPr>
        <w:t>Гигиена сердечнососудистой системы. Профилактика сердечно-сосудистых заболеваний. Виды кровотечений, приемы оказания первой помощи при кровотечениях.</w:t>
      </w:r>
    </w:p>
    <w:p w:rsidR="006267E1" w:rsidRDefault="0063360C">
      <w:pPr>
        <w:pStyle w:val="50"/>
        <w:shd w:val="clear" w:color="auto" w:fill="auto"/>
        <w:spacing w:line="274" w:lineRule="exact"/>
        <w:ind w:firstLine="760"/>
      </w:pPr>
      <w:r>
        <w:t>Дыхание.</w:t>
      </w:r>
    </w:p>
    <w:p w:rsidR="006267E1" w:rsidRPr="003F280F" w:rsidRDefault="0063360C">
      <w:pPr>
        <w:pStyle w:val="50"/>
        <w:shd w:val="clear" w:color="auto" w:fill="auto"/>
        <w:spacing w:line="274" w:lineRule="exact"/>
        <w:ind w:firstLine="760"/>
        <w:rPr>
          <w:b w:val="0"/>
        </w:rPr>
      </w:pPr>
      <w:r w:rsidRPr="003F280F">
        <w:rPr>
          <w:b w:val="0"/>
        </w:rPr>
        <w:t>Дыхательная система:</w:t>
      </w:r>
      <w:r w:rsidR="008F7A6B" w:rsidRPr="008F7A6B">
        <w:rPr>
          <w:b w:val="0"/>
        </w:rPr>
        <w:t xml:space="preserve"> </w:t>
      </w:r>
      <w:r w:rsidRPr="003F280F">
        <w:rPr>
          <w:b w:val="0"/>
        </w:rPr>
        <w:t>строение и</w:t>
      </w:r>
      <w:r w:rsidR="008F7A6B" w:rsidRPr="008F7A6B">
        <w:rPr>
          <w:b w:val="0"/>
        </w:rPr>
        <w:t xml:space="preserve"> </w:t>
      </w:r>
      <w:r w:rsidRPr="003F280F">
        <w:rPr>
          <w:b w:val="0"/>
        </w:rPr>
        <w:t>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6267E1" w:rsidRDefault="0063360C">
      <w:pPr>
        <w:pStyle w:val="50"/>
        <w:shd w:val="clear" w:color="auto" w:fill="auto"/>
        <w:spacing w:line="274" w:lineRule="exact"/>
        <w:ind w:firstLine="760"/>
      </w:pPr>
      <w:r>
        <w:t>Пищеварение.</w:t>
      </w:r>
    </w:p>
    <w:p w:rsidR="006267E1" w:rsidRPr="003F280F" w:rsidRDefault="0063360C">
      <w:pPr>
        <w:pStyle w:val="50"/>
        <w:shd w:val="clear" w:color="auto" w:fill="auto"/>
        <w:spacing w:line="274" w:lineRule="exact"/>
        <w:ind w:firstLine="760"/>
        <w:rPr>
          <w:b w:val="0"/>
        </w:rPr>
      </w:pPr>
      <w:r w:rsidRPr="003F280F">
        <w:rPr>
          <w:b w:val="0"/>
        </w:rPr>
        <w:t xml:space="preserve">Питание. Пищеварение. Пищеварительная система: строение и функции. Ферменты, роль </w:t>
      </w:r>
      <w:r w:rsidRPr="003F280F">
        <w:rPr>
          <w:b w:val="0"/>
        </w:rPr>
        <w:lastRenderedPageBreak/>
        <w:t>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w:t>
      </w:r>
      <w:r w:rsidR="008F7A6B" w:rsidRPr="00BB2BD6">
        <w:rPr>
          <w:b w:val="0"/>
        </w:rPr>
        <w:t xml:space="preserve">- </w:t>
      </w:r>
      <w:r w:rsidRPr="003F280F">
        <w:rPr>
          <w:b w:val="0"/>
        </w:rPr>
        <w:t>кишечных заболеваний.</w:t>
      </w:r>
    </w:p>
    <w:p w:rsidR="006267E1" w:rsidRDefault="0063360C">
      <w:pPr>
        <w:pStyle w:val="50"/>
        <w:shd w:val="clear" w:color="auto" w:fill="auto"/>
        <w:spacing w:line="274" w:lineRule="exact"/>
        <w:ind w:firstLine="760"/>
      </w:pPr>
      <w:r>
        <w:t>Обмен веществ и энергии.</w:t>
      </w:r>
    </w:p>
    <w:p w:rsidR="006267E1" w:rsidRPr="003F280F" w:rsidRDefault="0063360C">
      <w:pPr>
        <w:pStyle w:val="50"/>
        <w:shd w:val="clear" w:color="auto" w:fill="auto"/>
        <w:spacing w:line="274" w:lineRule="exact"/>
        <w:ind w:firstLine="760"/>
        <w:rPr>
          <w:b w:val="0"/>
        </w:rPr>
      </w:pPr>
      <w:r w:rsidRPr="003F280F">
        <w:rPr>
          <w:b w:val="0"/>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6267E1" w:rsidRPr="003F280F" w:rsidRDefault="0063360C">
      <w:pPr>
        <w:pStyle w:val="50"/>
        <w:shd w:val="clear" w:color="auto" w:fill="auto"/>
        <w:spacing w:line="274" w:lineRule="exact"/>
        <w:ind w:firstLine="760"/>
        <w:rPr>
          <w:b w:val="0"/>
        </w:rPr>
      </w:pPr>
      <w:r>
        <w:t xml:space="preserve">Поддержание температуры тела. </w:t>
      </w:r>
      <w:r>
        <w:rPr>
          <w:rStyle w:val="53"/>
        </w:rPr>
        <w:t>Терморегуляция при разных условиях среды.</w:t>
      </w:r>
      <w:r>
        <w:rPr>
          <w:rStyle w:val="51"/>
        </w:rPr>
        <w:t xml:space="preserve"> </w:t>
      </w:r>
      <w:r w:rsidRPr="003F280F">
        <w:rPr>
          <w:b w:val="0"/>
        </w:rPr>
        <w:t>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6267E1" w:rsidRDefault="0063360C">
      <w:pPr>
        <w:pStyle w:val="50"/>
        <w:shd w:val="clear" w:color="auto" w:fill="auto"/>
        <w:spacing w:line="274" w:lineRule="exact"/>
        <w:ind w:firstLine="760"/>
      </w:pPr>
      <w:r>
        <w:t>Выделение.</w:t>
      </w:r>
    </w:p>
    <w:p w:rsidR="006267E1" w:rsidRPr="003F280F" w:rsidRDefault="0063360C">
      <w:pPr>
        <w:pStyle w:val="50"/>
        <w:shd w:val="clear" w:color="auto" w:fill="auto"/>
        <w:spacing w:line="274" w:lineRule="exact"/>
        <w:ind w:firstLine="760"/>
        <w:rPr>
          <w:b w:val="0"/>
        </w:rPr>
      </w:pPr>
      <w:r w:rsidRPr="003F280F">
        <w:rPr>
          <w:b w:val="0"/>
        </w:rPr>
        <w:t>Мочевыделительная система:</w:t>
      </w:r>
      <w:r w:rsidR="008F7A6B" w:rsidRPr="008F7A6B">
        <w:rPr>
          <w:b w:val="0"/>
        </w:rPr>
        <w:t xml:space="preserve"> </w:t>
      </w:r>
      <w:r w:rsidRPr="003F280F">
        <w:rPr>
          <w:b w:val="0"/>
        </w:rPr>
        <w:t>строение и</w:t>
      </w:r>
      <w:r w:rsidR="008F7A6B" w:rsidRPr="008F7A6B">
        <w:rPr>
          <w:b w:val="0"/>
        </w:rPr>
        <w:t xml:space="preserve"> </w:t>
      </w:r>
      <w:r w:rsidRPr="003F280F">
        <w:rPr>
          <w:b w:val="0"/>
        </w:rPr>
        <w:t>функции. Процесс образования и выделения мочи, его регуляция. Заболевания органов мочевыделительной системы и меры их предупреждения.</w:t>
      </w:r>
    </w:p>
    <w:p w:rsidR="006267E1" w:rsidRDefault="0063360C">
      <w:pPr>
        <w:pStyle w:val="50"/>
        <w:shd w:val="clear" w:color="auto" w:fill="auto"/>
        <w:spacing w:line="274" w:lineRule="exact"/>
        <w:ind w:firstLine="760"/>
      </w:pPr>
      <w:r>
        <w:t>Размножение и развитие.</w:t>
      </w:r>
    </w:p>
    <w:p w:rsidR="006267E1" w:rsidRPr="003F280F" w:rsidRDefault="0063360C">
      <w:pPr>
        <w:pStyle w:val="50"/>
        <w:shd w:val="clear" w:color="auto" w:fill="auto"/>
        <w:spacing w:line="274" w:lineRule="exact"/>
        <w:ind w:firstLine="760"/>
        <w:rPr>
          <w:b w:val="0"/>
        </w:rPr>
      </w:pPr>
      <w:r w:rsidRPr="003F280F">
        <w:rPr>
          <w:b w:val="0"/>
        </w:rPr>
        <w:t>Половая система: строение и функции. Оплодотворение и внутриутробное развитие.</w:t>
      </w:r>
      <w:r>
        <w:t xml:space="preserve"> </w:t>
      </w:r>
      <w:r>
        <w:rPr>
          <w:rStyle w:val="53"/>
        </w:rPr>
        <w:t>Роды.</w:t>
      </w:r>
      <w:r>
        <w:rPr>
          <w:rStyle w:val="51"/>
        </w:rPr>
        <w:t xml:space="preserve"> </w:t>
      </w:r>
      <w:r w:rsidRPr="003F280F">
        <w:rPr>
          <w:b w:val="0"/>
        </w:rPr>
        <w:t>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6267E1" w:rsidRDefault="0063360C">
      <w:pPr>
        <w:pStyle w:val="50"/>
        <w:shd w:val="clear" w:color="auto" w:fill="auto"/>
        <w:spacing w:line="274" w:lineRule="exact"/>
        <w:ind w:firstLine="760"/>
      </w:pPr>
      <w:r>
        <w:t>Сенсорные системы (анализаторы).</w:t>
      </w:r>
    </w:p>
    <w:p w:rsidR="006267E1" w:rsidRPr="003F280F" w:rsidRDefault="0063360C">
      <w:pPr>
        <w:pStyle w:val="50"/>
        <w:shd w:val="clear" w:color="auto" w:fill="auto"/>
        <w:spacing w:line="274" w:lineRule="exact"/>
        <w:ind w:firstLine="760"/>
        <w:rPr>
          <w:b w:val="0"/>
        </w:rPr>
      </w:pPr>
      <w:r w:rsidRPr="003F280F">
        <w:rPr>
          <w:b w:val="0"/>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6267E1" w:rsidRDefault="0063360C">
      <w:pPr>
        <w:pStyle w:val="50"/>
        <w:shd w:val="clear" w:color="auto" w:fill="auto"/>
        <w:spacing w:line="274" w:lineRule="exact"/>
        <w:ind w:firstLine="760"/>
      </w:pPr>
      <w:r>
        <w:t>Высшая нервная деятельность.</w:t>
      </w:r>
    </w:p>
    <w:p w:rsidR="006267E1" w:rsidRPr="003F280F" w:rsidRDefault="0063360C">
      <w:pPr>
        <w:pStyle w:val="50"/>
        <w:shd w:val="clear" w:color="auto" w:fill="auto"/>
        <w:spacing w:line="274" w:lineRule="exact"/>
        <w:ind w:firstLine="760"/>
        <w:rPr>
          <w:b w:val="0"/>
        </w:rPr>
      </w:pPr>
      <w:r w:rsidRPr="003F280F">
        <w:rPr>
          <w:b w:val="0"/>
        </w:rPr>
        <w:t>Высшая нервная деятельность человека,</w:t>
      </w:r>
      <w:r>
        <w:t xml:space="preserve"> </w:t>
      </w:r>
      <w:r>
        <w:rPr>
          <w:rStyle w:val="53"/>
        </w:rPr>
        <w:t>работы И. М. Сеченова, И. П. Павлова,А. А. Ухтомского и П. К. Анохина.</w:t>
      </w:r>
      <w:r>
        <w:rPr>
          <w:rStyle w:val="51"/>
        </w:rPr>
        <w:t xml:space="preserve"> </w:t>
      </w:r>
      <w:r w:rsidRPr="003F280F">
        <w:rPr>
          <w:b w:val="0"/>
        </w:rPr>
        <w:t>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w:t>
      </w:r>
      <w:r>
        <w:t xml:space="preserve"> </w:t>
      </w:r>
      <w:r>
        <w:rPr>
          <w:rStyle w:val="53"/>
        </w:rPr>
        <w:t xml:space="preserve">Значение интеллектуальных, творческих и эстетических потребностей. </w:t>
      </w:r>
      <w:r w:rsidRPr="003F280F">
        <w:rPr>
          <w:b w:val="0"/>
        </w:rPr>
        <w:t>Роль обучения и воспитания в развитии психики и поведения человека.</w:t>
      </w:r>
    </w:p>
    <w:p w:rsidR="006267E1" w:rsidRDefault="0063360C">
      <w:pPr>
        <w:pStyle w:val="50"/>
        <w:shd w:val="clear" w:color="auto" w:fill="auto"/>
        <w:spacing w:line="274" w:lineRule="exact"/>
        <w:ind w:firstLine="760"/>
      </w:pPr>
      <w:r>
        <w:t>Здоровье человека и его охрана.</w:t>
      </w:r>
    </w:p>
    <w:p w:rsidR="006267E1" w:rsidRPr="003F280F" w:rsidRDefault="0063360C">
      <w:pPr>
        <w:pStyle w:val="50"/>
        <w:shd w:val="clear" w:color="auto" w:fill="auto"/>
        <w:spacing w:line="274" w:lineRule="exact"/>
        <w:ind w:firstLine="760"/>
        <w:rPr>
          <w:b w:val="0"/>
        </w:rPr>
      </w:pPr>
      <w:r w:rsidRPr="003F280F">
        <w:rPr>
          <w:b w:val="0"/>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6267E1" w:rsidRPr="003F280F" w:rsidRDefault="0063360C">
      <w:pPr>
        <w:pStyle w:val="60"/>
        <w:shd w:val="clear" w:color="auto" w:fill="auto"/>
        <w:spacing w:line="274" w:lineRule="exact"/>
        <w:ind w:firstLine="760"/>
        <w:rPr>
          <w:b/>
        </w:rPr>
      </w:pPr>
      <w:r>
        <w:rPr>
          <w:rStyle w:val="62"/>
        </w:rPr>
        <w:t xml:space="preserve">Человек и окружающая среда. </w:t>
      </w:r>
      <w:r>
        <w:t>Значение окружающей среды как источника веществ и энергии.Социальная и природная среда, адаптации к ним.</w:t>
      </w:r>
      <w:r w:rsidR="003F280F">
        <w:t xml:space="preserve"> </w:t>
      </w:r>
      <w:r>
        <w:t>Краткая характеристика основных форм труда. Рациональная организация труда и отдыха.</w:t>
      </w:r>
      <w:r>
        <w:rPr>
          <w:rStyle w:val="61"/>
        </w:rPr>
        <w:t xml:space="preserve"> </w:t>
      </w:r>
      <w:r w:rsidRPr="003F280F">
        <w:rPr>
          <w:rStyle w:val="62"/>
          <w:b w:val="0"/>
        </w:rPr>
        <w:t>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6267E1" w:rsidRDefault="0063360C">
      <w:pPr>
        <w:pStyle w:val="50"/>
        <w:shd w:val="clear" w:color="auto" w:fill="auto"/>
        <w:spacing w:line="274" w:lineRule="exact"/>
        <w:ind w:firstLine="760"/>
      </w:pPr>
      <w:r>
        <w:t>Общие биологические закономерности.</w:t>
      </w:r>
    </w:p>
    <w:p w:rsidR="006267E1" w:rsidRDefault="0063360C">
      <w:pPr>
        <w:pStyle w:val="50"/>
        <w:shd w:val="clear" w:color="auto" w:fill="auto"/>
        <w:spacing w:line="274" w:lineRule="exact"/>
        <w:ind w:firstLine="760"/>
      </w:pPr>
      <w:r>
        <w:t>Биология как наука.</w:t>
      </w:r>
    </w:p>
    <w:p w:rsidR="006267E1" w:rsidRPr="003F280F" w:rsidRDefault="0063360C">
      <w:pPr>
        <w:pStyle w:val="50"/>
        <w:shd w:val="clear" w:color="auto" w:fill="auto"/>
        <w:tabs>
          <w:tab w:val="left" w:pos="7413"/>
        </w:tabs>
        <w:spacing w:line="274" w:lineRule="exact"/>
        <w:ind w:firstLine="760"/>
        <w:rPr>
          <w:b w:val="0"/>
        </w:rPr>
      </w:pPr>
      <w:r w:rsidRPr="003F280F">
        <w:rPr>
          <w:b w:val="0"/>
        </w:rPr>
        <w:t>Научные методы изучения, применяемые в биологии:</w:t>
      </w:r>
      <w:r w:rsidRPr="003F280F">
        <w:rPr>
          <w:b w:val="0"/>
        </w:rPr>
        <w:tab/>
        <w:t>наблюдение, описание,</w:t>
      </w:r>
    </w:p>
    <w:p w:rsidR="006267E1" w:rsidRDefault="0063360C">
      <w:pPr>
        <w:pStyle w:val="50"/>
        <w:shd w:val="clear" w:color="auto" w:fill="auto"/>
        <w:spacing w:line="274" w:lineRule="exact"/>
        <w:ind w:firstLine="0"/>
      </w:pPr>
      <w:r w:rsidRPr="003F280F">
        <w:rPr>
          <w:b w:val="0"/>
        </w:rPr>
        <w:lastRenderedPageBreak/>
        <w:t xml:space="preserve">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rStyle w:val="53"/>
        </w:rPr>
        <w:t>Живые природные объекты как система. Классификация живых природных объектов.</w:t>
      </w:r>
    </w:p>
    <w:p w:rsidR="006267E1" w:rsidRDefault="0063360C">
      <w:pPr>
        <w:pStyle w:val="50"/>
        <w:shd w:val="clear" w:color="auto" w:fill="auto"/>
        <w:spacing w:line="274" w:lineRule="exact"/>
        <w:ind w:firstLine="760"/>
      </w:pPr>
      <w:r>
        <w:t>Клетка.</w:t>
      </w:r>
    </w:p>
    <w:p w:rsidR="006267E1" w:rsidRPr="003F280F" w:rsidRDefault="0063360C">
      <w:pPr>
        <w:pStyle w:val="50"/>
        <w:shd w:val="clear" w:color="auto" w:fill="auto"/>
        <w:spacing w:line="274" w:lineRule="exact"/>
        <w:ind w:firstLine="760"/>
        <w:rPr>
          <w:b w:val="0"/>
        </w:rPr>
      </w:pPr>
      <w:r w:rsidRPr="003F280F">
        <w:rPr>
          <w:b w:val="0"/>
        </w:rPr>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w:t>
      </w:r>
      <w:r>
        <w:t xml:space="preserve"> </w:t>
      </w:r>
      <w:r>
        <w:rPr>
          <w:rStyle w:val="53"/>
        </w:rPr>
        <w:t>Нарушения в строении и функционировании клеток - одна из причин заболевания организма.</w:t>
      </w:r>
      <w:r>
        <w:rPr>
          <w:rStyle w:val="51"/>
        </w:rPr>
        <w:t xml:space="preserve"> </w:t>
      </w:r>
      <w:r w:rsidRPr="003F280F">
        <w:rPr>
          <w:b w:val="0"/>
        </w:rPr>
        <w:t>Деление клетки - основа размножения, роста и развития организмов.</w:t>
      </w:r>
    </w:p>
    <w:p w:rsidR="006267E1" w:rsidRDefault="0063360C">
      <w:pPr>
        <w:pStyle w:val="50"/>
        <w:shd w:val="clear" w:color="auto" w:fill="auto"/>
        <w:spacing w:line="274" w:lineRule="exact"/>
        <w:ind w:firstLine="760"/>
      </w:pPr>
      <w:r>
        <w:t>Организм.</w:t>
      </w:r>
    </w:p>
    <w:p w:rsidR="006267E1" w:rsidRPr="003F280F" w:rsidRDefault="0063360C">
      <w:pPr>
        <w:pStyle w:val="50"/>
        <w:shd w:val="clear" w:color="auto" w:fill="auto"/>
        <w:spacing w:line="274" w:lineRule="exact"/>
        <w:ind w:firstLine="760"/>
        <w:rPr>
          <w:b w:val="0"/>
        </w:rPr>
      </w:pPr>
      <w:r w:rsidRPr="003F280F">
        <w:rPr>
          <w:b w:val="0"/>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w:t>
      </w:r>
      <w:r>
        <w:t xml:space="preserve"> </w:t>
      </w:r>
      <w:r>
        <w:rPr>
          <w:rStyle w:val="53"/>
        </w:rPr>
        <w:t>Питание, дыхание, транспорт веществ, удаление продуктов обмена, координация и регуляция функций, движение и опора у растений и животных.</w:t>
      </w:r>
      <w:r>
        <w:rPr>
          <w:rStyle w:val="51"/>
        </w:rPr>
        <w:t xml:space="preserve"> </w:t>
      </w:r>
      <w:r w:rsidRPr="003F280F">
        <w:rPr>
          <w:b w:val="0"/>
        </w:rPr>
        <w:t>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6267E1" w:rsidRDefault="0063360C">
      <w:pPr>
        <w:pStyle w:val="50"/>
        <w:shd w:val="clear" w:color="auto" w:fill="auto"/>
        <w:spacing w:line="274" w:lineRule="exact"/>
        <w:ind w:firstLine="760"/>
      </w:pPr>
      <w:r>
        <w:t>Вид.</w:t>
      </w:r>
    </w:p>
    <w:p w:rsidR="006267E1" w:rsidRDefault="0063360C">
      <w:pPr>
        <w:pStyle w:val="50"/>
        <w:shd w:val="clear" w:color="auto" w:fill="auto"/>
        <w:spacing w:line="274" w:lineRule="exact"/>
        <w:ind w:firstLine="760"/>
      </w:pPr>
      <w:r w:rsidRPr="003F280F">
        <w:rPr>
          <w:b w:val="0"/>
        </w:rPr>
        <w:t>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w:t>
      </w:r>
      <w:r>
        <w:t xml:space="preserve"> </w:t>
      </w:r>
      <w:r>
        <w:rPr>
          <w:rStyle w:val="53"/>
        </w:rPr>
        <w:t>Усложнение растений и животных в процессе эволюции.</w:t>
      </w:r>
      <w:r w:rsidR="008F7A6B" w:rsidRPr="008F7A6B">
        <w:rPr>
          <w:rStyle w:val="53"/>
        </w:rPr>
        <w:t xml:space="preserve"> </w:t>
      </w:r>
      <w:r>
        <w:rPr>
          <w:rStyle w:val="53"/>
        </w:rPr>
        <w:t>Происхождение основных систематических групп растений и животных.</w:t>
      </w:r>
      <w:r>
        <w:rPr>
          <w:rStyle w:val="51"/>
        </w:rPr>
        <w:t xml:space="preserve"> </w:t>
      </w:r>
      <w:r w:rsidRPr="003F280F">
        <w:rPr>
          <w:b w:val="0"/>
        </w:rPr>
        <w:t>Применение знаний о наследственности, изменчивости и искусственном о</w:t>
      </w:r>
      <w:r>
        <w:t>тборе при выведении новых пород животных, сортов растений и штаммов микроорганизмов.</w:t>
      </w:r>
    </w:p>
    <w:p w:rsidR="006267E1" w:rsidRDefault="0063360C">
      <w:pPr>
        <w:pStyle w:val="50"/>
        <w:shd w:val="clear" w:color="auto" w:fill="auto"/>
        <w:spacing w:line="274" w:lineRule="exact"/>
        <w:ind w:firstLine="760"/>
      </w:pPr>
      <w:r>
        <w:t>Экосистемы.</w:t>
      </w:r>
    </w:p>
    <w:p w:rsidR="006267E1" w:rsidRPr="003F280F" w:rsidRDefault="0063360C">
      <w:pPr>
        <w:pStyle w:val="50"/>
        <w:shd w:val="clear" w:color="auto" w:fill="auto"/>
        <w:spacing w:line="274" w:lineRule="exact"/>
        <w:ind w:firstLine="760"/>
        <w:rPr>
          <w:b w:val="0"/>
        </w:rPr>
      </w:pPr>
      <w:r w:rsidRPr="003F280F">
        <w:rPr>
          <w:b w:val="0"/>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w:t>
      </w:r>
      <w:r>
        <w:t xml:space="preserve"> </w:t>
      </w:r>
      <w:r>
        <w:rPr>
          <w:rStyle w:val="53"/>
        </w:rPr>
        <w:t>Круговорот веществ и поток энергии в биогеоценозах.</w:t>
      </w:r>
      <w:r w:rsidR="008F7A6B" w:rsidRPr="008F7A6B">
        <w:rPr>
          <w:rStyle w:val="53"/>
        </w:rPr>
        <w:t xml:space="preserve"> </w:t>
      </w:r>
      <w:r w:rsidRPr="003F280F">
        <w:rPr>
          <w:b w:val="0"/>
        </w:rPr>
        <w:t xml:space="preserve">Биосфера-глобальная экосистема. В. И. Вернадский - основоположник учения о биосфере. Структура биосферы. Распространение и роль живого вещества в биосфере. </w:t>
      </w:r>
      <w:r>
        <w:rPr>
          <w:rStyle w:val="53"/>
        </w:rPr>
        <w:t>Ноосфера.</w:t>
      </w:r>
      <w:r w:rsidR="008F7A6B" w:rsidRPr="00BB2BD6">
        <w:rPr>
          <w:rStyle w:val="53"/>
        </w:rPr>
        <w:t xml:space="preserve"> </w:t>
      </w:r>
      <w:r>
        <w:rPr>
          <w:rStyle w:val="53"/>
        </w:rPr>
        <w:t>Краткая история эволюции биосферы.</w:t>
      </w:r>
      <w:r>
        <w:rPr>
          <w:rStyle w:val="51"/>
        </w:rPr>
        <w:t xml:space="preserve"> </w:t>
      </w:r>
      <w:r w:rsidRPr="003F280F">
        <w:rPr>
          <w:b w:val="0"/>
        </w:rPr>
        <w:t>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6267E1" w:rsidRDefault="0063360C">
      <w:pPr>
        <w:pStyle w:val="50"/>
        <w:shd w:val="clear" w:color="auto" w:fill="auto"/>
        <w:spacing w:line="274" w:lineRule="exact"/>
        <w:ind w:firstLine="760"/>
      </w:pPr>
      <w:r>
        <w:t>Примерный список лабораторных и практических работ по разделу «Живые организмы»:</w:t>
      </w:r>
    </w:p>
    <w:p w:rsidR="006267E1" w:rsidRPr="003F280F" w:rsidRDefault="0063360C" w:rsidP="00363E16">
      <w:pPr>
        <w:pStyle w:val="50"/>
        <w:numPr>
          <w:ilvl w:val="0"/>
          <w:numId w:val="51"/>
        </w:numPr>
        <w:shd w:val="clear" w:color="auto" w:fill="auto"/>
        <w:tabs>
          <w:tab w:val="left" w:pos="1454"/>
        </w:tabs>
        <w:spacing w:line="274" w:lineRule="exact"/>
        <w:ind w:firstLine="760"/>
        <w:rPr>
          <w:b w:val="0"/>
        </w:rPr>
      </w:pPr>
      <w:r w:rsidRPr="003F280F">
        <w:rPr>
          <w:b w:val="0"/>
        </w:rPr>
        <w:t>Изучение устройства увеличительных приборов и правил работы с ними;</w:t>
      </w:r>
    </w:p>
    <w:p w:rsidR="006267E1" w:rsidRPr="003F280F" w:rsidRDefault="0063360C" w:rsidP="00363E16">
      <w:pPr>
        <w:pStyle w:val="50"/>
        <w:numPr>
          <w:ilvl w:val="0"/>
          <w:numId w:val="51"/>
        </w:numPr>
        <w:shd w:val="clear" w:color="auto" w:fill="auto"/>
        <w:tabs>
          <w:tab w:val="left" w:pos="1454"/>
        </w:tabs>
        <w:spacing w:line="274" w:lineRule="exact"/>
        <w:ind w:firstLine="760"/>
        <w:rPr>
          <w:b w:val="0"/>
        </w:rPr>
      </w:pPr>
      <w:r w:rsidRPr="003F280F">
        <w:rPr>
          <w:b w:val="0"/>
        </w:rPr>
        <w:t>Приготовление микропрепарата кожицы чешуи лука (мякоти плода томата);</w:t>
      </w:r>
    </w:p>
    <w:p w:rsidR="006267E1" w:rsidRPr="003F280F" w:rsidRDefault="0063360C" w:rsidP="00363E16">
      <w:pPr>
        <w:pStyle w:val="50"/>
        <w:numPr>
          <w:ilvl w:val="0"/>
          <w:numId w:val="51"/>
        </w:numPr>
        <w:shd w:val="clear" w:color="auto" w:fill="auto"/>
        <w:tabs>
          <w:tab w:val="left" w:pos="1454"/>
        </w:tabs>
        <w:spacing w:line="274" w:lineRule="exact"/>
        <w:ind w:firstLine="760"/>
        <w:rPr>
          <w:b w:val="0"/>
        </w:rPr>
      </w:pPr>
      <w:r w:rsidRPr="003F280F">
        <w:rPr>
          <w:b w:val="0"/>
        </w:rPr>
        <w:t>Изучение органов цветкового растения;</w:t>
      </w:r>
    </w:p>
    <w:p w:rsidR="006267E1" w:rsidRPr="003F280F" w:rsidRDefault="0063360C" w:rsidP="00363E16">
      <w:pPr>
        <w:pStyle w:val="50"/>
        <w:numPr>
          <w:ilvl w:val="0"/>
          <w:numId w:val="51"/>
        </w:numPr>
        <w:shd w:val="clear" w:color="auto" w:fill="auto"/>
        <w:tabs>
          <w:tab w:val="left" w:pos="1454"/>
        </w:tabs>
        <w:spacing w:line="274" w:lineRule="exact"/>
        <w:ind w:firstLine="760"/>
        <w:rPr>
          <w:b w:val="0"/>
        </w:rPr>
      </w:pPr>
      <w:r w:rsidRPr="003F280F">
        <w:rPr>
          <w:b w:val="0"/>
        </w:rPr>
        <w:t>Изучение строения позвоночного животного;</w:t>
      </w:r>
    </w:p>
    <w:p w:rsidR="006267E1" w:rsidRDefault="0063360C" w:rsidP="00363E16">
      <w:pPr>
        <w:pStyle w:val="60"/>
        <w:numPr>
          <w:ilvl w:val="0"/>
          <w:numId w:val="51"/>
        </w:numPr>
        <w:shd w:val="clear" w:color="auto" w:fill="auto"/>
        <w:tabs>
          <w:tab w:val="left" w:pos="1426"/>
        </w:tabs>
        <w:spacing w:line="274" w:lineRule="exact"/>
        <w:ind w:left="740"/>
      </w:pPr>
      <w:r>
        <w:t>Выявление передвижение воды и минеральных веществ в растении;</w:t>
      </w:r>
    </w:p>
    <w:p w:rsidR="006267E1" w:rsidRPr="003F280F" w:rsidRDefault="0063360C" w:rsidP="00363E16">
      <w:pPr>
        <w:pStyle w:val="50"/>
        <w:numPr>
          <w:ilvl w:val="0"/>
          <w:numId w:val="51"/>
        </w:numPr>
        <w:shd w:val="clear" w:color="auto" w:fill="auto"/>
        <w:tabs>
          <w:tab w:val="left" w:pos="1426"/>
        </w:tabs>
        <w:spacing w:line="274" w:lineRule="exact"/>
        <w:ind w:left="740" w:firstLine="0"/>
        <w:rPr>
          <w:b w:val="0"/>
        </w:rPr>
      </w:pPr>
      <w:r w:rsidRPr="003F280F">
        <w:rPr>
          <w:b w:val="0"/>
        </w:rPr>
        <w:t>Изучение строения семян однодольных и двудольных растений;</w:t>
      </w:r>
    </w:p>
    <w:p w:rsidR="006267E1" w:rsidRDefault="0063360C" w:rsidP="00363E16">
      <w:pPr>
        <w:pStyle w:val="60"/>
        <w:numPr>
          <w:ilvl w:val="0"/>
          <w:numId w:val="51"/>
        </w:numPr>
        <w:shd w:val="clear" w:color="auto" w:fill="auto"/>
        <w:tabs>
          <w:tab w:val="left" w:pos="1426"/>
        </w:tabs>
        <w:spacing w:line="274" w:lineRule="exact"/>
        <w:ind w:left="740"/>
      </w:pPr>
      <w:r>
        <w:t>Изучение строения водорослей</w:t>
      </w:r>
      <w:r>
        <w:rPr>
          <w:rStyle w:val="62"/>
        </w:rPr>
        <w:t>;</w:t>
      </w:r>
    </w:p>
    <w:p w:rsidR="006267E1" w:rsidRPr="003F280F" w:rsidRDefault="0063360C" w:rsidP="00363E16">
      <w:pPr>
        <w:pStyle w:val="50"/>
        <w:numPr>
          <w:ilvl w:val="0"/>
          <w:numId w:val="51"/>
        </w:numPr>
        <w:shd w:val="clear" w:color="auto" w:fill="auto"/>
        <w:tabs>
          <w:tab w:val="left" w:pos="1426"/>
        </w:tabs>
        <w:spacing w:line="274" w:lineRule="exact"/>
        <w:ind w:left="740" w:firstLine="0"/>
        <w:rPr>
          <w:b w:val="0"/>
        </w:rPr>
      </w:pPr>
      <w:r w:rsidRPr="003F280F">
        <w:rPr>
          <w:b w:val="0"/>
        </w:rPr>
        <w:t>Изучение внешнего строения мхов (на местных видах);</w:t>
      </w:r>
    </w:p>
    <w:p w:rsidR="006267E1" w:rsidRPr="003F280F" w:rsidRDefault="0063360C" w:rsidP="00363E16">
      <w:pPr>
        <w:pStyle w:val="50"/>
        <w:numPr>
          <w:ilvl w:val="0"/>
          <w:numId w:val="51"/>
        </w:numPr>
        <w:shd w:val="clear" w:color="auto" w:fill="auto"/>
        <w:tabs>
          <w:tab w:val="left" w:pos="1426"/>
        </w:tabs>
        <w:spacing w:line="274" w:lineRule="exact"/>
        <w:ind w:left="740" w:firstLine="0"/>
        <w:rPr>
          <w:b w:val="0"/>
        </w:rPr>
      </w:pPr>
      <w:r w:rsidRPr="003F280F">
        <w:rPr>
          <w:b w:val="0"/>
        </w:rPr>
        <w:t>Изучение внешнего строения папоротника (хвоща);</w:t>
      </w:r>
    </w:p>
    <w:p w:rsidR="006267E1" w:rsidRPr="003F280F" w:rsidRDefault="0063360C" w:rsidP="00363E16">
      <w:pPr>
        <w:pStyle w:val="50"/>
        <w:numPr>
          <w:ilvl w:val="0"/>
          <w:numId w:val="51"/>
        </w:numPr>
        <w:shd w:val="clear" w:color="auto" w:fill="auto"/>
        <w:tabs>
          <w:tab w:val="left" w:pos="1426"/>
        </w:tabs>
        <w:spacing w:line="274" w:lineRule="exact"/>
        <w:ind w:left="740" w:firstLine="0"/>
        <w:rPr>
          <w:b w:val="0"/>
        </w:rPr>
      </w:pPr>
      <w:r w:rsidRPr="003F280F">
        <w:rPr>
          <w:b w:val="0"/>
        </w:rPr>
        <w:t>Изучение внешнего строения хвои, шишек и семян голосеменных растений;</w:t>
      </w:r>
    </w:p>
    <w:p w:rsidR="006267E1" w:rsidRPr="003F280F" w:rsidRDefault="0063360C" w:rsidP="00363E16">
      <w:pPr>
        <w:pStyle w:val="50"/>
        <w:numPr>
          <w:ilvl w:val="0"/>
          <w:numId w:val="51"/>
        </w:numPr>
        <w:shd w:val="clear" w:color="auto" w:fill="auto"/>
        <w:tabs>
          <w:tab w:val="left" w:pos="1426"/>
        </w:tabs>
        <w:spacing w:line="274" w:lineRule="exact"/>
        <w:ind w:left="740" w:firstLine="0"/>
        <w:rPr>
          <w:b w:val="0"/>
        </w:rPr>
      </w:pPr>
      <w:r w:rsidRPr="003F280F">
        <w:rPr>
          <w:b w:val="0"/>
        </w:rPr>
        <w:t>Изучение внешнего строения покрытосеменных растений;</w:t>
      </w:r>
    </w:p>
    <w:p w:rsidR="006267E1" w:rsidRPr="003F280F" w:rsidRDefault="0063360C" w:rsidP="00363E16">
      <w:pPr>
        <w:pStyle w:val="50"/>
        <w:numPr>
          <w:ilvl w:val="0"/>
          <w:numId w:val="51"/>
        </w:numPr>
        <w:shd w:val="clear" w:color="auto" w:fill="auto"/>
        <w:tabs>
          <w:tab w:val="left" w:pos="1426"/>
        </w:tabs>
        <w:spacing w:line="274" w:lineRule="exact"/>
        <w:ind w:left="740" w:firstLine="0"/>
        <w:rPr>
          <w:b w:val="0"/>
        </w:rPr>
      </w:pPr>
      <w:r w:rsidRPr="003F280F">
        <w:rPr>
          <w:b w:val="0"/>
        </w:rPr>
        <w:lastRenderedPageBreak/>
        <w:t>Определение признаков класса в строении растений;</w:t>
      </w:r>
    </w:p>
    <w:p w:rsidR="006267E1" w:rsidRDefault="0063360C" w:rsidP="00363E16">
      <w:pPr>
        <w:pStyle w:val="60"/>
        <w:numPr>
          <w:ilvl w:val="0"/>
          <w:numId w:val="51"/>
        </w:numPr>
        <w:shd w:val="clear" w:color="auto" w:fill="auto"/>
        <w:tabs>
          <w:tab w:val="left" w:pos="1426"/>
        </w:tabs>
        <w:spacing w:line="274" w:lineRule="exact"/>
        <w:ind w:left="740"/>
      </w:pPr>
      <w:r>
        <w:t>Определение до рода или вида нескольких травянистых растений одного-двух</w:t>
      </w:r>
    </w:p>
    <w:p w:rsidR="006267E1" w:rsidRDefault="0063360C">
      <w:pPr>
        <w:pStyle w:val="60"/>
        <w:shd w:val="clear" w:color="auto" w:fill="auto"/>
        <w:spacing w:line="274" w:lineRule="exact"/>
        <w:jc w:val="left"/>
      </w:pPr>
      <w:r>
        <w:t>семейств;</w:t>
      </w:r>
    </w:p>
    <w:p w:rsidR="006267E1" w:rsidRPr="003F280F" w:rsidRDefault="0063360C" w:rsidP="00363E16">
      <w:pPr>
        <w:pStyle w:val="50"/>
        <w:numPr>
          <w:ilvl w:val="0"/>
          <w:numId w:val="51"/>
        </w:numPr>
        <w:shd w:val="clear" w:color="auto" w:fill="auto"/>
        <w:tabs>
          <w:tab w:val="left" w:pos="1426"/>
        </w:tabs>
        <w:spacing w:line="274" w:lineRule="exact"/>
        <w:ind w:left="740" w:firstLine="0"/>
        <w:rPr>
          <w:b w:val="0"/>
        </w:rPr>
      </w:pPr>
      <w:r w:rsidRPr="003F280F">
        <w:rPr>
          <w:b w:val="0"/>
        </w:rPr>
        <w:t>Изучение строения плесневых грибов;</w:t>
      </w:r>
    </w:p>
    <w:p w:rsidR="006267E1" w:rsidRPr="003F280F" w:rsidRDefault="0063360C" w:rsidP="00363E16">
      <w:pPr>
        <w:pStyle w:val="50"/>
        <w:numPr>
          <w:ilvl w:val="0"/>
          <w:numId w:val="51"/>
        </w:numPr>
        <w:shd w:val="clear" w:color="auto" w:fill="auto"/>
        <w:tabs>
          <w:tab w:val="left" w:pos="1426"/>
        </w:tabs>
        <w:spacing w:line="274" w:lineRule="exact"/>
        <w:ind w:left="740" w:firstLine="0"/>
        <w:rPr>
          <w:b w:val="0"/>
        </w:rPr>
      </w:pPr>
      <w:r w:rsidRPr="003F280F">
        <w:rPr>
          <w:b w:val="0"/>
        </w:rPr>
        <w:t>Вегетативное размножение комнатных растений;</w:t>
      </w:r>
    </w:p>
    <w:p w:rsidR="006267E1" w:rsidRPr="003F280F" w:rsidRDefault="0063360C" w:rsidP="00363E16">
      <w:pPr>
        <w:pStyle w:val="50"/>
        <w:numPr>
          <w:ilvl w:val="0"/>
          <w:numId w:val="51"/>
        </w:numPr>
        <w:shd w:val="clear" w:color="auto" w:fill="auto"/>
        <w:tabs>
          <w:tab w:val="left" w:pos="1426"/>
        </w:tabs>
        <w:spacing w:line="274" w:lineRule="exact"/>
        <w:ind w:left="740" w:firstLine="0"/>
        <w:rPr>
          <w:b w:val="0"/>
        </w:rPr>
      </w:pPr>
      <w:r w:rsidRPr="003F280F">
        <w:rPr>
          <w:b w:val="0"/>
        </w:rPr>
        <w:t>Изучение строения и передвижения одноклеточных животных;</w:t>
      </w:r>
    </w:p>
    <w:p w:rsidR="006267E1" w:rsidRDefault="0063360C" w:rsidP="00363E16">
      <w:pPr>
        <w:pStyle w:val="60"/>
        <w:numPr>
          <w:ilvl w:val="0"/>
          <w:numId w:val="51"/>
        </w:numPr>
        <w:shd w:val="clear" w:color="auto" w:fill="auto"/>
        <w:tabs>
          <w:tab w:val="left" w:pos="1426"/>
        </w:tabs>
        <w:spacing w:line="274" w:lineRule="exact"/>
        <w:ind w:firstLine="740"/>
        <w:jc w:val="left"/>
      </w:pPr>
      <w:r>
        <w:t>Изучение внешнего строения дождевого червя, наблюдение за его передвижением и реакциями на раздражения;</w:t>
      </w:r>
    </w:p>
    <w:p w:rsidR="006267E1" w:rsidRPr="003F280F" w:rsidRDefault="0063360C" w:rsidP="00363E16">
      <w:pPr>
        <w:pStyle w:val="50"/>
        <w:numPr>
          <w:ilvl w:val="0"/>
          <w:numId w:val="51"/>
        </w:numPr>
        <w:shd w:val="clear" w:color="auto" w:fill="auto"/>
        <w:tabs>
          <w:tab w:val="left" w:pos="1426"/>
        </w:tabs>
        <w:spacing w:line="274" w:lineRule="exact"/>
        <w:ind w:left="740" w:firstLine="0"/>
        <w:rPr>
          <w:b w:val="0"/>
        </w:rPr>
      </w:pPr>
      <w:r w:rsidRPr="003F280F">
        <w:rPr>
          <w:b w:val="0"/>
        </w:rPr>
        <w:t>Изучение строения раковин моллюсков;</w:t>
      </w:r>
    </w:p>
    <w:p w:rsidR="006267E1" w:rsidRPr="003F280F" w:rsidRDefault="0063360C" w:rsidP="00363E16">
      <w:pPr>
        <w:pStyle w:val="50"/>
        <w:numPr>
          <w:ilvl w:val="0"/>
          <w:numId w:val="51"/>
        </w:numPr>
        <w:shd w:val="clear" w:color="auto" w:fill="auto"/>
        <w:tabs>
          <w:tab w:val="left" w:pos="1426"/>
        </w:tabs>
        <w:spacing w:line="274" w:lineRule="exact"/>
        <w:ind w:left="740" w:firstLine="0"/>
        <w:rPr>
          <w:b w:val="0"/>
        </w:rPr>
      </w:pPr>
      <w:r w:rsidRPr="003F280F">
        <w:rPr>
          <w:b w:val="0"/>
        </w:rPr>
        <w:t>Изучение внешнего строения насекомого;</w:t>
      </w:r>
    </w:p>
    <w:p w:rsidR="006267E1" w:rsidRPr="003F280F" w:rsidRDefault="0063360C" w:rsidP="00363E16">
      <w:pPr>
        <w:pStyle w:val="50"/>
        <w:numPr>
          <w:ilvl w:val="0"/>
          <w:numId w:val="51"/>
        </w:numPr>
        <w:shd w:val="clear" w:color="auto" w:fill="auto"/>
        <w:tabs>
          <w:tab w:val="left" w:pos="1426"/>
        </w:tabs>
        <w:spacing w:line="274" w:lineRule="exact"/>
        <w:ind w:left="740" w:firstLine="0"/>
        <w:rPr>
          <w:b w:val="0"/>
        </w:rPr>
      </w:pPr>
      <w:r w:rsidRPr="003F280F">
        <w:rPr>
          <w:b w:val="0"/>
        </w:rPr>
        <w:t>Изучение типов развития насекомых;</w:t>
      </w:r>
    </w:p>
    <w:p w:rsidR="006267E1" w:rsidRPr="003F280F" w:rsidRDefault="0063360C" w:rsidP="00363E16">
      <w:pPr>
        <w:pStyle w:val="50"/>
        <w:numPr>
          <w:ilvl w:val="0"/>
          <w:numId w:val="51"/>
        </w:numPr>
        <w:shd w:val="clear" w:color="auto" w:fill="auto"/>
        <w:tabs>
          <w:tab w:val="left" w:pos="1426"/>
        </w:tabs>
        <w:spacing w:line="274" w:lineRule="exact"/>
        <w:ind w:left="740" w:firstLine="0"/>
        <w:rPr>
          <w:b w:val="0"/>
        </w:rPr>
      </w:pPr>
      <w:r w:rsidRPr="003F280F">
        <w:rPr>
          <w:b w:val="0"/>
        </w:rPr>
        <w:t>Изучение внешнего строения и передвижения рыб;</w:t>
      </w:r>
    </w:p>
    <w:p w:rsidR="006267E1" w:rsidRPr="003F280F" w:rsidRDefault="0063360C" w:rsidP="00363E16">
      <w:pPr>
        <w:pStyle w:val="50"/>
        <w:numPr>
          <w:ilvl w:val="0"/>
          <w:numId w:val="51"/>
        </w:numPr>
        <w:shd w:val="clear" w:color="auto" w:fill="auto"/>
        <w:tabs>
          <w:tab w:val="left" w:pos="1426"/>
        </w:tabs>
        <w:spacing w:line="274" w:lineRule="exact"/>
        <w:ind w:left="740" w:firstLine="0"/>
        <w:rPr>
          <w:b w:val="0"/>
        </w:rPr>
      </w:pPr>
      <w:r w:rsidRPr="003F280F">
        <w:rPr>
          <w:b w:val="0"/>
        </w:rPr>
        <w:t>Изучение внешнего строения и перьевого покрова птиц;</w:t>
      </w:r>
    </w:p>
    <w:p w:rsidR="006267E1" w:rsidRPr="003F280F" w:rsidRDefault="0063360C" w:rsidP="00363E16">
      <w:pPr>
        <w:pStyle w:val="50"/>
        <w:numPr>
          <w:ilvl w:val="0"/>
          <w:numId w:val="51"/>
        </w:numPr>
        <w:shd w:val="clear" w:color="auto" w:fill="auto"/>
        <w:tabs>
          <w:tab w:val="left" w:pos="1426"/>
        </w:tabs>
        <w:spacing w:line="274" w:lineRule="exact"/>
        <w:ind w:left="740" w:firstLine="0"/>
        <w:jc w:val="left"/>
        <w:rPr>
          <w:b w:val="0"/>
        </w:rPr>
      </w:pPr>
      <w:r w:rsidRPr="003F280F">
        <w:rPr>
          <w:b w:val="0"/>
        </w:rPr>
        <w:t>Изучение внешнего строения, скелета и зубной системы млекопитающих. Примерный список экскурсий по разделу «Живые организмы»:</w:t>
      </w:r>
    </w:p>
    <w:p w:rsidR="006267E1" w:rsidRPr="003F280F" w:rsidRDefault="0063360C" w:rsidP="00363E16">
      <w:pPr>
        <w:pStyle w:val="50"/>
        <w:numPr>
          <w:ilvl w:val="0"/>
          <w:numId w:val="52"/>
        </w:numPr>
        <w:shd w:val="clear" w:color="auto" w:fill="auto"/>
        <w:tabs>
          <w:tab w:val="left" w:pos="1426"/>
        </w:tabs>
        <w:spacing w:line="274" w:lineRule="exact"/>
        <w:ind w:left="740" w:firstLine="0"/>
        <w:rPr>
          <w:b w:val="0"/>
        </w:rPr>
      </w:pPr>
      <w:r w:rsidRPr="003F280F">
        <w:rPr>
          <w:b w:val="0"/>
        </w:rPr>
        <w:t>Многообразие животных;</w:t>
      </w:r>
    </w:p>
    <w:p w:rsidR="006267E1" w:rsidRPr="003F280F" w:rsidRDefault="0063360C" w:rsidP="00363E16">
      <w:pPr>
        <w:pStyle w:val="50"/>
        <w:numPr>
          <w:ilvl w:val="0"/>
          <w:numId w:val="52"/>
        </w:numPr>
        <w:shd w:val="clear" w:color="auto" w:fill="auto"/>
        <w:tabs>
          <w:tab w:val="left" w:pos="1426"/>
        </w:tabs>
        <w:spacing w:line="274" w:lineRule="exact"/>
        <w:ind w:left="740" w:firstLine="0"/>
        <w:rPr>
          <w:b w:val="0"/>
        </w:rPr>
      </w:pPr>
      <w:r w:rsidRPr="003F280F">
        <w:rPr>
          <w:b w:val="0"/>
        </w:rPr>
        <w:t>Осенние (зимние, весенние) явления в жизни растений и животных;</w:t>
      </w:r>
    </w:p>
    <w:p w:rsidR="006267E1" w:rsidRPr="003F280F" w:rsidRDefault="0063360C" w:rsidP="00363E16">
      <w:pPr>
        <w:pStyle w:val="50"/>
        <w:numPr>
          <w:ilvl w:val="0"/>
          <w:numId w:val="52"/>
        </w:numPr>
        <w:shd w:val="clear" w:color="auto" w:fill="auto"/>
        <w:tabs>
          <w:tab w:val="left" w:pos="1426"/>
        </w:tabs>
        <w:spacing w:line="274" w:lineRule="exact"/>
        <w:ind w:left="740" w:firstLine="0"/>
        <w:rPr>
          <w:b w:val="0"/>
        </w:rPr>
      </w:pPr>
      <w:r w:rsidRPr="003F280F">
        <w:rPr>
          <w:b w:val="0"/>
        </w:rPr>
        <w:t>Разнообразие и роль членистоногих в природе родного края;</w:t>
      </w:r>
    </w:p>
    <w:p w:rsidR="006267E1" w:rsidRPr="003F280F" w:rsidRDefault="0063360C" w:rsidP="00363E16">
      <w:pPr>
        <w:pStyle w:val="50"/>
        <w:numPr>
          <w:ilvl w:val="0"/>
          <w:numId w:val="52"/>
        </w:numPr>
        <w:shd w:val="clear" w:color="auto" w:fill="auto"/>
        <w:tabs>
          <w:tab w:val="left" w:pos="1426"/>
        </w:tabs>
        <w:spacing w:line="274" w:lineRule="exact"/>
        <w:jc w:val="left"/>
        <w:rPr>
          <w:b w:val="0"/>
        </w:rPr>
      </w:pPr>
      <w:r w:rsidRPr="003F280F">
        <w:rPr>
          <w:b w:val="0"/>
        </w:rPr>
        <w:t>Разнообразие птиц и млекопитающих местности проживания (экскурсия в природу, зоопарк или музей).</w:t>
      </w:r>
    </w:p>
    <w:p w:rsidR="006267E1" w:rsidRDefault="0063360C">
      <w:pPr>
        <w:pStyle w:val="50"/>
        <w:shd w:val="clear" w:color="auto" w:fill="auto"/>
        <w:spacing w:line="274" w:lineRule="exact"/>
        <w:jc w:val="left"/>
      </w:pPr>
      <w:r>
        <w:t>Примерный список лабораторных и практических работ по разделу«Человек и его здоровье»:</w:t>
      </w:r>
    </w:p>
    <w:p w:rsidR="006267E1" w:rsidRPr="003F280F" w:rsidRDefault="0063360C" w:rsidP="00363E16">
      <w:pPr>
        <w:pStyle w:val="50"/>
        <w:numPr>
          <w:ilvl w:val="0"/>
          <w:numId w:val="53"/>
        </w:numPr>
        <w:shd w:val="clear" w:color="auto" w:fill="auto"/>
        <w:tabs>
          <w:tab w:val="left" w:pos="1426"/>
        </w:tabs>
        <w:spacing w:line="274" w:lineRule="exact"/>
        <w:ind w:left="740" w:firstLine="0"/>
        <w:rPr>
          <w:b w:val="0"/>
        </w:rPr>
      </w:pPr>
      <w:r w:rsidRPr="003F280F">
        <w:rPr>
          <w:b w:val="0"/>
        </w:rPr>
        <w:t>Выявление особенностей строения клеток разных тканей;</w:t>
      </w:r>
    </w:p>
    <w:p w:rsidR="006267E1" w:rsidRDefault="0063360C" w:rsidP="00363E16">
      <w:pPr>
        <w:pStyle w:val="60"/>
        <w:numPr>
          <w:ilvl w:val="0"/>
          <w:numId w:val="53"/>
        </w:numPr>
        <w:shd w:val="clear" w:color="auto" w:fill="auto"/>
        <w:tabs>
          <w:tab w:val="left" w:pos="1426"/>
        </w:tabs>
        <w:spacing w:line="274" w:lineRule="exact"/>
        <w:ind w:left="740"/>
      </w:pPr>
      <w:r>
        <w:t>Изучение строения головного мозга;</w:t>
      </w:r>
    </w:p>
    <w:p w:rsidR="006267E1" w:rsidRDefault="0063360C" w:rsidP="00363E16">
      <w:pPr>
        <w:pStyle w:val="60"/>
        <w:numPr>
          <w:ilvl w:val="0"/>
          <w:numId w:val="53"/>
        </w:numPr>
        <w:shd w:val="clear" w:color="auto" w:fill="auto"/>
        <w:tabs>
          <w:tab w:val="left" w:pos="1426"/>
        </w:tabs>
        <w:spacing w:line="274" w:lineRule="exact"/>
        <w:ind w:left="740"/>
      </w:pPr>
      <w:r>
        <w:t>Выявление особенностей строения позвонков;</w:t>
      </w:r>
    </w:p>
    <w:p w:rsidR="006267E1" w:rsidRPr="003F280F" w:rsidRDefault="0063360C" w:rsidP="00363E16">
      <w:pPr>
        <w:pStyle w:val="50"/>
        <w:numPr>
          <w:ilvl w:val="0"/>
          <w:numId w:val="53"/>
        </w:numPr>
        <w:shd w:val="clear" w:color="auto" w:fill="auto"/>
        <w:tabs>
          <w:tab w:val="left" w:pos="1426"/>
        </w:tabs>
        <w:spacing w:line="274" w:lineRule="exact"/>
        <w:ind w:left="740" w:firstLine="0"/>
        <w:rPr>
          <w:b w:val="0"/>
        </w:rPr>
      </w:pPr>
      <w:r w:rsidRPr="003F280F">
        <w:rPr>
          <w:b w:val="0"/>
        </w:rPr>
        <w:t>Выявление нарушения осанки и наличия плоскостопия;</w:t>
      </w:r>
    </w:p>
    <w:p w:rsidR="006267E1" w:rsidRPr="003F280F" w:rsidRDefault="0063360C" w:rsidP="00363E16">
      <w:pPr>
        <w:pStyle w:val="50"/>
        <w:numPr>
          <w:ilvl w:val="0"/>
          <w:numId w:val="53"/>
        </w:numPr>
        <w:shd w:val="clear" w:color="auto" w:fill="auto"/>
        <w:tabs>
          <w:tab w:val="left" w:pos="1426"/>
        </w:tabs>
        <w:spacing w:line="274" w:lineRule="exact"/>
        <w:ind w:left="740" w:firstLine="0"/>
        <w:rPr>
          <w:b w:val="0"/>
        </w:rPr>
      </w:pPr>
      <w:r w:rsidRPr="003F280F">
        <w:rPr>
          <w:b w:val="0"/>
        </w:rPr>
        <w:t>Сравнение микроскопического строения крови человека и лягушки;</w:t>
      </w:r>
    </w:p>
    <w:p w:rsidR="006267E1" w:rsidRDefault="0063360C" w:rsidP="00363E16">
      <w:pPr>
        <w:pStyle w:val="60"/>
        <w:numPr>
          <w:ilvl w:val="0"/>
          <w:numId w:val="53"/>
        </w:numPr>
        <w:shd w:val="clear" w:color="auto" w:fill="auto"/>
        <w:tabs>
          <w:tab w:val="left" w:pos="1426"/>
        </w:tabs>
        <w:spacing w:line="274" w:lineRule="exact"/>
        <w:ind w:left="740"/>
      </w:pPr>
      <w:r w:rsidRPr="003F280F">
        <w:rPr>
          <w:rStyle w:val="62"/>
          <w:b w:val="0"/>
        </w:rPr>
        <w:t xml:space="preserve">Подсчет пульса в разных условиях. </w:t>
      </w:r>
      <w:r>
        <w:t>Измерение артериального давления;</w:t>
      </w:r>
    </w:p>
    <w:p w:rsidR="006267E1" w:rsidRDefault="0063360C" w:rsidP="00363E16">
      <w:pPr>
        <w:pStyle w:val="60"/>
        <w:numPr>
          <w:ilvl w:val="0"/>
          <w:numId w:val="53"/>
        </w:numPr>
        <w:shd w:val="clear" w:color="auto" w:fill="auto"/>
        <w:tabs>
          <w:tab w:val="left" w:pos="1426"/>
        </w:tabs>
        <w:spacing w:line="274" w:lineRule="exact"/>
        <w:ind w:left="740"/>
      </w:pPr>
      <w:r>
        <w:t>Измерение жизненной емкости легких. Дыхательные движения.</w:t>
      </w:r>
    </w:p>
    <w:p w:rsidR="006267E1" w:rsidRPr="003F280F" w:rsidRDefault="0063360C" w:rsidP="00363E16">
      <w:pPr>
        <w:pStyle w:val="50"/>
        <w:numPr>
          <w:ilvl w:val="0"/>
          <w:numId w:val="53"/>
        </w:numPr>
        <w:shd w:val="clear" w:color="auto" w:fill="auto"/>
        <w:tabs>
          <w:tab w:val="left" w:pos="1426"/>
        </w:tabs>
        <w:spacing w:line="274" w:lineRule="exact"/>
        <w:ind w:left="740" w:firstLine="0"/>
        <w:rPr>
          <w:b w:val="0"/>
        </w:rPr>
      </w:pPr>
      <w:r w:rsidRPr="003F280F">
        <w:rPr>
          <w:b w:val="0"/>
        </w:rPr>
        <w:t>Изучение строения и работы органа зрения.</w:t>
      </w:r>
    </w:p>
    <w:p w:rsidR="006267E1" w:rsidRDefault="0063360C" w:rsidP="003F280F">
      <w:pPr>
        <w:pStyle w:val="50"/>
        <w:shd w:val="clear" w:color="auto" w:fill="auto"/>
        <w:spacing w:line="274" w:lineRule="exact"/>
      </w:pPr>
      <w:r>
        <w:t xml:space="preserve">Примерный список лабораторных и практических работ по разделу </w:t>
      </w:r>
      <w:r w:rsidR="003F280F">
        <w:t>«</w:t>
      </w:r>
      <w:r>
        <w:t>Общебиологические закономерности»:</w:t>
      </w:r>
    </w:p>
    <w:p w:rsidR="006267E1" w:rsidRPr="003F280F" w:rsidRDefault="0063360C" w:rsidP="00363E16">
      <w:pPr>
        <w:pStyle w:val="50"/>
        <w:numPr>
          <w:ilvl w:val="0"/>
          <w:numId w:val="54"/>
        </w:numPr>
        <w:shd w:val="clear" w:color="auto" w:fill="auto"/>
        <w:tabs>
          <w:tab w:val="left" w:pos="1426"/>
        </w:tabs>
        <w:spacing w:line="274" w:lineRule="exact"/>
        <w:ind w:left="740" w:firstLine="0"/>
        <w:rPr>
          <w:b w:val="0"/>
        </w:rPr>
      </w:pPr>
      <w:r w:rsidRPr="003F280F">
        <w:rPr>
          <w:b w:val="0"/>
        </w:rPr>
        <w:t>Изучение клеток и тканей растений и животных на готовых микропрепаратах;</w:t>
      </w:r>
    </w:p>
    <w:p w:rsidR="006267E1" w:rsidRPr="003F280F" w:rsidRDefault="0063360C" w:rsidP="00363E16">
      <w:pPr>
        <w:pStyle w:val="50"/>
        <w:numPr>
          <w:ilvl w:val="0"/>
          <w:numId w:val="54"/>
        </w:numPr>
        <w:shd w:val="clear" w:color="auto" w:fill="auto"/>
        <w:tabs>
          <w:tab w:val="left" w:pos="1426"/>
        </w:tabs>
        <w:spacing w:line="274" w:lineRule="exact"/>
        <w:ind w:left="740" w:firstLine="0"/>
        <w:rPr>
          <w:b w:val="0"/>
        </w:rPr>
      </w:pPr>
      <w:r w:rsidRPr="003F280F">
        <w:rPr>
          <w:b w:val="0"/>
        </w:rPr>
        <w:t>Выявление изменчивости организмов;</w:t>
      </w:r>
    </w:p>
    <w:p w:rsidR="006267E1" w:rsidRPr="003F280F" w:rsidRDefault="0063360C" w:rsidP="00363E16">
      <w:pPr>
        <w:pStyle w:val="50"/>
        <w:numPr>
          <w:ilvl w:val="0"/>
          <w:numId w:val="54"/>
        </w:numPr>
        <w:shd w:val="clear" w:color="auto" w:fill="auto"/>
        <w:tabs>
          <w:tab w:val="left" w:pos="1426"/>
        </w:tabs>
        <w:spacing w:line="274" w:lineRule="exact"/>
        <w:jc w:val="left"/>
        <w:rPr>
          <w:b w:val="0"/>
        </w:rPr>
      </w:pPr>
      <w:r w:rsidRPr="003F280F">
        <w:rPr>
          <w:b w:val="0"/>
        </w:rPr>
        <w:t>Выявление приспособлений у организмов к среде обитания (на конкретных примерах).</w:t>
      </w:r>
    </w:p>
    <w:p w:rsidR="006267E1" w:rsidRDefault="0063360C">
      <w:pPr>
        <w:pStyle w:val="50"/>
        <w:shd w:val="clear" w:color="auto" w:fill="auto"/>
        <w:spacing w:line="274" w:lineRule="exact"/>
        <w:ind w:left="740" w:firstLine="0"/>
      </w:pPr>
      <w:r>
        <w:t>Примерный список экскурсий по разделу «Общебиологические закономерности»:</w:t>
      </w:r>
    </w:p>
    <w:p w:rsidR="006267E1" w:rsidRPr="003F280F" w:rsidRDefault="0063360C" w:rsidP="00363E16">
      <w:pPr>
        <w:pStyle w:val="50"/>
        <w:numPr>
          <w:ilvl w:val="0"/>
          <w:numId w:val="55"/>
        </w:numPr>
        <w:shd w:val="clear" w:color="auto" w:fill="auto"/>
        <w:tabs>
          <w:tab w:val="left" w:pos="1426"/>
        </w:tabs>
        <w:spacing w:line="274" w:lineRule="exact"/>
        <w:ind w:left="740" w:firstLine="0"/>
        <w:rPr>
          <w:b w:val="0"/>
        </w:rPr>
      </w:pPr>
      <w:r w:rsidRPr="003F280F">
        <w:rPr>
          <w:b w:val="0"/>
        </w:rPr>
        <w:t>Изучение и описание экосистемы своей местности.</w:t>
      </w:r>
    </w:p>
    <w:p w:rsidR="006267E1" w:rsidRDefault="0063360C" w:rsidP="00363E16">
      <w:pPr>
        <w:pStyle w:val="60"/>
        <w:numPr>
          <w:ilvl w:val="0"/>
          <w:numId w:val="55"/>
        </w:numPr>
        <w:shd w:val="clear" w:color="auto" w:fill="auto"/>
        <w:tabs>
          <w:tab w:val="left" w:pos="1426"/>
        </w:tabs>
        <w:spacing w:line="274" w:lineRule="exact"/>
        <w:ind w:left="740"/>
      </w:pPr>
      <w:r>
        <w:t>Многообразие живых организмов (на примере парка или природного участка).</w:t>
      </w:r>
    </w:p>
    <w:p w:rsidR="006267E1" w:rsidRDefault="0063360C" w:rsidP="00363E16">
      <w:pPr>
        <w:pStyle w:val="60"/>
        <w:numPr>
          <w:ilvl w:val="0"/>
          <w:numId w:val="55"/>
        </w:numPr>
        <w:shd w:val="clear" w:color="auto" w:fill="auto"/>
        <w:tabs>
          <w:tab w:val="left" w:pos="1426"/>
        </w:tabs>
        <w:spacing w:after="480" w:line="274" w:lineRule="exact"/>
        <w:ind w:left="740"/>
      </w:pPr>
      <w:r>
        <w:t>Естественный отбор - движущая сила эволюции.</w:t>
      </w:r>
    </w:p>
    <w:p w:rsidR="006267E1" w:rsidRDefault="0063360C" w:rsidP="00363E16">
      <w:pPr>
        <w:pStyle w:val="28"/>
        <w:keepNext/>
        <w:keepLines/>
        <w:numPr>
          <w:ilvl w:val="0"/>
          <w:numId w:val="45"/>
        </w:numPr>
        <w:shd w:val="clear" w:color="auto" w:fill="auto"/>
        <w:tabs>
          <w:tab w:val="left" w:pos="1761"/>
        </w:tabs>
        <w:ind w:left="740"/>
      </w:pPr>
      <w:bookmarkStart w:id="122" w:name="bookmark122"/>
      <w:r>
        <w:t>Химия</w:t>
      </w:r>
      <w:bookmarkEnd w:id="122"/>
    </w:p>
    <w:p w:rsidR="006267E1" w:rsidRPr="003F280F" w:rsidRDefault="0063360C">
      <w:pPr>
        <w:pStyle w:val="50"/>
        <w:shd w:val="clear" w:color="auto" w:fill="auto"/>
        <w:spacing w:line="274" w:lineRule="exact"/>
        <w:jc w:val="left"/>
        <w:rPr>
          <w:b w:val="0"/>
        </w:rPr>
      </w:pPr>
      <w:bookmarkStart w:id="123" w:name="bookmark123"/>
      <w:r w:rsidRPr="003F280F">
        <w:rPr>
          <w:b w:val="0"/>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w:t>
      </w:r>
      <w:bookmarkEnd w:id="123"/>
    </w:p>
    <w:p w:rsidR="006267E1" w:rsidRPr="003F280F" w:rsidRDefault="0063360C">
      <w:pPr>
        <w:pStyle w:val="50"/>
        <w:shd w:val="clear" w:color="auto" w:fill="auto"/>
        <w:spacing w:line="274" w:lineRule="exact"/>
        <w:ind w:firstLine="0"/>
        <w:rPr>
          <w:b w:val="0"/>
        </w:rPr>
      </w:pPr>
      <w:r w:rsidRPr="003F280F">
        <w:rPr>
          <w:b w:val="0"/>
        </w:rPr>
        <w:t>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6267E1" w:rsidRPr="003F280F" w:rsidRDefault="0063360C">
      <w:pPr>
        <w:pStyle w:val="50"/>
        <w:shd w:val="clear" w:color="auto" w:fill="auto"/>
        <w:spacing w:line="274" w:lineRule="exact"/>
        <w:rPr>
          <w:b w:val="0"/>
        </w:rPr>
      </w:pPr>
      <w:r w:rsidRPr="003F280F">
        <w:rPr>
          <w:b w:val="0"/>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6267E1" w:rsidRPr="003F280F" w:rsidRDefault="0063360C">
      <w:pPr>
        <w:pStyle w:val="50"/>
        <w:shd w:val="clear" w:color="auto" w:fill="auto"/>
        <w:spacing w:line="274" w:lineRule="exact"/>
        <w:rPr>
          <w:b w:val="0"/>
        </w:rPr>
      </w:pPr>
      <w:r w:rsidRPr="003F280F">
        <w:rPr>
          <w:b w:val="0"/>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6267E1" w:rsidRPr="003F280F" w:rsidRDefault="0063360C">
      <w:pPr>
        <w:pStyle w:val="50"/>
        <w:shd w:val="clear" w:color="auto" w:fill="auto"/>
        <w:spacing w:line="274" w:lineRule="exact"/>
        <w:rPr>
          <w:b w:val="0"/>
        </w:rPr>
      </w:pPr>
      <w:r w:rsidRPr="003F280F">
        <w:rPr>
          <w:b w:val="0"/>
        </w:rPr>
        <w:lastRenderedPageBreak/>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6267E1" w:rsidRPr="003F280F" w:rsidRDefault="0063360C">
      <w:pPr>
        <w:pStyle w:val="50"/>
        <w:shd w:val="clear" w:color="auto" w:fill="auto"/>
        <w:spacing w:line="274" w:lineRule="exact"/>
        <w:rPr>
          <w:b w:val="0"/>
        </w:rPr>
      </w:pPr>
      <w:r w:rsidRPr="003F280F">
        <w:rPr>
          <w:b w:val="0"/>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6267E1" w:rsidRPr="003F280F" w:rsidRDefault="0063360C">
      <w:pPr>
        <w:pStyle w:val="50"/>
        <w:shd w:val="clear" w:color="auto" w:fill="auto"/>
        <w:spacing w:line="274" w:lineRule="exact"/>
        <w:rPr>
          <w:b w:val="0"/>
        </w:rPr>
      </w:pPr>
      <w:r w:rsidRPr="003F280F">
        <w:rPr>
          <w:b w:val="0"/>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6267E1" w:rsidRPr="003F280F" w:rsidRDefault="0063360C">
      <w:pPr>
        <w:pStyle w:val="50"/>
        <w:shd w:val="clear" w:color="auto" w:fill="auto"/>
        <w:spacing w:line="274" w:lineRule="exact"/>
        <w:rPr>
          <w:b w:val="0"/>
        </w:rPr>
      </w:pPr>
      <w:r w:rsidRPr="003F280F">
        <w:rPr>
          <w:b w:val="0"/>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6267E1" w:rsidRPr="003F280F" w:rsidRDefault="0063360C">
      <w:pPr>
        <w:pStyle w:val="50"/>
        <w:shd w:val="clear" w:color="auto" w:fill="auto"/>
        <w:spacing w:line="274" w:lineRule="exact"/>
        <w:rPr>
          <w:b w:val="0"/>
        </w:rPr>
      </w:pPr>
      <w:r w:rsidRPr="003F280F">
        <w:rPr>
          <w:b w:val="0"/>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6267E1" w:rsidRPr="003F280F" w:rsidRDefault="0063360C">
      <w:pPr>
        <w:pStyle w:val="50"/>
        <w:shd w:val="clear" w:color="auto" w:fill="auto"/>
        <w:spacing w:line="274" w:lineRule="exact"/>
      </w:pPr>
      <w:r w:rsidRPr="003F280F">
        <w:t>Первоначальные химические понятия</w:t>
      </w:r>
    </w:p>
    <w:p w:rsidR="006267E1" w:rsidRPr="003F280F" w:rsidRDefault="0063360C">
      <w:pPr>
        <w:pStyle w:val="50"/>
        <w:shd w:val="clear" w:color="auto" w:fill="auto"/>
        <w:spacing w:line="274" w:lineRule="exact"/>
        <w:rPr>
          <w:b w:val="0"/>
        </w:rPr>
      </w:pPr>
      <w:r w:rsidRPr="003F280F">
        <w:rPr>
          <w:b w:val="0"/>
        </w:rPr>
        <w:t>Предмет химии.</w:t>
      </w:r>
      <w:r>
        <w:t xml:space="preserve"> </w:t>
      </w:r>
      <w:r>
        <w:rPr>
          <w:rStyle w:val="53"/>
        </w:rPr>
        <w:t>Тела и вещества.</w:t>
      </w:r>
      <w:r w:rsidR="008F7A6B" w:rsidRPr="008F7A6B">
        <w:rPr>
          <w:rStyle w:val="53"/>
        </w:rPr>
        <w:t xml:space="preserve"> </w:t>
      </w:r>
      <w:r>
        <w:rPr>
          <w:rStyle w:val="53"/>
        </w:rPr>
        <w:t>Основные методы познания: наблюдение, измерение, эксперимент.</w:t>
      </w:r>
      <w:r>
        <w:rPr>
          <w:rStyle w:val="51"/>
        </w:rPr>
        <w:t xml:space="preserve"> </w:t>
      </w:r>
      <w:r w:rsidRPr="003F280F">
        <w:rPr>
          <w:b w:val="0"/>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3F280F">
        <w:rPr>
          <w:rStyle w:val="53"/>
        </w:rPr>
        <w:t>Закон постоянства состава вещества.</w:t>
      </w:r>
      <w:r w:rsidRPr="003F280F">
        <w:rPr>
          <w:rStyle w:val="53"/>
          <w:b/>
        </w:rPr>
        <w:t xml:space="preserve"> </w:t>
      </w:r>
      <w:r w:rsidRPr="003F280F">
        <w:rPr>
          <w:b w:val="0"/>
        </w:rPr>
        <w:t>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6267E1" w:rsidRDefault="0063360C">
      <w:pPr>
        <w:pStyle w:val="50"/>
        <w:shd w:val="clear" w:color="auto" w:fill="auto"/>
        <w:spacing w:line="274" w:lineRule="exact"/>
      </w:pPr>
      <w:r>
        <w:t>Кислород. Водород</w:t>
      </w:r>
    </w:p>
    <w:p w:rsidR="006267E1" w:rsidRPr="003F280F" w:rsidRDefault="0063360C">
      <w:pPr>
        <w:pStyle w:val="50"/>
        <w:shd w:val="clear" w:color="auto" w:fill="auto"/>
        <w:spacing w:line="274" w:lineRule="exact"/>
        <w:rPr>
          <w:b w:val="0"/>
        </w:rPr>
      </w:pPr>
      <w:r w:rsidRPr="003F280F">
        <w:rPr>
          <w:b w:val="0"/>
        </w:rPr>
        <w:t xml:space="preserve">Кислород - химический элемент и простое вещество. </w:t>
      </w:r>
      <w:r w:rsidRPr="003F280F">
        <w:rPr>
          <w:b w:val="0"/>
          <w:bCs w:val="0"/>
          <w:i/>
          <w:iCs/>
        </w:rPr>
        <w:t>Озон. Состав воздуха.</w:t>
      </w:r>
      <w:r w:rsidRPr="003F280F">
        <w:rPr>
          <w:b w:val="0"/>
          <w:bCs w:val="0"/>
        </w:rPr>
        <w:t xml:space="preserve"> </w:t>
      </w:r>
      <w:r w:rsidRPr="003F280F">
        <w:rPr>
          <w:b w:val="0"/>
        </w:rPr>
        <w:t xml:space="preserve">Физические и химические свойства кислорода. Получение и применение кислорода. </w:t>
      </w:r>
      <w:r w:rsidRPr="003F280F">
        <w:rPr>
          <w:b w:val="0"/>
          <w:bCs w:val="0"/>
          <w:i/>
          <w:iCs/>
        </w:rPr>
        <w:t>Тепловой эффект химических реакций. Понятие об экзо- и эндотермических реакциях.</w:t>
      </w:r>
      <w:r w:rsidRPr="003F280F">
        <w:rPr>
          <w:b w:val="0"/>
        </w:rPr>
        <w:t xml:space="preserve"> Водород - химический элемент и простое вещество. Физические и химические свойства водорода. Получение водорода в лаборатории. </w:t>
      </w:r>
      <w:r w:rsidRPr="003F280F">
        <w:rPr>
          <w:b w:val="0"/>
          <w:bCs w:val="0"/>
          <w:i/>
          <w:iCs/>
        </w:rPr>
        <w:t>Получение водорода в промышленности. Применение водорода.</w:t>
      </w:r>
      <w:r w:rsidRPr="003F280F">
        <w:rPr>
          <w:b w:val="0"/>
        </w:rPr>
        <w:t xml:space="preserve"> Закон Авогадро. Молярный объем газов. Качественные реакции на газообразные вещества (кислород, водород).</w:t>
      </w:r>
      <w:r>
        <w:t xml:space="preserve"> </w:t>
      </w:r>
      <w:r w:rsidRPr="003F280F">
        <w:rPr>
          <w:b w:val="0"/>
        </w:rPr>
        <w:t>Объемные отношения газов при химических реакциях.</w:t>
      </w:r>
    </w:p>
    <w:p w:rsidR="006267E1" w:rsidRDefault="0063360C">
      <w:pPr>
        <w:pStyle w:val="50"/>
        <w:shd w:val="clear" w:color="auto" w:fill="auto"/>
        <w:spacing w:line="274" w:lineRule="exact"/>
      </w:pPr>
      <w:r>
        <w:t>Вода. Растворы</w:t>
      </w:r>
    </w:p>
    <w:p w:rsidR="006267E1" w:rsidRPr="003F280F" w:rsidRDefault="0063360C">
      <w:pPr>
        <w:pStyle w:val="60"/>
        <w:shd w:val="clear" w:color="auto" w:fill="auto"/>
        <w:spacing w:line="274" w:lineRule="exact"/>
        <w:ind w:firstLine="740"/>
        <w:rPr>
          <w:b/>
        </w:rPr>
      </w:pPr>
      <w:r w:rsidRPr="003F280F">
        <w:t>Вода в природе. Круговорот воды в природе.</w:t>
      </w:r>
      <w:r w:rsidR="008F7A6B" w:rsidRPr="008F7A6B">
        <w:t xml:space="preserve"> </w:t>
      </w:r>
      <w:r w:rsidRPr="003F280F">
        <w:t xml:space="preserve">Физические и химические свойства воды. </w:t>
      </w:r>
      <w:r w:rsidRPr="003F280F">
        <w:rPr>
          <w:rStyle w:val="62"/>
          <w:b w:val="0"/>
        </w:rPr>
        <w:t>Растворы.</w:t>
      </w:r>
      <w:r w:rsidRPr="003F280F">
        <w:rPr>
          <w:rStyle w:val="62"/>
        </w:rPr>
        <w:t xml:space="preserve"> </w:t>
      </w:r>
      <w:r w:rsidRPr="003F280F">
        <w:t>Растворимость веществ в воде.</w:t>
      </w:r>
      <w:r w:rsidRPr="003F280F">
        <w:rPr>
          <w:rStyle w:val="61"/>
        </w:rPr>
        <w:t xml:space="preserve"> </w:t>
      </w:r>
      <w:r w:rsidRPr="003F280F">
        <w:rPr>
          <w:rStyle w:val="62"/>
          <w:b w:val="0"/>
        </w:rPr>
        <w:t>Концентрация растворов. Массовая доля растворенного вещества в растворе.</w:t>
      </w:r>
    </w:p>
    <w:p w:rsidR="006267E1" w:rsidRDefault="0063360C">
      <w:pPr>
        <w:pStyle w:val="50"/>
        <w:shd w:val="clear" w:color="auto" w:fill="auto"/>
        <w:spacing w:line="274" w:lineRule="exact"/>
      </w:pPr>
      <w:r>
        <w:t>Основные классы неорганических соединений</w:t>
      </w:r>
    </w:p>
    <w:p w:rsidR="006267E1" w:rsidRPr="003F280F" w:rsidRDefault="0063360C">
      <w:pPr>
        <w:pStyle w:val="50"/>
        <w:shd w:val="clear" w:color="auto" w:fill="auto"/>
        <w:spacing w:line="274" w:lineRule="exact"/>
        <w:rPr>
          <w:rStyle w:val="62"/>
        </w:rPr>
      </w:pPr>
      <w:r w:rsidRPr="003F280F">
        <w:rPr>
          <w:rStyle w:val="62"/>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w:t>
      </w:r>
    </w:p>
    <w:p w:rsidR="006267E1" w:rsidRPr="003F280F" w:rsidRDefault="0063360C">
      <w:pPr>
        <w:pStyle w:val="60"/>
        <w:shd w:val="clear" w:color="auto" w:fill="auto"/>
        <w:spacing w:line="274" w:lineRule="exact"/>
        <w:rPr>
          <w:rStyle w:val="62"/>
          <w:b w:val="0"/>
        </w:rPr>
      </w:pPr>
      <w:r w:rsidRPr="003F280F">
        <w:rPr>
          <w:rStyle w:val="62"/>
          <w:b w:val="0"/>
        </w:rPr>
        <w:t>Физические свойства оснований.</w:t>
      </w:r>
      <w:r w:rsidR="003F280F" w:rsidRPr="003F280F">
        <w:rPr>
          <w:rStyle w:val="62"/>
          <w:b w:val="0"/>
        </w:rPr>
        <w:t xml:space="preserve"> </w:t>
      </w:r>
      <w:r w:rsidRPr="003F280F">
        <w:rPr>
          <w:rStyle w:val="62"/>
          <w:b w:val="0"/>
        </w:rPr>
        <w:t>Получение оснований. Химические свойства оснований. Реакция нейтрализации. Кислоты. Классификация. Номенклатура. Физические свойства кислот.</w:t>
      </w:r>
      <w:r w:rsidR="008F7A6B" w:rsidRPr="00BB2BD6">
        <w:rPr>
          <w:rStyle w:val="62"/>
          <w:b w:val="0"/>
        </w:rPr>
        <w:t xml:space="preserve"> </w:t>
      </w:r>
      <w:r w:rsidRPr="003F280F">
        <w:rPr>
          <w:rStyle w:val="62"/>
          <w:b w:val="0"/>
        </w:rPr>
        <w:t>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w:t>
      </w:r>
      <w:r w:rsidR="008F7A6B" w:rsidRPr="00BB2BD6">
        <w:rPr>
          <w:rStyle w:val="62"/>
          <w:b w:val="0"/>
        </w:rPr>
        <w:t xml:space="preserve"> </w:t>
      </w:r>
      <w:r w:rsidRPr="003F280F">
        <w:rPr>
          <w:rStyle w:val="62"/>
          <w:b w:val="0"/>
        </w:rPr>
        <w:t>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w:t>
      </w:r>
      <w:r w:rsidR="008F7A6B" w:rsidRPr="008F7A6B">
        <w:rPr>
          <w:rStyle w:val="62"/>
          <w:b w:val="0"/>
        </w:rPr>
        <w:t xml:space="preserve"> </w:t>
      </w:r>
      <w:r w:rsidRPr="003F280F">
        <w:rPr>
          <w:rStyle w:val="62"/>
          <w:b w:val="0"/>
        </w:rPr>
        <w:t>Токсичные, горючие и взрывоопасные вещества. Бытовая химическая грамотность.</w:t>
      </w:r>
    </w:p>
    <w:p w:rsidR="006267E1" w:rsidRDefault="0063360C">
      <w:pPr>
        <w:pStyle w:val="50"/>
        <w:shd w:val="clear" w:color="auto" w:fill="auto"/>
        <w:spacing w:line="274" w:lineRule="exact"/>
        <w:ind w:firstLine="780"/>
      </w:pPr>
      <w:r>
        <w:t>Строение атома. Периодический закон и периодическая система химических элементов Д.И. Менделеева</w:t>
      </w:r>
    </w:p>
    <w:p w:rsidR="006267E1" w:rsidRPr="00C300FC" w:rsidRDefault="0063360C" w:rsidP="003F280F">
      <w:pPr>
        <w:pStyle w:val="50"/>
        <w:shd w:val="clear" w:color="auto" w:fill="auto"/>
        <w:spacing w:line="274" w:lineRule="exact"/>
        <w:rPr>
          <w:rStyle w:val="62"/>
          <w:i w:val="0"/>
        </w:rPr>
      </w:pPr>
      <w:r w:rsidRPr="00C300FC">
        <w:rPr>
          <w:rStyle w:val="62"/>
          <w:i w:val="0"/>
        </w:rPr>
        <w:t xml:space="preserve">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w:t>
      </w:r>
      <w:r w:rsidRPr="00C300FC">
        <w:rPr>
          <w:rStyle w:val="62"/>
          <w:i w:val="0"/>
        </w:rPr>
        <w:lastRenderedPageBreak/>
        <w:t>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6267E1" w:rsidRDefault="0063360C">
      <w:pPr>
        <w:pStyle w:val="50"/>
        <w:shd w:val="clear" w:color="auto" w:fill="auto"/>
        <w:spacing w:line="274" w:lineRule="exact"/>
        <w:ind w:firstLine="780"/>
      </w:pPr>
      <w:r>
        <w:t>Строение веществ. Химическая связь</w:t>
      </w:r>
    </w:p>
    <w:p w:rsidR="006267E1" w:rsidRPr="00C300FC" w:rsidRDefault="0063360C">
      <w:pPr>
        <w:pStyle w:val="60"/>
        <w:shd w:val="clear" w:color="auto" w:fill="auto"/>
        <w:spacing w:line="274" w:lineRule="exact"/>
        <w:ind w:firstLine="780"/>
        <w:rPr>
          <w:rStyle w:val="62"/>
          <w:b w:val="0"/>
        </w:rPr>
      </w:pPr>
      <w:r w:rsidRPr="00C300FC">
        <w:t>Электроотрицательность атомов химических элементов</w:t>
      </w:r>
      <w:r w:rsidRPr="00C300FC">
        <w:rPr>
          <w:rStyle w:val="62"/>
          <w:b w:val="0"/>
        </w:rPr>
        <w:t xml:space="preserve">. </w:t>
      </w:r>
      <w:r w:rsidRPr="00C300FC">
        <w:rPr>
          <w:rStyle w:val="62"/>
          <w:b w:val="0"/>
          <w:bCs w:val="0"/>
          <w:iCs/>
        </w:rPr>
        <w:t xml:space="preserve">Ковалентная химическая связь: неполярная и полярная. </w:t>
      </w:r>
      <w:r w:rsidRPr="00C300FC">
        <w:rPr>
          <w:rStyle w:val="62"/>
          <w:b w:val="0"/>
        </w:rPr>
        <w:t xml:space="preserve">Понятие о водородной связи и ее влиянии на физические свойства веществ на примере воды. </w:t>
      </w:r>
      <w:r w:rsidRPr="00C300FC">
        <w:rPr>
          <w:rStyle w:val="62"/>
          <w:b w:val="0"/>
          <w:bCs w:val="0"/>
          <w:iCs/>
        </w:rPr>
        <w:t xml:space="preserve">Ионная связь. Металлическая связь. </w:t>
      </w:r>
      <w:r w:rsidRPr="00C300FC">
        <w:rPr>
          <w:rStyle w:val="62"/>
          <w:b w:val="0"/>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6267E1" w:rsidRDefault="0063360C">
      <w:pPr>
        <w:pStyle w:val="50"/>
        <w:shd w:val="clear" w:color="auto" w:fill="auto"/>
        <w:spacing w:line="274" w:lineRule="exact"/>
        <w:ind w:firstLine="780"/>
      </w:pPr>
      <w:r>
        <w:t>Химические реакции</w:t>
      </w:r>
    </w:p>
    <w:p w:rsidR="006267E1" w:rsidRPr="00C300FC" w:rsidRDefault="0063360C">
      <w:pPr>
        <w:pStyle w:val="50"/>
        <w:shd w:val="clear" w:color="auto" w:fill="auto"/>
        <w:spacing w:line="274" w:lineRule="exact"/>
        <w:ind w:firstLine="780"/>
        <w:rPr>
          <w:b w:val="0"/>
        </w:rPr>
      </w:pPr>
      <w:r>
        <w:rPr>
          <w:rStyle w:val="53"/>
        </w:rPr>
        <w:t>Понятие о скорости химической реакции. Факторы, влияющие на скорость химической реакции. Понятие о катализаторе.</w:t>
      </w:r>
      <w:r>
        <w:rPr>
          <w:rStyle w:val="51"/>
        </w:rPr>
        <w:t xml:space="preserve"> </w:t>
      </w:r>
      <w:r w:rsidRPr="00C300FC">
        <w:rPr>
          <w:b w:val="0"/>
        </w:rPr>
        <w:t>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w:t>
      </w:r>
      <w:r w:rsidR="00C300FC">
        <w:rPr>
          <w:b w:val="0"/>
        </w:rPr>
        <w:t>-</w:t>
      </w:r>
      <w:r w:rsidRPr="00C300FC">
        <w:rPr>
          <w:b w:val="0"/>
        </w:rPr>
        <w:t>восстановительных реакций.</w:t>
      </w:r>
    </w:p>
    <w:p w:rsidR="006267E1" w:rsidRDefault="0063360C">
      <w:pPr>
        <w:pStyle w:val="50"/>
        <w:shd w:val="clear" w:color="auto" w:fill="auto"/>
        <w:spacing w:line="274" w:lineRule="exact"/>
        <w:ind w:firstLine="780"/>
      </w:pPr>
      <w:r>
        <w:t>Неметаллы IV - VII групп и их соединения</w:t>
      </w:r>
    </w:p>
    <w:p w:rsidR="006267E1" w:rsidRPr="00C300FC" w:rsidRDefault="0063360C">
      <w:pPr>
        <w:pStyle w:val="50"/>
        <w:shd w:val="clear" w:color="auto" w:fill="auto"/>
        <w:spacing w:line="274" w:lineRule="exact"/>
        <w:ind w:firstLine="780"/>
      </w:pPr>
      <w:r w:rsidRPr="00C300FC">
        <w:rPr>
          <w:b w:val="0"/>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300FC">
        <w:rPr>
          <w:rStyle w:val="53"/>
        </w:rPr>
        <w:t>сернистая и сероводородная кислоты</w:t>
      </w:r>
      <w:r w:rsidRPr="00C300FC">
        <w:rPr>
          <w:rStyle w:val="51"/>
        </w:rPr>
        <w:t xml:space="preserve"> </w:t>
      </w:r>
      <w:r w:rsidRPr="00C300FC">
        <w:rPr>
          <w:b w:val="0"/>
        </w:rPr>
        <w:t xml:space="preserve">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C300FC">
        <w:rPr>
          <w:rStyle w:val="53"/>
        </w:rPr>
        <w:t>Аллотропия углерода: алмаз, графит, карбин, фуллерены.</w:t>
      </w:r>
      <w:r w:rsidRPr="00C300FC">
        <w:rPr>
          <w:rStyle w:val="51"/>
          <w:b/>
        </w:rPr>
        <w:t xml:space="preserve"> </w:t>
      </w:r>
      <w:r w:rsidRPr="00C300FC">
        <w:rPr>
          <w:b w:val="0"/>
        </w:rPr>
        <w:t xml:space="preserve">Соединения углерода: оксиды углерода (II) и (IV), угольная кислота и ее соли. </w:t>
      </w:r>
      <w:r w:rsidRPr="00C300FC">
        <w:rPr>
          <w:rStyle w:val="53"/>
        </w:rPr>
        <w:t>Кремний и его соединения.</w:t>
      </w:r>
    </w:p>
    <w:p w:rsidR="006267E1" w:rsidRDefault="0063360C">
      <w:pPr>
        <w:pStyle w:val="50"/>
        <w:shd w:val="clear" w:color="auto" w:fill="auto"/>
        <w:spacing w:line="274" w:lineRule="exact"/>
        <w:ind w:firstLine="780"/>
      </w:pPr>
      <w:r>
        <w:t>Металлы и их соединения</w:t>
      </w:r>
    </w:p>
    <w:p w:rsidR="006267E1" w:rsidRPr="00C300FC" w:rsidRDefault="0063360C">
      <w:pPr>
        <w:pStyle w:val="60"/>
        <w:shd w:val="clear" w:color="auto" w:fill="auto"/>
        <w:spacing w:line="274" w:lineRule="exact"/>
        <w:ind w:firstLine="780"/>
        <w:rPr>
          <w:b/>
        </w:rPr>
      </w:pPr>
      <w:r>
        <w:t>Положение металлов в периодической системе химических элементов Д.И. Менделеева.</w:t>
      </w:r>
      <w:r w:rsidR="008F7A6B" w:rsidRPr="008F7A6B">
        <w:t xml:space="preserve"> </w:t>
      </w:r>
      <w:r>
        <w:t>Металлы в природе и общие способы их получения. Общие физические свойства металлов.</w:t>
      </w:r>
      <w:r>
        <w:rPr>
          <w:rStyle w:val="61"/>
        </w:rPr>
        <w:t xml:space="preserve"> </w:t>
      </w:r>
      <w:r w:rsidRPr="00C300FC">
        <w:rPr>
          <w:rStyle w:val="62"/>
          <w:b w:val="0"/>
        </w:rPr>
        <w:t>Общие химические свойства металлов: реакции с неметаллами, кислотами, солями.</w:t>
      </w:r>
      <w:r>
        <w:rPr>
          <w:rStyle w:val="62"/>
        </w:rPr>
        <w:t xml:space="preserve"> </w:t>
      </w:r>
      <w:r>
        <w:t>Электрохимический ряд напряжений металлов.</w:t>
      </w:r>
      <w:r>
        <w:rPr>
          <w:rStyle w:val="61"/>
        </w:rPr>
        <w:t xml:space="preserve"> </w:t>
      </w:r>
      <w:r w:rsidRPr="00C300FC">
        <w:rPr>
          <w:rStyle w:val="62"/>
          <w:b w:val="0"/>
        </w:rPr>
        <w:t>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6267E1" w:rsidRDefault="0063360C">
      <w:pPr>
        <w:pStyle w:val="50"/>
        <w:shd w:val="clear" w:color="auto" w:fill="auto"/>
        <w:spacing w:line="274" w:lineRule="exact"/>
        <w:ind w:firstLine="760"/>
      </w:pPr>
      <w:r>
        <w:t>Первоначальные сведения об органических веществах</w:t>
      </w:r>
    </w:p>
    <w:p w:rsidR="006267E1" w:rsidRDefault="0063360C">
      <w:pPr>
        <w:pStyle w:val="50"/>
        <w:shd w:val="clear" w:color="auto" w:fill="auto"/>
        <w:spacing w:line="274" w:lineRule="exact"/>
        <w:ind w:firstLine="760"/>
      </w:pPr>
      <w:r w:rsidRPr="00C300FC">
        <w:rPr>
          <w:b w:val="0"/>
        </w:rPr>
        <w:t>Первоначальные сведения о строении органических веществ. Углеводороды: метан, этан, этилен.</w:t>
      </w:r>
      <w:r>
        <w:t xml:space="preserve"> </w:t>
      </w:r>
      <w:r>
        <w:rPr>
          <w:rStyle w:val="53"/>
        </w:rPr>
        <w:t>Источники углеводородов: природный газ, нефть, уголь</w:t>
      </w:r>
      <w:r w:rsidRPr="00C300FC">
        <w:rPr>
          <w:rStyle w:val="53"/>
          <w:b/>
        </w:rPr>
        <w:t>.</w:t>
      </w:r>
      <w:r w:rsidRPr="00C300FC">
        <w:rPr>
          <w:rStyle w:val="51"/>
          <w:b/>
        </w:rPr>
        <w:t xml:space="preserve"> </w:t>
      </w:r>
      <w:r w:rsidRPr="00C300FC">
        <w:rPr>
          <w:b w:val="0"/>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rStyle w:val="53"/>
        </w:rPr>
        <w:t>Химическое загрязнение окружающей среды и его последствия.</w:t>
      </w:r>
    </w:p>
    <w:p w:rsidR="006267E1" w:rsidRDefault="0063360C">
      <w:pPr>
        <w:pStyle w:val="50"/>
        <w:shd w:val="clear" w:color="auto" w:fill="auto"/>
        <w:spacing w:line="274" w:lineRule="exact"/>
        <w:ind w:firstLine="760"/>
      </w:pPr>
      <w:r>
        <w:t>Типы расчетных задач:</w:t>
      </w:r>
    </w:p>
    <w:p w:rsidR="006267E1" w:rsidRPr="00C300FC" w:rsidRDefault="0063360C" w:rsidP="00363E16">
      <w:pPr>
        <w:pStyle w:val="50"/>
        <w:numPr>
          <w:ilvl w:val="0"/>
          <w:numId w:val="56"/>
        </w:numPr>
        <w:shd w:val="clear" w:color="auto" w:fill="auto"/>
        <w:tabs>
          <w:tab w:val="left" w:pos="1444"/>
        </w:tabs>
        <w:spacing w:line="274" w:lineRule="exact"/>
        <w:ind w:firstLine="760"/>
        <w:rPr>
          <w:b w:val="0"/>
        </w:rPr>
      </w:pPr>
      <w:r w:rsidRPr="00C300FC">
        <w:rPr>
          <w:b w:val="0"/>
        </w:rPr>
        <w:t>Вычисление массовой доли химического элемента по формуле соединения.</w:t>
      </w:r>
    </w:p>
    <w:p w:rsidR="006267E1" w:rsidRDefault="0063360C">
      <w:pPr>
        <w:pStyle w:val="60"/>
        <w:shd w:val="clear" w:color="auto" w:fill="auto"/>
        <w:spacing w:line="274" w:lineRule="exact"/>
        <w:ind w:firstLine="760"/>
      </w:pPr>
      <w:r>
        <w:t>Установление простейшей формулы вещества по массовым долям химических элементов.</w:t>
      </w:r>
    </w:p>
    <w:p w:rsidR="006267E1" w:rsidRPr="00C300FC" w:rsidRDefault="0063360C" w:rsidP="00363E16">
      <w:pPr>
        <w:pStyle w:val="50"/>
        <w:numPr>
          <w:ilvl w:val="0"/>
          <w:numId w:val="56"/>
        </w:numPr>
        <w:shd w:val="clear" w:color="auto" w:fill="auto"/>
        <w:tabs>
          <w:tab w:val="left" w:pos="1444"/>
        </w:tabs>
        <w:spacing w:line="274" w:lineRule="exact"/>
        <w:ind w:firstLine="760"/>
        <w:rPr>
          <w:b w:val="0"/>
        </w:rPr>
      </w:pPr>
      <w:r w:rsidRPr="00C300FC">
        <w:rPr>
          <w:b w:val="0"/>
        </w:rPr>
        <w:t>Вычисления по химическим уравнениям количества, объема, массы вещества по количеству, объему, массе реагентов или продуктов реакции.</w:t>
      </w:r>
    </w:p>
    <w:p w:rsidR="006267E1" w:rsidRPr="00C300FC" w:rsidRDefault="0063360C" w:rsidP="00363E16">
      <w:pPr>
        <w:pStyle w:val="50"/>
        <w:numPr>
          <w:ilvl w:val="0"/>
          <w:numId w:val="56"/>
        </w:numPr>
        <w:shd w:val="clear" w:color="auto" w:fill="auto"/>
        <w:tabs>
          <w:tab w:val="left" w:pos="1444"/>
        </w:tabs>
        <w:spacing w:line="274" w:lineRule="exact"/>
        <w:ind w:firstLine="760"/>
        <w:rPr>
          <w:b w:val="0"/>
        </w:rPr>
      </w:pPr>
      <w:r w:rsidRPr="00C300FC">
        <w:rPr>
          <w:b w:val="0"/>
        </w:rPr>
        <w:t>Расчет массовой доли растворенного вещества в растворе.</w:t>
      </w:r>
    </w:p>
    <w:p w:rsidR="006267E1" w:rsidRDefault="0063360C">
      <w:pPr>
        <w:pStyle w:val="50"/>
        <w:shd w:val="clear" w:color="auto" w:fill="auto"/>
        <w:spacing w:line="274" w:lineRule="exact"/>
        <w:ind w:firstLine="760"/>
      </w:pPr>
      <w:r>
        <w:t>Примерные темы практических работ:</w:t>
      </w:r>
    </w:p>
    <w:p w:rsidR="006267E1" w:rsidRPr="00C300FC" w:rsidRDefault="0063360C" w:rsidP="00363E16">
      <w:pPr>
        <w:pStyle w:val="50"/>
        <w:numPr>
          <w:ilvl w:val="0"/>
          <w:numId w:val="57"/>
        </w:numPr>
        <w:shd w:val="clear" w:color="auto" w:fill="auto"/>
        <w:tabs>
          <w:tab w:val="left" w:pos="1444"/>
        </w:tabs>
        <w:spacing w:line="274" w:lineRule="exact"/>
        <w:ind w:firstLine="760"/>
        <w:rPr>
          <w:b w:val="0"/>
        </w:rPr>
      </w:pPr>
      <w:r w:rsidRPr="00C300FC">
        <w:rPr>
          <w:b w:val="0"/>
        </w:rPr>
        <w:t>Лабораторное оборудование и приемы обращения с ним. Правила безопасной работы в химической лаборатории.</w:t>
      </w:r>
    </w:p>
    <w:p w:rsidR="006267E1" w:rsidRPr="00C300FC" w:rsidRDefault="0063360C" w:rsidP="00363E16">
      <w:pPr>
        <w:pStyle w:val="50"/>
        <w:numPr>
          <w:ilvl w:val="0"/>
          <w:numId w:val="57"/>
        </w:numPr>
        <w:shd w:val="clear" w:color="auto" w:fill="auto"/>
        <w:tabs>
          <w:tab w:val="left" w:pos="1444"/>
        </w:tabs>
        <w:spacing w:line="274" w:lineRule="exact"/>
        <w:ind w:firstLine="760"/>
        <w:rPr>
          <w:b w:val="0"/>
        </w:rPr>
      </w:pPr>
      <w:r w:rsidRPr="00C300FC">
        <w:rPr>
          <w:b w:val="0"/>
        </w:rPr>
        <w:lastRenderedPageBreak/>
        <w:t>Очистка загрязненной поваренной соли.</w:t>
      </w:r>
    </w:p>
    <w:p w:rsidR="006267E1" w:rsidRPr="00C300FC" w:rsidRDefault="0063360C" w:rsidP="00363E16">
      <w:pPr>
        <w:pStyle w:val="50"/>
        <w:numPr>
          <w:ilvl w:val="0"/>
          <w:numId w:val="57"/>
        </w:numPr>
        <w:shd w:val="clear" w:color="auto" w:fill="auto"/>
        <w:tabs>
          <w:tab w:val="left" w:pos="1444"/>
        </w:tabs>
        <w:spacing w:line="274" w:lineRule="exact"/>
        <w:ind w:firstLine="760"/>
        <w:rPr>
          <w:b w:val="0"/>
        </w:rPr>
      </w:pPr>
      <w:r w:rsidRPr="00C300FC">
        <w:rPr>
          <w:b w:val="0"/>
        </w:rPr>
        <w:t>Признаки протекания химических реакций.</w:t>
      </w:r>
    </w:p>
    <w:p w:rsidR="006267E1" w:rsidRPr="00C300FC" w:rsidRDefault="0063360C" w:rsidP="00363E16">
      <w:pPr>
        <w:pStyle w:val="50"/>
        <w:numPr>
          <w:ilvl w:val="0"/>
          <w:numId w:val="57"/>
        </w:numPr>
        <w:shd w:val="clear" w:color="auto" w:fill="auto"/>
        <w:tabs>
          <w:tab w:val="left" w:pos="1444"/>
        </w:tabs>
        <w:spacing w:line="274" w:lineRule="exact"/>
        <w:ind w:firstLine="760"/>
        <w:rPr>
          <w:b w:val="0"/>
        </w:rPr>
      </w:pPr>
      <w:r w:rsidRPr="00C300FC">
        <w:rPr>
          <w:b w:val="0"/>
        </w:rPr>
        <w:t>Получение кислорода и изучение его свойств.</w:t>
      </w:r>
    </w:p>
    <w:p w:rsidR="006267E1" w:rsidRPr="00C300FC" w:rsidRDefault="0063360C" w:rsidP="00363E16">
      <w:pPr>
        <w:pStyle w:val="50"/>
        <w:numPr>
          <w:ilvl w:val="0"/>
          <w:numId w:val="57"/>
        </w:numPr>
        <w:shd w:val="clear" w:color="auto" w:fill="auto"/>
        <w:tabs>
          <w:tab w:val="left" w:pos="1444"/>
        </w:tabs>
        <w:spacing w:line="274" w:lineRule="exact"/>
        <w:ind w:firstLine="760"/>
        <w:rPr>
          <w:b w:val="0"/>
        </w:rPr>
      </w:pPr>
      <w:r w:rsidRPr="00C300FC">
        <w:rPr>
          <w:b w:val="0"/>
        </w:rPr>
        <w:t>Получение водорода и изучение его свойств.</w:t>
      </w:r>
    </w:p>
    <w:p w:rsidR="006267E1" w:rsidRPr="00C300FC" w:rsidRDefault="0063360C" w:rsidP="00363E16">
      <w:pPr>
        <w:pStyle w:val="50"/>
        <w:numPr>
          <w:ilvl w:val="0"/>
          <w:numId w:val="57"/>
        </w:numPr>
        <w:shd w:val="clear" w:color="auto" w:fill="auto"/>
        <w:tabs>
          <w:tab w:val="left" w:pos="684"/>
        </w:tabs>
        <w:spacing w:after="87" w:line="274" w:lineRule="exact"/>
        <w:ind w:firstLine="760"/>
        <w:rPr>
          <w:b w:val="0"/>
        </w:rPr>
      </w:pPr>
      <w:r w:rsidRPr="00C300FC">
        <w:rPr>
          <w:b w:val="0"/>
        </w:rPr>
        <w:t>Приготовление растворов с определенной массовой долей растворенного вещества.</w:t>
      </w:r>
    </w:p>
    <w:p w:rsidR="006267E1" w:rsidRPr="00C300FC" w:rsidRDefault="0063360C" w:rsidP="00363E16">
      <w:pPr>
        <w:pStyle w:val="50"/>
        <w:numPr>
          <w:ilvl w:val="0"/>
          <w:numId w:val="57"/>
        </w:numPr>
        <w:shd w:val="clear" w:color="auto" w:fill="auto"/>
        <w:tabs>
          <w:tab w:val="left" w:pos="684"/>
        </w:tabs>
        <w:spacing w:line="240" w:lineRule="exact"/>
        <w:ind w:firstLine="760"/>
        <w:rPr>
          <w:b w:val="0"/>
        </w:rPr>
      </w:pPr>
      <w:r w:rsidRPr="00C300FC">
        <w:rPr>
          <w:b w:val="0"/>
        </w:rPr>
        <w:t>Решение экспериментальных задач по теме «Основные классы неорганических соединений».</w:t>
      </w:r>
    </w:p>
    <w:p w:rsidR="006267E1" w:rsidRPr="00C300FC" w:rsidRDefault="0063360C" w:rsidP="00363E16">
      <w:pPr>
        <w:pStyle w:val="50"/>
        <w:numPr>
          <w:ilvl w:val="0"/>
          <w:numId w:val="57"/>
        </w:numPr>
        <w:shd w:val="clear" w:color="auto" w:fill="auto"/>
        <w:tabs>
          <w:tab w:val="left" w:pos="1444"/>
        </w:tabs>
        <w:spacing w:line="274" w:lineRule="exact"/>
        <w:ind w:firstLine="760"/>
        <w:rPr>
          <w:b w:val="0"/>
        </w:rPr>
      </w:pPr>
      <w:r w:rsidRPr="00C300FC">
        <w:rPr>
          <w:b w:val="0"/>
        </w:rPr>
        <w:t>Реакции ионного обмена.</w:t>
      </w:r>
    </w:p>
    <w:p w:rsidR="006267E1" w:rsidRDefault="0063360C" w:rsidP="00363E16">
      <w:pPr>
        <w:pStyle w:val="60"/>
        <w:numPr>
          <w:ilvl w:val="0"/>
          <w:numId w:val="57"/>
        </w:numPr>
        <w:shd w:val="clear" w:color="auto" w:fill="auto"/>
        <w:tabs>
          <w:tab w:val="left" w:pos="1444"/>
        </w:tabs>
        <w:spacing w:line="274" w:lineRule="exact"/>
        <w:ind w:firstLine="760"/>
      </w:pPr>
      <w:r>
        <w:t>Качественные реакции на ионы в растворе.</w:t>
      </w:r>
    </w:p>
    <w:p w:rsidR="006267E1" w:rsidRDefault="0063360C" w:rsidP="00363E16">
      <w:pPr>
        <w:pStyle w:val="60"/>
        <w:numPr>
          <w:ilvl w:val="0"/>
          <w:numId w:val="57"/>
        </w:numPr>
        <w:shd w:val="clear" w:color="auto" w:fill="auto"/>
        <w:tabs>
          <w:tab w:val="left" w:pos="1444"/>
        </w:tabs>
        <w:spacing w:line="274" w:lineRule="exact"/>
        <w:ind w:firstLine="760"/>
      </w:pPr>
      <w:r>
        <w:t>Получение аммиака и изучение его свойств.</w:t>
      </w:r>
    </w:p>
    <w:p w:rsidR="006267E1" w:rsidRDefault="0063360C" w:rsidP="00363E16">
      <w:pPr>
        <w:pStyle w:val="60"/>
        <w:numPr>
          <w:ilvl w:val="0"/>
          <w:numId w:val="57"/>
        </w:numPr>
        <w:shd w:val="clear" w:color="auto" w:fill="auto"/>
        <w:tabs>
          <w:tab w:val="left" w:pos="1444"/>
        </w:tabs>
        <w:spacing w:line="274" w:lineRule="exact"/>
        <w:ind w:firstLine="760"/>
      </w:pPr>
      <w:r>
        <w:t>Получение углекислого газа и изучение его свойств.</w:t>
      </w:r>
    </w:p>
    <w:p w:rsidR="006267E1" w:rsidRPr="00C300FC" w:rsidRDefault="0063360C" w:rsidP="00363E16">
      <w:pPr>
        <w:pStyle w:val="50"/>
        <w:numPr>
          <w:ilvl w:val="0"/>
          <w:numId w:val="57"/>
        </w:numPr>
        <w:shd w:val="clear" w:color="auto" w:fill="auto"/>
        <w:tabs>
          <w:tab w:val="left" w:pos="684"/>
        </w:tabs>
        <w:spacing w:after="87" w:line="274" w:lineRule="exact"/>
        <w:ind w:firstLine="760"/>
        <w:rPr>
          <w:b w:val="0"/>
        </w:rPr>
      </w:pPr>
      <w:r w:rsidRPr="00C300FC">
        <w:rPr>
          <w:b w:val="0"/>
        </w:rPr>
        <w:t xml:space="preserve">Решение экспериментальных задач по теме «Неметаллы IV - VII групп и их </w:t>
      </w:r>
      <w:bookmarkStart w:id="124" w:name="bookmark124"/>
      <w:r w:rsidRPr="00C300FC">
        <w:rPr>
          <w:b w:val="0"/>
        </w:rPr>
        <w:t>соединений».</w:t>
      </w:r>
      <w:bookmarkEnd w:id="124"/>
    </w:p>
    <w:p w:rsidR="006267E1" w:rsidRDefault="0063360C" w:rsidP="00363E16">
      <w:pPr>
        <w:pStyle w:val="50"/>
        <w:numPr>
          <w:ilvl w:val="0"/>
          <w:numId w:val="57"/>
        </w:numPr>
        <w:shd w:val="clear" w:color="auto" w:fill="auto"/>
        <w:tabs>
          <w:tab w:val="left" w:pos="1444"/>
        </w:tabs>
        <w:spacing w:after="261" w:line="240" w:lineRule="exact"/>
        <w:ind w:firstLine="760"/>
        <w:rPr>
          <w:b w:val="0"/>
        </w:rPr>
      </w:pPr>
      <w:r w:rsidRPr="00C300FC">
        <w:rPr>
          <w:b w:val="0"/>
        </w:rPr>
        <w:t>Решение экспериментальных задач по теме «Металлы и их соединения».</w:t>
      </w:r>
    </w:p>
    <w:p w:rsidR="00E62E1D" w:rsidRPr="00C300FC" w:rsidRDefault="00E62E1D" w:rsidP="00E62E1D">
      <w:pPr>
        <w:pStyle w:val="50"/>
        <w:shd w:val="clear" w:color="auto" w:fill="auto"/>
        <w:tabs>
          <w:tab w:val="left" w:pos="1444"/>
        </w:tabs>
        <w:spacing w:after="261" w:line="240" w:lineRule="exact"/>
        <w:ind w:left="760" w:firstLine="0"/>
        <w:rPr>
          <w:b w:val="0"/>
        </w:rPr>
      </w:pPr>
    </w:p>
    <w:p w:rsidR="006267E1" w:rsidRDefault="0063360C" w:rsidP="00363E16">
      <w:pPr>
        <w:pStyle w:val="28"/>
        <w:keepNext/>
        <w:keepLines/>
        <w:numPr>
          <w:ilvl w:val="0"/>
          <w:numId w:val="45"/>
        </w:numPr>
        <w:shd w:val="clear" w:color="auto" w:fill="auto"/>
        <w:tabs>
          <w:tab w:val="left" w:pos="1772"/>
        </w:tabs>
        <w:ind w:firstLine="760"/>
      </w:pPr>
      <w:bookmarkStart w:id="125" w:name="bookmark125"/>
      <w:r>
        <w:t>Изобразительное искусство</w:t>
      </w:r>
      <w:bookmarkEnd w:id="125"/>
    </w:p>
    <w:p w:rsidR="00E62E1D" w:rsidRDefault="00E62E1D" w:rsidP="00E62E1D">
      <w:pPr>
        <w:pStyle w:val="28"/>
        <w:keepNext/>
        <w:keepLines/>
        <w:shd w:val="clear" w:color="auto" w:fill="auto"/>
        <w:tabs>
          <w:tab w:val="left" w:pos="1772"/>
        </w:tabs>
        <w:ind w:left="760"/>
      </w:pPr>
    </w:p>
    <w:p w:rsidR="006267E1" w:rsidRPr="00C300FC" w:rsidRDefault="0063360C">
      <w:pPr>
        <w:pStyle w:val="50"/>
        <w:shd w:val="clear" w:color="auto" w:fill="auto"/>
        <w:spacing w:line="274" w:lineRule="exact"/>
        <w:ind w:firstLine="760"/>
        <w:rPr>
          <w:b w:val="0"/>
        </w:rPr>
      </w:pPr>
      <w:r w:rsidRPr="00C300FC">
        <w:rPr>
          <w:b w:val="0"/>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6267E1" w:rsidRPr="00C300FC" w:rsidRDefault="0063360C">
      <w:pPr>
        <w:pStyle w:val="50"/>
        <w:shd w:val="clear" w:color="auto" w:fill="auto"/>
        <w:spacing w:line="274" w:lineRule="exact"/>
        <w:ind w:firstLine="760"/>
        <w:rPr>
          <w:b w:val="0"/>
        </w:rPr>
      </w:pPr>
      <w:r w:rsidRPr="00C300FC">
        <w:rPr>
          <w:b w:val="0"/>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6267E1" w:rsidRPr="00C300FC" w:rsidRDefault="0063360C">
      <w:pPr>
        <w:pStyle w:val="50"/>
        <w:shd w:val="clear" w:color="auto" w:fill="auto"/>
        <w:spacing w:line="274" w:lineRule="exact"/>
        <w:ind w:firstLine="760"/>
        <w:rPr>
          <w:b w:val="0"/>
        </w:rPr>
      </w:pPr>
      <w:r w:rsidRPr="00C300FC">
        <w:rPr>
          <w:b w:val="0"/>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6267E1" w:rsidRPr="00C300FC" w:rsidRDefault="0063360C">
      <w:pPr>
        <w:pStyle w:val="50"/>
        <w:shd w:val="clear" w:color="auto" w:fill="auto"/>
        <w:spacing w:line="274" w:lineRule="exact"/>
        <w:ind w:firstLine="760"/>
        <w:rPr>
          <w:b w:val="0"/>
        </w:rPr>
      </w:pPr>
      <w:r w:rsidRPr="00C300FC">
        <w:rPr>
          <w:b w:val="0"/>
        </w:rPr>
        <w:t>В программу включены следующие основные виды художественно-творческой деятельности:</w:t>
      </w:r>
    </w:p>
    <w:p w:rsidR="006267E1" w:rsidRPr="00C300FC" w:rsidRDefault="0063360C">
      <w:pPr>
        <w:pStyle w:val="50"/>
        <w:shd w:val="clear" w:color="auto" w:fill="auto"/>
        <w:spacing w:line="274" w:lineRule="exact"/>
        <w:ind w:firstLine="760"/>
        <w:rPr>
          <w:b w:val="0"/>
        </w:rPr>
      </w:pPr>
      <w:r w:rsidRPr="00C300FC">
        <w:rPr>
          <w:b w:val="0"/>
        </w:rPr>
        <w:t>• ценностно-ориентационная и коммуникативная деятельность;</w:t>
      </w:r>
    </w:p>
    <w:p w:rsidR="006267E1" w:rsidRPr="00C300FC" w:rsidRDefault="0063360C" w:rsidP="00363E16">
      <w:pPr>
        <w:pStyle w:val="50"/>
        <w:numPr>
          <w:ilvl w:val="0"/>
          <w:numId w:val="58"/>
        </w:numPr>
        <w:shd w:val="clear" w:color="auto" w:fill="auto"/>
        <w:tabs>
          <w:tab w:val="left" w:pos="1150"/>
        </w:tabs>
        <w:rPr>
          <w:b w:val="0"/>
        </w:rPr>
      </w:pPr>
      <w:r w:rsidRPr="00C300FC">
        <w:rPr>
          <w:b w:val="0"/>
        </w:rPr>
        <w:t>изобразительная деятельность (основы художественного изображения);</w:t>
      </w:r>
    </w:p>
    <w:p w:rsidR="006267E1" w:rsidRPr="00C300FC" w:rsidRDefault="0063360C" w:rsidP="00363E16">
      <w:pPr>
        <w:pStyle w:val="50"/>
        <w:numPr>
          <w:ilvl w:val="0"/>
          <w:numId w:val="58"/>
        </w:numPr>
        <w:shd w:val="clear" w:color="auto" w:fill="auto"/>
        <w:tabs>
          <w:tab w:val="left" w:pos="1150"/>
        </w:tabs>
        <w:rPr>
          <w:b w:val="0"/>
        </w:rPr>
      </w:pPr>
      <w:r w:rsidRPr="00C300FC">
        <w:rPr>
          <w:b w:val="0"/>
        </w:rPr>
        <w:t>декоративно-прикладная деятельность (основы народного и декоративноприкладного искусства);</w:t>
      </w:r>
    </w:p>
    <w:p w:rsidR="006267E1" w:rsidRPr="00C300FC" w:rsidRDefault="0063360C" w:rsidP="00363E16">
      <w:pPr>
        <w:pStyle w:val="50"/>
        <w:numPr>
          <w:ilvl w:val="0"/>
          <w:numId w:val="58"/>
        </w:numPr>
        <w:shd w:val="clear" w:color="auto" w:fill="auto"/>
        <w:tabs>
          <w:tab w:val="left" w:pos="1150"/>
        </w:tabs>
        <w:spacing w:line="240" w:lineRule="exact"/>
        <w:rPr>
          <w:b w:val="0"/>
        </w:rPr>
      </w:pPr>
      <w:r w:rsidRPr="00C300FC">
        <w:rPr>
          <w:b w:val="0"/>
        </w:rPr>
        <w:t>художественно-конструкторская деятельность (элементы дизайна и архитектуры);</w:t>
      </w:r>
    </w:p>
    <w:p w:rsidR="006267E1" w:rsidRPr="00C300FC" w:rsidRDefault="0063360C" w:rsidP="00363E16">
      <w:pPr>
        <w:pStyle w:val="50"/>
        <w:numPr>
          <w:ilvl w:val="0"/>
          <w:numId w:val="58"/>
        </w:numPr>
        <w:shd w:val="clear" w:color="auto" w:fill="auto"/>
        <w:tabs>
          <w:tab w:val="left" w:pos="1150"/>
        </w:tabs>
        <w:spacing w:line="240" w:lineRule="exact"/>
        <w:rPr>
          <w:b w:val="0"/>
        </w:rPr>
      </w:pPr>
      <w:r w:rsidRPr="00C300FC">
        <w:rPr>
          <w:b w:val="0"/>
        </w:rPr>
        <w:t>художественно-творческая деятельность на основе синтеза искусств.</w:t>
      </w:r>
    </w:p>
    <w:p w:rsidR="006267E1" w:rsidRPr="00C300FC" w:rsidRDefault="0063360C">
      <w:pPr>
        <w:pStyle w:val="50"/>
        <w:shd w:val="clear" w:color="auto" w:fill="auto"/>
        <w:spacing w:line="240" w:lineRule="exact"/>
        <w:rPr>
          <w:b w:val="0"/>
        </w:rPr>
      </w:pPr>
      <w:r w:rsidRPr="00C300FC">
        <w:rPr>
          <w:b w:val="0"/>
        </w:rPr>
        <w:t>Связующим звеном предмета «Изобразительного искусства» с другими предметами</w:t>
      </w:r>
    </w:p>
    <w:p w:rsidR="006267E1" w:rsidRDefault="0063360C">
      <w:pPr>
        <w:pStyle w:val="50"/>
        <w:shd w:val="clear" w:color="auto" w:fill="auto"/>
        <w:ind w:firstLine="0"/>
      </w:pPr>
      <w:r w:rsidRPr="00C300FC">
        <w:rPr>
          <w:b w:val="0"/>
        </w:rPr>
        <w:t>является художественный образ, созданный средствами разных видов искусства и создаваемый обучающимися в различных видах художественной</w:t>
      </w:r>
      <w:r>
        <w:t xml:space="preserve"> деятельности.</w:t>
      </w:r>
    </w:p>
    <w:p w:rsidR="006267E1" w:rsidRDefault="0063360C">
      <w:pPr>
        <w:pStyle w:val="50"/>
        <w:shd w:val="clear" w:color="auto" w:fill="auto"/>
        <w:spacing w:after="240" w:line="274" w:lineRule="exact"/>
      </w:pPr>
      <w: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6267E1" w:rsidRPr="00C300FC" w:rsidRDefault="0063360C">
      <w:pPr>
        <w:pStyle w:val="50"/>
        <w:shd w:val="clear" w:color="auto" w:fill="auto"/>
        <w:spacing w:line="274" w:lineRule="exact"/>
        <w:rPr>
          <w:b w:val="0"/>
        </w:rPr>
      </w:pPr>
      <w:r w:rsidRPr="00C300FC">
        <w:rPr>
          <w:b w:val="0"/>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6267E1" w:rsidRPr="00C300FC" w:rsidRDefault="0063360C">
      <w:pPr>
        <w:pStyle w:val="50"/>
        <w:shd w:val="clear" w:color="auto" w:fill="auto"/>
        <w:spacing w:line="274" w:lineRule="exact"/>
        <w:rPr>
          <w:b w:val="0"/>
        </w:rPr>
      </w:pPr>
      <w:r w:rsidRPr="00C300FC">
        <w:rPr>
          <w:b w:val="0"/>
        </w:rPr>
        <w:t xml:space="preserve">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w:t>
      </w:r>
      <w:r w:rsidRPr="00C300FC">
        <w:rPr>
          <w:b w:val="0"/>
        </w:rPr>
        <w:lastRenderedPageBreak/>
        <w:t>применения знаний и основано на межпредметных связях с предметами: «История России», «Обществознание», «География», «Математика», «Технология».</w:t>
      </w:r>
    </w:p>
    <w:p w:rsidR="006267E1" w:rsidRDefault="0063360C">
      <w:pPr>
        <w:pStyle w:val="50"/>
        <w:shd w:val="clear" w:color="auto" w:fill="auto"/>
        <w:spacing w:line="274" w:lineRule="exact"/>
      </w:pPr>
      <w:r>
        <w:t>Народное художественное творчество - неиссякаемый источник самобытной красоты</w:t>
      </w:r>
    </w:p>
    <w:p w:rsidR="006267E1" w:rsidRPr="00C300FC" w:rsidRDefault="0063360C">
      <w:pPr>
        <w:pStyle w:val="50"/>
        <w:shd w:val="clear" w:color="auto" w:fill="auto"/>
        <w:spacing w:line="274" w:lineRule="exact"/>
        <w:rPr>
          <w:b w:val="0"/>
        </w:rPr>
      </w:pPr>
      <w:r w:rsidRPr="00C300FC">
        <w:rPr>
          <w:b w:val="0"/>
        </w:rP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6267E1" w:rsidRDefault="0063360C">
      <w:pPr>
        <w:pStyle w:val="50"/>
        <w:shd w:val="clear" w:color="auto" w:fill="auto"/>
        <w:spacing w:line="274" w:lineRule="exact"/>
      </w:pPr>
      <w:r>
        <w:t>Виды изобразительного искусства и основы образного языка</w:t>
      </w:r>
    </w:p>
    <w:p w:rsidR="006267E1" w:rsidRPr="00C300FC" w:rsidRDefault="0063360C">
      <w:pPr>
        <w:pStyle w:val="50"/>
        <w:shd w:val="clear" w:color="auto" w:fill="auto"/>
        <w:spacing w:line="274" w:lineRule="exact"/>
        <w:rPr>
          <w:b w:val="0"/>
        </w:rPr>
      </w:pPr>
      <w:r w:rsidRPr="00C300FC">
        <w:rPr>
          <w:b w:val="0"/>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6267E1" w:rsidRDefault="0063360C">
      <w:pPr>
        <w:pStyle w:val="50"/>
        <w:shd w:val="clear" w:color="auto" w:fill="auto"/>
        <w:spacing w:line="274" w:lineRule="exact"/>
      </w:pPr>
      <w:r>
        <w:t>Понимание смысла деятельности художника</w:t>
      </w:r>
    </w:p>
    <w:p w:rsidR="006267E1" w:rsidRPr="00C300FC" w:rsidRDefault="0063360C">
      <w:pPr>
        <w:pStyle w:val="50"/>
        <w:shd w:val="clear" w:color="auto" w:fill="auto"/>
        <w:spacing w:line="274" w:lineRule="exact"/>
        <w:rPr>
          <w:b w:val="0"/>
        </w:rPr>
      </w:pPr>
      <w:r w:rsidRPr="00C300FC">
        <w:rPr>
          <w:b w:val="0"/>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6267E1" w:rsidRPr="00C300FC" w:rsidRDefault="0063360C">
      <w:pPr>
        <w:pStyle w:val="50"/>
        <w:shd w:val="clear" w:color="auto" w:fill="auto"/>
        <w:spacing w:line="274" w:lineRule="exact"/>
        <w:rPr>
          <w:b w:val="0"/>
        </w:rPr>
      </w:pPr>
      <w:r w:rsidRPr="00C300FC">
        <w:rPr>
          <w:b w:val="0"/>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w:t>
      </w:r>
    </w:p>
    <w:p w:rsidR="006267E1" w:rsidRPr="00C300FC" w:rsidRDefault="0063360C">
      <w:pPr>
        <w:pStyle w:val="50"/>
        <w:shd w:val="clear" w:color="auto" w:fill="auto"/>
        <w:spacing w:line="274" w:lineRule="exact"/>
        <w:ind w:firstLine="0"/>
        <w:rPr>
          <w:b w:val="0"/>
        </w:rPr>
      </w:pPr>
      <w:r w:rsidRPr="00C300FC">
        <w:rPr>
          <w:b w:val="0"/>
        </w:rPr>
        <w:t>Основы представлений о выражении в образах искусства нравственного поиска человечества (В.М. Васнецов, М.В. Нестеров).</w:t>
      </w:r>
    </w:p>
    <w:p w:rsidR="006267E1" w:rsidRDefault="0063360C">
      <w:pPr>
        <w:pStyle w:val="50"/>
        <w:shd w:val="clear" w:color="auto" w:fill="auto"/>
        <w:spacing w:line="274" w:lineRule="exact"/>
        <w:ind w:firstLine="780"/>
      </w:pPr>
      <w:r>
        <w:t>Вечные темы и великие исторические события в искусстве</w:t>
      </w:r>
    </w:p>
    <w:p w:rsidR="006267E1" w:rsidRPr="00C300FC" w:rsidRDefault="0063360C">
      <w:pPr>
        <w:pStyle w:val="50"/>
        <w:shd w:val="clear" w:color="auto" w:fill="auto"/>
        <w:spacing w:line="274" w:lineRule="exact"/>
        <w:ind w:firstLine="780"/>
        <w:rPr>
          <w:b w:val="0"/>
        </w:rPr>
      </w:pPr>
      <w:r w:rsidRPr="00C300FC">
        <w:rPr>
          <w:b w:val="0"/>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6267E1" w:rsidRDefault="0063360C">
      <w:pPr>
        <w:pStyle w:val="50"/>
        <w:shd w:val="clear" w:color="auto" w:fill="auto"/>
        <w:spacing w:line="274" w:lineRule="exact"/>
        <w:ind w:firstLine="780"/>
      </w:pPr>
      <w:r>
        <w:t>Конструктивное искусство: архитектура и дизайн</w:t>
      </w:r>
    </w:p>
    <w:p w:rsidR="006267E1" w:rsidRPr="00C300FC" w:rsidRDefault="0063360C">
      <w:pPr>
        <w:pStyle w:val="50"/>
        <w:shd w:val="clear" w:color="auto" w:fill="auto"/>
        <w:spacing w:line="274" w:lineRule="exact"/>
        <w:ind w:firstLine="780"/>
        <w:rPr>
          <w:b w:val="0"/>
        </w:rPr>
      </w:pPr>
      <w:r w:rsidRPr="00C300FC">
        <w:rPr>
          <w:b w:val="0"/>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w:t>
      </w:r>
      <w:r w:rsidRPr="00C300FC">
        <w:rPr>
          <w:b w:val="0"/>
        </w:rPr>
        <w:lastRenderedPageBreak/>
        <w:t>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6267E1" w:rsidRDefault="0063360C">
      <w:pPr>
        <w:pStyle w:val="50"/>
        <w:shd w:val="clear" w:color="auto" w:fill="auto"/>
        <w:spacing w:line="274" w:lineRule="exact"/>
        <w:ind w:firstLine="780"/>
      </w:pPr>
      <w:r>
        <w:t>Изобразительное искусство и архитектура РоссииХ1 -XVII вв.</w:t>
      </w:r>
    </w:p>
    <w:p w:rsidR="006267E1" w:rsidRPr="00C300FC" w:rsidRDefault="0063360C">
      <w:pPr>
        <w:pStyle w:val="50"/>
        <w:shd w:val="clear" w:color="auto" w:fill="auto"/>
        <w:spacing w:line="274" w:lineRule="exact"/>
        <w:ind w:firstLine="780"/>
        <w:rPr>
          <w:b w:val="0"/>
        </w:rPr>
      </w:pPr>
      <w:r w:rsidRPr="00C300FC">
        <w:rPr>
          <w:b w:val="0"/>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6267E1" w:rsidRDefault="0063360C">
      <w:pPr>
        <w:pStyle w:val="60"/>
        <w:shd w:val="clear" w:color="auto" w:fill="auto"/>
        <w:spacing w:line="274" w:lineRule="exact"/>
        <w:ind w:firstLine="780"/>
      </w:pPr>
      <w:r>
        <w:t>Искусство полиграфии</w:t>
      </w:r>
    </w:p>
    <w:p w:rsidR="006267E1" w:rsidRDefault="0063360C">
      <w:pPr>
        <w:pStyle w:val="60"/>
        <w:shd w:val="clear" w:color="auto" w:fill="auto"/>
        <w:spacing w:line="274" w:lineRule="exact"/>
        <w:ind w:firstLine="780"/>
      </w:pPr>
      <w: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6267E1" w:rsidRPr="00C300FC" w:rsidRDefault="0063360C">
      <w:pPr>
        <w:pStyle w:val="60"/>
        <w:shd w:val="clear" w:color="auto" w:fill="auto"/>
        <w:spacing w:line="274" w:lineRule="exact"/>
        <w:ind w:firstLine="780"/>
        <w:rPr>
          <w:b/>
        </w:rPr>
      </w:pPr>
      <w:r w:rsidRPr="00C300FC">
        <w:rPr>
          <w:b/>
        </w:rPr>
        <w:t>Стили, направления виды и жанры в русском изобразительном искусстве и архитектуре XVIII - XIX вв.</w:t>
      </w:r>
    </w:p>
    <w:p w:rsidR="006267E1" w:rsidRDefault="0063360C">
      <w:pPr>
        <w:pStyle w:val="60"/>
        <w:shd w:val="clear" w:color="auto" w:fill="auto"/>
        <w:spacing w:line="274" w:lineRule="exact"/>
        <w:ind w:firstLine="780"/>
      </w:pPr>
      <w:r>
        <w:t>Классицизм в русской портретной живописи XVIII века (И.П. Аргунов, Ф.С. Рокотов, Д.Г. Левицкий, В.Л. Боровиковский). Архитектурные шедевры стиля барокко в Санкт- 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6267E1" w:rsidRPr="00C300FC" w:rsidRDefault="0063360C">
      <w:pPr>
        <w:pStyle w:val="60"/>
        <w:shd w:val="clear" w:color="auto" w:fill="auto"/>
        <w:spacing w:line="274" w:lineRule="exact"/>
        <w:ind w:firstLine="780"/>
        <w:rPr>
          <w:b/>
        </w:rPr>
      </w:pPr>
      <w:r w:rsidRPr="00C300FC">
        <w:rPr>
          <w:b/>
        </w:rPr>
        <w:t>Взаимосвязь истории искусства и истории человечества</w:t>
      </w:r>
    </w:p>
    <w:p w:rsidR="006267E1" w:rsidRDefault="0063360C">
      <w:pPr>
        <w:pStyle w:val="60"/>
        <w:shd w:val="clear" w:color="auto" w:fill="auto"/>
        <w:spacing w:line="274" w:lineRule="exact"/>
        <w:ind w:firstLine="780"/>
      </w:pPr>
      <w: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6267E1" w:rsidRPr="00C300FC" w:rsidRDefault="0063360C">
      <w:pPr>
        <w:pStyle w:val="60"/>
        <w:shd w:val="clear" w:color="auto" w:fill="auto"/>
        <w:spacing w:line="274" w:lineRule="exact"/>
        <w:ind w:firstLine="780"/>
        <w:rPr>
          <w:b/>
        </w:rPr>
      </w:pPr>
      <w:r w:rsidRPr="00C300FC">
        <w:rPr>
          <w:b/>
        </w:rPr>
        <w:t>Изображение в синтетических и экранных видах искусства и художественная фотография</w:t>
      </w:r>
    </w:p>
    <w:p w:rsidR="006267E1" w:rsidRDefault="0063360C">
      <w:pPr>
        <w:pStyle w:val="60"/>
        <w:shd w:val="clear" w:color="auto" w:fill="auto"/>
        <w:spacing w:after="240" w:line="274" w:lineRule="exact"/>
        <w:ind w:firstLine="780"/>
      </w:pPr>
      <w:bookmarkStart w:id="126" w:name="bookmark126"/>
      <w: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w:t>
      </w:r>
      <w:r>
        <w:lastRenderedPageBreak/>
        <w:t>Художественно-творческие проекты.</w:t>
      </w:r>
      <w:bookmarkEnd w:id="126"/>
    </w:p>
    <w:p w:rsidR="00E62E1D" w:rsidRDefault="00E62E1D">
      <w:pPr>
        <w:pStyle w:val="60"/>
        <w:shd w:val="clear" w:color="auto" w:fill="auto"/>
        <w:spacing w:after="240" w:line="274" w:lineRule="exact"/>
        <w:ind w:firstLine="780"/>
      </w:pPr>
    </w:p>
    <w:p w:rsidR="006267E1" w:rsidRDefault="0063360C" w:rsidP="00363E16">
      <w:pPr>
        <w:pStyle w:val="28"/>
        <w:keepNext/>
        <w:keepLines/>
        <w:numPr>
          <w:ilvl w:val="0"/>
          <w:numId w:val="45"/>
        </w:numPr>
        <w:shd w:val="clear" w:color="auto" w:fill="auto"/>
        <w:tabs>
          <w:tab w:val="left" w:pos="1741"/>
        </w:tabs>
        <w:ind w:firstLine="780"/>
      </w:pPr>
      <w:bookmarkStart w:id="127" w:name="bookmark127"/>
      <w:r>
        <w:t>Музыка</w:t>
      </w:r>
      <w:bookmarkEnd w:id="127"/>
    </w:p>
    <w:p w:rsidR="00E62E1D" w:rsidRDefault="00E62E1D" w:rsidP="00E62E1D">
      <w:pPr>
        <w:pStyle w:val="28"/>
        <w:keepNext/>
        <w:keepLines/>
        <w:shd w:val="clear" w:color="auto" w:fill="auto"/>
        <w:tabs>
          <w:tab w:val="left" w:pos="1741"/>
        </w:tabs>
        <w:ind w:left="780"/>
      </w:pPr>
    </w:p>
    <w:p w:rsidR="00E62E1D" w:rsidRDefault="00E62E1D" w:rsidP="00E62E1D">
      <w:pPr>
        <w:pStyle w:val="28"/>
        <w:keepNext/>
        <w:keepLines/>
        <w:shd w:val="clear" w:color="auto" w:fill="auto"/>
        <w:tabs>
          <w:tab w:val="left" w:pos="1741"/>
        </w:tabs>
        <w:ind w:left="780"/>
      </w:pPr>
    </w:p>
    <w:p w:rsidR="006267E1" w:rsidRPr="00C300FC" w:rsidRDefault="0063360C">
      <w:pPr>
        <w:pStyle w:val="50"/>
        <w:shd w:val="clear" w:color="auto" w:fill="auto"/>
        <w:spacing w:line="274" w:lineRule="exact"/>
        <w:ind w:firstLine="780"/>
        <w:rPr>
          <w:b w:val="0"/>
        </w:rPr>
      </w:pPr>
      <w:r w:rsidRPr="00C300FC">
        <w:rPr>
          <w:b w:val="0"/>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6267E1" w:rsidRPr="00C300FC" w:rsidRDefault="0063360C">
      <w:pPr>
        <w:pStyle w:val="50"/>
        <w:shd w:val="clear" w:color="auto" w:fill="auto"/>
        <w:spacing w:line="274" w:lineRule="exact"/>
        <w:ind w:firstLine="780"/>
        <w:rPr>
          <w:b w:val="0"/>
        </w:rPr>
      </w:pPr>
      <w:r w:rsidRPr="00C300FC">
        <w:rPr>
          <w:b w:val="0"/>
        </w:rPr>
        <w:t>Освоение предмета «Музыка» направлено на:</w:t>
      </w:r>
    </w:p>
    <w:p w:rsidR="006267E1" w:rsidRPr="00C300FC" w:rsidRDefault="0063360C" w:rsidP="00363E16">
      <w:pPr>
        <w:pStyle w:val="50"/>
        <w:numPr>
          <w:ilvl w:val="0"/>
          <w:numId w:val="58"/>
        </w:numPr>
        <w:shd w:val="clear" w:color="auto" w:fill="auto"/>
        <w:tabs>
          <w:tab w:val="left" w:pos="1138"/>
        </w:tabs>
        <w:spacing w:line="274" w:lineRule="exact"/>
        <w:ind w:firstLine="780"/>
        <w:rPr>
          <w:b w:val="0"/>
        </w:rPr>
      </w:pPr>
      <w:r w:rsidRPr="00C300FC">
        <w:rPr>
          <w:b w:val="0"/>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6267E1" w:rsidRPr="00C300FC" w:rsidRDefault="0063360C" w:rsidP="00363E16">
      <w:pPr>
        <w:pStyle w:val="50"/>
        <w:numPr>
          <w:ilvl w:val="0"/>
          <w:numId w:val="58"/>
        </w:numPr>
        <w:shd w:val="clear" w:color="auto" w:fill="auto"/>
        <w:tabs>
          <w:tab w:val="left" w:pos="1138"/>
        </w:tabs>
        <w:ind w:firstLine="780"/>
        <w:rPr>
          <w:b w:val="0"/>
        </w:rPr>
      </w:pPr>
      <w:r w:rsidRPr="00C300FC">
        <w:rPr>
          <w:b w:val="0"/>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6267E1" w:rsidRPr="00C300FC" w:rsidRDefault="0063360C" w:rsidP="00363E16">
      <w:pPr>
        <w:pStyle w:val="50"/>
        <w:numPr>
          <w:ilvl w:val="0"/>
          <w:numId w:val="58"/>
        </w:numPr>
        <w:shd w:val="clear" w:color="auto" w:fill="auto"/>
        <w:tabs>
          <w:tab w:val="left" w:pos="1138"/>
        </w:tabs>
        <w:spacing w:line="274" w:lineRule="exact"/>
        <w:ind w:firstLine="780"/>
        <w:rPr>
          <w:b w:val="0"/>
        </w:rPr>
      </w:pPr>
      <w:r w:rsidRPr="00C300FC">
        <w:rPr>
          <w:b w:val="0"/>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6267E1" w:rsidRPr="00C300FC" w:rsidRDefault="0063360C" w:rsidP="00363E16">
      <w:pPr>
        <w:pStyle w:val="50"/>
        <w:numPr>
          <w:ilvl w:val="0"/>
          <w:numId w:val="58"/>
        </w:numPr>
        <w:shd w:val="clear" w:color="auto" w:fill="auto"/>
        <w:tabs>
          <w:tab w:val="left" w:pos="1138"/>
        </w:tabs>
        <w:spacing w:line="274" w:lineRule="exact"/>
        <w:ind w:firstLine="780"/>
        <w:rPr>
          <w:b w:val="0"/>
        </w:rPr>
      </w:pPr>
      <w:r w:rsidRPr="00C300FC">
        <w:rPr>
          <w:b w:val="0"/>
        </w:rPr>
        <w:t>развитие способности к эстетическому освоению мира, способности оценивать произведения искусства по законам гармонии и красоты;</w:t>
      </w:r>
    </w:p>
    <w:p w:rsidR="006267E1" w:rsidRPr="00C300FC" w:rsidRDefault="0063360C" w:rsidP="00363E16">
      <w:pPr>
        <w:pStyle w:val="50"/>
        <w:numPr>
          <w:ilvl w:val="0"/>
          <w:numId w:val="58"/>
        </w:numPr>
        <w:shd w:val="clear" w:color="auto" w:fill="auto"/>
        <w:tabs>
          <w:tab w:val="left" w:pos="1138"/>
        </w:tabs>
        <w:spacing w:line="274" w:lineRule="exact"/>
        <w:ind w:firstLine="780"/>
        <w:rPr>
          <w:b w:val="0"/>
        </w:rPr>
      </w:pPr>
      <w:r w:rsidRPr="00C300FC">
        <w:rPr>
          <w:b w:val="0"/>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6267E1" w:rsidRPr="00C300FC" w:rsidRDefault="0063360C">
      <w:pPr>
        <w:pStyle w:val="50"/>
        <w:shd w:val="clear" w:color="auto" w:fill="auto"/>
        <w:spacing w:line="274" w:lineRule="exact"/>
        <w:ind w:firstLine="780"/>
        <w:rPr>
          <w:b w:val="0"/>
        </w:rPr>
      </w:pPr>
      <w:r w:rsidRPr="00C300FC">
        <w:rPr>
          <w:b w:val="0"/>
        </w:rPr>
        <w:t>В рамках продуктивной музыкально-творческой деятельности учебный предмет «Музыка» способствует формированию</w:t>
      </w:r>
      <w:r w:rsidR="008F7A6B" w:rsidRPr="008F7A6B">
        <w:rPr>
          <w:b w:val="0"/>
        </w:rPr>
        <w:t xml:space="preserve"> </w:t>
      </w:r>
      <w:r w:rsidRPr="00C300FC">
        <w:rPr>
          <w:b w:val="0"/>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6267E1" w:rsidRPr="00C300FC" w:rsidRDefault="0063360C" w:rsidP="00C300FC">
      <w:pPr>
        <w:pStyle w:val="af4"/>
        <w:ind w:firstLine="851"/>
        <w:jc w:val="both"/>
        <w:rPr>
          <w:rFonts w:ascii="Times New Roman" w:eastAsia="Times New Roman" w:hAnsi="Times New Roman" w:cs="Times New Roman"/>
          <w:bCs/>
        </w:rPr>
      </w:pPr>
      <w:r w:rsidRPr="00C300FC">
        <w:rPr>
          <w:rFonts w:ascii="Times New Roman" w:eastAsia="Times New Roman" w:hAnsi="Times New Roman" w:cs="Times New Roman"/>
          <w:bCs/>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6267E1" w:rsidRPr="00C300FC" w:rsidRDefault="0063360C" w:rsidP="00C300FC">
      <w:pPr>
        <w:pStyle w:val="af4"/>
        <w:ind w:firstLine="851"/>
        <w:jc w:val="both"/>
        <w:rPr>
          <w:rFonts w:ascii="Times New Roman" w:eastAsia="Times New Roman" w:hAnsi="Times New Roman" w:cs="Times New Roman"/>
          <w:bCs/>
        </w:rPr>
      </w:pPr>
      <w:r w:rsidRPr="00C300FC">
        <w:rPr>
          <w:rFonts w:ascii="Times New Roman" w:eastAsia="Times New Roman" w:hAnsi="Times New Roman" w:cs="Times New Roman"/>
          <w:bCs/>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w:t>
      </w:r>
      <w:r w:rsidR="008F7A6B" w:rsidRPr="008F7A6B">
        <w:rPr>
          <w:rFonts w:ascii="Times New Roman" w:eastAsia="Times New Roman" w:hAnsi="Times New Roman" w:cs="Times New Roman"/>
          <w:bCs/>
        </w:rPr>
        <w:t xml:space="preserve">- </w:t>
      </w:r>
      <w:r w:rsidRPr="00C300FC">
        <w:rPr>
          <w:rFonts w:ascii="Times New Roman" w:eastAsia="Times New Roman" w:hAnsi="Times New Roman" w:cs="Times New Roman"/>
          <w:bCs/>
        </w:rPr>
        <w:t>национальным компонентом.</w:t>
      </w:r>
    </w:p>
    <w:p w:rsidR="006267E1" w:rsidRDefault="0063360C">
      <w:pPr>
        <w:pStyle w:val="28"/>
        <w:keepNext/>
        <w:keepLines/>
        <w:shd w:val="clear" w:color="auto" w:fill="auto"/>
        <w:ind w:firstLine="760"/>
      </w:pPr>
      <w:bookmarkStart w:id="128" w:name="bookmark128"/>
      <w:r>
        <w:t>Музыка как вид искусства</w:t>
      </w:r>
      <w:bookmarkEnd w:id="128"/>
    </w:p>
    <w:p w:rsidR="006267E1" w:rsidRPr="00C300FC" w:rsidRDefault="0063360C">
      <w:pPr>
        <w:pStyle w:val="50"/>
        <w:shd w:val="clear" w:color="auto" w:fill="auto"/>
        <w:spacing w:line="274" w:lineRule="exact"/>
        <w:ind w:firstLine="760"/>
        <w:rPr>
          <w:b w:val="0"/>
        </w:rPr>
      </w:pPr>
      <w:r w:rsidRPr="00C300FC">
        <w:rPr>
          <w:b w:val="0"/>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sidRPr="00C300FC">
        <w:rPr>
          <w:rStyle w:val="53"/>
          <w:b/>
        </w:rPr>
        <w:t>сонатно-симфонический цикл, сюита),</w:t>
      </w:r>
      <w:r w:rsidRPr="00C300FC">
        <w:rPr>
          <w:rStyle w:val="51"/>
          <w:b/>
        </w:rPr>
        <w:t xml:space="preserve"> </w:t>
      </w:r>
      <w:r w:rsidRPr="00C300FC">
        <w:rPr>
          <w:b w:val="0"/>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w:t>
      </w:r>
      <w:r w:rsidRPr="00C300FC">
        <w:rPr>
          <w:b w:val="0"/>
        </w:rPr>
        <w:lastRenderedPageBreak/>
        <w:t>искусстве. Символика скульптуры, архитектуры, музыки.</w:t>
      </w:r>
    </w:p>
    <w:p w:rsidR="006267E1" w:rsidRDefault="0063360C">
      <w:pPr>
        <w:pStyle w:val="50"/>
        <w:shd w:val="clear" w:color="auto" w:fill="auto"/>
        <w:spacing w:line="274" w:lineRule="exact"/>
        <w:ind w:firstLine="760"/>
      </w:pPr>
      <w:r>
        <w:t>Народное музыкальное творчество</w:t>
      </w:r>
    </w:p>
    <w:p w:rsidR="006267E1" w:rsidRPr="00C300FC" w:rsidRDefault="0063360C">
      <w:pPr>
        <w:pStyle w:val="50"/>
        <w:shd w:val="clear" w:color="auto" w:fill="auto"/>
        <w:spacing w:line="274" w:lineRule="exact"/>
        <w:ind w:firstLine="760"/>
        <w:rPr>
          <w:b w:val="0"/>
        </w:rPr>
      </w:pPr>
      <w:r w:rsidRPr="00C300FC">
        <w:rPr>
          <w:b w:val="0"/>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rStyle w:val="53"/>
        </w:rPr>
        <w:t>Различные исполнительские типы художественного общения (хоровое, соревновательное, сказительное).</w:t>
      </w:r>
      <w:r>
        <w:rPr>
          <w:rStyle w:val="51"/>
        </w:rPr>
        <w:t xml:space="preserve"> </w:t>
      </w:r>
      <w:r w:rsidRPr="00C300FC">
        <w:rPr>
          <w:b w:val="0"/>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6267E1" w:rsidRDefault="0063360C">
      <w:pPr>
        <w:pStyle w:val="50"/>
        <w:shd w:val="clear" w:color="auto" w:fill="auto"/>
        <w:spacing w:line="274" w:lineRule="exact"/>
        <w:ind w:firstLine="760"/>
      </w:pPr>
      <w:r>
        <w:t>Русская музыка от эпохи средневековья до рубежа Х</w:t>
      </w:r>
      <w:r>
        <w:rPr>
          <w:rStyle w:val="52"/>
          <w:b/>
          <w:bCs/>
        </w:rPr>
        <w:t>ТХ</w:t>
      </w:r>
      <w:r>
        <w:t>-ХХ вв.</w:t>
      </w:r>
    </w:p>
    <w:p w:rsidR="006267E1" w:rsidRPr="00C300FC" w:rsidRDefault="0063360C">
      <w:pPr>
        <w:pStyle w:val="50"/>
        <w:shd w:val="clear" w:color="auto" w:fill="auto"/>
        <w:spacing w:line="274" w:lineRule="exact"/>
        <w:ind w:firstLine="760"/>
        <w:rPr>
          <w:b w:val="0"/>
        </w:rPr>
      </w:pPr>
      <w:r w:rsidRPr="00C300FC">
        <w:rPr>
          <w:b w:val="0"/>
        </w:rPr>
        <w:t xml:space="preserve">Древнерусская духовная музыка. </w:t>
      </w:r>
      <w:r>
        <w:rPr>
          <w:rStyle w:val="53"/>
        </w:rPr>
        <w:t>Знаменный распев как основа древнерусской храмовой музыки.</w:t>
      </w:r>
      <w:r>
        <w:rPr>
          <w:rStyle w:val="51"/>
        </w:rPr>
        <w:t xml:space="preserve"> </w:t>
      </w:r>
      <w:r w:rsidRPr="00C300FC">
        <w:rPr>
          <w:b w:val="0"/>
        </w:rPr>
        <w:t>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6267E1" w:rsidRDefault="0063360C">
      <w:pPr>
        <w:pStyle w:val="50"/>
        <w:shd w:val="clear" w:color="auto" w:fill="auto"/>
        <w:spacing w:line="274" w:lineRule="exact"/>
        <w:ind w:firstLine="760"/>
      </w:pPr>
      <w:r>
        <w:t>Зарубежная музыка от эпохи средневековья до рубежа ХТХ-ХХ вв.</w:t>
      </w:r>
    </w:p>
    <w:p w:rsidR="006267E1" w:rsidRDefault="0063360C">
      <w:pPr>
        <w:pStyle w:val="50"/>
        <w:shd w:val="clear" w:color="auto" w:fill="auto"/>
        <w:spacing w:line="274" w:lineRule="exact"/>
        <w:ind w:firstLine="760"/>
      </w:pPr>
      <w:r w:rsidRPr="00C300FC">
        <w:rPr>
          <w:b w:val="0"/>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w:t>
      </w:r>
      <w:r>
        <w:t xml:space="preserve"> </w:t>
      </w:r>
      <w:r>
        <w:rPr>
          <w:rStyle w:val="53"/>
        </w:rPr>
        <w:t>Развитие жанров светской музыки</w:t>
      </w:r>
      <w:r>
        <w:rPr>
          <w:rStyle w:val="51"/>
        </w:rPr>
        <w:t xml:space="preserve"> </w:t>
      </w:r>
      <w:r w:rsidRPr="00C300FC">
        <w:rPr>
          <w:b w:val="0"/>
        </w:rPr>
        <w:t>Основные жанры светской музыки XIX века (соната, симфония, камерно-инструментальная и вокальная музыка, опера, балет).</w:t>
      </w:r>
      <w:r>
        <w:t xml:space="preserve"> </w:t>
      </w:r>
      <w:r>
        <w:rPr>
          <w:rStyle w:val="6"/>
          <w:b w:val="0"/>
          <w:bCs w:val="0"/>
        </w:rPr>
        <w:t>Развитие жанров светской музыки (камерная инструментальная и вокальная музыка, концерт, симфония, опера, балет).</w:t>
      </w:r>
    </w:p>
    <w:p w:rsidR="006267E1" w:rsidRDefault="0063360C">
      <w:pPr>
        <w:pStyle w:val="50"/>
        <w:shd w:val="clear" w:color="auto" w:fill="auto"/>
        <w:spacing w:line="274" w:lineRule="exact"/>
        <w:ind w:firstLine="760"/>
      </w:pPr>
      <w:r>
        <w:t>Русская и зарубежная музыкальная культура XX в.</w:t>
      </w:r>
    </w:p>
    <w:p w:rsidR="006267E1" w:rsidRPr="00C300FC" w:rsidRDefault="0063360C" w:rsidP="00C300FC">
      <w:pPr>
        <w:pStyle w:val="50"/>
        <w:shd w:val="clear" w:color="auto" w:fill="auto"/>
        <w:spacing w:line="274" w:lineRule="exact"/>
        <w:ind w:firstLine="760"/>
        <w:rPr>
          <w:b w:val="0"/>
        </w:rPr>
      </w:pPr>
      <w:r w:rsidRPr="00C300FC">
        <w:rPr>
          <w:b w:val="0"/>
        </w:rPr>
        <w:t>Знакомство с творчеством всемирно известных отечественных композиторов (И.Ф. Стравинский, С.С. Прокофьев, Д.Д. Шостакович, Г.В. Свиридов, Р. Щедрин,</w:t>
      </w:r>
      <w:r w:rsidR="00C300FC">
        <w:rPr>
          <w:b w:val="0"/>
        </w:rPr>
        <w:t xml:space="preserve"> </w:t>
      </w:r>
      <w:r>
        <w:rPr>
          <w:rStyle w:val="53"/>
        </w:rPr>
        <w:t>И. Хачатурян, А.Г. Шнитке)</w:t>
      </w:r>
      <w:r>
        <w:rPr>
          <w:rStyle w:val="51"/>
        </w:rPr>
        <w:t xml:space="preserve"> </w:t>
      </w:r>
      <w:r w:rsidRPr="00C300FC">
        <w:rPr>
          <w:b w:val="0"/>
        </w:rPr>
        <w:t>и зарубежных композиторов ХХ столетия (К. Дебюсси,</w:t>
      </w:r>
      <w:r>
        <w:t xml:space="preserve"> </w:t>
      </w:r>
      <w:r>
        <w:rPr>
          <w:rStyle w:val="53"/>
        </w:rPr>
        <w:t>К. Орф, М. Равель, Б. Бриттен, А. Шенберг).</w:t>
      </w:r>
      <w:r>
        <w:rPr>
          <w:rStyle w:val="51"/>
        </w:rPr>
        <w:t xml:space="preserve"> </w:t>
      </w:r>
      <w:r w:rsidRPr="00C300FC">
        <w:rPr>
          <w:b w:val="0"/>
        </w:rPr>
        <w:t>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6267E1" w:rsidRDefault="0063360C">
      <w:pPr>
        <w:pStyle w:val="50"/>
        <w:shd w:val="clear" w:color="auto" w:fill="auto"/>
        <w:spacing w:line="274" w:lineRule="exact"/>
        <w:ind w:firstLine="760"/>
      </w:pPr>
      <w:r>
        <w:t>Современная музыкальная жизнь</w:t>
      </w:r>
    </w:p>
    <w:p w:rsidR="006267E1" w:rsidRPr="00C300FC" w:rsidRDefault="0063360C">
      <w:pPr>
        <w:pStyle w:val="50"/>
        <w:shd w:val="clear" w:color="auto" w:fill="auto"/>
        <w:spacing w:line="274" w:lineRule="exact"/>
        <w:ind w:firstLine="760"/>
        <w:rPr>
          <w:b w:val="0"/>
        </w:rPr>
      </w:pPr>
      <w:r w:rsidRPr="00C300FC">
        <w:rPr>
          <w:b w:val="0"/>
        </w:rPr>
        <w:t>Панорама современной музыкальной жизни в России и за рубежом: концерты, конкурсы и фестивали (современной и классической музыки).Наследие</w:t>
      </w:r>
      <w:r w:rsidR="008F7A6B" w:rsidRPr="008F7A6B">
        <w:rPr>
          <w:b w:val="0"/>
        </w:rPr>
        <w:t xml:space="preserve"> </w:t>
      </w:r>
      <w:r w:rsidRPr="00C300FC">
        <w:rPr>
          <w:b w:val="0"/>
        </w:rPr>
        <w:t>выдающихся отечественных (Ф.И. Шаляпин, Д.Ф. Ойстрах, А.В. Свешников; Д.А. Хворостовский, А.Ю. Нетребко,</w:t>
      </w:r>
    </w:p>
    <w:p w:rsidR="006267E1" w:rsidRPr="00C300FC" w:rsidRDefault="0063360C" w:rsidP="00363E16">
      <w:pPr>
        <w:pStyle w:val="50"/>
        <w:numPr>
          <w:ilvl w:val="0"/>
          <w:numId w:val="59"/>
        </w:numPr>
        <w:shd w:val="clear" w:color="auto" w:fill="auto"/>
        <w:tabs>
          <w:tab w:val="left" w:pos="342"/>
        </w:tabs>
        <w:spacing w:line="274" w:lineRule="exact"/>
        <w:ind w:firstLine="0"/>
        <w:rPr>
          <w:b w:val="0"/>
        </w:rPr>
      </w:pPr>
      <w:r w:rsidRPr="00C300FC">
        <w:rPr>
          <w:b w:val="0"/>
        </w:rPr>
        <w:t>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6267E1" w:rsidRDefault="0063360C">
      <w:pPr>
        <w:pStyle w:val="50"/>
        <w:shd w:val="clear" w:color="auto" w:fill="auto"/>
        <w:spacing w:line="274" w:lineRule="exact"/>
        <w:ind w:firstLine="760"/>
      </w:pPr>
      <w:r>
        <w:t>Значение музыки в жизни человека</w:t>
      </w:r>
    </w:p>
    <w:p w:rsidR="006267E1" w:rsidRPr="00C300FC" w:rsidRDefault="0063360C">
      <w:pPr>
        <w:pStyle w:val="50"/>
        <w:shd w:val="clear" w:color="auto" w:fill="auto"/>
        <w:spacing w:line="274" w:lineRule="exact"/>
        <w:ind w:firstLine="760"/>
        <w:rPr>
          <w:b w:val="0"/>
        </w:rPr>
      </w:pPr>
      <w:r w:rsidRPr="00C300FC">
        <w:rPr>
          <w:b w:val="0"/>
        </w:rP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w:t>
      </w:r>
      <w:r w:rsidRPr="00C300FC">
        <w:rPr>
          <w:b w:val="0"/>
        </w:rPr>
        <w:lastRenderedPageBreak/>
        <w:t>сила музыки как вида искусства.</w:t>
      </w:r>
    </w:p>
    <w:p w:rsidR="006267E1" w:rsidRDefault="0063360C" w:rsidP="00C300FC">
      <w:pPr>
        <w:pStyle w:val="50"/>
        <w:shd w:val="clear" w:color="auto" w:fill="auto"/>
        <w:spacing w:line="274" w:lineRule="exact"/>
        <w:ind w:left="880" w:firstLine="520"/>
        <w:jc w:val="center"/>
      </w:pPr>
      <w: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6267E1" w:rsidRPr="00C300FC" w:rsidRDefault="0063360C" w:rsidP="00363E16">
      <w:pPr>
        <w:pStyle w:val="50"/>
        <w:numPr>
          <w:ilvl w:val="0"/>
          <w:numId w:val="60"/>
        </w:numPr>
        <w:shd w:val="clear" w:color="auto" w:fill="auto"/>
        <w:tabs>
          <w:tab w:val="left" w:pos="1439"/>
        </w:tabs>
        <w:spacing w:line="274" w:lineRule="exact"/>
        <w:ind w:firstLine="760"/>
        <w:rPr>
          <w:b w:val="0"/>
        </w:rPr>
      </w:pPr>
      <w:r w:rsidRPr="00C300FC">
        <w:rPr>
          <w:b w:val="0"/>
        </w:rPr>
        <w:t>Ч. Айвз. «Космический пейзаж».</w:t>
      </w:r>
    </w:p>
    <w:p w:rsidR="006267E1" w:rsidRPr="00C300FC" w:rsidRDefault="0063360C" w:rsidP="00363E16">
      <w:pPr>
        <w:pStyle w:val="50"/>
        <w:numPr>
          <w:ilvl w:val="0"/>
          <w:numId w:val="60"/>
        </w:numPr>
        <w:shd w:val="clear" w:color="auto" w:fill="auto"/>
        <w:tabs>
          <w:tab w:val="left" w:pos="1439"/>
        </w:tabs>
        <w:spacing w:line="274" w:lineRule="exact"/>
        <w:ind w:firstLine="760"/>
        <w:rPr>
          <w:b w:val="0"/>
        </w:rPr>
      </w:pPr>
      <w:r w:rsidRPr="00C300FC">
        <w:rPr>
          <w:b w:val="0"/>
        </w:rPr>
        <w:t>Г. Аллегри. «Мизерере» («Помилуй»).</w:t>
      </w:r>
    </w:p>
    <w:p w:rsidR="006267E1" w:rsidRPr="00C300FC" w:rsidRDefault="0063360C" w:rsidP="00363E16">
      <w:pPr>
        <w:pStyle w:val="50"/>
        <w:numPr>
          <w:ilvl w:val="0"/>
          <w:numId w:val="60"/>
        </w:numPr>
        <w:shd w:val="clear" w:color="auto" w:fill="auto"/>
        <w:tabs>
          <w:tab w:val="left" w:pos="1439"/>
        </w:tabs>
        <w:spacing w:line="274" w:lineRule="exact"/>
        <w:ind w:firstLine="760"/>
        <w:rPr>
          <w:b w:val="0"/>
        </w:rPr>
      </w:pPr>
      <w:r w:rsidRPr="00C300FC">
        <w:rPr>
          <w:b w:val="0"/>
        </w:rPr>
        <w:t>Американский народный блюз «Роллем Пит» и «Город Нью-Йорк» (обр. Дж. Сильвермена, перевод С. Болотина).</w:t>
      </w:r>
    </w:p>
    <w:p w:rsidR="006267E1" w:rsidRPr="00C300FC" w:rsidRDefault="0063360C" w:rsidP="00363E16">
      <w:pPr>
        <w:pStyle w:val="50"/>
        <w:numPr>
          <w:ilvl w:val="0"/>
          <w:numId w:val="60"/>
        </w:numPr>
        <w:shd w:val="clear" w:color="auto" w:fill="auto"/>
        <w:tabs>
          <w:tab w:val="left" w:pos="1439"/>
        </w:tabs>
        <w:spacing w:line="274" w:lineRule="exact"/>
        <w:ind w:firstLine="760"/>
        <w:rPr>
          <w:b w:val="0"/>
        </w:rPr>
      </w:pPr>
      <w:r w:rsidRPr="00C300FC">
        <w:rPr>
          <w:b w:val="0"/>
        </w:rPr>
        <w:t>Л. Армстронг. «Блюз Западной окраины».</w:t>
      </w:r>
    </w:p>
    <w:p w:rsidR="006267E1" w:rsidRPr="00C300FC" w:rsidRDefault="0063360C" w:rsidP="00363E16">
      <w:pPr>
        <w:pStyle w:val="50"/>
        <w:numPr>
          <w:ilvl w:val="0"/>
          <w:numId w:val="60"/>
        </w:numPr>
        <w:shd w:val="clear" w:color="auto" w:fill="auto"/>
        <w:tabs>
          <w:tab w:val="left" w:pos="1439"/>
        </w:tabs>
        <w:spacing w:line="274" w:lineRule="exact"/>
        <w:ind w:firstLine="760"/>
        <w:rPr>
          <w:b w:val="0"/>
        </w:rPr>
      </w:pPr>
      <w:r w:rsidRPr="00C300FC">
        <w:rPr>
          <w:b w:val="0"/>
        </w:rPr>
        <w:t>Э. Артемьев. «Мозаика».</w:t>
      </w:r>
    </w:p>
    <w:p w:rsidR="006267E1" w:rsidRPr="00C300FC" w:rsidRDefault="0063360C" w:rsidP="00363E16">
      <w:pPr>
        <w:pStyle w:val="50"/>
        <w:numPr>
          <w:ilvl w:val="0"/>
          <w:numId w:val="60"/>
        </w:numPr>
        <w:shd w:val="clear" w:color="auto" w:fill="auto"/>
        <w:tabs>
          <w:tab w:val="left" w:pos="1439"/>
        </w:tabs>
        <w:spacing w:line="274" w:lineRule="exact"/>
        <w:ind w:firstLine="760"/>
        <w:rPr>
          <w:b w:val="0"/>
        </w:rPr>
      </w:pPr>
      <w:r w:rsidRPr="00C300FC">
        <w:rPr>
          <w:b w:val="0"/>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I). Фуга ре диез минор (ХТК, том I). Итальянский концерт. Прелюдия № 8 ми минор («12 маленьких прелюдий для начинающих»). Высокая месса си минор (хор «Кте» (№ 1), хор «:01опа» (№ 4), ария альта «А§пш ^е^» (№ 23), хор «8апс1из» (№ 20)). Оратория «Страсти по Матфею» (ария альта № 47). Сюита № 2 (7 часть «Шутка»). И. Бах-Ф. Бузони. Чакона изПартиты № 2 для скрипки соло.</w:t>
      </w:r>
    </w:p>
    <w:p w:rsidR="006267E1" w:rsidRPr="00C300FC" w:rsidRDefault="0063360C" w:rsidP="00363E16">
      <w:pPr>
        <w:pStyle w:val="50"/>
        <w:numPr>
          <w:ilvl w:val="0"/>
          <w:numId w:val="60"/>
        </w:numPr>
        <w:shd w:val="clear" w:color="auto" w:fill="auto"/>
        <w:tabs>
          <w:tab w:val="left" w:pos="1439"/>
        </w:tabs>
        <w:spacing w:line="274" w:lineRule="exact"/>
        <w:ind w:firstLine="760"/>
        <w:rPr>
          <w:b w:val="0"/>
        </w:rPr>
      </w:pPr>
      <w:r w:rsidRPr="00C300FC">
        <w:rPr>
          <w:b w:val="0"/>
        </w:rPr>
        <w:t>И. Бах-Ш. Гуно. «АVе Мапа».</w:t>
      </w:r>
    </w:p>
    <w:p w:rsidR="006267E1" w:rsidRPr="00C300FC" w:rsidRDefault="0063360C" w:rsidP="00363E16">
      <w:pPr>
        <w:pStyle w:val="50"/>
        <w:numPr>
          <w:ilvl w:val="0"/>
          <w:numId w:val="60"/>
        </w:numPr>
        <w:shd w:val="clear" w:color="auto" w:fill="auto"/>
        <w:tabs>
          <w:tab w:val="left" w:pos="1439"/>
        </w:tabs>
        <w:spacing w:line="274" w:lineRule="exact"/>
        <w:ind w:firstLine="760"/>
        <w:rPr>
          <w:b w:val="0"/>
        </w:rPr>
      </w:pPr>
      <w:r w:rsidRPr="00C300FC">
        <w:rPr>
          <w:b w:val="0"/>
        </w:rPr>
        <w:t>М. Березовский. Хоровой концерт «Не отвержи мене во время старости».</w:t>
      </w:r>
    </w:p>
    <w:p w:rsidR="006267E1" w:rsidRPr="00C300FC" w:rsidRDefault="0063360C" w:rsidP="00363E16">
      <w:pPr>
        <w:pStyle w:val="50"/>
        <w:numPr>
          <w:ilvl w:val="0"/>
          <w:numId w:val="60"/>
        </w:numPr>
        <w:shd w:val="clear" w:color="auto" w:fill="auto"/>
        <w:tabs>
          <w:tab w:val="left" w:pos="1439"/>
        </w:tabs>
        <w:spacing w:line="274" w:lineRule="exact"/>
        <w:ind w:firstLine="760"/>
        <w:rPr>
          <w:b w:val="0"/>
        </w:rPr>
      </w:pPr>
      <w:r w:rsidRPr="00C300FC">
        <w:rPr>
          <w:b w:val="0"/>
        </w:rPr>
        <w:t>Л. Бернстайн. Мюзикл «Вестсайдская история» (песня Тони «Мария!», песня и танец девушек «Америка», дуэт Тони и Марии, сцена драки).</w:t>
      </w:r>
    </w:p>
    <w:p w:rsidR="006267E1" w:rsidRPr="00C300FC" w:rsidRDefault="0063360C" w:rsidP="00363E16">
      <w:pPr>
        <w:pStyle w:val="50"/>
        <w:numPr>
          <w:ilvl w:val="0"/>
          <w:numId w:val="60"/>
        </w:numPr>
        <w:shd w:val="clear" w:color="auto" w:fill="auto"/>
        <w:tabs>
          <w:tab w:val="left" w:pos="1439"/>
        </w:tabs>
        <w:spacing w:line="274" w:lineRule="exact"/>
        <w:ind w:firstLine="760"/>
        <w:rPr>
          <w:b w:val="0"/>
        </w:rPr>
      </w:pPr>
      <w:r w:rsidRPr="00C300FC">
        <w:rPr>
          <w:b w:val="0"/>
        </w:rPr>
        <w:t>Л. Бетховен. Симфония № 5. Соната № 7 (экспозиция I части). Соната № 8 («Патетическая»). Соната № 14 («Лунная»). Соната № 20 (II часть, менуэт). Соната № 23 («Аппассионата»). Рондо-каприччио «Ярость по поводу утерянного гроша». Экосез ми бемоль мажор. Концерт № 4 для ф-но с орк. (фрагмент II части). Музыка к трагедии И. Гете «Эгмонт» (Увертюра.Песня Клерхен). Шотландская песня «Верный Джонни».</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Ж. Бизе. Опера «Кармен» (фрагменты:Увертюра, Хабанера из I д., Сегедилья, Сцена гадания).</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А. Бородин. Квартет № 2 (Ноктюрн, III ч.). Симфония № 2 «Богатырская» (экспозиция, I ч.). Опера «Князь Игорь» (Хор из пролога «Солнцу красному слава!», Ария Князя Игоря из II д., Половецкая пляска с хором из II д., Плач Ярославны из IV д.).</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Д. Бортнянский. Херувимская песня № 7. «Слава Отцу и Сыну и Святому Духу».</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Ж. Брель. Вальс.</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Дж. Верди. Опера «Риголетто» (Песенка Герцога, Финал).</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А. Вивальди. Цикл концертов для скрипки соло, струнного квинтета, органа и чембало «Времена года» («Весна», «Зима»).</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Э. Вила Лобос. «Бразильская бахиана» № 5 (ария для сопрано и виолончелей).</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А. Варламов. «Горные вершины» (сл. М. Лермонтова). «Красный сарафан» (сл. Г. Цыганова).</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Й. Гайдн. Симфония № 103 («С тремоло литавр»). I часть, IV часть.</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Г. Гендель. Пассакалия из сюиты соль минор. Хор «Аллилуйя» (№ 44) из оратории «Мессия».</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(I часть). Рапсодия в блюзовых тонах. «Любимый мой» (сл. А. Гершвина, русский текст Т. Сикорской).</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lastRenderedPageBreak/>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М. Глинка-М. Балакирев. «Жаворонок» (фортепианная пьеса).</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К. Глюк. Опера «Орфей и Эвридика» (хор «Струн золотых напев», Мелодия, Хор фурий).</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Э. Григ. Музыка к драме Г. Ибсена «Пер Гюнт» (Песня Сольвейг, «Смерть Озе»). Соната для виолончели и фортепиано» (I часть).</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А. Гурилев. «Домик-крошечка» (сл. С. Любецкого). «Вьется ласточка сизокрылая» (сл. Н. Грекова). «Колокольчик» (сл. И. Макарова).</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К. Дебюсси. Ноктюрн «Празднества». «Бергамасская сюита» («Лунный свет»). Фортепианная сюита «Детский уголок» («Кукольный кэк-уок»).</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Б. Дварионас. «Деревянная лошадка».</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И. Дунаевский. Марш из к/ф «Веселые ребята» (сл. В. Лебедева-Кумача). Оперетта «Белая акация» (Вальс, Песня об Одессе, Выход Ларисы и семи кавалеров).</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А. Журбин. Рок-опера «Орфей и Эвридика» (фрагменты по выбору учителя).</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Знаменный распев.</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В. Калинников. Симфония № 1 (соль минор, I часть).</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К. Караев. Балет «Тропою грома» (Танец черных).</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Д. Каччини. «АVеМапа».</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В. Лаурушас. «В путь».</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Ф. Лист. Венгерская рапсодия № 2. Этюд Паганини (№ 6).</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И. Лученок. «Хатынь» (ст. Г. Петренко).</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А. Лядов. Кикимора (народное сказание для оркестра).</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Ф. Лэй. «История любви».</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Мадригалы эпохи Возрождения.</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Р. де Лиль. «Марсельеза».</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А. Марчелло. Концерт для гобоя с оркестром ре минор (II часть, Адажио).</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М. Матвеев. «Матушка, матушка, что во поле пыльно».</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Д. Мийо. «Бразилейра».</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И. Морозов. Балет «Айболит» (фрагменты:Полечка, Морское плавание, Галоп).</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В. Моцарт. Фантазия для фортепиано до минор. Фантазия для фортепиано ре минор. Соната до мажор (эксп. I ч.). «Маленькая ночная серенада» (Рондо). Симфония № 40. Симфония № 41 (фрагмент II ч.). Реквием («Б</w:t>
      </w:r>
      <w:r w:rsidRPr="00C300FC">
        <w:rPr>
          <w:rStyle w:val="5Candara10pt"/>
        </w:rPr>
        <w:t>1</w:t>
      </w:r>
      <w:r w:rsidRPr="00C300FC">
        <w:rPr>
          <w:b w:val="0"/>
        </w:rPr>
        <w:t>е</w:t>
      </w:r>
      <w:r w:rsidRPr="00C300FC">
        <w:rPr>
          <w:rStyle w:val="5Candara10pt"/>
        </w:rPr>
        <w:t>81</w:t>
      </w:r>
      <w:r w:rsidRPr="00C300FC">
        <w:rPr>
          <w:b w:val="0"/>
        </w:rPr>
        <w:t>ге», «^асптога»). Соната № 11 (I, II, III ч.). Фрагменты из оперы «Волшебная флейта». Мотет «Ауе, уегишсогрш».</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Н. Мясковский. Симфония № 6 (экспозиция финала).</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Народные музыкальные произведения России, народов РФ и стран мира по выбору образовательной организации.</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Негритянский спиричуэл.</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М. Огиньский. Полонез ре минор («Прощание с Родиной»).</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К. Орф. Сценическая кантата для певцов, хора и оркестра «Кармина Бурана». («Песни Бойерна:Мирские песни для исполнения певцами и хорами, совместно с инструментами и магическими изображениями») (фрагменты по выбору учителя).</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lastRenderedPageBreak/>
        <w:t>Дж. Перголези «81аЬа!ша1ег» (фрагменты по выбору учителя).</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С. Прокофьев. Опера «Война и мир» (Ария Кутузова, Вальс). Соната № 2 (I ч.). Симфония № 1 («Классическая». I ч., II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М. Равель. «Болеро».</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С. Рахманинов. Концерт № 2 для ф-но с оркестром (I часть). Концерт № 3 для ф- но с оркестром (I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(III д.), Сцена таяния Снегурочки «Люблю и таю» (IV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А. Рубинштейн. Романс «Горные вершины» (ст. М. Лермонтова).</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Ян Сибелиус. Музыка к пьесе А. Ярнефельта «Куолема» («Грустный вальс»).</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П. Сигер «Песня о молоте». «Все преодолеем».</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Г. Свиридов. Кантата «Памяти С. Есенина» (II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А. Скрябин. Этюд № 12 (ре диез минор). Прелюдия № 4 (ми бемоль минор).</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М. Теодоракис «На побережье тайном». «Я - фронт».</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Б. Тищенко. Балет «Ярославна» (Плач Ярославны из III действия, другие фрагменты по выбору учителя).</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Э. Уэббер. Рок-опера «Иисус Христос - суперзвезда» (фрагменты по выбору учителя). Мюзикл «Кошки», либретто по Т. Элиоту (фрагменты по выбору учителя).</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А. Хачатурян. Балет «Гаянэ» (Танец с саблями, Колыбельная).Концерт для скрипки с оркестром (I ч., II ч., III ч.). Музыка к драме М. Лермонтова «Маскарад» (Галоп, Вальс)</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К. Хачатурян. Балет «Чиполлино» (фрагменты).</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Т. Хренников. Сюита из балета «Любовью за любовь» (Увертюра. Общее адажио. Сцена заговора. Общий танец. Дуэт Беатриче и Бенедикта. Гимн любви).</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П. Чайковский. Вступление к опере «Евгений Онегин». Симфония № 4 (III ч.). Симфония № 5 (I ч., III ч. Вальс, IV ч. Финал). Симфония № 6. Концерт № 1 для ф-но с оркестром (II ч., III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П. Чесноков. «Да исправится молитва моя».</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М. Чюрленис. Прелюдия ре минор. Прелюдия ми минор. Прелюдия ля минор. Симфоническая поэма «Море».</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 xml:space="preserve">Ф. Шопен. Вальс № 6 (ре бемоль мажор). Вальс № 7 (до диез минор). Вальс № 10 (си </w:t>
      </w:r>
      <w:r w:rsidRPr="00C300FC">
        <w:rPr>
          <w:b w:val="0"/>
        </w:rPr>
        <w:lastRenderedPageBreak/>
        <w:t>минор). Мазурка № 1. Мазурка № 47. Мазурка № 48. Полонез (ля мажор). Ноктюрн фа минор. Этюд № 12 (до минор). Полонез (ля мажор).</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Д. Шостакович. Симфония № 7 «Ленинградская». «Праздничная увертюра».</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И. Штраус. «Полька-пиццикато». Вальс из оперетты «Летучая мышь».</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«АуеМапа» (сл. В. Скотта).</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Р. Щедрин. Опера «Не только любовь». (Песня и частушки Варвары).</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Д. Эллингтон. «Караван».</w:t>
      </w:r>
    </w:p>
    <w:p w:rsidR="006267E1" w:rsidRPr="00C300FC" w:rsidRDefault="0063360C" w:rsidP="00363E16">
      <w:pPr>
        <w:pStyle w:val="50"/>
        <w:numPr>
          <w:ilvl w:val="0"/>
          <w:numId w:val="60"/>
        </w:numPr>
        <w:shd w:val="clear" w:color="auto" w:fill="auto"/>
        <w:tabs>
          <w:tab w:val="left" w:pos="1425"/>
        </w:tabs>
        <w:spacing w:after="240" w:line="274" w:lineRule="exact"/>
        <w:rPr>
          <w:b w:val="0"/>
        </w:rPr>
      </w:pPr>
      <w:r w:rsidRPr="00C300FC">
        <w:rPr>
          <w:b w:val="0"/>
        </w:rPr>
        <w:t>А. Эшпай. «Венгерские напевы».</w:t>
      </w:r>
    </w:p>
    <w:p w:rsidR="006267E1" w:rsidRDefault="0063360C" w:rsidP="00363E16">
      <w:pPr>
        <w:pStyle w:val="28"/>
        <w:keepNext/>
        <w:keepLines/>
        <w:numPr>
          <w:ilvl w:val="0"/>
          <w:numId w:val="45"/>
        </w:numPr>
        <w:shd w:val="clear" w:color="auto" w:fill="auto"/>
        <w:tabs>
          <w:tab w:val="left" w:pos="1718"/>
        </w:tabs>
        <w:ind w:firstLine="740"/>
      </w:pPr>
      <w:bookmarkStart w:id="129" w:name="bookmark129"/>
      <w:bookmarkStart w:id="130" w:name="bookmark130"/>
      <w:r>
        <w:t>Технология</w:t>
      </w:r>
      <w:bookmarkEnd w:id="129"/>
      <w:bookmarkEnd w:id="130"/>
    </w:p>
    <w:p w:rsidR="00E62E1D" w:rsidRDefault="00E62E1D" w:rsidP="00E62E1D">
      <w:pPr>
        <w:pStyle w:val="28"/>
        <w:keepNext/>
        <w:keepLines/>
        <w:shd w:val="clear" w:color="auto" w:fill="auto"/>
        <w:tabs>
          <w:tab w:val="left" w:pos="1718"/>
        </w:tabs>
        <w:ind w:left="740"/>
      </w:pPr>
    </w:p>
    <w:p w:rsidR="006267E1" w:rsidRDefault="0063360C">
      <w:pPr>
        <w:pStyle w:val="50"/>
        <w:shd w:val="clear" w:color="auto" w:fill="auto"/>
        <w:spacing w:line="274" w:lineRule="exact"/>
      </w:pPr>
      <w:r>
        <w:t>Цели и задачи технологического образования</w:t>
      </w:r>
    </w:p>
    <w:p w:rsidR="006267E1" w:rsidRPr="00C300FC" w:rsidRDefault="0063360C">
      <w:pPr>
        <w:pStyle w:val="50"/>
        <w:shd w:val="clear" w:color="auto" w:fill="auto"/>
        <w:spacing w:line="274" w:lineRule="exact"/>
        <w:rPr>
          <w:b w:val="0"/>
        </w:rPr>
      </w:pPr>
      <w:r w:rsidRPr="00C300FC">
        <w:rPr>
          <w:b w:val="0"/>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6267E1" w:rsidRPr="00C300FC" w:rsidRDefault="0063360C">
      <w:pPr>
        <w:pStyle w:val="50"/>
        <w:shd w:val="clear" w:color="auto" w:fill="auto"/>
        <w:spacing w:line="274" w:lineRule="exact"/>
        <w:rPr>
          <w:b w:val="0"/>
        </w:rPr>
      </w:pPr>
      <w:r w:rsidRPr="00C300FC">
        <w:rPr>
          <w:b w:val="0"/>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6267E1" w:rsidRPr="00C300FC" w:rsidRDefault="0063360C">
      <w:pPr>
        <w:pStyle w:val="50"/>
        <w:shd w:val="clear" w:color="auto" w:fill="auto"/>
        <w:spacing w:line="274" w:lineRule="exact"/>
        <w:rPr>
          <w:b w:val="0"/>
        </w:rPr>
      </w:pPr>
      <w:r w:rsidRPr="00C300FC">
        <w:rPr>
          <w:b w:val="0"/>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6267E1" w:rsidRPr="00C300FC" w:rsidRDefault="0063360C">
      <w:pPr>
        <w:pStyle w:val="50"/>
        <w:shd w:val="clear" w:color="auto" w:fill="auto"/>
        <w:spacing w:line="274" w:lineRule="exact"/>
        <w:rPr>
          <w:b w:val="0"/>
        </w:rPr>
      </w:pPr>
      <w:r w:rsidRPr="00C300FC">
        <w:rPr>
          <w:b w:val="0"/>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w:t>
      </w:r>
      <w:r w:rsidRPr="00C300FC">
        <w:rPr>
          <w:b w:val="0"/>
        </w:rPr>
        <w:lastRenderedPageBreak/>
        <w:t>составляющей учебного плана школы. Программа обеспечивает оперативное введение в образовательный процесс содержания, адекватно</w:t>
      </w:r>
      <w:r>
        <w:t xml:space="preserve"> </w:t>
      </w:r>
      <w:r w:rsidRPr="00C300FC">
        <w:rPr>
          <w:b w:val="0"/>
        </w:rPr>
        <w:t>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6267E1" w:rsidRPr="00C300FC" w:rsidRDefault="0063360C">
      <w:pPr>
        <w:pStyle w:val="50"/>
        <w:shd w:val="clear" w:color="auto" w:fill="auto"/>
        <w:spacing w:line="274" w:lineRule="exact"/>
        <w:rPr>
          <w:b w:val="0"/>
        </w:rPr>
      </w:pPr>
      <w:r w:rsidRPr="00C300FC">
        <w:rPr>
          <w:b w:val="0"/>
        </w:rPr>
        <w:t>Цели программы:</w:t>
      </w:r>
    </w:p>
    <w:p w:rsidR="006267E1" w:rsidRPr="00C300FC" w:rsidRDefault="0063360C" w:rsidP="00363E16">
      <w:pPr>
        <w:pStyle w:val="50"/>
        <w:numPr>
          <w:ilvl w:val="0"/>
          <w:numId w:val="61"/>
        </w:numPr>
        <w:shd w:val="clear" w:color="auto" w:fill="auto"/>
        <w:tabs>
          <w:tab w:val="left" w:pos="1138"/>
        </w:tabs>
        <w:spacing w:line="274" w:lineRule="exact"/>
        <w:rPr>
          <w:b w:val="0"/>
        </w:rPr>
      </w:pPr>
      <w:r w:rsidRPr="00C300FC">
        <w:rPr>
          <w:b w:val="0"/>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6267E1" w:rsidRPr="00C300FC" w:rsidRDefault="0063360C" w:rsidP="00363E16">
      <w:pPr>
        <w:pStyle w:val="50"/>
        <w:numPr>
          <w:ilvl w:val="0"/>
          <w:numId w:val="61"/>
        </w:numPr>
        <w:shd w:val="clear" w:color="auto" w:fill="auto"/>
        <w:tabs>
          <w:tab w:val="left" w:pos="1138"/>
        </w:tabs>
        <w:spacing w:line="274" w:lineRule="exact"/>
        <w:rPr>
          <w:b w:val="0"/>
        </w:rPr>
      </w:pPr>
      <w:r w:rsidRPr="00C300FC">
        <w:rPr>
          <w:b w:val="0"/>
        </w:rPr>
        <w:t>Формирование технологической культуры и проектно-технологического мышления обучающихся.</w:t>
      </w:r>
    </w:p>
    <w:p w:rsidR="006267E1" w:rsidRPr="00C300FC" w:rsidRDefault="0063360C" w:rsidP="00363E16">
      <w:pPr>
        <w:pStyle w:val="50"/>
        <w:numPr>
          <w:ilvl w:val="0"/>
          <w:numId w:val="61"/>
        </w:numPr>
        <w:shd w:val="clear" w:color="auto" w:fill="auto"/>
        <w:tabs>
          <w:tab w:val="left" w:pos="1138"/>
        </w:tabs>
        <w:spacing w:line="274" w:lineRule="exact"/>
        <w:rPr>
          <w:b w:val="0"/>
        </w:rPr>
      </w:pPr>
      <w:r w:rsidRPr="00C300FC">
        <w:rPr>
          <w:b w:val="0"/>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6267E1" w:rsidRPr="00C300FC" w:rsidRDefault="0063360C">
      <w:pPr>
        <w:pStyle w:val="50"/>
        <w:shd w:val="clear" w:color="auto" w:fill="auto"/>
        <w:spacing w:line="274" w:lineRule="exact"/>
        <w:rPr>
          <w:b w:val="0"/>
        </w:rPr>
      </w:pPr>
      <w:r w:rsidRPr="00C300FC">
        <w:rPr>
          <w:b w:val="0"/>
        </w:rPr>
        <w:t>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w:t>
      </w:r>
    </w:p>
    <w:p w:rsidR="006267E1" w:rsidRPr="00C300FC" w:rsidRDefault="0063360C">
      <w:pPr>
        <w:pStyle w:val="50"/>
        <w:shd w:val="clear" w:color="auto" w:fill="auto"/>
        <w:spacing w:line="274" w:lineRule="exact"/>
        <w:rPr>
          <w:b w:val="0"/>
        </w:rPr>
      </w:pPr>
      <w:r w:rsidRPr="00C300FC">
        <w:rPr>
          <w:b w:val="0"/>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6267E1" w:rsidRPr="00C300FC" w:rsidRDefault="0063360C">
      <w:pPr>
        <w:pStyle w:val="50"/>
        <w:shd w:val="clear" w:color="auto" w:fill="auto"/>
        <w:spacing w:line="274" w:lineRule="exact"/>
        <w:rPr>
          <w:b w:val="0"/>
        </w:rPr>
      </w:pPr>
      <w:r w:rsidRPr="00C300FC">
        <w:rPr>
          <w:b w:val="0"/>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6267E1" w:rsidRPr="00C300FC" w:rsidRDefault="0063360C" w:rsidP="00363E16">
      <w:pPr>
        <w:pStyle w:val="50"/>
        <w:numPr>
          <w:ilvl w:val="0"/>
          <w:numId w:val="58"/>
        </w:numPr>
        <w:shd w:val="clear" w:color="auto" w:fill="auto"/>
        <w:tabs>
          <w:tab w:val="left" w:pos="1145"/>
        </w:tabs>
        <w:rPr>
          <w:b w:val="0"/>
        </w:rPr>
      </w:pPr>
      <w:r w:rsidRPr="00C300FC">
        <w:rPr>
          <w:b w:val="0"/>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6267E1" w:rsidRPr="00C300FC" w:rsidRDefault="0063360C" w:rsidP="00363E16">
      <w:pPr>
        <w:pStyle w:val="50"/>
        <w:numPr>
          <w:ilvl w:val="0"/>
          <w:numId w:val="58"/>
        </w:numPr>
        <w:shd w:val="clear" w:color="auto" w:fill="auto"/>
        <w:tabs>
          <w:tab w:val="left" w:pos="1145"/>
        </w:tabs>
        <w:rPr>
          <w:b w:val="0"/>
        </w:rPr>
      </w:pPr>
      <w:r w:rsidRPr="00C300FC">
        <w:rPr>
          <w:b w:val="0"/>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6267E1" w:rsidRPr="00C300FC" w:rsidRDefault="0063360C" w:rsidP="00363E16">
      <w:pPr>
        <w:pStyle w:val="50"/>
        <w:numPr>
          <w:ilvl w:val="0"/>
          <w:numId w:val="58"/>
        </w:numPr>
        <w:shd w:val="clear" w:color="auto" w:fill="auto"/>
        <w:tabs>
          <w:tab w:val="left" w:pos="1145"/>
        </w:tabs>
        <w:spacing w:line="274" w:lineRule="exact"/>
        <w:rPr>
          <w:b w:val="0"/>
        </w:rPr>
      </w:pPr>
      <w:r w:rsidRPr="00C300FC">
        <w:rPr>
          <w:b w:val="0"/>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6267E1" w:rsidRPr="00C300FC" w:rsidRDefault="0063360C" w:rsidP="00363E16">
      <w:pPr>
        <w:pStyle w:val="50"/>
        <w:numPr>
          <w:ilvl w:val="0"/>
          <w:numId w:val="58"/>
        </w:numPr>
        <w:shd w:val="clear" w:color="auto" w:fill="auto"/>
        <w:tabs>
          <w:tab w:val="left" w:pos="1145"/>
        </w:tabs>
        <w:spacing w:line="274" w:lineRule="exact"/>
        <w:rPr>
          <w:b w:val="0"/>
        </w:rPr>
      </w:pPr>
      <w:r w:rsidRPr="00C300FC">
        <w:rPr>
          <w:b w:val="0"/>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6267E1" w:rsidRPr="00C300FC" w:rsidRDefault="0063360C">
      <w:pPr>
        <w:pStyle w:val="50"/>
        <w:shd w:val="clear" w:color="auto" w:fill="auto"/>
        <w:spacing w:line="274" w:lineRule="exact"/>
        <w:rPr>
          <w:b w:val="0"/>
        </w:rPr>
      </w:pPr>
      <w:r w:rsidRPr="00C300FC">
        <w:rPr>
          <w:b w:val="0"/>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6267E1" w:rsidRPr="00C300FC" w:rsidRDefault="0063360C">
      <w:pPr>
        <w:pStyle w:val="50"/>
        <w:shd w:val="clear" w:color="auto" w:fill="auto"/>
        <w:spacing w:line="274" w:lineRule="exact"/>
        <w:rPr>
          <w:b w:val="0"/>
        </w:rPr>
      </w:pPr>
      <w:r w:rsidRPr="00C300FC">
        <w:rPr>
          <w:b w:val="0"/>
        </w:rPr>
        <w:t>В соответствии с целями выстроено содержание деятельности в структуре трех блоков, обеспечивая получение заявленных результатов.</w:t>
      </w:r>
    </w:p>
    <w:p w:rsidR="006267E1" w:rsidRPr="00C300FC" w:rsidRDefault="0063360C">
      <w:pPr>
        <w:pStyle w:val="50"/>
        <w:shd w:val="clear" w:color="auto" w:fill="auto"/>
        <w:spacing w:line="274" w:lineRule="exact"/>
        <w:rPr>
          <w:b w:val="0"/>
        </w:rPr>
      </w:pPr>
      <w:r w:rsidRPr="00C300FC">
        <w:rPr>
          <w:b w:val="0"/>
        </w:rPr>
        <w:t xml:space="preserve">Первый блок включает содержание, позволяющее ввести обучающихся в контекст </w:t>
      </w:r>
      <w:r w:rsidRPr="00C300FC">
        <w:rPr>
          <w:b w:val="0"/>
        </w:rPr>
        <w:lastRenderedPageBreak/>
        <w:t>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6267E1" w:rsidRPr="00C300FC" w:rsidRDefault="0063360C">
      <w:pPr>
        <w:pStyle w:val="50"/>
        <w:shd w:val="clear" w:color="auto" w:fill="auto"/>
        <w:spacing w:line="274" w:lineRule="exact"/>
        <w:rPr>
          <w:b w:val="0"/>
        </w:rPr>
      </w:pPr>
      <w:r w:rsidRPr="00C300FC">
        <w:rPr>
          <w:b w:val="0"/>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w:t>
      </w:r>
    </w:p>
    <w:p w:rsidR="006267E1" w:rsidRPr="00C300FC" w:rsidRDefault="0063360C">
      <w:pPr>
        <w:pStyle w:val="50"/>
        <w:shd w:val="clear" w:color="auto" w:fill="auto"/>
        <w:spacing w:line="274" w:lineRule="exact"/>
        <w:rPr>
          <w:b w:val="0"/>
        </w:rPr>
      </w:pPr>
      <w:r w:rsidRPr="00C300FC">
        <w:rPr>
          <w:b w:val="0"/>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6267E1" w:rsidRPr="00C300FC" w:rsidRDefault="0063360C">
      <w:pPr>
        <w:pStyle w:val="50"/>
        <w:shd w:val="clear" w:color="auto" w:fill="auto"/>
        <w:spacing w:line="274" w:lineRule="exact"/>
        <w:rPr>
          <w:b w:val="0"/>
        </w:rPr>
      </w:pPr>
      <w:r w:rsidRPr="00C300FC">
        <w:rPr>
          <w:b w:val="0"/>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6267E1" w:rsidRPr="00C300FC" w:rsidRDefault="0063360C">
      <w:pPr>
        <w:pStyle w:val="50"/>
        <w:shd w:val="clear" w:color="auto" w:fill="auto"/>
        <w:spacing w:line="274" w:lineRule="exact"/>
        <w:rPr>
          <w:b w:val="0"/>
        </w:rPr>
      </w:pPr>
      <w:r w:rsidRPr="00C300FC">
        <w:rPr>
          <w:b w:val="0"/>
        </w:rPr>
        <w:t>Базовыми образовательными технологиями, обеспечивающими работу с содержанием блока 2, являются технологии проектной деятельности.</w:t>
      </w:r>
    </w:p>
    <w:p w:rsidR="006267E1" w:rsidRPr="00C300FC" w:rsidRDefault="0063360C">
      <w:pPr>
        <w:pStyle w:val="50"/>
        <w:shd w:val="clear" w:color="auto" w:fill="auto"/>
        <w:spacing w:line="274" w:lineRule="exact"/>
        <w:rPr>
          <w:b w:val="0"/>
        </w:rPr>
      </w:pPr>
      <w:r w:rsidRPr="00C300FC">
        <w:rPr>
          <w:b w:val="0"/>
        </w:rPr>
        <w:t>Блок 2 реализуется в следующих организационных формах:</w:t>
      </w:r>
    </w:p>
    <w:p w:rsidR="006267E1" w:rsidRPr="00C300FC" w:rsidRDefault="0063360C">
      <w:pPr>
        <w:pStyle w:val="50"/>
        <w:shd w:val="clear" w:color="auto" w:fill="auto"/>
        <w:spacing w:line="274" w:lineRule="exact"/>
        <w:rPr>
          <w:b w:val="0"/>
        </w:rPr>
      </w:pPr>
      <w:r w:rsidRPr="00C300FC">
        <w:rPr>
          <w:b w:val="0"/>
        </w:rPr>
        <w:t>теоретическое обучение и формирование информационной основы проектной деятельности - в рамках урочной деятельности;</w:t>
      </w:r>
    </w:p>
    <w:p w:rsidR="006267E1" w:rsidRPr="00C300FC" w:rsidRDefault="0063360C">
      <w:pPr>
        <w:pStyle w:val="50"/>
        <w:shd w:val="clear" w:color="auto" w:fill="auto"/>
        <w:spacing w:line="274" w:lineRule="exact"/>
        <w:rPr>
          <w:b w:val="0"/>
        </w:rPr>
      </w:pPr>
      <w:r w:rsidRPr="00C300FC">
        <w:rPr>
          <w:b w:val="0"/>
        </w:rPr>
        <w:t>практические работы в средах моделирования и конструирования - в рамках урочной деятельности;</w:t>
      </w:r>
    </w:p>
    <w:p w:rsidR="006267E1" w:rsidRPr="00C300FC" w:rsidRDefault="0063360C">
      <w:pPr>
        <w:pStyle w:val="50"/>
        <w:shd w:val="clear" w:color="auto" w:fill="auto"/>
        <w:spacing w:line="274" w:lineRule="exact"/>
        <w:rPr>
          <w:b w:val="0"/>
        </w:rPr>
      </w:pPr>
      <w:r w:rsidRPr="00C300FC">
        <w:rPr>
          <w:b w:val="0"/>
        </w:rPr>
        <w:t>проектная деятельность в рамках урочной и внеурочной деятельности.</w:t>
      </w:r>
    </w:p>
    <w:p w:rsidR="006267E1" w:rsidRPr="00C300FC" w:rsidRDefault="0063360C">
      <w:pPr>
        <w:pStyle w:val="50"/>
        <w:shd w:val="clear" w:color="auto" w:fill="auto"/>
        <w:spacing w:line="274" w:lineRule="exact"/>
        <w:rPr>
          <w:b w:val="0"/>
        </w:rPr>
      </w:pPr>
      <w:r w:rsidRPr="00C300FC">
        <w:rPr>
          <w:b w:val="0"/>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w:t>
      </w:r>
      <w:r w:rsidR="008F7A6B" w:rsidRPr="008F7A6B">
        <w:rPr>
          <w:b w:val="0"/>
        </w:rPr>
        <w:t xml:space="preserve">- </w:t>
      </w:r>
      <w:r w:rsidRPr="00C300FC">
        <w:rPr>
          <w:b w:val="0"/>
        </w:rPr>
        <w:t>профессиональных проб и опыт принятия и обоснования собственных решений.</w:t>
      </w:r>
    </w:p>
    <w:p w:rsidR="006267E1" w:rsidRPr="00C300FC" w:rsidRDefault="0063360C">
      <w:pPr>
        <w:pStyle w:val="50"/>
        <w:shd w:val="clear" w:color="auto" w:fill="auto"/>
        <w:spacing w:line="274" w:lineRule="exact"/>
        <w:rPr>
          <w:b w:val="0"/>
        </w:rPr>
      </w:pPr>
      <w:r w:rsidRPr="00C300FC">
        <w:rPr>
          <w:b w:val="0"/>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r w:rsidR="008F7A6B" w:rsidRPr="008F7A6B">
        <w:rPr>
          <w:b w:val="0"/>
        </w:rPr>
        <w:t xml:space="preserve"> </w:t>
      </w:r>
      <w:r w:rsidRPr="00C300FC">
        <w:rPr>
          <w:b w:val="0"/>
        </w:rPr>
        <w:t>краткосрочных</w:t>
      </w:r>
      <w:r w:rsidR="008F7A6B" w:rsidRPr="008F7A6B">
        <w:rPr>
          <w:b w:val="0"/>
        </w:rPr>
        <w:t xml:space="preserve"> </w:t>
      </w:r>
      <w:r w:rsidRPr="00C300FC">
        <w:rPr>
          <w:b w:val="0"/>
        </w:rPr>
        <w:t>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6267E1" w:rsidRPr="00C300FC" w:rsidRDefault="0063360C">
      <w:pPr>
        <w:pStyle w:val="50"/>
        <w:shd w:val="clear" w:color="auto" w:fill="auto"/>
        <w:spacing w:line="274" w:lineRule="exact"/>
        <w:rPr>
          <w:b w:val="0"/>
        </w:rPr>
      </w:pPr>
      <w:r w:rsidRPr="00C300FC">
        <w:rPr>
          <w:b w:val="0"/>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8F7A6B" w:rsidRPr="008F7A6B">
        <w:rPr>
          <w:b w:val="0"/>
        </w:rPr>
        <w:t xml:space="preserve"> </w:t>
      </w:r>
      <w:r w:rsidRPr="00C300FC">
        <w:rPr>
          <w:b w:val="0"/>
        </w:rPr>
        <w:t>к реальным технологическим системам и производствам, способам их обслуживания и устройством</w:t>
      </w:r>
      <w:r w:rsidR="008F7A6B" w:rsidRPr="008F7A6B">
        <w:rPr>
          <w:b w:val="0"/>
        </w:rPr>
        <w:t xml:space="preserve"> </w:t>
      </w:r>
      <w:r w:rsidRPr="00C300FC">
        <w:rPr>
          <w:b w:val="0"/>
        </w:rPr>
        <w:t>отношений работника и работодателя.</w:t>
      </w:r>
    </w:p>
    <w:p w:rsidR="006267E1" w:rsidRPr="00C300FC" w:rsidRDefault="0063360C">
      <w:pPr>
        <w:pStyle w:val="50"/>
        <w:shd w:val="clear" w:color="auto" w:fill="auto"/>
        <w:spacing w:line="274" w:lineRule="exact"/>
        <w:rPr>
          <w:b w:val="0"/>
        </w:rPr>
      </w:pPr>
      <w:r w:rsidRPr="00C300FC">
        <w:rPr>
          <w:b w:val="0"/>
        </w:rPr>
        <w:t>Современные материальные, информационные и гуманитарные технологии и перспективы их развития</w:t>
      </w:r>
    </w:p>
    <w:p w:rsidR="006267E1" w:rsidRPr="00C300FC" w:rsidRDefault="0063360C">
      <w:pPr>
        <w:pStyle w:val="50"/>
        <w:shd w:val="clear" w:color="auto" w:fill="auto"/>
        <w:spacing w:line="274" w:lineRule="exact"/>
        <w:rPr>
          <w:b w:val="0"/>
        </w:rPr>
      </w:pPr>
      <w:r w:rsidRPr="00C300FC">
        <w:rPr>
          <w:b w:val="0"/>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6267E1" w:rsidRPr="00C300FC" w:rsidRDefault="0063360C">
      <w:pPr>
        <w:pStyle w:val="50"/>
        <w:shd w:val="clear" w:color="auto" w:fill="auto"/>
        <w:spacing w:line="274" w:lineRule="exact"/>
        <w:rPr>
          <w:b w:val="0"/>
        </w:rPr>
      </w:pPr>
      <w:r w:rsidRPr="00C300FC">
        <w:rPr>
          <w:b w:val="0"/>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6267E1" w:rsidRPr="00C300FC" w:rsidRDefault="0063360C">
      <w:pPr>
        <w:pStyle w:val="50"/>
        <w:shd w:val="clear" w:color="auto" w:fill="auto"/>
        <w:spacing w:line="274" w:lineRule="exact"/>
        <w:rPr>
          <w:b w:val="0"/>
        </w:rPr>
      </w:pPr>
      <w:r w:rsidRPr="00C300FC">
        <w:rPr>
          <w:b w:val="0"/>
        </w:rPr>
        <w:lastRenderedPageBreak/>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6267E1" w:rsidRPr="00C300FC" w:rsidRDefault="0063360C">
      <w:pPr>
        <w:pStyle w:val="50"/>
        <w:shd w:val="clear" w:color="auto" w:fill="auto"/>
        <w:spacing w:line="274" w:lineRule="exact"/>
        <w:rPr>
          <w:b w:val="0"/>
        </w:rPr>
      </w:pPr>
      <w:r w:rsidRPr="00C300FC">
        <w:rPr>
          <w:b w:val="0"/>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6267E1" w:rsidRPr="00C300FC" w:rsidRDefault="0063360C">
      <w:pPr>
        <w:pStyle w:val="50"/>
        <w:shd w:val="clear" w:color="auto" w:fill="auto"/>
        <w:spacing w:line="274" w:lineRule="exact"/>
        <w:rPr>
          <w:b w:val="0"/>
        </w:rPr>
      </w:pPr>
      <w:r w:rsidRPr="00C300FC">
        <w:rPr>
          <w:b w:val="0"/>
        </w:rPr>
        <w:t>Производственные технологии. Промышленные технологии. Технологии сельского хозяйства.</w:t>
      </w:r>
    </w:p>
    <w:p w:rsidR="006267E1" w:rsidRPr="00C300FC" w:rsidRDefault="0063360C">
      <w:pPr>
        <w:pStyle w:val="50"/>
        <w:shd w:val="clear" w:color="auto" w:fill="auto"/>
        <w:spacing w:line="274" w:lineRule="exact"/>
        <w:rPr>
          <w:b w:val="0"/>
        </w:rPr>
      </w:pPr>
      <w:r w:rsidRPr="00C300FC">
        <w:rPr>
          <w:b w:val="0"/>
        </w:rPr>
        <w:t>Технологии возведения, ремонта и содержания зданий и сооружений.</w:t>
      </w:r>
    </w:p>
    <w:p w:rsidR="006267E1" w:rsidRPr="00C300FC" w:rsidRDefault="0063360C">
      <w:pPr>
        <w:pStyle w:val="50"/>
        <w:shd w:val="clear" w:color="auto" w:fill="auto"/>
        <w:spacing w:line="274" w:lineRule="exact"/>
        <w:rPr>
          <w:b w:val="0"/>
        </w:rPr>
      </w:pPr>
      <w:r w:rsidRPr="00C300FC">
        <w:rPr>
          <w:b w:val="0"/>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6267E1" w:rsidRPr="00C300FC" w:rsidRDefault="0063360C">
      <w:pPr>
        <w:pStyle w:val="50"/>
        <w:shd w:val="clear" w:color="auto" w:fill="auto"/>
        <w:spacing w:line="274" w:lineRule="exact"/>
        <w:rPr>
          <w:b w:val="0"/>
        </w:rPr>
      </w:pPr>
      <w:r w:rsidRPr="00C300FC">
        <w:rPr>
          <w:b w:val="0"/>
        </w:rPr>
        <w:t>Автоматизация производства. Производственные технологии автоматизированного производства.</w:t>
      </w:r>
    </w:p>
    <w:p w:rsidR="006267E1" w:rsidRPr="00C300FC" w:rsidRDefault="0063360C">
      <w:pPr>
        <w:pStyle w:val="50"/>
        <w:shd w:val="clear" w:color="auto" w:fill="auto"/>
        <w:spacing w:line="274" w:lineRule="exact"/>
        <w:rPr>
          <w:b w:val="0"/>
        </w:rPr>
      </w:pPr>
      <w:r w:rsidRPr="00C300FC">
        <w:rPr>
          <w:b w:val="0"/>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6267E1" w:rsidRPr="00C300FC" w:rsidRDefault="0063360C">
      <w:pPr>
        <w:pStyle w:val="50"/>
        <w:shd w:val="clear" w:color="auto" w:fill="auto"/>
        <w:spacing w:line="274" w:lineRule="exact"/>
        <w:rPr>
          <w:b w:val="0"/>
        </w:rPr>
      </w:pPr>
      <w:r w:rsidRPr="00C300FC">
        <w:rPr>
          <w:b w:val="0"/>
        </w:rPr>
        <w:t>Специфика социальных технологий. Технологии работы с общественным мнением. Социальные сети как технология. Технологии сферы услуг.</w:t>
      </w:r>
    </w:p>
    <w:p w:rsidR="006267E1" w:rsidRPr="00C300FC" w:rsidRDefault="0063360C">
      <w:pPr>
        <w:pStyle w:val="50"/>
        <w:shd w:val="clear" w:color="auto" w:fill="auto"/>
        <w:spacing w:line="274" w:lineRule="exact"/>
        <w:rPr>
          <w:b w:val="0"/>
        </w:rPr>
      </w:pPr>
      <w:r w:rsidRPr="00C300FC">
        <w:rPr>
          <w:b w:val="0"/>
        </w:rPr>
        <w:t>Современные промышленные технологии получения продуктов питания.</w:t>
      </w:r>
    </w:p>
    <w:p w:rsidR="006267E1" w:rsidRPr="00C300FC" w:rsidRDefault="0063360C">
      <w:pPr>
        <w:pStyle w:val="50"/>
        <w:shd w:val="clear" w:color="auto" w:fill="auto"/>
        <w:spacing w:line="274" w:lineRule="exact"/>
        <w:rPr>
          <w:b w:val="0"/>
        </w:rPr>
      </w:pPr>
      <w:r w:rsidRPr="00C300FC">
        <w:rPr>
          <w:b w:val="0"/>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6267E1" w:rsidRPr="00C300FC" w:rsidRDefault="0063360C">
      <w:pPr>
        <w:pStyle w:val="50"/>
        <w:shd w:val="clear" w:color="auto" w:fill="auto"/>
        <w:spacing w:line="274" w:lineRule="exact"/>
        <w:rPr>
          <w:b w:val="0"/>
        </w:rPr>
      </w:pPr>
      <w:r w:rsidRPr="00C300FC">
        <w:rPr>
          <w:b w:val="0"/>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6267E1" w:rsidRPr="00C300FC" w:rsidRDefault="0063360C">
      <w:pPr>
        <w:pStyle w:val="50"/>
        <w:shd w:val="clear" w:color="auto" w:fill="auto"/>
        <w:spacing w:line="274" w:lineRule="exact"/>
        <w:rPr>
          <w:b w:val="0"/>
        </w:rPr>
      </w:pPr>
      <w:r w:rsidRPr="00C300FC">
        <w:rPr>
          <w:b w:val="0"/>
        </w:rPr>
        <w:t>Управление в современном производстве. Роль метрологии в современном производстве. Инновационные предприятия. Трансферт технологий.</w:t>
      </w:r>
    </w:p>
    <w:p w:rsidR="006267E1" w:rsidRPr="00C300FC" w:rsidRDefault="0063360C">
      <w:pPr>
        <w:pStyle w:val="50"/>
        <w:shd w:val="clear" w:color="auto" w:fill="auto"/>
        <w:spacing w:line="274" w:lineRule="exact"/>
        <w:rPr>
          <w:b w:val="0"/>
        </w:rPr>
      </w:pPr>
      <w:r w:rsidRPr="00C300FC">
        <w:rPr>
          <w:b w:val="0"/>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6267E1" w:rsidRPr="00C300FC" w:rsidRDefault="0063360C">
      <w:pPr>
        <w:pStyle w:val="50"/>
        <w:shd w:val="clear" w:color="auto" w:fill="auto"/>
        <w:spacing w:line="274" w:lineRule="exact"/>
        <w:rPr>
          <w:b w:val="0"/>
        </w:rPr>
      </w:pPr>
      <w:r w:rsidRPr="00C300FC">
        <w:rPr>
          <w:b w:val="0"/>
        </w:rPr>
        <w:t>Технологии в сфере быта.</w:t>
      </w:r>
    </w:p>
    <w:p w:rsidR="006267E1" w:rsidRPr="00C300FC" w:rsidRDefault="0063360C">
      <w:pPr>
        <w:pStyle w:val="50"/>
        <w:shd w:val="clear" w:color="auto" w:fill="auto"/>
        <w:spacing w:line="274" w:lineRule="exact"/>
        <w:rPr>
          <w:b w:val="0"/>
        </w:rPr>
      </w:pPr>
      <w:r w:rsidRPr="00C300FC">
        <w:rPr>
          <w:b w:val="0"/>
        </w:rPr>
        <w:t>Экология жилья. Технологии содержания жилья. Взаимодействие со службами ЖКХ. Хранение продовольственных и непродовольственных продуктов.</w:t>
      </w:r>
    </w:p>
    <w:p w:rsidR="006267E1" w:rsidRPr="00C300FC" w:rsidRDefault="0063360C">
      <w:pPr>
        <w:pStyle w:val="50"/>
        <w:shd w:val="clear" w:color="auto" w:fill="auto"/>
        <w:spacing w:line="274" w:lineRule="exact"/>
        <w:rPr>
          <w:b w:val="0"/>
        </w:rPr>
      </w:pPr>
      <w:r w:rsidRPr="00C300FC">
        <w:rPr>
          <w:b w:val="0"/>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6267E1" w:rsidRPr="00C300FC" w:rsidRDefault="0063360C">
      <w:pPr>
        <w:pStyle w:val="50"/>
        <w:shd w:val="clear" w:color="auto" w:fill="auto"/>
        <w:spacing w:line="274" w:lineRule="exact"/>
        <w:rPr>
          <w:b w:val="0"/>
        </w:rPr>
      </w:pPr>
      <w:r w:rsidRPr="00C300FC">
        <w:rPr>
          <w:b w:val="0"/>
        </w:rPr>
        <w:t>Способы обработки продуктов питания и потребительские качества пищи.</w:t>
      </w:r>
    </w:p>
    <w:p w:rsidR="006267E1" w:rsidRPr="00C300FC" w:rsidRDefault="0063360C">
      <w:pPr>
        <w:pStyle w:val="50"/>
        <w:shd w:val="clear" w:color="auto" w:fill="auto"/>
        <w:spacing w:line="274" w:lineRule="exact"/>
        <w:rPr>
          <w:b w:val="0"/>
        </w:rPr>
      </w:pPr>
      <w:r w:rsidRPr="00C300FC">
        <w:rPr>
          <w:b w:val="0"/>
        </w:rPr>
        <w:t>Культура потребления: выбор продукта / услуги.</w:t>
      </w:r>
    </w:p>
    <w:p w:rsidR="006267E1" w:rsidRPr="00C300FC" w:rsidRDefault="0063360C">
      <w:pPr>
        <w:pStyle w:val="50"/>
        <w:shd w:val="clear" w:color="auto" w:fill="auto"/>
        <w:spacing w:line="274" w:lineRule="exact"/>
        <w:rPr>
          <w:b w:val="0"/>
        </w:rPr>
      </w:pPr>
      <w:r w:rsidRPr="00C300FC">
        <w:rPr>
          <w:b w:val="0"/>
        </w:rPr>
        <w:t xml:space="preserve">Формирование технологической культуры и проектно-технологического мышления </w:t>
      </w:r>
      <w:r w:rsidRPr="00C300FC">
        <w:rPr>
          <w:b w:val="0"/>
        </w:rPr>
        <w:lastRenderedPageBreak/>
        <w:t>обучающихся</w:t>
      </w:r>
    </w:p>
    <w:p w:rsidR="006267E1" w:rsidRPr="00C300FC" w:rsidRDefault="0063360C">
      <w:pPr>
        <w:pStyle w:val="50"/>
        <w:shd w:val="clear" w:color="auto" w:fill="auto"/>
        <w:spacing w:line="274" w:lineRule="exact"/>
        <w:rPr>
          <w:b w:val="0"/>
        </w:rPr>
      </w:pPr>
      <w:r w:rsidRPr="00C300FC">
        <w:rPr>
          <w:b w:val="0"/>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6267E1" w:rsidRPr="00C300FC" w:rsidRDefault="0063360C">
      <w:pPr>
        <w:pStyle w:val="50"/>
        <w:shd w:val="clear" w:color="auto" w:fill="auto"/>
        <w:spacing w:line="274" w:lineRule="exact"/>
        <w:rPr>
          <w:b w:val="0"/>
        </w:rPr>
      </w:pPr>
      <w:r w:rsidRPr="00C300FC">
        <w:rPr>
          <w:b w:val="0"/>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6267E1" w:rsidRPr="00C300FC" w:rsidRDefault="0063360C">
      <w:pPr>
        <w:pStyle w:val="50"/>
        <w:shd w:val="clear" w:color="auto" w:fill="auto"/>
        <w:spacing w:line="274" w:lineRule="exact"/>
        <w:rPr>
          <w:b w:val="0"/>
        </w:rPr>
      </w:pPr>
      <w:r w:rsidRPr="00C300FC">
        <w:rPr>
          <w:b w:val="0"/>
        </w:rPr>
        <w:t>Порядок действий по сборке конструкции / механизма. Способы соединения деталей. Технологический узел. Понятие модели.</w:t>
      </w:r>
    </w:p>
    <w:p w:rsidR="006267E1" w:rsidRPr="00C300FC" w:rsidRDefault="0063360C">
      <w:pPr>
        <w:pStyle w:val="50"/>
        <w:shd w:val="clear" w:color="auto" w:fill="auto"/>
        <w:spacing w:line="274" w:lineRule="exact"/>
        <w:rPr>
          <w:b w:val="0"/>
        </w:rPr>
      </w:pPr>
      <w:r w:rsidRPr="00C300FC">
        <w:rPr>
          <w:b w:val="0"/>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C300FC">
        <w:rPr>
          <w:rStyle w:val="53"/>
        </w:rPr>
        <w:t>Робототехника и среда конструирования.</w:t>
      </w:r>
      <w:r w:rsidRPr="00C300FC">
        <w:rPr>
          <w:rStyle w:val="51"/>
        </w:rPr>
        <w:t xml:space="preserve"> </w:t>
      </w:r>
      <w:r w:rsidRPr="00C300FC">
        <w:rPr>
          <w:b w:val="0"/>
        </w:rPr>
        <w:t>Виды движения. Кинематические схемы</w:t>
      </w:r>
    </w:p>
    <w:p w:rsidR="006267E1" w:rsidRPr="00C300FC" w:rsidRDefault="0063360C">
      <w:pPr>
        <w:pStyle w:val="50"/>
        <w:shd w:val="clear" w:color="auto" w:fill="auto"/>
        <w:spacing w:line="274" w:lineRule="exact"/>
        <w:rPr>
          <w:b w:val="0"/>
        </w:rPr>
      </w:pPr>
      <w:r w:rsidRPr="00C300FC">
        <w:rPr>
          <w:b w:val="0"/>
        </w:rPr>
        <w:t>Анализ и синтез как средства решения задачи. Техника проведения морфологического анализа.</w:t>
      </w:r>
    </w:p>
    <w:p w:rsidR="006267E1" w:rsidRPr="00C300FC" w:rsidRDefault="0063360C">
      <w:pPr>
        <w:pStyle w:val="50"/>
        <w:shd w:val="clear" w:color="auto" w:fill="auto"/>
        <w:spacing w:line="274" w:lineRule="exact"/>
        <w:rPr>
          <w:b w:val="0"/>
        </w:rPr>
      </w:pPr>
      <w:r w:rsidRPr="00C300FC">
        <w:rPr>
          <w:b w:val="0"/>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6267E1" w:rsidRPr="00C300FC" w:rsidRDefault="0063360C">
      <w:pPr>
        <w:pStyle w:val="50"/>
        <w:shd w:val="clear" w:color="auto" w:fill="auto"/>
        <w:spacing w:line="274" w:lineRule="exact"/>
        <w:rPr>
          <w:b w:val="0"/>
        </w:rPr>
      </w:pPr>
      <w:r w:rsidRPr="00C300FC">
        <w:rPr>
          <w:b w:val="0"/>
        </w:rPr>
        <w:t>Способы продвижения продукта на рынке. Сегментация рынка. Позиционирование продукта. Маркетинговый план.</w:t>
      </w:r>
    </w:p>
    <w:p w:rsidR="006267E1" w:rsidRPr="00C300FC" w:rsidRDefault="0063360C">
      <w:pPr>
        <w:pStyle w:val="50"/>
        <w:shd w:val="clear" w:color="auto" w:fill="auto"/>
        <w:spacing w:line="274" w:lineRule="exact"/>
        <w:rPr>
          <w:b w:val="0"/>
        </w:rPr>
      </w:pPr>
      <w:r w:rsidRPr="00C300FC">
        <w:rPr>
          <w:b w:val="0"/>
        </w:rPr>
        <w:t>Опыт проектирования, конструирования, моделирования.</w:t>
      </w:r>
    </w:p>
    <w:p w:rsidR="006267E1" w:rsidRPr="00C300FC" w:rsidRDefault="0063360C">
      <w:pPr>
        <w:pStyle w:val="50"/>
        <w:shd w:val="clear" w:color="auto" w:fill="auto"/>
        <w:spacing w:line="274" w:lineRule="exact"/>
        <w:rPr>
          <w:b w:val="0"/>
        </w:rPr>
      </w:pPr>
      <w:r w:rsidRPr="00C300FC">
        <w:rPr>
          <w:b w:val="0"/>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6267E1" w:rsidRPr="00C300FC" w:rsidRDefault="0063360C">
      <w:pPr>
        <w:pStyle w:val="50"/>
        <w:shd w:val="clear" w:color="auto" w:fill="auto"/>
        <w:spacing w:line="274" w:lineRule="exact"/>
        <w:rPr>
          <w:b w:val="0"/>
        </w:rPr>
      </w:pPr>
      <w:r w:rsidRPr="00C300FC">
        <w:rPr>
          <w:b w:val="0"/>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6267E1" w:rsidRPr="00C300FC" w:rsidRDefault="0063360C">
      <w:pPr>
        <w:pStyle w:val="50"/>
        <w:shd w:val="clear" w:color="auto" w:fill="auto"/>
        <w:spacing w:line="274" w:lineRule="exact"/>
        <w:rPr>
          <w:b w:val="0"/>
        </w:rPr>
      </w:pPr>
      <w:r w:rsidRPr="00C300FC">
        <w:rPr>
          <w:b w:val="0"/>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C300FC">
        <w:rPr>
          <w:rStyle w:val="53"/>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6267E1" w:rsidRPr="00C300FC" w:rsidRDefault="0063360C">
      <w:pPr>
        <w:pStyle w:val="50"/>
        <w:shd w:val="clear" w:color="auto" w:fill="auto"/>
        <w:spacing w:line="274" w:lineRule="exact"/>
        <w:rPr>
          <w:b w:val="0"/>
        </w:rPr>
      </w:pPr>
      <w:r w:rsidRPr="00C300FC">
        <w:rPr>
          <w:b w:val="0"/>
        </w:rPr>
        <w:t>Составление технологической карты известного технологического процесса. Апробация путей оптимизации технологического процесса.</w:t>
      </w:r>
    </w:p>
    <w:p w:rsidR="006267E1" w:rsidRPr="00C300FC" w:rsidRDefault="0063360C">
      <w:pPr>
        <w:pStyle w:val="50"/>
        <w:shd w:val="clear" w:color="auto" w:fill="auto"/>
        <w:spacing w:line="274" w:lineRule="exact"/>
        <w:rPr>
          <w:b w:val="0"/>
        </w:rPr>
      </w:pPr>
      <w:r w:rsidRPr="00C300FC">
        <w:rPr>
          <w:b w:val="0"/>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6267E1" w:rsidRPr="00C300FC" w:rsidRDefault="0063360C">
      <w:pPr>
        <w:pStyle w:val="50"/>
        <w:shd w:val="clear" w:color="auto" w:fill="auto"/>
        <w:spacing w:line="274" w:lineRule="exact"/>
        <w:rPr>
          <w:b w:val="0"/>
        </w:rPr>
      </w:pPr>
      <w:r w:rsidRPr="00C300FC">
        <w:rPr>
          <w:b w:val="0"/>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6267E1" w:rsidRPr="00C300FC" w:rsidRDefault="0063360C">
      <w:pPr>
        <w:pStyle w:val="50"/>
        <w:shd w:val="clear" w:color="auto" w:fill="auto"/>
        <w:spacing w:line="274" w:lineRule="exact"/>
        <w:rPr>
          <w:b w:val="0"/>
        </w:rPr>
      </w:pPr>
      <w:r w:rsidRPr="00C300FC">
        <w:rPr>
          <w:b w:val="0"/>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6267E1" w:rsidRPr="00C300FC" w:rsidRDefault="0063360C">
      <w:pPr>
        <w:pStyle w:val="50"/>
        <w:shd w:val="clear" w:color="auto" w:fill="auto"/>
        <w:spacing w:line="274" w:lineRule="exact"/>
        <w:rPr>
          <w:b w:val="0"/>
        </w:rPr>
      </w:pPr>
      <w:r w:rsidRPr="00C300FC">
        <w:rPr>
          <w:b w:val="0"/>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6267E1" w:rsidRPr="00C300FC" w:rsidRDefault="0063360C">
      <w:pPr>
        <w:pStyle w:val="50"/>
        <w:shd w:val="clear" w:color="auto" w:fill="auto"/>
        <w:spacing w:line="274" w:lineRule="exact"/>
        <w:rPr>
          <w:b w:val="0"/>
        </w:rPr>
      </w:pPr>
      <w:r w:rsidRPr="00C300FC">
        <w:rPr>
          <w:b w:val="0"/>
        </w:rPr>
        <w:lastRenderedPageBreak/>
        <w:t>Разработка и изготовление материального продукта. Апробация полученного материального продукта. Модернизация материального продукта.</w:t>
      </w:r>
    </w:p>
    <w:p w:rsidR="006267E1" w:rsidRDefault="0063360C">
      <w:pPr>
        <w:pStyle w:val="50"/>
        <w:shd w:val="clear" w:color="auto" w:fill="auto"/>
        <w:spacing w:line="274" w:lineRule="exact"/>
      </w:pPr>
      <w: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6267E1" w:rsidRDefault="0063360C">
      <w:pPr>
        <w:pStyle w:val="24"/>
        <w:shd w:val="clear" w:color="auto" w:fill="auto"/>
        <w:spacing w:before="0"/>
        <w:ind w:firstLine="740"/>
      </w:pPr>
      <w: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Pr>
          <w:vertAlign w:val="superscript"/>
        </w:rPr>
        <w:footnoteReference w:id="15"/>
      </w:r>
      <w:r>
        <w:t>'</w:t>
      </w:r>
    </w:p>
    <w:p w:rsidR="006267E1" w:rsidRDefault="0063360C">
      <w:pPr>
        <w:pStyle w:val="24"/>
        <w:shd w:val="clear" w:color="auto" w:fill="auto"/>
        <w:spacing w:before="0"/>
        <w:ind w:firstLine="740"/>
      </w:pPr>
      <w: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6267E1" w:rsidRDefault="0063360C">
      <w:pPr>
        <w:pStyle w:val="24"/>
        <w:shd w:val="clear" w:color="auto" w:fill="auto"/>
        <w:spacing w:before="0"/>
        <w:ind w:firstLine="740"/>
      </w:pPr>
      <w: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6267E1" w:rsidRDefault="0063360C">
      <w:pPr>
        <w:pStyle w:val="24"/>
        <w:shd w:val="clear" w:color="auto" w:fill="auto"/>
        <w:spacing w:before="0"/>
        <w:ind w:firstLine="740"/>
      </w:pPr>
      <w: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6267E1" w:rsidRDefault="0063360C">
      <w:pPr>
        <w:pStyle w:val="24"/>
        <w:shd w:val="clear" w:color="auto" w:fill="auto"/>
        <w:spacing w:before="0"/>
        <w:ind w:firstLine="740"/>
      </w:pPr>
      <w:r>
        <w:t>Разработка проектного замысла в рамках избранного обучающимся вида проекта.</w:t>
      </w:r>
    </w:p>
    <w:p w:rsidR="006267E1" w:rsidRDefault="0063360C">
      <w:pPr>
        <w:pStyle w:val="50"/>
        <w:shd w:val="clear" w:color="auto" w:fill="auto"/>
        <w:spacing w:line="274" w:lineRule="exact"/>
      </w:pPr>
      <w:r>
        <w:t>Построение образовательных траекторий и планов в области профессионального самоопределения</w:t>
      </w:r>
    </w:p>
    <w:p w:rsidR="006267E1" w:rsidRDefault="0063360C">
      <w:pPr>
        <w:pStyle w:val="24"/>
        <w:shd w:val="clear" w:color="auto" w:fill="auto"/>
        <w:spacing w:before="0"/>
        <w:ind w:firstLine="740"/>
      </w:pPr>
      <w: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6267E1" w:rsidRDefault="0063360C">
      <w:pPr>
        <w:pStyle w:val="24"/>
        <w:shd w:val="clear" w:color="auto" w:fill="auto"/>
        <w:spacing w:before="0"/>
        <w:ind w:firstLine="740"/>
      </w:pPr>
      <w:r>
        <w:t xml:space="preserve">Понятия трудового ресурса, рынка труда. Характеристики современного рынка труда. Квалификации и профессии. Цикл жизни профессии. </w:t>
      </w:r>
      <w:r>
        <w:rPr>
          <w:rStyle w:val="2a"/>
        </w:rPr>
        <w:t xml:space="preserve">Стратегии профессиональной карьеры. </w:t>
      </w:r>
      <w:r>
        <w:t>Современные требования к кадрам. Концепции «обучения для жизни» и «обучения через всю жизнь».</w:t>
      </w:r>
    </w:p>
    <w:p w:rsidR="006267E1" w:rsidRDefault="0063360C">
      <w:pPr>
        <w:pStyle w:val="24"/>
        <w:shd w:val="clear" w:color="auto" w:fill="auto"/>
        <w:spacing w:before="0"/>
        <w:ind w:firstLine="740"/>
      </w:pPr>
      <w:r>
        <w:t>Система профильного обучения: права, обязанности и возможности.</w:t>
      </w:r>
    </w:p>
    <w:p w:rsidR="006267E1" w:rsidRDefault="0063360C">
      <w:pPr>
        <w:pStyle w:val="24"/>
        <w:shd w:val="clear" w:color="auto" w:fill="auto"/>
        <w:spacing w:before="0" w:after="240"/>
        <w:ind w:firstLine="740"/>
      </w:pPr>
      <w:bookmarkStart w:id="131" w:name="bookmark131"/>
      <w: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bookmarkEnd w:id="131"/>
    </w:p>
    <w:p w:rsidR="006267E1" w:rsidRDefault="0063360C" w:rsidP="00363E16">
      <w:pPr>
        <w:pStyle w:val="28"/>
        <w:keepNext/>
        <w:keepLines/>
        <w:numPr>
          <w:ilvl w:val="0"/>
          <w:numId w:val="45"/>
        </w:numPr>
        <w:shd w:val="clear" w:color="auto" w:fill="auto"/>
        <w:tabs>
          <w:tab w:val="left" w:pos="1701"/>
        </w:tabs>
        <w:ind w:firstLine="740"/>
      </w:pPr>
      <w:bookmarkStart w:id="132" w:name="bookmark132"/>
      <w:r>
        <w:t>Физическая культура</w:t>
      </w:r>
      <w:bookmarkEnd w:id="132"/>
    </w:p>
    <w:p w:rsidR="00E62E1D" w:rsidRDefault="00E62E1D" w:rsidP="00E62E1D">
      <w:pPr>
        <w:pStyle w:val="28"/>
        <w:keepNext/>
        <w:keepLines/>
        <w:shd w:val="clear" w:color="auto" w:fill="auto"/>
        <w:tabs>
          <w:tab w:val="left" w:pos="1701"/>
        </w:tabs>
        <w:ind w:left="740"/>
      </w:pPr>
    </w:p>
    <w:p w:rsidR="006267E1" w:rsidRDefault="0063360C">
      <w:pPr>
        <w:pStyle w:val="24"/>
        <w:shd w:val="clear" w:color="auto" w:fill="auto"/>
        <w:spacing w:before="0"/>
        <w:ind w:firstLine="740"/>
      </w:pPr>
      <w: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6267E1" w:rsidRDefault="0063360C">
      <w:pPr>
        <w:pStyle w:val="24"/>
        <w:shd w:val="clear" w:color="auto" w:fill="auto"/>
        <w:spacing w:before="0"/>
        <w:ind w:firstLine="740"/>
      </w:pPr>
      <w:r>
        <w:t xml:space="preserve">Освоение учебного предмета «Физическая культура направлено на развитие двигательной </w:t>
      </w:r>
      <w:r>
        <w:lastRenderedPageBreak/>
        <w:t>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6267E1" w:rsidRPr="00C300FC" w:rsidRDefault="0063360C">
      <w:pPr>
        <w:pStyle w:val="24"/>
        <w:shd w:val="clear" w:color="auto" w:fill="auto"/>
        <w:spacing w:before="0"/>
        <w:ind w:firstLine="740"/>
        <w:rPr>
          <w:b/>
        </w:rPr>
      </w:pPr>
      <w: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w:t>
      </w:r>
      <w:r>
        <w:rPr>
          <w:rStyle w:val="5"/>
        </w:rPr>
        <w:t xml:space="preserve">приобретается </w:t>
      </w:r>
      <w:r w:rsidRPr="00C300FC">
        <w:rPr>
          <w:rStyle w:val="5"/>
          <w:b w:val="0"/>
        </w:rPr>
        <w:t>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6267E1" w:rsidRPr="00C300FC" w:rsidRDefault="0063360C">
      <w:pPr>
        <w:pStyle w:val="50"/>
        <w:shd w:val="clear" w:color="auto" w:fill="auto"/>
        <w:spacing w:line="274" w:lineRule="exact"/>
        <w:ind w:firstLine="780"/>
        <w:rPr>
          <w:b w:val="0"/>
        </w:rPr>
      </w:pPr>
      <w:r w:rsidRPr="00C300FC">
        <w:rPr>
          <w:b w:val="0"/>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w:t>
      </w:r>
    </w:p>
    <w:p w:rsidR="006267E1" w:rsidRDefault="0063360C">
      <w:pPr>
        <w:pStyle w:val="50"/>
        <w:shd w:val="clear" w:color="auto" w:fill="auto"/>
        <w:spacing w:line="274" w:lineRule="exact"/>
        <w:ind w:firstLine="780"/>
      </w:pPr>
      <w:r>
        <w:t>Физическая культура как область знаний</w:t>
      </w:r>
    </w:p>
    <w:p w:rsidR="006267E1" w:rsidRDefault="0063360C">
      <w:pPr>
        <w:pStyle w:val="50"/>
        <w:shd w:val="clear" w:color="auto" w:fill="auto"/>
        <w:spacing w:line="274" w:lineRule="exact"/>
        <w:ind w:firstLine="780"/>
      </w:pPr>
      <w:r>
        <w:t>История и современное развитие физической культуры</w:t>
      </w:r>
    </w:p>
    <w:p w:rsidR="006267E1" w:rsidRPr="00C300FC" w:rsidRDefault="0063360C">
      <w:pPr>
        <w:pStyle w:val="50"/>
        <w:shd w:val="clear" w:color="auto" w:fill="auto"/>
        <w:spacing w:line="274" w:lineRule="exact"/>
        <w:ind w:firstLine="780"/>
        <w:rPr>
          <w:b w:val="0"/>
        </w:rPr>
      </w:pPr>
      <w:r>
        <w:rPr>
          <w:rStyle w:val="53"/>
        </w:rPr>
        <w:t>Олимпийские игры древности.Возрождение Олимпийских игр и олимпийского движения. Олимпийское движение в России. Современные Олимпийские игры.</w:t>
      </w:r>
      <w:r>
        <w:rPr>
          <w:rStyle w:val="51"/>
        </w:rPr>
        <w:t xml:space="preserve"> </w:t>
      </w:r>
      <w:r w:rsidRPr="00C300FC">
        <w:rPr>
          <w:b w:val="0"/>
        </w:rPr>
        <w:t>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6267E1" w:rsidRDefault="0063360C">
      <w:pPr>
        <w:pStyle w:val="50"/>
        <w:shd w:val="clear" w:color="auto" w:fill="auto"/>
        <w:spacing w:line="274" w:lineRule="exact"/>
        <w:ind w:firstLine="780"/>
      </w:pPr>
      <w:r>
        <w:t>Современное представление о физической культуре (основные понятия)</w:t>
      </w:r>
    </w:p>
    <w:p w:rsidR="006267E1" w:rsidRDefault="0063360C">
      <w:pPr>
        <w:pStyle w:val="60"/>
        <w:shd w:val="clear" w:color="auto" w:fill="auto"/>
        <w:spacing w:line="274" w:lineRule="exact"/>
        <w:ind w:firstLine="780"/>
      </w:pPr>
      <w:r w:rsidRPr="00C300FC">
        <w:rPr>
          <w:rStyle w:val="62"/>
          <w:b w:val="0"/>
        </w:rPr>
        <w:t>Физическое развитие человека.</w:t>
      </w:r>
      <w:r>
        <w:rPr>
          <w:rStyle w:val="62"/>
        </w:rPr>
        <w:t xml:space="preserve"> </w:t>
      </w:r>
      <w:r>
        <w:t>Физическая подготовка, ее связь с укреплением здоровья, развитием физических качеств.</w:t>
      </w:r>
      <w:r>
        <w:rPr>
          <w:rStyle w:val="61"/>
        </w:rPr>
        <w:t xml:space="preserve"> </w:t>
      </w:r>
      <w:r w:rsidRPr="00C300FC">
        <w:rPr>
          <w:rStyle w:val="62"/>
          <w:b w:val="0"/>
        </w:rPr>
        <w:t>Организация и планирование самостоятельных занятий по развитию физических качеств. Техника движений и ее основные показатели.</w:t>
      </w:r>
      <w:r>
        <w:rPr>
          <w:rStyle w:val="62"/>
        </w:rPr>
        <w:t xml:space="preserve"> </w:t>
      </w:r>
      <w:r>
        <w:t>Спорт и спортивная подготовка. Всероссийский физкультурно-спортивный комплекс «Готов к труду и обороне».</w:t>
      </w:r>
    </w:p>
    <w:p w:rsidR="006267E1" w:rsidRDefault="0063360C">
      <w:pPr>
        <w:pStyle w:val="50"/>
        <w:shd w:val="clear" w:color="auto" w:fill="auto"/>
        <w:spacing w:line="274" w:lineRule="exact"/>
        <w:ind w:firstLine="780"/>
      </w:pPr>
      <w:r>
        <w:t>Физическая культура человека</w:t>
      </w:r>
    </w:p>
    <w:p w:rsidR="006267E1" w:rsidRPr="00C300FC" w:rsidRDefault="0063360C">
      <w:pPr>
        <w:pStyle w:val="50"/>
        <w:shd w:val="clear" w:color="auto" w:fill="auto"/>
        <w:spacing w:line="274" w:lineRule="exact"/>
        <w:ind w:firstLine="780"/>
        <w:rPr>
          <w:b w:val="0"/>
        </w:rPr>
      </w:pPr>
      <w:r w:rsidRPr="00C300FC">
        <w:rPr>
          <w:b w:val="0"/>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w:t>
      </w:r>
    </w:p>
    <w:p w:rsidR="006267E1" w:rsidRDefault="0063360C">
      <w:pPr>
        <w:pStyle w:val="50"/>
        <w:shd w:val="clear" w:color="auto" w:fill="auto"/>
        <w:spacing w:line="274" w:lineRule="exact"/>
        <w:ind w:firstLine="780"/>
      </w:pPr>
      <w:r>
        <w:t>Организация и проведение самостоятельных занятий физической культурой</w:t>
      </w:r>
    </w:p>
    <w:p w:rsidR="006267E1" w:rsidRPr="00C300FC" w:rsidRDefault="0063360C">
      <w:pPr>
        <w:pStyle w:val="50"/>
        <w:shd w:val="clear" w:color="auto" w:fill="auto"/>
        <w:spacing w:line="274" w:lineRule="exact"/>
        <w:ind w:firstLine="780"/>
        <w:rPr>
          <w:b w:val="0"/>
        </w:rPr>
      </w:pPr>
      <w:r w:rsidRPr="00C300FC">
        <w:rPr>
          <w:b w:val="0"/>
        </w:rPr>
        <w:t>-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w:t>
      </w:r>
      <w:r>
        <w:t xml:space="preserve"> </w:t>
      </w:r>
      <w:r>
        <w:rPr>
          <w:rStyle w:val="53"/>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sidRPr="00C300FC">
        <w:rPr>
          <w:b w:val="0"/>
        </w:rPr>
        <w:t>Организация досуга средствами физической культуры.</w:t>
      </w:r>
    </w:p>
    <w:p w:rsidR="006267E1" w:rsidRDefault="0063360C">
      <w:pPr>
        <w:pStyle w:val="50"/>
        <w:shd w:val="clear" w:color="auto" w:fill="auto"/>
        <w:spacing w:line="274" w:lineRule="exact"/>
        <w:ind w:firstLine="780"/>
      </w:pPr>
      <w:r>
        <w:t>Оценка эффективности занятий физической культурой</w:t>
      </w:r>
    </w:p>
    <w:p w:rsidR="006267E1" w:rsidRPr="009664D6" w:rsidRDefault="0063360C">
      <w:pPr>
        <w:pStyle w:val="50"/>
        <w:shd w:val="clear" w:color="auto" w:fill="auto"/>
        <w:spacing w:line="274" w:lineRule="exact"/>
        <w:ind w:firstLine="780"/>
        <w:rPr>
          <w:b w:val="0"/>
        </w:rPr>
      </w:pPr>
      <w:r w:rsidRPr="009664D6">
        <w:rPr>
          <w:b w:val="0"/>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6267E1" w:rsidRDefault="0063360C">
      <w:pPr>
        <w:pStyle w:val="50"/>
        <w:shd w:val="clear" w:color="auto" w:fill="auto"/>
        <w:spacing w:line="274" w:lineRule="exact"/>
        <w:ind w:firstLine="780"/>
      </w:pPr>
      <w:r>
        <w:t>Физическое совершенствование</w:t>
      </w:r>
    </w:p>
    <w:p w:rsidR="006267E1" w:rsidRPr="009664D6" w:rsidRDefault="0063360C">
      <w:pPr>
        <w:pStyle w:val="50"/>
        <w:shd w:val="clear" w:color="auto" w:fill="auto"/>
        <w:spacing w:line="274" w:lineRule="exact"/>
        <w:ind w:firstLine="780"/>
        <w:rPr>
          <w:b w:val="0"/>
        </w:rPr>
      </w:pPr>
      <w:r w:rsidRPr="009664D6">
        <w:rPr>
          <w:b w:val="0"/>
        </w:rPr>
        <w:t>Физкультурно-оздоровительная деятельность</w:t>
      </w:r>
    </w:p>
    <w:p w:rsidR="006267E1" w:rsidRDefault="0063360C">
      <w:pPr>
        <w:pStyle w:val="50"/>
        <w:shd w:val="clear" w:color="auto" w:fill="auto"/>
        <w:spacing w:line="274" w:lineRule="exact"/>
        <w:ind w:firstLine="780"/>
      </w:pPr>
      <w:r w:rsidRPr="009664D6">
        <w:rPr>
          <w:b w:val="0"/>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w:t>
      </w:r>
      <w:r>
        <w:t xml:space="preserve"> </w:t>
      </w:r>
      <w:r>
        <w:rPr>
          <w:rStyle w:val="53"/>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6267E1" w:rsidRDefault="0063360C">
      <w:pPr>
        <w:pStyle w:val="50"/>
        <w:shd w:val="clear" w:color="auto" w:fill="auto"/>
        <w:spacing w:line="274" w:lineRule="exact"/>
        <w:ind w:firstLine="780"/>
      </w:pPr>
      <w:r>
        <w:t>Спортивно-оздоровительная деятельность</w:t>
      </w:r>
      <w:r>
        <w:rPr>
          <w:vertAlign w:val="superscript"/>
        </w:rPr>
        <w:footnoteReference w:id="16"/>
      </w:r>
    </w:p>
    <w:p w:rsidR="006267E1" w:rsidRDefault="0063360C">
      <w:pPr>
        <w:pStyle w:val="50"/>
        <w:shd w:val="clear" w:color="auto" w:fill="auto"/>
        <w:spacing w:line="274" w:lineRule="exact"/>
        <w:ind w:firstLine="780"/>
      </w:pPr>
      <w:r w:rsidRPr="009664D6">
        <w:rPr>
          <w:b w:val="0"/>
        </w:rPr>
        <w:t xml:space="preserve">Гимнастика с основами акробатики: организующие команды и приемы. Акробатические </w:t>
      </w:r>
      <w:r w:rsidRPr="009664D6">
        <w:rPr>
          <w:b w:val="0"/>
        </w:rPr>
        <w:lastRenderedPageBreak/>
        <w:t xml:space="preserve">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w:t>
      </w:r>
      <w:r>
        <w:rPr>
          <w:rStyle w:val="23"/>
          <w:b w:val="0"/>
          <w:bCs w:val="0"/>
        </w:rPr>
        <w:t xml:space="preserve">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rStyle w:val="2a"/>
          <w:b w:val="0"/>
          <w:bCs w:val="0"/>
        </w:rPr>
        <w:t>мини-футбол,</w:t>
      </w:r>
      <w:r>
        <w:rPr>
          <w:rStyle w:val="23"/>
          <w:b w:val="0"/>
          <w:bCs w:val="0"/>
        </w:rPr>
        <w:t xml:space="preserve"> волейбол, баскетбол. Правила спортивных игр. Игры по правилам. </w:t>
      </w:r>
      <w:r>
        <w:rPr>
          <w:rStyle w:val="2a"/>
          <w:b w:val="0"/>
          <w:bCs w:val="0"/>
        </w:rPr>
        <w:t>Национальные виды спорта: технико</w:t>
      </w:r>
      <w:r w:rsidR="009664D6">
        <w:rPr>
          <w:rStyle w:val="2a"/>
          <w:b w:val="0"/>
          <w:bCs w:val="0"/>
        </w:rPr>
        <w:t>-</w:t>
      </w:r>
      <w:r>
        <w:rPr>
          <w:rStyle w:val="2a"/>
          <w:b w:val="0"/>
          <w:bCs w:val="0"/>
        </w:rPr>
        <w:t>тактические действия и правила.</w:t>
      </w:r>
      <w:r w:rsidR="009664D6">
        <w:rPr>
          <w:rStyle w:val="2a"/>
          <w:b w:val="0"/>
          <w:bCs w:val="0"/>
        </w:rPr>
        <w:t xml:space="preserve"> </w:t>
      </w:r>
      <w:r>
        <w:rPr>
          <w:rStyle w:val="2a"/>
          <w:b w:val="0"/>
          <w:bCs w:val="0"/>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Pr>
          <w:rStyle w:val="23"/>
          <w:b w:val="0"/>
          <w:bCs w:val="0"/>
        </w:rPr>
        <w:t xml:space="preserve"> Лыжные гонки:</w:t>
      </w:r>
      <w:r>
        <w:rPr>
          <w:rStyle w:val="23"/>
          <w:b w:val="0"/>
          <w:bCs w:val="0"/>
          <w:vertAlign w:val="superscript"/>
        </w:rPr>
        <w:footnoteReference w:id="17"/>
      </w:r>
      <w:r>
        <w:rPr>
          <w:rStyle w:val="23"/>
          <w:b w:val="0"/>
          <w:bCs w:val="0"/>
        </w:rPr>
        <w:t xml:space="preserve"> передвижение на лыжах разными способами. Подъемы, спуски, повороты, торможения.</w:t>
      </w:r>
    </w:p>
    <w:p w:rsidR="006267E1" w:rsidRDefault="0063360C">
      <w:pPr>
        <w:pStyle w:val="50"/>
        <w:shd w:val="clear" w:color="auto" w:fill="auto"/>
        <w:spacing w:line="274" w:lineRule="exact"/>
        <w:ind w:firstLine="760"/>
      </w:pPr>
      <w:r>
        <w:t>Прикладно-ориентированная физкультурная деятельность</w:t>
      </w:r>
    </w:p>
    <w:p w:rsidR="006267E1" w:rsidRDefault="0063360C">
      <w:pPr>
        <w:pStyle w:val="24"/>
        <w:shd w:val="clear" w:color="auto" w:fill="auto"/>
        <w:spacing w:before="0" w:after="240"/>
        <w:ind w:firstLine="760"/>
      </w:pPr>
      <w:bookmarkStart w:id="133" w:name="bookmark133"/>
      <w:r>
        <w:rPr>
          <w:rStyle w:val="2a"/>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bookmarkEnd w:id="133"/>
    </w:p>
    <w:p w:rsidR="006267E1" w:rsidRDefault="0063360C" w:rsidP="00363E16">
      <w:pPr>
        <w:pStyle w:val="28"/>
        <w:keepNext/>
        <w:keepLines/>
        <w:numPr>
          <w:ilvl w:val="0"/>
          <w:numId w:val="45"/>
        </w:numPr>
        <w:shd w:val="clear" w:color="auto" w:fill="auto"/>
        <w:tabs>
          <w:tab w:val="left" w:pos="1721"/>
        </w:tabs>
        <w:ind w:firstLine="760"/>
      </w:pPr>
      <w:bookmarkStart w:id="134" w:name="bookmark134"/>
      <w:r>
        <w:t>Основы безопасности жизнедеятельности</w:t>
      </w:r>
      <w:bookmarkEnd w:id="134"/>
    </w:p>
    <w:p w:rsidR="00E62E1D" w:rsidRDefault="00E62E1D" w:rsidP="00E62E1D">
      <w:pPr>
        <w:pStyle w:val="28"/>
        <w:keepNext/>
        <w:keepLines/>
        <w:shd w:val="clear" w:color="auto" w:fill="auto"/>
        <w:tabs>
          <w:tab w:val="left" w:pos="1721"/>
        </w:tabs>
        <w:ind w:left="760"/>
      </w:pPr>
    </w:p>
    <w:p w:rsidR="006267E1" w:rsidRDefault="0063360C">
      <w:pPr>
        <w:pStyle w:val="24"/>
        <w:shd w:val="clear" w:color="auto" w:fill="auto"/>
        <w:spacing w:before="0"/>
        <w:ind w:firstLine="760"/>
      </w:pPr>
      <w: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6267E1" w:rsidRDefault="0063360C">
      <w:pPr>
        <w:pStyle w:val="24"/>
        <w:shd w:val="clear" w:color="auto" w:fill="auto"/>
        <w:spacing w:before="0"/>
        <w:ind w:firstLine="760"/>
      </w:pPr>
      <w: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6267E1" w:rsidRDefault="0063360C">
      <w:pPr>
        <w:pStyle w:val="24"/>
        <w:shd w:val="clear" w:color="auto" w:fill="auto"/>
        <w:spacing w:before="0"/>
        <w:ind w:firstLine="760"/>
      </w:pPr>
      <w: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6267E1" w:rsidRDefault="0063360C">
      <w:pPr>
        <w:pStyle w:val="24"/>
        <w:shd w:val="clear" w:color="auto" w:fill="auto"/>
        <w:spacing w:before="0"/>
        <w:ind w:firstLine="760"/>
      </w:pPr>
      <w: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6267E1" w:rsidRDefault="0063360C">
      <w:pPr>
        <w:pStyle w:val="24"/>
        <w:shd w:val="clear" w:color="auto" w:fill="auto"/>
        <w:spacing w:before="0"/>
        <w:ind w:firstLine="760"/>
      </w:pPr>
      <w: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6267E1" w:rsidRDefault="0063360C">
      <w:pPr>
        <w:pStyle w:val="24"/>
        <w:shd w:val="clear" w:color="auto" w:fill="auto"/>
        <w:spacing w:before="0"/>
        <w:ind w:firstLine="760"/>
      </w:pPr>
      <w:r>
        <w:t>Основы безопасности жизнедеятельности как учебный предмет обеспечивает:</w:t>
      </w:r>
    </w:p>
    <w:p w:rsidR="006267E1" w:rsidRDefault="0063360C" w:rsidP="00363E16">
      <w:pPr>
        <w:pStyle w:val="24"/>
        <w:numPr>
          <w:ilvl w:val="0"/>
          <w:numId w:val="58"/>
        </w:numPr>
        <w:shd w:val="clear" w:color="auto" w:fill="auto"/>
        <w:tabs>
          <w:tab w:val="left" w:pos="1139"/>
        </w:tabs>
        <w:spacing w:before="0" w:line="269" w:lineRule="exact"/>
        <w:ind w:firstLine="760"/>
      </w:pPr>
      <w:r>
        <w:t>освоение обучающимися знаний о безопасном поведении в повседневной жизнедеятельности;</w:t>
      </w:r>
    </w:p>
    <w:p w:rsidR="006267E1" w:rsidRDefault="0063360C" w:rsidP="00363E16">
      <w:pPr>
        <w:pStyle w:val="24"/>
        <w:numPr>
          <w:ilvl w:val="0"/>
          <w:numId w:val="58"/>
        </w:numPr>
        <w:shd w:val="clear" w:color="auto" w:fill="auto"/>
        <w:tabs>
          <w:tab w:val="left" w:pos="1139"/>
        </w:tabs>
        <w:spacing w:before="0"/>
        <w:ind w:firstLine="760"/>
      </w:pPr>
      <w: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6267E1" w:rsidRDefault="0063360C" w:rsidP="00363E16">
      <w:pPr>
        <w:pStyle w:val="24"/>
        <w:numPr>
          <w:ilvl w:val="0"/>
          <w:numId w:val="58"/>
        </w:numPr>
        <w:shd w:val="clear" w:color="auto" w:fill="auto"/>
        <w:tabs>
          <w:tab w:val="left" w:pos="1139"/>
        </w:tabs>
        <w:spacing w:before="0" w:line="283" w:lineRule="exact"/>
        <w:ind w:firstLine="760"/>
      </w:pPr>
      <w:r>
        <w:t>понимание необходимости беречь и сохранять свое здоровье как индивидуальную и общественную ценность;</w:t>
      </w:r>
    </w:p>
    <w:p w:rsidR="006267E1" w:rsidRPr="00DE7355" w:rsidRDefault="0063360C" w:rsidP="00363E16">
      <w:pPr>
        <w:pStyle w:val="50"/>
        <w:numPr>
          <w:ilvl w:val="0"/>
          <w:numId w:val="62"/>
        </w:numPr>
        <w:shd w:val="clear" w:color="auto" w:fill="auto"/>
        <w:tabs>
          <w:tab w:val="left" w:pos="1146"/>
        </w:tabs>
        <w:spacing w:line="274" w:lineRule="exact"/>
        <w:ind w:firstLine="760"/>
        <w:rPr>
          <w:b w:val="0"/>
        </w:rPr>
      </w:pPr>
      <w:r w:rsidRPr="00DE7355">
        <w:rPr>
          <w:b w:val="0"/>
        </w:rPr>
        <w:lastRenderedPageBreak/>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6267E1" w:rsidRPr="00DE7355" w:rsidRDefault="0063360C" w:rsidP="00363E16">
      <w:pPr>
        <w:pStyle w:val="50"/>
        <w:numPr>
          <w:ilvl w:val="0"/>
          <w:numId w:val="62"/>
        </w:numPr>
        <w:shd w:val="clear" w:color="auto" w:fill="auto"/>
        <w:tabs>
          <w:tab w:val="left" w:pos="1146"/>
        </w:tabs>
        <w:spacing w:line="274" w:lineRule="exact"/>
        <w:ind w:firstLine="760"/>
        <w:rPr>
          <w:b w:val="0"/>
        </w:rPr>
      </w:pPr>
      <w:r w:rsidRPr="00DE7355">
        <w:rPr>
          <w:b w:val="0"/>
        </w:rPr>
        <w:t>понимание необходимости сохранения природы и окружающей среды для полноценной жизни человека;</w:t>
      </w:r>
    </w:p>
    <w:p w:rsidR="006267E1" w:rsidRPr="00DE7355" w:rsidRDefault="0063360C" w:rsidP="00363E16">
      <w:pPr>
        <w:pStyle w:val="50"/>
        <w:numPr>
          <w:ilvl w:val="0"/>
          <w:numId w:val="62"/>
        </w:numPr>
        <w:shd w:val="clear" w:color="auto" w:fill="auto"/>
        <w:tabs>
          <w:tab w:val="left" w:pos="1146"/>
        </w:tabs>
        <w:spacing w:line="269" w:lineRule="exact"/>
        <w:ind w:firstLine="760"/>
        <w:rPr>
          <w:b w:val="0"/>
        </w:rPr>
      </w:pPr>
      <w:r w:rsidRPr="00DE7355">
        <w:rPr>
          <w:b w:val="0"/>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6267E1" w:rsidRPr="00DE7355" w:rsidRDefault="0063360C" w:rsidP="00363E16">
      <w:pPr>
        <w:pStyle w:val="50"/>
        <w:numPr>
          <w:ilvl w:val="0"/>
          <w:numId w:val="62"/>
        </w:numPr>
        <w:shd w:val="clear" w:color="auto" w:fill="auto"/>
        <w:tabs>
          <w:tab w:val="left" w:pos="1146"/>
        </w:tabs>
        <w:spacing w:line="274" w:lineRule="exact"/>
        <w:ind w:firstLine="760"/>
        <w:rPr>
          <w:b w:val="0"/>
        </w:rPr>
      </w:pPr>
      <w:r w:rsidRPr="00DE7355">
        <w:rPr>
          <w:b w:val="0"/>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6267E1" w:rsidRPr="00DE7355" w:rsidRDefault="0063360C" w:rsidP="00363E16">
      <w:pPr>
        <w:pStyle w:val="50"/>
        <w:numPr>
          <w:ilvl w:val="0"/>
          <w:numId w:val="62"/>
        </w:numPr>
        <w:shd w:val="clear" w:color="auto" w:fill="auto"/>
        <w:tabs>
          <w:tab w:val="left" w:pos="1146"/>
        </w:tabs>
        <w:spacing w:line="274" w:lineRule="exact"/>
        <w:ind w:firstLine="760"/>
        <w:rPr>
          <w:b w:val="0"/>
        </w:rPr>
      </w:pPr>
      <w:r w:rsidRPr="00DE7355">
        <w:rPr>
          <w:b w:val="0"/>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6267E1" w:rsidRPr="00DE7355" w:rsidRDefault="0063360C" w:rsidP="00363E16">
      <w:pPr>
        <w:pStyle w:val="50"/>
        <w:numPr>
          <w:ilvl w:val="0"/>
          <w:numId w:val="62"/>
        </w:numPr>
        <w:shd w:val="clear" w:color="auto" w:fill="auto"/>
        <w:tabs>
          <w:tab w:val="left" w:pos="1146"/>
        </w:tabs>
        <w:spacing w:line="274" w:lineRule="exact"/>
        <w:ind w:firstLine="760"/>
        <w:rPr>
          <w:b w:val="0"/>
        </w:rPr>
      </w:pPr>
      <w:r w:rsidRPr="00DE7355">
        <w:rPr>
          <w:b w:val="0"/>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6267E1" w:rsidRPr="00DE7355" w:rsidRDefault="0063360C" w:rsidP="00363E16">
      <w:pPr>
        <w:pStyle w:val="50"/>
        <w:numPr>
          <w:ilvl w:val="0"/>
          <w:numId w:val="62"/>
        </w:numPr>
        <w:shd w:val="clear" w:color="auto" w:fill="auto"/>
        <w:tabs>
          <w:tab w:val="left" w:pos="1146"/>
        </w:tabs>
        <w:spacing w:after="7" w:line="240" w:lineRule="exact"/>
        <w:ind w:firstLine="760"/>
        <w:rPr>
          <w:b w:val="0"/>
        </w:rPr>
      </w:pPr>
      <w:r w:rsidRPr="00DE7355">
        <w:rPr>
          <w:b w:val="0"/>
        </w:rPr>
        <w:t>освоение умений оказывать первую помощь пострадавшим;</w:t>
      </w:r>
    </w:p>
    <w:p w:rsidR="006267E1" w:rsidRPr="00DE7355" w:rsidRDefault="0063360C" w:rsidP="00363E16">
      <w:pPr>
        <w:pStyle w:val="50"/>
        <w:numPr>
          <w:ilvl w:val="0"/>
          <w:numId w:val="62"/>
        </w:numPr>
        <w:shd w:val="clear" w:color="auto" w:fill="auto"/>
        <w:tabs>
          <w:tab w:val="left" w:pos="1146"/>
        </w:tabs>
        <w:ind w:firstLine="760"/>
        <w:rPr>
          <w:b w:val="0"/>
        </w:rPr>
      </w:pPr>
      <w:r w:rsidRPr="00DE7355">
        <w:rPr>
          <w:b w:val="0"/>
        </w:rPr>
        <w:t>освоение умений готовность проявлять предосторожность в ситуациях неопределенности;</w:t>
      </w:r>
    </w:p>
    <w:p w:rsidR="006267E1" w:rsidRPr="00DE7355" w:rsidRDefault="0063360C" w:rsidP="00363E16">
      <w:pPr>
        <w:pStyle w:val="50"/>
        <w:numPr>
          <w:ilvl w:val="0"/>
          <w:numId w:val="62"/>
        </w:numPr>
        <w:shd w:val="clear" w:color="auto" w:fill="auto"/>
        <w:tabs>
          <w:tab w:val="left" w:pos="1146"/>
        </w:tabs>
        <w:ind w:firstLine="760"/>
        <w:rPr>
          <w:b w:val="0"/>
        </w:rPr>
      </w:pPr>
      <w:r w:rsidRPr="00DE7355">
        <w:rPr>
          <w:b w:val="0"/>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6267E1" w:rsidRPr="00DE7355" w:rsidRDefault="0063360C" w:rsidP="00363E16">
      <w:pPr>
        <w:pStyle w:val="50"/>
        <w:numPr>
          <w:ilvl w:val="0"/>
          <w:numId w:val="62"/>
        </w:numPr>
        <w:shd w:val="clear" w:color="auto" w:fill="auto"/>
        <w:tabs>
          <w:tab w:val="left" w:pos="1146"/>
        </w:tabs>
        <w:spacing w:after="26" w:line="240" w:lineRule="exact"/>
        <w:ind w:firstLine="760"/>
        <w:rPr>
          <w:b w:val="0"/>
        </w:rPr>
      </w:pPr>
      <w:r w:rsidRPr="00DE7355">
        <w:rPr>
          <w:b w:val="0"/>
        </w:rPr>
        <w:t>освоение умений использовать средства индивидуальной и коллективной защиты.</w:t>
      </w:r>
    </w:p>
    <w:p w:rsidR="006267E1" w:rsidRPr="00DE7355" w:rsidRDefault="0063360C" w:rsidP="00363E16">
      <w:pPr>
        <w:pStyle w:val="50"/>
        <w:numPr>
          <w:ilvl w:val="0"/>
          <w:numId w:val="62"/>
        </w:numPr>
        <w:shd w:val="clear" w:color="auto" w:fill="auto"/>
        <w:tabs>
          <w:tab w:val="left" w:pos="1146"/>
        </w:tabs>
        <w:spacing w:line="274" w:lineRule="exact"/>
        <w:ind w:firstLine="760"/>
        <w:rPr>
          <w:b w:val="0"/>
        </w:rPr>
      </w:pPr>
      <w:r w:rsidRPr="00DE7355">
        <w:rPr>
          <w:b w:val="0"/>
        </w:rPr>
        <w:t>Освоение и понимание учебного предмета «Основы безопасности жизнедеятельности» направлено на:</w:t>
      </w:r>
    </w:p>
    <w:p w:rsidR="006267E1" w:rsidRPr="00DE7355" w:rsidRDefault="0063360C" w:rsidP="00363E16">
      <w:pPr>
        <w:pStyle w:val="50"/>
        <w:numPr>
          <w:ilvl w:val="0"/>
          <w:numId w:val="62"/>
        </w:numPr>
        <w:shd w:val="clear" w:color="auto" w:fill="auto"/>
        <w:tabs>
          <w:tab w:val="left" w:pos="1146"/>
        </w:tabs>
        <w:spacing w:line="274" w:lineRule="exact"/>
        <w:ind w:firstLine="760"/>
        <w:rPr>
          <w:b w:val="0"/>
        </w:rPr>
      </w:pPr>
      <w:r w:rsidRPr="00DE7355">
        <w:rPr>
          <w:b w:val="0"/>
        </w:rPr>
        <w:t>воспитание у обучающихся чувства ответственности за личную безопасность, ценностного отношения к своему здоровью и жизни;</w:t>
      </w:r>
    </w:p>
    <w:p w:rsidR="006267E1" w:rsidRPr="00DE7355" w:rsidRDefault="0063360C" w:rsidP="00363E16">
      <w:pPr>
        <w:pStyle w:val="50"/>
        <w:numPr>
          <w:ilvl w:val="0"/>
          <w:numId w:val="62"/>
        </w:numPr>
        <w:shd w:val="clear" w:color="auto" w:fill="auto"/>
        <w:tabs>
          <w:tab w:val="left" w:pos="1146"/>
        </w:tabs>
        <w:spacing w:line="274" w:lineRule="exact"/>
        <w:ind w:firstLine="760"/>
        <w:rPr>
          <w:b w:val="0"/>
        </w:rPr>
      </w:pPr>
      <w:r w:rsidRPr="00DE7355">
        <w:rPr>
          <w:b w:val="0"/>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6267E1" w:rsidRPr="00DE7355" w:rsidRDefault="0063360C" w:rsidP="00363E16">
      <w:pPr>
        <w:pStyle w:val="50"/>
        <w:numPr>
          <w:ilvl w:val="0"/>
          <w:numId w:val="62"/>
        </w:numPr>
        <w:shd w:val="clear" w:color="auto" w:fill="auto"/>
        <w:tabs>
          <w:tab w:val="left" w:pos="1146"/>
        </w:tabs>
        <w:spacing w:line="274" w:lineRule="exact"/>
        <w:ind w:firstLine="760"/>
        <w:rPr>
          <w:b w:val="0"/>
        </w:rPr>
      </w:pPr>
      <w:r w:rsidRPr="00DE7355">
        <w:rPr>
          <w:b w:val="0"/>
        </w:rPr>
        <w:t>формирование у обучающихся</w:t>
      </w:r>
      <w:r w:rsidR="008F7A6B" w:rsidRPr="008F7A6B">
        <w:rPr>
          <w:b w:val="0"/>
        </w:rPr>
        <w:t xml:space="preserve"> </w:t>
      </w:r>
      <w:r w:rsidRPr="00DE7355">
        <w:rPr>
          <w:b w:val="0"/>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6267E1" w:rsidRPr="00DE7355" w:rsidRDefault="0063360C">
      <w:pPr>
        <w:pStyle w:val="50"/>
        <w:shd w:val="clear" w:color="auto" w:fill="auto"/>
        <w:spacing w:line="274" w:lineRule="exact"/>
        <w:ind w:firstLine="760"/>
        <w:rPr>
          <w:b w:val="0"/>
        </w:rPr>
      </w:pPr>
      <w:r w:rsidRPr="00DE7355">
        <w:rPr>
          <w:b w:val="0"/>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6267E1" w:rsidRPr="00DE7355" w:rsidRDefault="0063360C">
      <w:pPr>
        <w:pStyle w:val="50"/>
        <w:shd w:val="clear" w:color="auto" w:fill="auto"/>
        <w:spacing w:line="274" w:lineRule="exact"/>
        <w:ind w:firstLine="760"/>
        <w:rPr>
          <w:b w:val="0"/>
        </w:rPr>
      </w:pPr>
      <w:r w:rsidRPr="00DE7355">
        <w:rPr>
          <w:b w:val="0"/>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6267E1" w:rsidRPr="00DE7355" w:rsidRDefault="0063360C">
      <w:pPr>
        <w:pStyle w:val="28"/>
        <w:keepNext/>
        <w:keepLines/>
        <w:shd w:val="clear" w:color="auto" w:fill="auto"/>
        <w:ind w:firstLine="760"/>
        <w:rPr>
          <w:b w:val="0"/>
        </w:rPr>
      </w:pPr>
      <w:bookmarkStart w:id="135" w:name="bookmark135"/>
      <w:r w:rsidRPr="00DE7355">
        <w:rPr>
          <w:b w:val="0"/>
        </w:rPr>
        <w:t>Основы безопасности личности, общества и государства</w:t>
      </w:r>
      <w:bookmarkEnd w:id="135"/>
    </w:p>
    <w:p w:rsidR="006267E1" w:rsidRPr="00DE7355" w:rsidRDefault="0063360C">
      <w:pPr>
        <w:pStyle w:val="50"/>
        <w:shd w:val="clear" w:color="auto" w:fill="auto"/>
        <w:spacing w:line="274" w:lineRule="exact"/>
        <w:ind w:firstLine="760"/>
        <w:rPr>
          <w:b w:val="0"/>
        </w:rPr>
      </w:pPr>
      <w:r w:rsidRPr="00DE7355">
        <w:rPr>
          <w:b w:val="0"/>
        </w:rPr>
        <w:t>Основы комплексной безопасности</w:t>
      </w:r>
    </w:p>
    <w:p w:rsidR="006267E1" w:rsidRPr="00DE7355" w:rsidRDefault="0063360C">
      <w:pPr>
        <w:pStyle w:val="50"/>
        <w:shd w:val="clear" w:color="auto" w:fill="auto"/>
        <w:spacing w:line="274" w:lineRule="exact"/>
        <w:ind w:firstLine="760"/>
        <w:rPr>
          <w:b w:val="0"/>
        </w:rPr>
      </w:pPr>
      <w:r w:rsidRPr="00DE7355">
        <w:rPr>
          <w:b w:val="0"/>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w:t>
      </w:r>
      <w:r w:rsidRPr="00DE7355">
        <w:rPr>
          <w:b w:val="0"/>
        </w:rPr>
        <w:lastRenderedPageBreak/>
        <w:t xml:space="preserve">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DE7355">
        <w:rPr>
          <w:rStyle w:val="53"/>
        </w:rPr>
        <w:t>Средства индивидуальной защиты велосипедиста.</w:t>
      </w:r>
      <w:r w:rsidRPr="00DE7355">
        <w:rPr>
          <w:rStyle w:val="51"/>
        </w:rPr>
        <w:t xml:space="preserve"> </w:t>
      </w:r>
      <w:r w:rsidRPr="00DE7355">
        <w:rPr>
          <w:b w:val="0"/>
        </w:rPr>
        <w:t xml:space="preserve">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DE7355">
        <w:rPr>
          <w:rStyle w:val="53"/>
        </w:rPr>
        <w:t>и поездках.</w:t>
      </w:r>
      <w:r w:rsidRPr="00DE7355">
        <w:rPr>
          <w:rStyle w:val="51"/>
        </w:rPr>
        <w:t xml:space="preserve"> </w:t>
      </w:r>
      <w:r w:rsidRPr="00DE7355">
        <w:rPr>
          <w:b w:val="0"/>
        </w:rPr>
        <w:t xml:space="preserve">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DE7355">
        <w:rPr>
          <w:rStyle w:val="53"/>
        </w:rPr>
        <w:t>самозащита покупателя</w:t>
      </w:r>
      <w:r w:rsidRPr="00DE7355">
        <w:rPr>
          <w:rStyle w:val="5115pt"/>
        </w:rPr>
        <w:t>)</w:t>
      </w:r>
      <w:r w:rsidRPr="00DE7355">
        <w:rPr>
          <w:rStyle w:val="53"/>
        </w:rPr>
        <w:t>.</w:t>
      </w:r>
      <w:r w:rsidRPr="00DE7355">
        <w:rPr>
          <w:rStyle w:val="51"/>
        </w:rPr>
        <w:t xml:space="preserve"> </w:t>
      </w:r>
      <w:r w:rsidRPr="00DE7355">
        <w:rPr>
          <w:b w:val="0"/>
        </w:rPr>
        <w:t xml:space="preserve">Элементарные способы самозащиты. </w:t>
      </w:r>
      <w:r w:rsidRPr="00DE7355">
        <w:rPr>
          <w:rStyle w:val="53"/>
        </w:rPr>
        <w:t>Информационная безопасность подростка.</w:t>
      </w:r>
    </w:p>
    <w:p w:rsidR="006267E1" w:rsidRPr="00DE7355" w:rsidRDefault="0063360C">
      <w:pPr>
        <w:pStyle w:val="50"/>
        <w:shd w:val="clear" w:color="auto" w:fill="auto"/>
        <w:spacing w:line="274" w:lineRule="exact"/>
        <w:ind w:firstLine="760"/>
        <w:rPr>
          <w:b w:val="0"/>
        </w:rPr>
      </w:pPr>
      <w:r w:rsidRPr="00DE7355">
        <w:rPr>
          <w:b w:val="0"/>
        </w:rPr>
        <w:t>Защита населения Российской Федерации от чрезвычайных ситуаций</w:t>
      </w:r>
    </w:p>
    <w:p w:rsidR="006267E1" w:rsidRPr="00DE7355" w:rsidRDefault="0063360C">
      <w:pPr>
        <w:pStyle w:val="50"/>
        <w:shd w:val="clear" w:color="auto" w:fill="auto"/>
        <w:spacing w:line="274" w:lineRule="exact"/>
        <w:ind w:firstLine="760"/>
        <w:rPr>
          <w:b w:val="0"/>
        </w:rPr>
      </w:pPr>
      <w:r w:rsidRPr="00DE7355">
        <w:rPr>
          <w:b w:val="0"/>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6267E1" w:rsidRPr="00DE7355" w:rsidRDefault="0063360C">
      <w:pPr>
        <w:pStyle w:val="50"/>
        <w:shd w:val="clear" w:color="auto" w:fill="auto"/>
        <w:spacing w:line="274" w:lineRule="exact"/>
        <w:ind w:firstLine="760"/>
        <w:rPr>
          <w:b w:val="0"/>
        </w:rPr>
      </w:pPr>
      <w:r w:rsidRPr="00DE7355">
        <w:rPr>
          <w:b w:val="0"/>
        </w:rPr>
        <w:t>Основы противодействия терроризму, экстремизму и наркотизму в Российской Федерации</w:t>
      </w:r>
    </w:p>
    <w:p w:rsidR="006267E1" w:rsidRPr="00DE7355" w:rsidRDefault="0063360C">
      <w:pPr>
        <w:pStyle w:val="50"/>
        <w:shd w:val="clear" w:color="auto" w:fill="auto"/>
        <w:spacing w:line="274" w:lineRule="exact"/>
        <w:ind w:firstLine="760"/>
        <w:rPr>
          <w:b w:val="0"/>
        </w:rPr>
      </w:pPr>
      <w:r w:rsidRPr="00DE7355">
        <w:rPr>
          <w:b w:val="0"/>
        </w:rPr>
        <w:t xml:space="preserve">Терроризм, экстремизм, наркотизм - сущность и угрозы безопасности личности и общества. </w:t>
      </w:r>
      <w:r w:rsidRPr="00DE7355">
        <w:rPr>
          <w:rStyle w:val="53"/>
        </w:rPr>
        <w:t xml:space="preserve">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w:t>
      </w:r>
      <w:r w:rsidRPr="00DE7355">
        <w:rPr>
          <w:b w:val="0"/>
        </w:rPr>
        <w:t>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6267E1" w:rsidRPr="009664D6" w:rsidRDefault="0063360C">
      <w:pPr>
        <w:pStyle w:val="50"/>
        <w:shd w:val="clear" w:color="auto" w:fill="auto"/>
        <w:spacing w:line="274" w:lineRule="exact"/>
        <w:ind w:firstLine="760"/>
      </w:pPr>
      <w:r w:rsidRPr="009664D6">
        <w:t>Основы медицинских знаний и здорового образа жизни</w:t>
      </w:r>
    </w:p>
    <w:p w:rsidR="006267E1" w:rsidRPr="009664D6" w:rsidRDefault="0063360C">
      <w:pPr>
        <w:pStyle w:val="50"/>
        <w:shd w:val="clear" w:color="auto" w:fill="auto"/>
        <w:spacing w:line="274" w:lineRule="exact"/>
        <w:ind w:firstLine="760"/>
      </w:pPr>
      <w:r w:rsidRPr="009664D6">
        <w:t>Основы здорового образа жизни</w:t>
      </w:r>
    </w:p>
    <w:p w:rsidR="006267E1" w:rsidRDefault="0063360C">
      <w:pPr>
        <w:pStyle w:val="50"/>
        <w:shd w:val="clear" w:color="auto" w:fill="auto"/>
        <w:spacing w:line="274" w:lineRule="exact"/>
        <w:ind w:firstLine="760"/>
        <w:rPr>
          <w:rStyle w:val="53"/>
        </w:rPr>
      </w:pPr>
      <w:r w:rsidRPr="00DE7355">
        <w:rPr>
          <w:b w:val="0"/>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9664D6">
        <w:rPr>
          <w:b w:val="0"/>
        </w:rPr>
        <w:t xml:space="preserve"> </w:t>
      </w:r>
      <w:r w:rsidRPr="00DE7355">
        <w:rPr>
          <w:b w:val="0"/>
        </w:rPr>
        <w:t xml:space="preserve">Профилактика вредных привычек и их факторов. </w:t>
      </w:r>
      <w:r w:rsidRPr="00DE7355">
        <w:rPr>
          <w:rStyle w:val="53"/>
        </w:rPr>
        <w:t>Семья в современном обществе. Права и обязанности супругов. Защита прав ребенка.</w:t>
      </w:r>
    </w:p>
    <w:p w:rsidR="009664D6" w:rsidRPr="009664D6" w:rsidRDefault="009664D6" w:rsidP="009664D6">
      <w:pPr>
        <w:pStyle w:val="50"/>
        <w:shd w:val="clear" w:color="auto" w:fill="auto"/>
        <w:spacing w:line="274" w:lineRule="exact"/>
        <w:ind w:firstLine="760"/>
        <w:rPr>
          <w:bCs w:val="0"/>
          <w:sz w:val="23"/>
          <w:szCs w:val="23"/>
        </w:rPr>
      </w:pPr>
      <w:r w:rsidRPr="009664D6">
        <w:rPr>
          <w:bCs w:val="0"/>
          <w:sz w:val="23"/>
          <w:szCs w:val="23"/>
        </w:rPr>
        <w:t xml:space="preserve">Основы медицинских знаний и оказание первой помощи </w:t>
      </w:r>
    </w:p>
    <w:p w:rsidR="009664D6" w:rsidRDefault="009664D6" w:rsidP="009664D6">
      <w:pPr>
        <w:pStyle w:val="50"/>
        <w:shd w:val="clear" w:color="auto" w:fill="auto"/>
        <w:spacing w:line="274" w:lineRule="exact"/>
        <w:ind w:firstLine="760"/>
        <w:rPr>
          <w:rStyle w:val="210"/>
          <w:b w:val="0"/>
          <w:bCs w:val="0"/>
        </w:rPr>
      </w:pPr>
      <w:r w:rsidRPr="00DE7355">
        <w:rPr>
          <w:b w:val="0"/>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DE7355">
        <w:rPr>
          <w:rStyle w:val="53"/>
        </w:rPr>
        <w:t>Основные неинфекционные и инфекционные заболевания</w:t>
      </w:r>
      <w:r>
        <w:rPr>
          <w:rStyle w:val="53"/>
        </w:rPr>
        <w:t xml:space="preserve"> </w:t>
      </w:r>
      <w:r w:rsidRPr="00DE7355">
        <w:rPr>
          <w:rStyle w:val="53"/>
        </w:rPr>
        <w:t>,их профилактика</w:t>
      </w:r>
      <w:r w:rsidRPr="00DE7355">
        <w:rPr>
          <w:b w:val="0"/>
        </w:rPr>
        <w:t xml:space="preserve">. Первая помощь при отравлениях. Первая помощь при тепловом (солнечном) ударе. Первая помощь при укусе насекомых и </w:t>
      </w:r>
      <w:r w:rsidRPr="00DE7355">
        <w:rPr>
          <w:rStyle w:val="53"/>
        </w:rPr>
        <w:t>змей.</w:t>
      </w:r>
      <w:r>
        <w:rPr>
          <w:rStyle w:val="53"/>
        </w:rPr>
        <w:t xml:space="preserve"> </w:t>
      </w:r>
      <w:r w:rsidRPr="00DE7355">
        <w:rPr>
          <w:rStyle w:val="53"/>
        </w:rPr>
        <w:t xml:space="preserve">Первая помощь при остановке сердечной </w:t>
      </w:r>
      <w:r w:rsidRPr="00DE7355">
        <w:rPr>
          <w:rStyle w:val="210"/>
          <w:b w:val="0"/>
          <w:bCs w:val="0"/>
        </w:rPr>
        <w:t>деятельности. Первая помощь при коме.</w:t>
      </w:r>
      <w:r>
        <w:rPr>
          <w:rStyle w:val="210"/>
          <w:b w:val="0"/>
          <w:bCs w:val="0"/>
        </w:rPr>
        <w:t xml:space="preserve"> </w:t>
      </w:r>
      <w:r w:rsidRPr="00DE7355">
        <w:rPr>
          <w:rStyle w:val="210"/>
          <w:b w:val="0"/>
          <w:bCs w:val="0"/>
        </w:rPr>
        <w:t>Особенности оказания первой помощи при поражении электрическим током.</w:t>
      </w:r>
      <w:bookmarkStart w:id="136" w:name="bookmark136"/>
    </w:p>
    <w:p w:rsidR="009664D6" w:rsidRDefault="009664D6" w:rsidP="009664D6">
      <w:pPr>
        <w:pStyle w:val="50"/>
        <w:shd w:val="clear" w:color="auto" w:fill="auto"/>
        <w:spacing w:line="274" w:lineRule="exact"/>
        <w:ind w:firstLine="760"/>
        <w:rPr>
          <w:rStyle w:val="210"/>
          <w:b w:val="0"/>
          <w:bCs w:val="0"/>
        </w:rPr>
      </w:pPr>
    </w:p>
    <w:p w:rsidR="006267E1" w:rsidRPr="009664D6" w:rsidRDefault="009664D6" w:rsidP="009664D6">
      <w:pPr>
        <w:pStyle w:val="50"/>
        <w:shd w:val="clear" w:color="auto" w:fill="auto"/>
        <w:spacing w:line="274" w:lineRule="exact"/>
        <w:ind w:firstLine="760"/>
        <w:jc w:val="center"/>
      </w:pPr>
      <w:r w:rsidRPr="009664D6">
        <w:rPr>
          <w:rStyle w:val="210"/>
          <w:bCs w:val="0"/>
          <w:i w:val="0"/>
        </w:rPr>
        <w:t>2.3.</w:t>
      </w:r>
      <w:r w:rsidR="0063360C" w:rsidRPr="009664D6">
        <w:t>Программа воспитания и социализации обучающихся</w:t>
      </w:r>
      <w:bookmarkEnd w:id="136"/>
    </w:p>
    <w:p w:rsidR="006267E1" w:rsidRPr="00DE7355" w:rsidRDefault="0063360C">
      <w:pPr>
        <w:pStyle w:val="50"/>
        <w:shd w:val="clear" w:color="auto" w:fill="auto"/>
        <w:spacing w:line="274" w:lineRule="exact"/>
        <w:ind w:firstLine="760"/>
        <w:rPr>
          <w:b w:val="0"/>
        </w:rPr>
      </w:pPr>
      <w:bookmarkStart w:id="137" w:name="bookmark137"/>
      <w:r w:rsidRPr="00DE7355">
        <w:rPr>
          <w:b w:val="0"/>
        </w:rPr>
        <w:t xml:space="preserve">Программа воспитания и социализации обучающихся МАОУ СОШ № 23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w:t>
      </w:r>
      <w:r w:rsidRPr="00DE7355">
        <w:rPr>
          <w:b w:val="0"/>
        </w:rPr>
        <w:lastRenderedPageBreak/>
        <w:t>традициях многонационального народа России.</w:t>
      </w:r>
      <w:bookmarkEnd w:id="137"/>
    </w:p>
    <w:p w:rsidR="006267E1" w:rsidRPr="00DE7355" w:rsidRDefault="0063360C">
      <w:pPr>
        <w:pStyle w:val="50"/>
        <w:shd w:val="clear" w:color="auto" w:fill="auto"/>
        <w:spacing w:line="274" w:lineRule="exact"/>
        <w:ind w:firstLine="760"/>
        <w:rPr>
          <w:b w:val="0"/>
        </w:rPr>
      </w:pPr>
      <w:r w:rsidRPr="00DE7355">
        <w:rPr>
          <w:b w:val="0"/>
        </w:rPr>
        <w:t>Программа направлена на:</w:t>
      </w:r>
    </w:p>
    <w:p w:rsidR="006267E1" w:rsidRPr="00DE7355" w:rsidRDefault="0063360C" w:rsidP="009664D6">
      <w:pPr>
        <w:pStyle w:val="50"/>
        <w:numPr>
          <w:ilvl w:val="0"/>
          <w:numId w:val="62"/>
        </w:numPr>
        <w:shd w:val="clear" w:color="auto" w:fill="auto"/>
        <w:tabs>
          <w:tab w:val="left" w:pos="1134"/>
        </w:tabs>
        <w:ind w:firstLine="760"/>
        <w:rPr>
          <w:b w:val="0"/>
        </w:rPr>
      </w:pPr>
      <w:r w:rsidRPr="00DE7355">
        <w:rPr>
          <w:b w:val="0"/>
        </w:rPr>
        <w:t xml:space="preserve">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6267E1" w:rsidRPr="009664D6" w:rsidRDefault="0063360C" w:rsidP="009664D6">
      <w:pPr>
        <w:pStyle w:val="50"/>
        <w:numPr>
          <w:ilvl w:val="0"/>
          <w:numId w:val="62"/>
        </w:numPr>
        <w:shd w:val="clear" w:color="auto" w:fill="auto"/>
        <w:tabs>
          <w:tab w:val="left" w:pos="993"/>
          <w:tab w:val="left" w:pos="9270"/>
        </w:tabs>
        <w:ind w:firstLine="0"/>
        <w:rPr>
          <w:b w:val="0"/>
        </w:rPr>
      </w:pPr>
      <w:r w:rsidRPr="009664D6">
        <w:rPr>
          <w:b w:val="0"/>
        </w:rPr>
        <w:t xml:space="preserve"> формирование готовности обучающихся к</w:t>
      </w:r>
      <w:r w:rsidR="009664D6" w:rsidRPr="009664D6">
        <w:rPr>
          <w:b w:val="0"/>
        </w:rPr>
        <w:t xml:space="preserve"> выбору направления </w:t>
      </w:r>
      <w:r w:rsidRPr="009664D6">
        <w:rPr>
          <w:b w:val="0"/>
        </w:rPr>
        <w:t>своей</w:t>
      </w:r>
      <w:r w:rsidR="009664D6" w:rsidRPr="009664D6">
        <w:rPr>
          <w:b w:val="0"/>
        </w:rPr>
        <w:t xml:space="preserve"> </w:t>
      </w:r>
      <w:r w:rsidRPr="009664D6">
        <w:rPr>
          <w:b w:val="0"/>
        </w:rPr>
        <w:t>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6267E1" w:rsidRPr="00DE7355" w:rsidRDefault="0063360C" w:rsidP="00363E16">
      <w:pPr>
        <w:pStyle w:val="50"/>
        <w:numPr>
          <w:ilvl w:val="0"/>
          <w:numId w:val="62"/>
        </w:numPr>
        <w:shd w:val="clear" w:color="auto" w:fill="auto"/>
        <w:tabs>
          <w:tab w:val="left" w:pos="1005"/>
        </w:tabs>
        <w:ind w:firstLine="760"/>
        <w:rPr>
          <w:b w:val="0"/>
        </w:rPr>
      </w:pPr>
      <w:r w:rsidRPr="00DE7355">
        <w:rPr>
          <w:b w:val="0"/>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6267E1" w:rsidRPr="00DE7355" w:rsidRDefault="0063360C" w:rsidP="00363E16">
      <w:pPr>
        <w:pStyle w:val="50"/>
        <w:numPr>
          <w:ilvl w:val="0"/>
          <w:numId w:val="62"/>
        </w:numPr>
        <w:shd w:val="clear" w:color="auto" w:fill="auto"/>
        <w:tabs>
          <w:tab w:val="left" w:pos="1005"/>
        </w:tabs>
        <w:ind w:firstLine="760"/>
        <w:rPr>
          <w:b w:val="0"/>
        </w:rPr>
      </w:pPr>
      <w:r w:rsidRPr="00DE7355">
        <w:rPr>
          <w:b w:val="0"/>
        </w:rPr>
        <w:t>формирование экологической культуры,</w:t>
      </w:r>
    </w:p>
    <w:p w:rsidR="006267E1" w:rsidRPr="00DE7355" w:rsidRDefault="0063360C" w:rsidP="00363E16">
      <w:pPr>
        <w:pStyle w:val="50"/>
        <w:numPr>
          <w:ilvl w:val="0"/>
          <w:numId w:val="62"/>
        </w:numPr>
        <w:shd w:val="clear" w:color="auto" w:fill="auto"/>
        <w:tabs>
          <w:tab w:val="left" w:pos="1005"/>
        </w:tabs>
        <w:ind w:firstLine="760"/>
        <w:rPr>
          <w:b w:val="0"/>
        </w:rPr>
      </w:pPr>
      <w:r w:rsidRPr="00DE7355">
        <w:rPr>
          <w:b w:val="0"/>
        </w:rPr>
        <w:t>формирование антикоррупционного сознания.</w:t>
      </w:r>
    </w:p>
    <w:p w:rsidR="006267E1" w:rsidRPr="00DE7355" w:rsidRDefault="0063360C">
      <w:pPr>
        <w:pStyle w:val="50"/>
        <w:shd w:val="clear" w:color="auto" w:fill="auto"/>
        <w:ind w:firstLine="760"/>
        <w:rPr>
          <w:b w:val="0"/>
        </w:rPr>
      </w:pPr>
      <w:r w:rsidRPr="00DE7355">
        <w:rPr>
          <w:b w:val="0"/>
        </w:rPr>
        <w:t>Программа обеспечивает:</w:t>
      </w:r>
    </w:p>
    <w:p w:rsidR="006267E1" w:rsidRPr="00DE7355" w:rsidRDefault="0063360C" w:rsidP="00363E16">
      <w:pPr>
        <w:pStyle w:val="50"/>
        <w:numPr>
          <w:ilvl w:val="0"/>
          <w:numId w:val="62"/>
        </w:numPr>
        <w:shd w:val="clear" w:color="auto" w:fill="auto"/>
        <w:tabs>
          <w:tab w:val="left" w:pos="1005"/>
        </w:tabs>
        <w:ind w:firstLine="760"/>
        <w:rPr>
          <w:b w:val="0"/>
        </w:rPr>
      </w:pPr>
      <w:r w:rsidRPr="00DE7355">
        <w:rPr>
          <w:b w:val="0"/>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6267E1" w:rsidRPr="00DE7355" w:rsidRDefault="0063360C" w:rsidP="00363E16">
      <w:pPr>
        <w:pStyle w:val="50"/>
        <w:numPr>
          <w:ilvl w:val="0"/>
          <w:numId w:val="62"/>
        </w:numPr>
        <w:shd w:val="clear" w:color="auto" w:fill="auto"/>
        <w:tabs>
          <w:tab w:val="left" w:pos="1005"/>
        </w:tabs>
        <w:spacing w:line="274" w:lineRule="exact"/>
        <w:ind w:firstLine="760"/>
        <w:rPr>
          <w:b w:val="0"/>
        </w:rPr>
      </w:pPr>
      <w:r w:rsidRPr="00DE7355">
        <w:rPr>
          <w:b w:val="0"/>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6267E1" w:rsidRPr="00DE7355" w:rsidRDefault="0063360C" w:rsidP="00363E16">
      <w:pPr>
        <w:pStyle w:val="50"/>
        <w:numPr>
          <w:ilvl w:val="0"/>
          <w:numId w:val="62"/>
        </w:numPr>
        <w:shd w:val="clear" w:color="auto" w:fill="auto"/>
        <w:tabs>
          <w:tab w:val="left" w:pos="1005"/>
        </w:tabs>
        <w:ind w:firstLine="760"/>
        <w:rPr>
          <w:b w:val="0"/>
        </w:rPr>
      </w:pPr>
      <w:r w:rsidRPr="00DE7355">
        <w:rPr>
          <w:b w:val="0"/>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6267E1" w:rsidRPr="00DE7355" w:rsidRDefault="0063360C" w:rsidP="00363E16">
      <w:pPr>
        <w:pStyle w:val="50"/>
        <w:numPr>
          <w:ilvl w:val="0"/>
          <w:numId w:val="62"/>
        </w:numPr>
        <w:shd w:val="clear" w:color="auto" w:fill="auto"/>
        <w:tabs>
          <w:tab w:val="left" w:pos="1005"/>
        </w:tabs>
        <w:ind w:firstLine="760"/>
        <w:rPr>
          <w:b w:val="0"/>
        </w:rPr>
      </w:pPr>
      <w:r w:rsidRPr="00DE7355">
        <w:rPr>
          <w:b w:val="0"/>
        </w:rPr>
        <w:t>социальную самоидентификацию обучающихся посредством личностно значимой и общественно приемлемой деятельности;</w:t>
      </w:r>
    </w:p>
    <w:p w:rsidR="006267E1" w:rsidRPr="00DE7355" w:rsidRDefault="0063360C" w:rsidP="00363E16">
      <w:pPr>
        <w:pStyle w:val="50"/>
        <w:numPr>
          <w:ilvl w:val="0"/>
          <w:numId w:val="62"/>
        </w:numPr>
        <w:shd w:val="clear" w:color="auto" w:fill="auto"/>
        <w:tabs>
          <w:tab w:val="left" w:pos="1005"/>
        </w:tabs>
        <w:ind w:firstLine="760"/>
        <w:rPr>
          <w:b w:val="0"/>
        </w:rPr>
      </w:pPr>
      <w:r w:rsidRPr="00DE7355">
        <w:rPr>
          <w:b w:val="0"/>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6267E1" w:rsidRPr="00DE7355" w:rsidRDefault="0063360C" w:rsidP="00363E16">
      <w:pPr>
        <w:pStyle w:val="50"/>
        <w:numPr>
          <w:ilvl w:val="0"/>
          <w:numId w:val="62"/>
        </w:numPr>
        <w:shd w:val="clear" w:color="auto" w:fill="auto"/>
        <w:tabs>
          <w:tab w:val="left" w:pos="1005"/>
        </w:tabs>
        <w:ind w:firstLine="760"/>
        <w:rPr>
          <w:b w:val="0"/>
        </w:rPr>
      </w:pPr>
      <w:r w:rsidRPr="00DE7355">
        <w:rPr>
          <w:b w:val="0"/>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6267E1" w:rsidRPr="00DE7355" w:rsidRDefault="0063360C" w:rsidP="00363E16">
      <w:pPr>
        <w:pStyle w:val="50"/>
        <w:numPr>
          <w:ilvl w:val="0"/>
          <w:numId w:val="62"/>
        </w:numPr>
        <w:shd w:val="clear" w:color="auto" w:fill="auto"/>
        <w:tabs>
          <w:tab w:val="left" w:pos="1005"/>
        </w:tabs>
        <w:ind w:firstLine="760"/>
        <w:rPr>
          <w:b w:val="0"/>
        </w:rPr>
      </w:pPr>
      <w:r w:rsidRPr="00DE7355">
        <w:rPr>
          <w:b w:val="0"/>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6267E1" w:rsidRPr="00DE7355" w:rsidRDefault="0063360C" w:rsidP="00363E16">
      <w:pPr>
        <w:pStyle w:val="50"/>
        <w:numPr>
          <w:ilvl w:val="0"/>
          <w:numId w:val="62"/>
        </w:numPr>
        <w:shd w:val="clear" w:color="auto" w:fill="auto"/>
        <w:tabs>
          <w:tab w:val="left" w:pos="999"/>
        </w:tabs>
        <w:spacing w:line="283" w:lineRule="exact"/>
        <w:ind w:firstLine="760"/>
        <w:rPr>
          <w:b w:val="0"/>
        </w:rPr>
      </w:pPr>
      <w:r w:rsidRPr="00DE7355">
        <w:rPr>
          <w:b w:val="0"/>
        </w:rPr>
        <w:t>участие обучающихся в деятельности производственных, творческих объединений, благотворительных организаций;</w:t>
      </w:r>
    </w:p>
    <w:p w:rsidR="006267E1" w:rsidRPr="00DE7355" w:rsidRDefault="0063360C" w:rsidP="00363E16">
      <w:pPr>
        <w:pStyle w:val="50"/>
        <w:numPr>
          <w:ilvl w:val="0"/>
          <w:numId w:val="62"/>
        </w:numPr>
        <w:shd w:val="clear" w:color="auto" w:fill="auto"/>
        <w:tabs>
          <w:tab w:val="left" w:pos="999"/>
        </w:tabs>
        <w:spacing w:line="283" w:lineRule="exact"/>
        <w:ind w:firstLine="760"/>
        <w:rPr>
          <w:b w:val="0"/>
        </w:rPr>
      </w:pPr>
      <w:r w:rsidRPr="00DE7355">
        <w:rPr>
          <w:b w:val="0"/>
        </w:rPr>
        <w:t>в экологическом просвещении сверстников, родителей, населения;</w:t>
      </w:r>
    </w:p>
    <w:p w:rsidR="006267E1" w:rsidRPr="00DE7355" w:rsidRDefault="0063360C" w:rsidP="00363E16">
      <w:pPr>
        <w:pStyle w:val="50"/>
        <w:numPr>
          <w:ilvl w:val="0"/>
          <w:numId w:val="62"/>
        </w:numPr>
        <w:shd w:val="clear" w:color="auto" w:fill="auto"/>
        <w:tabs>
          <w:tab w:val="left" w:pos="999"/>
        </w:tabs>
        <w:ind w:firstLine="760"/>
        <w:rPr>
          <w:b w:val="0"/>
        </w:rPr>
      </w:pPr>
      <w:r w:rsidRPr="00DE7355">
        <w:rPr>
          <w:b w:val="0"/>
        </w:rPr>
        <w:t>в благоустройстве школы, класса, города;</w:t>
      </w:r>
    </w:p>
    <w:p w:rsidR="006267E1" w:rsidRPr="00DE7355" w:rsidRDefault="0063360C" w:rsidP="00363E16">
      <w:pPr>
        <w:pStyle w:val="50"/>
        <w:numPr>
          <w:ilvl w:val="0"/>
          <w:numId w:val="62"/>
        </w:numPr>
        <w:shd w:val="clear" w:color="auto" w:fill="auto"/>
        <w:tabs>
          <w:tab w:val="left" w:pos="999"/>
        </w:tabs>
        <w:ind w:firstLine="760"/>
        <w:rPr>
          <w:b w:val="0"/>
        </w:rPr>
      </w:pPr>
      <w:r w:rsidRPr="00DE7355">
        <w:rPr>
          <w:b w:val="0"/>
        </w:rPr>
        <w:t>формирование способности противостоять негативным воздействиям социальной среды, факторам микросоциальной среды;</w:t>
      </w:r>
    </w:p>
    <w:p w:rsidR="006267E1" w:rsidRPr="00DE7355" w:rsidRDefault="0063360C" w:rsidP="00363E16">
      <w:pPr>
        <w:pStyle w:val="50"/>
        <w:numPr>
          <w:ilvl w:val="0"/>
          <w:numId w:val="62"/>
        </w:numPr>
        <w:shd w:val="clear" w:color="auto" w:fill="auto"/>
        <w:tabs>
          <w:tab w:val="left" w:pos="999"/>
        </w:tabs>
        <w:ind w:firstLine="760"/>
        <w:rPr>
          <w:b w:val="0"/>
        </w:rPr>
      </w:pPr>
      <w:r w:rsidRPr="00DE7355">
        <w:rPr>
          <w:b w:val="0"/>
        </w:rPr>
        <w:t>развитие педагогической компетентности родителей (законных представителей) в целях содействия социализации обучающихся в семье;</w:t>
      </w:r>
    </w:p>
    <w:p w:rsidR="006267E1" w:rsidRPr="00DE7355" w:rsidRDefault="0063360C" w:rsidP="00363E16">
      <w:pPr>
        <w:pStyle w:val="50"/>
        <w:numPr>
          <w:ilvl w:val="0"/>
          <w:numId w:val="62"/>
        </w:numPr>
        <w:shd w:val="clear" w:color="auto" w:fill="auto"/>
        <w:tabs>
          <w:tab w:val="left" w:pos="999"/>
        </w:tabs>
        <w:ind w:firstLine="760"/>
        <w:rPr>
          <w:b w:val="0"/>
        </w:rPr>
      </w:pPr>
      <w:r w:rsidRPr="00DE7355">
        <w:rPr>
          <w:b w:val="0"/>
        </w:rPr>
        <w:t xml:space="preserve">учет индивидуальных и возрастных особенностей обучающихся, культурных и </w:t>
      </w:r>
      <w:r w:rsidRPr="00DE7355">
        <w:rPr>
          <w:b w:val="0"/>
        </w:rPr>
        <w:lastRenderedPageBreak/>
        <w:t>социальных потребностей их семей;</w:t>
      </w:r>
    </w:p>
    <w:p w:rsidR="006267E1" w:rsidRPr="00DE7355" w:rsidRDefault="0063360C" w:rsidP="00363E16">
      <w:pPr>
        <w:pStyle w:val="50"/>
        <w:numPr>
          <w:ilvl w:val="0"/>
          <w:numId w:val="62"/>
        </w:numPr>
        <w:shd w:val="clear" w:color="auto" w:fill="auto"/>
        <w:tabs>
          <w:tab w:val="left" w:pos="999"/>
        </w:tabs>
        <w:ind w:firstLine="760"/>
        <w:rPr>
          <w:b w:val="0"/>
        </w:rPr>
      </w:pPr>
      <w:r w:rsidRPr="00DE7355">
        <w:rPr>
          <w:b w:val="0"/>
        </w:rPr>
        <w:t>формирование у обучающихся мотивации к труду, потребности к приобретению профессии;</w:t>
      </w:r>
    </w:p>
    <w:p w:rsidR="006267E1" w:rsidRPr="00DE7355" w:rsidRDefault="0063360C" w:rsidP="00363E16">
      <w:pPr>
        <w:pStyle w:val="50"/>
        <w:numPr>
          <w:ilvl w:val="0"/>
          <w:numId w:val="62"/>
        </w:numPr>
        <w:shd w:val="clear" w:color="auto" w:fill="auto"/>
        <w:tabs>
          <w:tab w:val="left" w:pos="999"/>
        </w:tabs>
        <w:ind w:firstLine="760"/>
        <w:rPr>
          <w:b w:val="0"/>
        </w:rPr>
      </w:pPr>
      <w:r w:rsidRPr="00DE7355">
        <w:rPr>
          <w:b w:val="0"/>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6267E1" w:rsidRPr="00DE7355" w:rsidRDefault="0063360C" w:rsidP="00363E16">
      <w:pPr>
        <w:pStyle w:val="50"/>
        <w:numPr>
          <w:ilvl w:val="0"/>
          <w:numId w:val="62"/>
        </w:numPr>
        <w:shd w:val="clear" w:color="auto" w:fill="auto"/>
        <w:tabs>
          <w:tab w:val="left" w:pos="999"/>
        </w:tabs>
        <w:ind w:firstLine="760"/>
        <w:rPr>
          <w:b w:val="0"/>
        </w:rPr>
      </w:pPr>
      <w:r w:rsidRPr="00DE7355">
        <w:rPr>
          <w:b w:val="0"/>
        </w:rPr>
        <w:t>развитие собственных представлений о перспективах своего профессионального образования и будущей профессиональной деятельности;</w:t>
      </w:r>
    </w:p>
    <w:p w:rsidR="006267E1" w:rsidRPr="00DE7355" w:rsidRDefault="0063360C" w:rsidP="00363E16">
      <w:pPr>
        <w:pStyle w:val="50"/>
        <w:numPr>
          <w:ilvl w:val="0"/>
          <w:numId w:val="62"/>
        </w:numPr>
        <w:shd w:val="clear" w:color="auto" w:fill="auto"/>
        <w:tabs>
          <w:tab w:val="left" w:pos="999"/>
        </w:tabs>
        <w:ind w:firstLine="760"/>
        <w:rPr>
          <w:b w:val="0"/>
        </w:rPr>
      </w:pPr>
      <w:r w:rsidRPr="00DE7355">
        <w:rPr>
          <w:b w:val="0"/>
        </w:rPr>
        <w:t>приобретение практического опыта, соответствующего интересам и способностям обучающихся;</w:t>
      </w:r>
    </w:p>
    <w:p w:rsidR="006267E1" w:rsidRPr="00DE7355" w:rsidRDefault="0063360C" w:rsidP="00363E16">
      <w:pPr>
        <w:pStyle w:val="50"/>
        <w:numPr>
          <w:ilvl w:val="0"/>
          <w:numId w:val="62"/>
        </w:numPr>
        <w:shd w:val="clear" w:color="auto" w:fill="auto"/>
        <w:tabs>
          <w:tab w:val="left" w:pos="999"/>
        </w:tabs>
        <w:ind w:firstLine="760"/>
        <w:rPr>
          <w:b w:val="0"/>
        </w:rPr>
      </w:pPr>
      <w:r w:rsidRPr="00DE7355">
        <w:rPr>
          <w:b w:val="0"/>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w:t>
      </w:r>
    </w:p>
    <w:p w:rsidR="006267E1" w:rsidRPr="00DE7355" w:rsidRDefault="0063360C" w:rsidP="00363E16">
      <w:pPr>
        <w:pStyle w:val="50"/>
        <w:numPr>
          <w:ilvl w:val="0"/>
          <w:numId w:val="62"/>
        </w:numPr>
        <w:shd w:val="clear" w:color="auto" w:fill="auto"/>
        <w:tabs>
          <w:tab w:val="left" w:pos="999"/>
        </w:tabs>
        <w:spacing w:line="274" w:lineRule="exact"/>
        <w:ind w:firstLine="760"/>
        <w:rPr>
          <w:b w:val="0"/>
        </w:rPr>
      </w:pPr>
      <w:r w:rsidRPr="00DE7355">
        <w:rPr>
          <w:b w:val="0"/>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6267E1" w:rsidRPr="00DE7355" w:rsidRDefault="0063360C" w:rsidP="00363E16">
      <w:pPr>
        <w:pStyle w:val="50"/>
        <w:numPr>
          <w:ilvl w:val="0"/>
          <w:numId w:val="62"/>
        </w:numPr>
        <w:shd w:val="clear" w:color="auto" w:fill="auto"/>
        <w:tabs>
          <w:tab w:val="left" w:pos="999"/>
        </w:tabs>
        <w:spacing w:line="274" w:lineRule="exact"/>
        <w:ind w:firstLine="760"/>
        <w:rPr>
          <w:b w:val="0"/>
        </w:rPr>
      </w:pPr>
      <w:r w:rsidRPr="00DE7355">
        <w:rPr>
          <w:b w:val="0"/>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6267E1" w:rsidRPr="00DE7355" w:rsidRDefault="0063360C" w:rsidP="00363E16">
      <w:pPr>
        <w:pStyle w:val="50"/>
        <w:numPr>
          <w:ilvl w:val="0"/>
          <w:numId w:val="62"/>
        </w:numPr>
        <w:shd w:val="clear" w:color="auto" w:fill="auto"/>
        <w:tabs>
          <w:tab w:val="left" w:pos="999"/>
        </w:tabs>
        <w:ind w:firstLine="760"/>
        <w:rPr>
          <w:b w:val="0"/>
        </w:rPr>
      </w:pPr>
      <w:r w:rsidRPr="00DE7355">
        <w:rPr>
          <w:b w:val="0"/>
        </w:rPr>
        <w:t>осознание обучающимися ценности экологически целесообразного, здорового и безопасного образа жизни;</w:t>
      </w:r>
    </w:p>
    <w:p w:rsidR="006267E1" w:rsidRPr="00DE7355" w:rsidRDefault="0063360C" w:rsidP="00363E16">
      <w:pPr>
        <w:pStyle w:val="50"/>
        <w:numPr>
          <w:ilvl w:val="0"/>
          <w:numId w:val="62"/>
        </w:numPr>
        <w:shd w:val="clear" w:color="auto" w:fill="auto"/>
        <w:tabs>
          <w:tab w:val="left" w:pos="999"/>
        </w:tabs>
        <w:ind w:firstLine="760"/>
        <w:rPr>
          <w:b w:val="0"/>
        </w:rPr>
      </w:pPr>
      <w:r w:rsidRPr="00DE7355">
        <w:rPr>
          <w:b w:val="0"/>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6267E1" w:rsidRPr="00DE7355" w:rsidRDefault="0063360C" w:rsidP="00363E16">
      <w:pPr>
        <w:pStyle w:val="50"/>
        <w:numPr>
          <w:ilvl w:val="0"/>
          <w:numId w:val="62"/>
        </w:numPr>
        <w:shd w:val="clear" w:color="auto" w:fill="auto"/>
        <w:tabs>
          <w:tab w:val="left" w:pos="999"/>
        </w:tabs>
        <w:ind w:firstLine="760"/>
        <w:rPr>
          <w:b w:val="0"/>
        </w:rPr>
      </w:pPr>
      <w:r w:rsidRPr="00DE7355">
        <w:rPr>
          <w:b w:val="0"/>
        </w:rPr>
        <w:t>осознанное отношение обучающихся к выбору индивидуального рациона здорового питания;</w:t>
      </w:r>
    </w:p>
    <w:p w:rsidR="006267E1" w:rsidRPr="00DE7355" w:rsidRDefault="0063360C" w:rsidP="00363E16">
      <w:pPr>
        <w:pStyle w:val="50"/>
        <w:numPr>
          <w:ilvl w:val="0"/>
          <w:numId w:val="62"/>
        </w:numPr>
        <w:shd w:val="clear" w:color="auto" w:fill="auto"/>
        <w:tabs>
          <w:tab w:val="left" w:pos="999"/>
        </w:tabs>
        <w:ind w:firstLine="760"/>
        <w:rPr>
          <w:b w:val="0"/>
        </w:rPr>
      </w:pPr>
      <w:r w:rsidRPr="00DE7355">
        <w:rPr>
          <w:b w:val="0"/>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6267E1" w:rsidRPr="00DE7355" w:rsidRDefault="0063360C" w:rsidP="00363E16">
      <w:pPr>
        <w:pStyle w:val="50"/>
        <w:numPr>
          <w:ilvl w:val="0"/>
          <w:numId w:val="62"/>
        </w:numPr>
        <w:shd w:val="clear" w:color="auto" w:fill="auto"/>
        <w:tabs>
          <w:tab w:val="left" w:pos="999"/>
        </w:tabs>
        <w:ind w:firstLine="760"/>
        <w:rPr>
          <w:b w:val="0"/>
        </w:rPr>
      </w:pPr>
      <w:r w:rsidRPr="00DE7355">
        <w:rPr>
          <w:b w:val="0"/>
        </w:rPr>
        <w:t>овладение современными оздоровительными технологиями, в том числе на основе навыков личной гигиены;</w:t>
      </w:r>
    </w:p>
    <w:p w:rsidR="006267E1" w:rsidRPr="00DE7355" w:rsidRDefault="0063360C" w:rsidP="00363E16">
      <w:pPr>
        <w:pStyle w:val="50"/>
        <w:numPr>
          <w:ilvl w:val="0"/>
          <w:numId w:val="62"/>
        </w:numPr>
        <w:shd w:val="clear" w:color="auto" w:fill="auto"/>
        <w:tabs>
          <w:tab w:val="left" w:pos="999"/>
        </w:tabs>
        <w:ind w:firstLine="760"/>
        <w:rPr>
          <w:b w:val="0"/>
        </w:rPr>
      </w:pPr>
      <w:r w:rsidRPr="00DE7355">
        <w:rPr>
          <w:b w:val="0"/>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w:t>
      </w:r>
      <w:r w:rsidR="009664D6">
        <w:rPr>
          <w:b w:val="0"/>
        </w:rPr>
        <w:t xml:space="preserve"> </w:t>
      </w:r>
    </w:p>
    <w:p w:rsidR="006267E1" w:rsidRPr="00DE7355" w:rsidRDefault="0063360C" w:rsidP="00363E16">
      <w:pPr>
        <w:pStyle w:val="24"/>
        <w:numPr>
          <w:ilvl w:val="0"/>
          <w:numId w:val="62"/>
        </w:numPr>
        <w:shd w:val="clear" w:color="auto" w:fill="auto"/>
        <w:tabs>
          <w:tab w:val="left" w:pos="994"/>
        </w:tabs>
        <w:spacing w:before="0" w:line="269" w:lineRule="exact"/>
        <w:ind w:firstLine="800"/>
      </w:pPr>
      <w:r w:rsidRPr="00DE7355">
        <w:t>убежденности в выборе здорового образа жизни и вреде употребления алкоголя и табакокурения;</w:t>
      </w:r>
    </w:p>
    <w:p w:rsidR="006267E1" w:rsidRPr="00DE7355" w:rsidRDefault="0063360C" w:rsidP="00363E16">
      <w:pPr>
        <w:pStyle w:val="24"/>
        <w:numPr>
          <w:ilvl w:val="0"/>
          <w:numId w:val="62"/>
        </w:numPr>
        <w:shd w:val="clear" w:color="auto" w:fill="auto"/>
        <w:tabs>
          <w:tab w:val="left" w:pos="994"/>
        </w:tabs>
        <w:spacing w:before="0"/>
        <w:ind w:firstLine="800"/>
      </w:pPr>
      <w:r w:rsidRPr="00DE7355">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6267E1" w:rsidRPr="009664D6" w:rsidRDefault="0063360C">
      <w:pPr>
        <w:pStyle w:val="50"/>
        <w:shd w:val="clear" w:color="auto" w:fill="auto"/>
        <w:spacing w:line="274" w:lineRule="exact"/>
        <w:ind w:right="720" w:firstLine="0"/>
        <w:jc w:val="center"/>
      </w:pPr>
      <w:r w:rsidRPr="009664D6">
        <w:t>Цель и задачи духовно-нравственного развития, воспитания и</w:t>
      </w:r>
      <w:r w:rsidRPr="009664D6">
        <w:br/>
        <w:t>социализации обучающихся</w:t>
      </w:r>
    </w:p>
    <w:p w:rsidR="006267E1" w:rsidRPr="00DE7355" w:rsidRDefault="0063360C">
      <w:pPr>
        <w:pStyle w:val="24"/>
        <w:shd w:val="clear" w:color="auto" w:fill="auto"/>
        <w:spacing w:before="0"/>
        <w:ind w:firstLine="800"/>
      </w:pPr>
      <w:r w:rsidRPr="00DE7355">
        <w:t>В тексте программы основные термины «воспитание», «социализация» и «духовнонравственное развитие» человека используются в контексте образования:</w:t>
      </w:r>
    </w:p>
    <w:p w:rsidR="006267E1" w:rsidRPr="00DE7355" w:rsidRDefault="0063360C" w:rsidP="00363E16">
      <w:pPr>
        <w:pStyle w:val="24"/>
        <w:numPr>
          <w:ilvl w:val="0"/>
          <w:numId w:val="62"/>
        </w:numPr>
        <w:shd w:val="clear" w:color="auto" w:fill="auto"/>
        <w:tabs>
          <w:tab w:val="left" w:pos="1142"/>
        </w:tabs>
        <w:spacing w:before="0"/>
        <w:ind w:firstLine="800"/>
      </w:pPr>
      <w:r w:rsidRPr="00DE7355">
        <w:rPr>
          <w:rStyle w:val="2115pt0"/>
        </w:rPr>
        <w:t>воспитание</w:t>
      </w:r>
      <w:r w:rsidRPr="00DE7355">
        <w:rPr>
          <w:rStyle w:val="29"/>
          <w:b w:val="0"/>
        </w:rPr>
        <w:t xml:space="preserve"> </w:t>
      </w:r>
      <w:r w:rsidRPr="00DE7355">
        <w:t>-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w:t>
      </w:r>
    </w:p>
    <w:p w:rsidR="006267E1" w:rsidRPr="00DE7355" w:rsidRDefault="0063360C" w:rsidP="00363E16">
      <w:pPr>
        <w:pStyle w:val="24"/>
        <w:numPr>
          <w:ilvl w:val="0"/>
          <w:numId w:val="62"/>
        </w:numPr>
        <w:shd w:val="clear" w:color="auto" w:fill="auto"/>
        <w:tabs>
          <w:tab w:val="left" w:pos="1142"/>
        </w:tabs>
        <w:spacing w:before="0"/>
        <w:ind w:firstLine="800"/>
      </w:pPr>
      <w:r w:rsidRPr="00DE7355">
        <w:rPr>
          <w:rStyle w:val="2115pt0"/>
        </w:rPr>
        <w:t>духовно-нравственное развитие</w:t>
      </w:r>
      <w:r w:rsidRPr="00DE7355">
        <w:rPr>
          <w:rStyle w:val="29"/>
          <w:b w:val="0"/>
        </w:rPr>
        <w:t xml:space="preserve"> </w:t>
      </w:r>
      <w:r w:rsidRPr="00DE7355">
        <w:t xml:space="preserve">- осуществляемое в процессе социализации </w:t>
      </w:r>
      <w:r w:rsidRPr="00DE7355">
        <w:lastRenderedPageBreak/>
        <w:t>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6267E1" w:rsidRPr="00DE7355" w:rsidRDefault="0063360C" w:rsidP="00363E16">
      <w:pPr>
        <w:pStyle w:val="24"/>
        <w:numPr>
          <w:ilvl w:val="0"/>
          <w:numId w:val="62"/>
        </w:numPr>
        <w:shd w:val="clear" w:color="auto" w:fill="auto"/>
        <w:tabs>
          <w:tab w:val="left" w:pos="1142"/>
        </w:tabs>
        <w:spacing w:before="0"/>
        <w:ind w:firstLine="800"/>
      </w:pPr>
      <w:r w:rsidRPr="00DE7355">
        <w:t xml:space="preserve">воспитание создает условия для </w:t>
      </w:r>
      <w:r w:rsidRPr="00DE7355">
        <w:rPr>
          <w:rStyle w:val="2115pt0"/>
        </w:rPr>
        <w:t>социализации (в широком значении)</w:t>
      </w:r>
      <w:r w:rsidRPr="00DE7355">
        <w:rPr>
          <w:rStyle w:val="29"/>
          <w:b w:val="0"/>
        </w:rPr>
        <w:t xml:space="preserve"> </w:t>
      </w:r>
      <w:r w:rsidRPr="00DE7355">
        <w:t xml:space="preserve">и сочетается с </w:t>
      </w:r>
      <w:r w:rsidRPr="00DE7355">
        <w:rPr>
          <w:rStyle w:val="2115pt0"/>
        </w:rPr>
        <w:t>социализацией (в узком значении)</w:t>
      </w:r>
      <w:r w:rsidRPr="00DE7355">
        <w:rPr>
          <w:rStyle w:val="2a"/>
        </w:rPr>
        <w:t>;</w:t>
      </w:r>
      <w:r w:rsidRPr="00DE7355">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w:t>
      </w:r>
    </w:p>
    <w:p w:rsidR="006267E1" w:rsidRPr="00DE7355" w:rsidRDefault="0063360C">
      <w:pPr>
        <w:pStyle w:val="24"/>
        <w:shd w:val="clear" w:color="auto" w:fill="auto"/>
        <w:spacing w:before="0"/>
        <w:ind w:firstLine="800"/>
      </w:pPr>
      <w:r w:rsidRPr="00DE7355">
        <w:rPr>
          <w:rStyle w:val="29"/>
          <w:b w:val="0"/>
        </w:rPr>
        <w:t xml:space="preserve">Целью </w:t>
      </w:r>
      <w:r w:rsidRPr="00DE7355">
        <w:t>духовно-нравственного развития, воспитания и социализации обучающихся МАОУ СОШ №23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6267E1" w:rsidRPr="00DE7355" w:rsidRDefault="0063360C">
      <w:pPr>
        <w:pStyle w:val="50"/>
        <w:shd w:val="clear" w:color="auto" w:fill="auto"/>
        <w:spacing w:line="274" w:lineRule="exact"/>
        <w:ind w:firstLine="800"/>
        <w:rPr>
          <w:b w:val="0"/>
        </w:rPr>
      </w:pPr>
      <w:r w:rsidRPr="00DE7355">
        <w:rPr>
          <w:b w:val="0"/>
        </w:rPr>
        <w:t>Задачи духовно-нравственного развития, воспитания и социализации обучающихся:</w:t>
      </w:r>
    </w:p>
    <w:p w:rsidR="006267E1" w:rsidRPr="00DE7355" w:rsidRDefault="0063360C" w:rsidP="00363E16">
      <w:pPr>
        <w:pStyle w:val="24"/>
        <w:numPr>
          <w:ilvl w:val="0"/>
          <w:numId w:val="62"/>
        </w:numPr>
        <w:shd w:val="clear" w:color="auto" w:fill="auto"/>
        <w:tabs>
          <w:tab w:val="left" w:pos="1441"/>
        </w:tabs>
        <w:spacing w:before="0"/>
        <w:ind w:firstLine="800"/>
      </w:pPr>
      <w:r w:rsidRPr="00DE7355">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6267E1" w:rsidRPr="00DE7355" w:rsidRDefault="0063360C" w:rsidP="00363E16">
      <w:pPr>
        <w:pStyle w:val="24"/>
        <w:numPr>
          <w:ilvl w:val="0"/>
          <w:numId w:val="62"/>
        </w:numPr>
        <w:shd w:val="clear" w:color="auto" w:fill="auto"/>
        <w:tabs>
          <w:tab w:val="left" w:pos="1441"/>
        </w:tabs>
        <w:spacing w:before="0"/>
        <w:ind w:firstLine="800"/>
      </w:pPr>
      <w:r w:rsidRPr="00DE7355">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6267E1" w:rsidRPr="00DE7355" w:rsidRDefault="0063360C" w:rsidP="00363E16">
      <w:pPr>
        <w:pStyle w:val="24"/>
        <w:numPr>
          <w:ilvl w:val="0"/>
          <w:numId w:val="62"/>
        </w:numPr>
        <w:shd w:val="clear" w:color="auto" w:fill="auto"/>
        <w:tabs>
          <w:tab w:val="left" w:pos="1441"/>
        </w:tabs>
        <w:spacing w:before="0"/>
        <w:ind w:firstLine="800"/>
      </w:pPr>
      <w:r w:rsidRPr="00DE7355">
        <w:t>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w:t>
      </w:r>
    </w:p>
    <w:p w:rsidR="006267E1" w:rsidRDefault="0063360C" w:rsidP="009664D6">
      <w:pPr>
        <w:pStyle w:val="24"/>
        <w:shd w:val="clear" w:color="auto" w:fill="auto"/>
        <w:spacing w:before="0"/>
        <w:ind w:firstLine="851"/>
      </w:pPr>
      <w:r w:rsidRPr="00DE7355">
        <w:t>• На уровне основного общего образования цель формирования антикоррупционного мировоззрения предполагает решение следующих основных задач.</w:t>
      </w:r>
    </w:p>
    <w:p w:rsidR="009664D6" w:rsidRDefault="009664D6" w:rsidP="009664D6">
      <w:pPr>
        <w:pStyle w:val="24"/>
        <w:shd w:val="clear" w:color="auto" w:fill="auto"/>
        <w:spacing w:before="0"/>
        <w:ind w:firstLine="851"/>
        <w:rPr>
          <w:rStyle w:val="2e"/>
          <w:u w:val="none"/>
        </w:rPr>
      </w:pPr>
      <w:r w:rsidRPr="009664D6">
        <w:rPr>
          <w:rStyle w:val="2e"/>
          <w:b/>
          <w:u w:val="none"/>
        </w:rPr>
        <w:t xml:space="preserve">В области формирования </w:t>
      </w:r>
      <w:r w:rsidRPr="009664D6">
        <w:rPr>
          <w:rStyle w:val="2f4"/>
          <w:u w:val="none"/>
        </w:rPr>
        <w:t>личностной культуры</w:t>
      </w:r>
      <w:r w:rsidRPr="009664D6">
        <w:rPr>
          <w:rStyle w:val="2e"/>
          <w:u w:val="none"/>
        </w:rPr>
        <w:t>:</w:t>
      </w:r>
    </w:p>
    <w:tbl>
      <w:tblPr>
        <w:tblStyle w:val="af5"/>
        <w:tblW w:w="0" w:type="auto"/>
        <w:tblLook w:val="04A0" w:firstRow="1" w:lastRow="0" w:firstColumn="1" w:lastColumn="0" w:noHBand="0" w:noVBand="1"/>
      </w:tblPr>
      <w:tblGrid>
        <w:gridCol w:w="4503"/>
        <w:gridCol w:w="5865"/>
      </w:tblGrid>
      <w:tr w:rsidR="009664D6" w:rsidTr="00086F1A">
        <w:tc>
          <w:tcPr>
            <w:tcW w:w="4503" w:type="dxa"/>
          </w:tcPr>
          <w:p w:rsidR="009664D6" w:rsidRDefault="009664D6">
            <w:pPr>
              <w:pStyle w:val="Default"/>
              <w:rPr>
                <w:sz w:val="23"/>
                <w:szCs w:val="23"/>
              </w:rPr>
            </w:pPr>
            <w:r>
              <w:rPr>
                <w:b/>
                <w:bCs/>
                <w:sz w:val="23"/>
                <w:szCs w:val="23"/>
              </w:rPr>
              <w:t xml:space="preserve">Задача программы </w:t>
            </w:r>
          </w:p>
        </w:tc>
        <w:tc>
          <w:tcPr>
            <w:tcW w:w="5865" w:type="dxa"/>
          </w:tcPr>
          <w:p w:rsidR="009664D6" w:rsidRDefault="009664D6">
            <w:pPr>
              <w:pStyle w:val="Default"/>
              <w:rPr>
                <w:sz w:val="23"/>
                <w:szCs w:val="23"/>
              </w:rPr>
            </w:pPr>
            <w:r>
              <w:rPr>
                <w:b/>
                <w:bCs/>
                <w:sz w:val="23"/>
                <w:szCs w:val="23"/>
              </w:rPr>
              <w:t xml:space="preserve">Значение для формирования антикоррупционного мировоззрения </w:t>
            </w:r>
          </w:p>
        </w:tc>
      </w:tr>
      <w:tr w:rsidR="00086F1A" w:rsidTr="00086F1A">
        <w:tc>
          <w:tcPr>
            <w:tcW w:w="4503" w:type="dxa"/>
          </w:tcPr>
          <w:p w:rsidR="00086F1A" w:rsidRPr="00086F1A" w:rsidRDefault="00086F1A" w:rsidP="00086F1A">
            <w:pPr>
              <w:pStyle w:val="24"/>
              <w:shd w:val="clear" w:color="auto" w:fill="auto"/>
              <w:spacing w:before="0"/>
              <w:ind w:firstLine="0"/>
              <w:rPr>
                <w:color w:val="auto"/>
              </w:rPr>
            </w:pPr>
            <w:r w:rsidRPr="00086F1A">
              <w:rPr>
                <w:rStyle w:val="2f6"/>
                <w:b w:val="0"/>
                <w:color w:val="auto"/>
              </w:rPr>
              <w:t>Усвоение</w:t>
            </w:r>
          </w:p>
          <w:p w:rsidR="00086F1A" w:rsidRPr="00086F1A" w:rsidRDefault="00086F1A" w:rsidP="00086F1A">
            <w:pPr>
              <w:pStyle w:val="24"/>
              <w:shd w:val="clear" w:color="auto" w:fill="auto"/>
              <w:spacing w:before="0"/>
              <w:ind w:firstLine="0"/>
              <w:rPr>
                <w:color w:val="auto"/>
              </w:rPr>
            </w:pPr>
            <w:r w:rsidRPr="00086F1A">
              <w:rPr>
                <w:rStyle w:val="2f6"/>
                <w:b w:val="0"/>
                <w:color w:val="auto"/>
              </w:rPr>
              <w:t>общечеловеческих и национальных ценностей</w:t>
            </w:r>
          </w:p>
        </w:tc>
        <w:tc>
          <w:tcPr>
            <w:tcW w:w="5865" w:type="dxa"/>
            <w:vAlign w:val="bottom"/>
          </w:tcPr>
          <w:p w:rsidR="00086F1A" w:rsidRPr="00086F1A" w:rsidRDefault="00086F1A" w:rsidP="00086F1A">
            <w:pPr>
              <w:pStyle w:val="24"/>
              <w:numPr>
                <w:ilvl w:val="0"/>
                <w:numId w:val="65"/>
              </w:numPr>
              <w:shd w:val="clear" w:color="auto" w:fill="auto"/>
              <w:tabs>
                <w:tab w:val="left" w:pos="154"/>
              </w:tabs>
              <w:spacing w:before="0"/>
              <w:ind w:firstLine="0"/>
              <w:rPr>
                <w:color w:val="auto"/>
              </w:rPr>
            </w:pPr>
            <w:r w:rsidRPr="00086F1A">
              <w:rPr>
                <w:rStyle w:val="2f6"/>
                <w:b w:val="0"/>
                <w:color w:val="auto"/>
              </w:rPr>
              <w:t>формирование аксиологической базы правовой культуры и правосознания;</w:t>
            </w:r>
          </w:p>
          <w:p w:rsidR="00086F1A" w:rsidRPr="00086F1A" w:rsidRDefault="00086F1A" w:rsidP="00086F1A">
            <w:pPr>
              <w:pStyle w:val="24"/>
              <w:numPr>
                <w:ilvl w:val="0"/>
                <w:numId w:val="65"/>
              </w:numPr>
              <w:shd w:val="clear" w:color="auto" w:fill="auto"/>
              <w:tabs>
                <w:tab w:val="left" w:pos="432"/>
              </w:tabs>
              <w:spacing w:before="0"/>
              <w:ind w:firstLine="0"/>
              <w:rPr>
                <w:color w:val="auto"/>
              </w:rPr>
            </w:pPr>
            <w:r w:rsidRPr="00086F1A">
              <w:rPr>
                <w:rStyle w:val="2f6"/>
                <w:b w:val="0"/>
                <w:color w:val="auto"/>
              </w:rPr>
              <w:t>изучение цивилизационных основ правомерного поведения.</w:t>
            </w:r>
          </w:p>
        </w:tc>
      </w:tr>
      <w:tr w:rsidR="00086F1A" w:rsidTr="00086F1A">
        <w:tc>
          <w:tcPr>
            <w:tcW w:w="4503" w:type="dxa"/>
          </w:tcPr>
          <w:p w:rsidR="00086F1A" w:rsidRPr="00086F1A" w:rsidRDefault="00086F1A" w:rsidP="00086F1A">
            <w:pPr>
              <w:pStyle w:val="24"/>
              <w:shd w:val="clear" w:color="auto" w:fill="auto"/>
              <w:spacing w:before="0"/>
              <w:ind w:firstLine="0"/>
              <w:rPr>
                <w:color w:val="auto"/>
              </w:rPr>
            </w:pPr>
            <w:r w:rsidRPr="00086F1A">
              <w:rPr>
                <w:rStyle w:val="2f6"/>
                <w:b w:val="0"/>
                <w:color w:val="auto"/>
              </w:rPr>
              <w:t>Развитие</w:t>
            </w:r>
          </w:p>
          <w:p w:rsidR="00086F1A" w:rsidRPr="00086F1A" w:rsidRDefault="00086F1A" w:rsidP="00086F1A">
            <w:pPr>
              <w:pStyle w:val="24"/>
              <w:shd w:val="clear" w:color="auto" w:fill="auto"/>
              <w:spacing w:before="0"/>
              <w:ind w:firstLine="0"/>
              <w:rPr>
                <w:color w:val="auto"/>
              </w:rPr>
            </w:pPr>
            <w:r w:rsidRPr="00086F1A">
              <w:rPr>
                <w:rStyle w:val="2f6"/>
                <w:b w:val="0"/>
                <w:color w:val="auto"/>
              </w:rPr>
              <w:t>целеустремлённости и настойчивости в достижении результата</w:t>
            </w:r>
          </w:p>
        </w:tc>
        <w:tc>
          <w:tcPr>
            <w:tcW w:w="5865" w:type="dxa"/>
            <w:vAlign w:val="bottom"/>
          </w:tcPr>
          <w:p w:rsidR="00086F1A" w:rsidRPr="00086F1A" w:rsidRDefault="00086F1A" w:rsidP="00086F1A">
            <w:pPr>
              <w:pStyle w:val="24"/>
              <w:numPr>
                <w:ilvl w:val="0"/>
                <w:numId w:val="66"/>
              </w:numPr>
              <w:shd w:val="clear" w:color="auto" w:fill="auto"/>
              <w:tabs>
                <w:tab w:val="left" w:pos="264"/>
              </w:tabs>
              <w:spacing w:before="0"/>
              <w:ind w:firstLine="0"/>
              <w:rPr>
                <w:color w:val="auto"/>
              </w:rPr>
            </w:pPr>
            <w:r w:rsidRPr="00086F1A">
              <w:rPr>
                <w:rStyle w:val="2f6"/>
                <w:b w:val="0"/>
                <w:color w:val="auto"/>
              </w:rPr>
              <w:t>формирование способности постановки и достижения социальных целей;</w:t>
            </w:r>
          </w:p>
          <w:p w:rsidR="00086F1A" w:rsidRPr="00086F1A" w:rsidRDefault="00086F1A" w:rsidP="00086F1A">
            <w:pPr>
              <w:pStyle w:val="24"/>
              <w:numPr>
                <w:ilvl w:val="0"/>
                <w:numId w:val="66"/>
              </w:numPr>
              <w:shd w:val="clear" w:color="auto" w:fill="auto"/>
              <w:tabs>
                <w:tab w:val="left" w:pos="283"/>
              </w:tabs>
              <w:spacing w:before="0"/>
              <w:ind w:firstLine="0"/>
              <w:rPr>
                <w:color w:val="auto"/>
              </w:rPr>
            </w:pPr>
            <w:r w:rsidRPr="00086F1A">
              <w:rPr>
                <w:rStyle w:val="2f6"/>
                <w:b w:val="0"/>
                <w:color w:val="auto"/>
              </w:rPr>
              <w:t>формирование способности выявлять и использовать наиболее эффективные правомерные способы решения задач во всех сферах жизни.</w:t>
            </w:r>
          </w:p>
        </w:tc>
      </w:tr>
    </w:tbl>
    <w:p w:rsidR="009664D6" w:rsidRDefault="00086F1A" w:rsidP="009664D6">
      <w:pPr>
        <w:pStyle w:val="24"/>
        <w:shd w:val="clear" w:color="auto" w:fill="auto"/>
        <w:spacing w:before="0"/>
        <w:ind w:firstLine="851"/>
        <w:rPr>
          <w:rStyle w:val="2f1"/>
          <w:bCs w:val="0"/>
          <w:u w:val="none"/>
        </w:rPr>
      </w:pPr>
      <w:r w:rsidRPr="00086F1A">
        <w:rPr>
          <w:rStyle w:val="2f1"/>
          <w:bCs w:val="0"/>
          <w:u w:val="none"/>
        </w:rPr>
        <w:t>В области формирования социальной культуры:</w:t>
      </w:r>
    </w:p>
    <w:tbl>
      <w:tblPr>
        <w:tblStyle w:val="af5"/>
        <w:tblW w:w="15552" w:type="dxa"/>
        <w:tblLook w:val="04A0" w:firstRow="1" w:lastRow="0" w:firstColumn="1" w:lastColumn="0" w:noHBand="0" w:noVBand="1"/>
      </w:tblPr>
      <w:tblGrid>
        <w:gridCol w:w="3794"/>
        <w:gridCol w:w="6574"/>
        <w:gridCol w:w="5184"/>
      </w:tblGrid>
      <w:tr w:rsidR="00086F1A" w:rsidTr="00086F1A">
        <w:tc>
          <w:tcPr>
            <w:tcW w:w="3794" w:type="dxa"/>
            <w:vAlign w:val="center"/>
          </w:tcPr>
          <w:p w:rsidR="00086F1A" w:rsidRPr="00DE7355" w:rsidRDefault="00086F1A" w:rsidP="00086F1A">
            <w:pPr>
              <w:pStyle w:val="24"/>
              <w:shd w:val="clear" w:color="auto" w:fill="auto"/>
              <w:spacing w:before="0" w:line="240" w:lineRule="exact"/>
              <w:ind w:firstLine="0"/>
              <w:jc w:val="center"/>
            </w:pPr>
            <w:r w:rsidRPr="00DE7355">
              <w:rPr>
                <w:rStyle w:val="29"/>
                <w:b w:val="0"/>
              </w:rPr>
              <w:t>Задача программы</w:t>
            </w:r>
          </w:p>
        </w:tc>
        <w:tc>
          <w:tcPr>
            <w:tcW w:w="6574" w:type="dxa"/>
            <w:vAlign w:val="center"/>
          </w:tcPr>
          <w:p w:rsidR="00086F1A" w:rsidRPr="00DE7355" w:rsidRDefault="00086F1A" w:rsidP="00086F1A">
            <w:pPr>
              <w:pStyle w:val="24"/>
              <w:shd w:val="clear" w:color="auto" w:fill="auto"/>
              <w:spacing w:before="0"/>
              <w:ind w:firstLine="0"/>
              <w:jc w:val="center"/>
            </w:pPr>
            <w:r w:rsidRPr="00DE7355">
              <w:rPr>
                <w:rStyle w:val="29"/>
                <w:b w:val="0"/>
              </w:rPr>
              <w:t>Значение для формирования антикоррупционного мировоззрения</w:t>
            </w:r>
          </w:p>
        </w:tc>
        <w:tc>
          <w:tcPr>
            <w:tcW w:w="5184" w:type="dxa"/>
          </w:tcPr>
          <w:p w:rsidR="00086F1A" w:rsidRDefault="00086F1A" w:rsidP="00086F1A">
            <w:pPr>
              <w:pStyle w:val="24"/>
              <w:shd w:val="clear" w:color="auto" w:fill="auto"/>
              <w:spacing w:before="0"/>
              <w:ind w:firstLine="0"/>
              <w:rPr>
                <w:b/>
              </w:rPr>
            </w:pPr>
          </w:p>
        </w:tc>
      </w:tr>
      <w:tr w:rsidR="00086F1A" w:rsidTr="00086F1A">
        <w:tc>
          <w:tcPr>
            <w:tcW w:w="3794" w:type="dxa"/>
          </w:tcPr>
          <w:p w:rsidR="00086F1A" w:rsidRPr="00DE7355" w:rsidRDefault="00086F1A" w:rsidP="00086F1A">
            <w:pPr>
              <w:pStyle w:val="24"/>
              <w:shd w:val="clear" w:color="auto" w:fill="auto"/>
              <w:spacing w:before="0" w:line="278" w:lineRule="exact"/>
              <w:ind w:firstLine="0"/>
              <w:jc w:val="left"/>
            </w:pPr>
            <w:r w:rsidRPr="00DE7355">
              <w:rPr>
                <w:rStyle w:val="29"/>
                <w:b w:val="0"/>
              </w:rPr>
              <w:t>Формирование</w:t>
            </w:r>
          </w:p>
          <w:p w:rsidR="00086F1A" w:rsidRPr="00DE7355" w:rsidRDefault="00086F1A" w:rsidP="00086F1A">
            <w:pPr>
              <w:pStyle w:val="24"/>
              <w:shd w:val="clear" w:color="auto" w:fill="auto"/>
              <w:spacing w:before="0" w:line="278" w:lineRule="exact"/>
              <w:ind w:firstLine="0"/>
              <w:jc w:val="left"/>
            </w:pPr>
            <w:r w:rsidRPr="00DE7355">
              <w:rPr>
                <w:rStyle w:val="29"/>
                <w:b w:val="0"/>
              </w:rPr>
              <w:t>гражданского</w:t>
            </w:r>
          </w:p>
          <w:p w:rsidR="00086F1A" w:rsidRPr="00DE7355" w:rsidRDefault="00086F1A" w:rsidP="00086F1A">
            <w:pPr>
              <w:pStyle w:val="24"/>
              <w:shd w:val="clear" w:color="auto" w:fill="auto"/>
              <w:spacing w:before="0" w:line="278" w:lineRule="exact"/>
              <w:ind w:firstLine="0"/>
              <w:jc w:val="left"/>
            </w:pPr>
            <w:r w:rsidRPr="00DE7355">
              <w:rPr>
                <w:rStyle w:val="29"/>
                <w:b w:val="0"/>
              </w:rPr>
              <w:t>самосознания</w:t>
            </w:r>
          </w:p>
        </w:tc>
        <w:tc>
          <w:tcPr>
            <w:tcW w:w="6574" w:type="dxa"/>
            <w:vAlign w:val="bottom"/>
          </w:tcPr>
          <w:p w:rsidR="00086F1A" w:rsidRPr="00DE7355" w:rsidRDefault="00086F1A" w:rsidP="00086F1A">
            <w:pPr>
              <w:pStyle w:val="24"/>
              <w:numPr>
                <w:ilvl w:val="0"/>
                <w:numId w:val="67"/>
              </w:numPr>
              <w:shd w:val="clear" w:color="auto" w:fill="auto"/>
              <w:tabs>
                <w:tab w:val="left" w:pos="307"/>
              </w:tabs>
              <w:spacing w:before="0"/>
              <w:ind w:firstLine="0"/>
            </w:pPr>
            <w:r w:rsidRPr="00DE7355">
              <w:rPr>
                <w:rStyle w:val="29"/>
                <w:b w:val="0"/>
              </w:rPr>
              <w:t>создание основы для идентификации личности как участника социальных объединений: семьи, трудового коллектива, местного сообщества, государства ;</w:t>
            </w:r>
          </w:p>
          <w:p w:rsidR="00086F1A" w:rsidRPr="00DE7355" w:rsidRDefault="00086F1A" w:rsidP="00086F1A">
            <w:pPr>
              <w:pStyle w:val="24"/>
              <w:numPr>
                <w:ilvl w:val="0"/>
                <w:numId w:val="67"/>
              </w:numPr>
              <w:shd w:val="clear" w:color="auto" w:fill="auto"/>
              <w:tabs>
                <w:tab w:val="left" w:pos="283"/>
              </w:tabs>
              <w:spacing w:before="0"/>
              <w:ind w:firstLine="0"/>
            </w:pPr>
            <w:r w:rsidRPr="00DE7355">
              <w:rPr>
                <w:rStyle w:val="29"/>
                <w:b w:val="0"/>
              </w:rPr>
              <w:t>появление убежденности в необходимости активного участия в делах общества и государства.</w:t>
            </w:r>
          </w:p>
        </w:tc>
        <w:tc>
          <w:tcPr>
            <w:tcW w:w="5184" w:type="dxa"/>
          </w:tcPr>
          <w:p w:rsidR="00086F1A" w:rsidRDefault="00086F1A" w:rsidP="00086F1A">
            <w:pPr>
              <w:pStyle w:val="24"/>
              <w:shd w:val="clear" w:color="auto" w:fill="auto"/>
              <w:spacing w:before="0"/>
              <w:ind w:firstLine="0"/>
              <w:rPr>
                <w:b/>
              </w:rPr>
            </w:pPr>
          </w:p>
        </w:tc>
      </w:tr>
      <w:tr w:rsidR="00086F1A" w:rsidTr="00086F1A">
        <w:tc>
          <w:tcPr>
            <w:tcW w:w="3794" w:type="dxa"/>
            <w:vAlign w:val="bottom"/>
          </w:tcPr>
          <w:p w:rsidR="00086F1A" w:rsidRPr="00DE7355" w:rsidRDefault="00086F1A" w:rsidP="00086F1A">
            <w:pPr>
              <w:pStyle w:val="24"/>
              <w:shd w:val="clear" w:color="auto" w:fill="auto"/>
              <w:spacing w:before="0"/>
              <w:ind w:firstLine="0"/>
              <w:jc w:val="left"/>
            </w:pPr>
            <w:r w:rsidRPr="00DE7355">
              <w:rPr>
                <w:rStyle w:val="29"/>
                <w:b w:val="0"/>
              </w:rPr>
              <w:t>Усвоение ценностей правового демократического государства</w:t>
            </w:r>
          </w:p>
        </w:tc>
        <w:tc>
          <w:tcPr>
            <w:tcW w:w="6574" w:type="dxa"/>
            <w:vAlign w:val="bottom"/>
          </w:tcPr>
          <w:p w:rsidR="00086F1A" w:rsidRPr="00DE7355" w:rsidRDefault="00086F1A" w:rsidP="00086F1A">
            <w:pPr>
              <w:pStyle w:val="24"/>
              <w:numPr>
                <w:ilvl w:val="0"/>
                <w:numId w:val="68"/>
              </w:numPr>
              <w:shd w:val="clear" w:color="auto" w:fill="auto"/>
              <w:tabs>
                <w:tab w:val="left" w:pos="173"/>
              </w:tabs>
              <w:spacing w:before="0"/>
              <w:ind w:firstLine="0"/>
            </w:pPr>
            <w:r w:rsidRPr="00DE7355">
              <w:rPr>
                <w:rStyle w:val="29"/>
                <w:b w:val="0"/>
              </w:rPr>
              <w:t>позитивная оценка принципов законности, равенства прав и свобод человека и гражданина, верховенства права;</w:t>
            </w:r>
          </w:p>
          <w:p w:rsidR="00086F1A" w:rsidRPr="00DE7355" w:rsidRDefault="00086F1A" w:rsidP="00086F1A">
            <w:pPr>
              <w:pStyle w:val="24"/>
              <w:numPr>
                <w:ilvl w:val="0"/>
                <w:numId w:val="68"/>
              </w:numPr>
              <w:shd w:val="clear" w:color="auto" w:fill="auto"/>
              <w:tabs>
                <w:tab w:val="left" w:pos="192"/>
              </w:tabs>
              <w:spacing w:before="0"/>
              <w:ind w:firstLine="0"/>
            </w:pPr>
            <w:r w:rsidRPr="00DE7355">
              <w:rPr>
                <w:rStyle w:val="29"/>
                <w:b w:val="0"/>
              </w:rPr>
              <w:lastRenderedPageBreak/>
              <w:t>уважение прав и свобод других лиц, негативная оценка правонарушений, посягающих на интересы общества.</w:t>
            </w:r>
          </w:p>
        </w:tc>
        <w:tc>
          <w:tcPr>
            <w:tcW w:w="5184" w:type="dxa"/>
          </w:tcPr>
          <w:p w:rsidR="00086F1A" w:rsidRDefault="00086F1A" w:rsidP="00086F1A">
            <w:pPr>
              <w:pStyle w:val="24"/>
              <w:shd w:val="clear" w:color="auto" w:fill="auto"/>
              <w:spacing w:before="0"/>
              <w:ind w:firstLine="0"/>
              <w:rPr>
                <w:b/>
              </w:rPr>
            </w:pPr>
          </w:p>
        </w:tc>
      </w:tr>
    </w:tbl>
    <w:p w:rsidR="00086F1A" w:rsidRPr="00086F1A" w:rsidRDefault="00086F1A" w:rsidP="009664D6">
      <w:pPr>
        <w:pStyle w:val="24"/>
        <w:shd w:val="clear" w:color="auto" w:fill="auto"/>
        <w:spacing w:before="0"/>
        <w:ind w:firstLine="851"/>
        <w:rPr>
          <w:b/>
        </w:rPr>
      </w:pPr>
    </w:p>
    <w:p w:rsidR="006267E1" w:rsidRPr="00086F1A" w:rsidRDefault="00086F1A" w:rsidP="00086F1A">
      <w:pPr>
        <w:pStyle w:val="24"/>
        <w:shd w:val="clear" w:color="auto" w:fill="auto"/>
        <w:tabs>
          <w:tab w:val="left" w:leader="underscore" w:pos="1441"/>
          <w:tab w:val="left" w:leader="underscore" w:pos="9398"/>
        </w:tabs>
        <w:spacing w:before="0"/>
        <w:ind w:firstLine="0"/>
      </w:pPr>
      <w:r>
        <w:rPr>
          <w:b/>
        </w:rPr>
        <w:t xml:space="preserve">     </w:t>
      </w:r>
      <w:r w:rsidR="0063360C" w:rsidRPr="00DE7355">
        <w:rPr>
          <w:b/>
        </w:rPr>
        <w:t xml:space="preserve">Ценностные ориентиры программы </w:t>
      </w:r>
      <w:r w:rsidR="0063360C" w:rsidRPr="00086F1A">
        <w:t xml:space="preserve">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 </w:t>
      </w:r>
      <w:r w:rsidR="0063360C" w:rsidRPr="00086F1A">
        <w:rPr>
          <w:rStyle w:val="5115pt"/>
          <w:b w:val="0"/>
        </w:rPr>
        <w:t>антикоррупционное мировоззрение, формирование потребности в соблюдении правил в процессе взаимодействия с хранителями правопорядка; формирование способности уважения друг к другу, культуры договора и взаимопонимания, что является основой для профилактики коррупционных действий.</w:t>
      </w:r>
    </w:p>
    <w:p w:rsidR="006267E1" w:rsidRPr="00DE7355" w:rsidRDefault="0063360C">
      <w:pPr>
        <w:pStyle w:val="50"/>
        <w:shd w:val="clear" w:color="auto" w:fill="auto"/>
        <w:spacing w:line="274" w:lineRule="exact"/>
        <w:ind w:firstLine="820"/>
        <w:rPr>
          <w:b w:val="0"/>
        </w:rPr>
      </w:pPr>
      <w:r w:rsidRPr="00086F1A">
        <w:rPr>
          <w:b w:val="0"/>
        </w:rPr>
        <w:t>Базовые национальные ценности российского</w:t>
      </w:r>
      <w:r w:rsidRPr="00DE7355">
        <w:rPr>
          <w:b w:val="0"/>
        </w:rPr>
        <w:t xml:space="preserve"> общества определяются положениями Конституции Российской Федерации:</w:t>
      </w:r>
    </w:p>
    <w:p w:rsidR="006267E1" w:rsidRPr="00DE7355" w:rsidRDefault="0063360C">
      <w:pPr>
        <w:pStyle w:val="50"/>
        <w:shd w:val="clear" w:color="auto" w:fill="auto"/>
        <w:spacing w:line="274" w:lineRule="exact"/>
        <w:ind w:firstLine="820"/>
        <w:rPr>
          <w:b w:val="0"/>
        </w:rPr>
      </w:pPr>
      <w:r w:rsidRPr="00DE7355">
        <w:rPr>
          <w:b w:val="0"/>
        </w:rPr>
        <w:t>«Российская Федерация - Россия есть демократическое федеративное правовое государство с республиканской формой правления» (Гл.1, ст.1);</w:t>
      </w:r>
    </w:p>
    <w:p w:rsidR="006267E1" w:rsidRPr="00DE7355" w:rsidRDefault="0063360C">
      <w:pPr>
        <w:pStyle w:val="50"/>
        <w:shd w:val="clear" w:color="auto" w:fill="auto"/>
        <w:spacing w:line="274" w:lineRule="exact"/>
        <w:ind w:firstLine="820"/>
        <w:jc w:val="left"/>
        <w:rPr>
          <w:b w:val="0"/>
        </w:rPr>
      </w:pPr>
      <w:r w:rsidRPr="00DE7355">
        <w:rPr>
          <w:b w:val="0"/>
        </w:rPr>
        <w:t>«Человек, его права и свободы являются высшей ценностью» (Гл.1, ст.2);</w:t>
      </w:r>
    </w:p>
    <w:p w:rsidR="006267E1" w:rsidRPr="00DE7355" w:rsidRDefault="0063360C">
      <w:pPr>
        <w:pStyle w:val="50"/>
        <w:shd w:val="clear" w:color="auto" w:fill="auto"/>
        <w:spacing w:line="274" w:lineRule="exact"/>
        <w:ind w:firstLine="820"/>
        <w:rPr>
          <w:b w:val="0"/>
        </w:rPr>
      </w:pPr>
      <w:r w:rsidRPr="00DE7355">
        <w:rPr>
          <w:b w:val="0"/>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(Гл.1, ст.7);</w:t>
      </w:r>
    </w:p>
    <w:p w:rsidR="006267E1" w:rsidRPr="00DE7355" w:rsidRDefault="0063360C">
      <w:pPr>
        <w:pStyle w:val="50"/>
        <w:shd w:val="clear" w:color="auto" w:fill="auto"/>
        <w:spacing w:line="274" w:lineRule="exact"/>
        <w:ind w:firstLine="820"/>
        <w:rPr>
          <w:b w:val="0"/>
        </w:rPr>
      </w:pPr>
      <w:r w:rsidRPr="00DE7355">
        <w:rPr>
          <w:b w:val="0"/>
        </w:rPr>
        <w:t>«В Российской Федерации признаются и защищаются равным образом частная, государственная, муниципальная и иные формы собственности» (Гл.1, ст.8);</w:t>
      </w:r>
    </w:p>
    <w:p w:rsidR="006267E1" w:rsidRPr="00DE7355" w:rsidRDefault="0063360C">
      <w:pPr>
        <w:pStyle w:val="50"/>
        <w:shd w:val="clear" w:color="auto" w:fill="auto"/>
        <w:spacing w:line="274" w:lineRule="exact"/>
        <w:ind w:firstLine="820"/>
        <w:rPr>
          <w:b w:val="0"/>
        </w:rPr>
      </w:pPr>
      <w:r w:rsidRPr="00DE7355">
        <w:rPr>
          <w:b w:val="0"/>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(Гл.1, ст.17).</w:t>
      </w:r>
    </w:p>
    <w:p w:rsidR="006267E1" w:rsidRPr="00DE7355" w:rsidRDefault="0063360C">
      <w:pPr>
        <w:pStyle w:val="50"/>
        <w:shd w:val="clear" w:color="auto" w:fill="auto"/>
        <w:spacing w:line="274" w:lineRule="exact"/>
        <w:ind w:firstLine="820"/>
        <w:rPr>
          <w:b w:val="0"/>
        </w:rPr>
      </w:pPr>
      <w:r w:rsidRPr="00DE7355">
        <w:rPr>
          <w:b w:val="0"/>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00086F1A">
        <w:rPr>
          <w:b w:val="0"/>
        </w:rPr>
        <w:t xml:space="preserve"> </w:t>
      </w:r>
      <w:r w:rsidRPr="00DE7355">
        <w:rPr>
          <w:b w:val="0"/>
        </w:rPr>
        <w:t>в Российской Федерации» (№ 273-ФЗ от 29 декабря 2012 г.):</w:t>
      </w:r>
    </w:p>
    <w:p w:rsidR="006267E1" w:rsidRPr="00DE7355" w:rsidRDefault="0063360C">
      <w:pPr>
        <w:pStyle w:val="50"/>
        <w:shd w:val="clear" w:color="auto" w:fill="auto"/>
        <w:spacing w:line="274" w:lineRule="exact"/>
        <w:ind w:firstLine="820"/>
        <w:rPr>
          <w:b w:val="0"/>
        </w:rPr>
      </w:pPr>
      <w:r w:rsidRPr="00DE7355">
        <w:rPr>
          <w:b w:val="0"/>
        </w:rPr>
        <w:t>«:.. .гуманистический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6267E1" w:rsidRPr="00DE7355" w:rsidRDefault="00086F1A" w:rsidP="00086F1A">
      <w:pPr>
        <w:pStyle w:val="50"/>
        <w:shd w:val="clear" w:color="auto" w:fill="auto"/>
        <w:tabs>
          <w:tab w:val="left" w:pos="2741"/>
          <w:tab w:val="left" w:pos="5126"/>
          <w:tab w:val="left" w:pos="7738"/>
        </w:tabs>
        <w:spacing w:line="274" w:lineRule="exact"/>
        <w:ind w:firstLine="760"/>
        <w:rPr>
          <w:b w:val="0"/>
        </w:rPr>
      </w:pPr>
      <w:r>
        <w:rPr>
          <w:b w:val="0"/>
        </w:rPr>
        <w:t>..</w:t>
      </w:r>
      <w:r w:rsidR="0063360C" w:rsidRPr="00DE7355">
        <w:rPr>
          <w:b w:val="0"/>
        </w:rPr>
        <w:t xml:space="preserve">..демократический характер управления образованием, </w:t>
      </w:r>
      <w:r>
        <w:rPr>
          <w:b w:val="0"/>
        </w:rPr>
        <w:t xml:space="preserve">обеспечение прав педагогических работников, обучающихся, </w:t>
      </w:r>
      <w:r w:rsidR="0063360C" w:rsidRPr="00DE7355">
        <w:rPr>
          <w:b w:val="0"/>
        </w:rPr>
        <w:t>родителей</w:t>
      </w:r>
      <w:hyperlink r:id="rId17" w:history="1">
        <w:r>
          <w:rPr>
            <w:rStyle w:val="a3"/>
            <w:b w:val="0"/>
            <w:color w:val="auto"/>
            <w:u w:val="none"/>
          </w:rPr>
          <w:t xml:space="preserve"> </w:t>
        </w:r>
        <w:r w:rsidR="0063360C" w:rsidRPr="00086F1A">
          <w:rPr>
            <w:rStyle w:val="a3"/>
            <w:b w:val="0"/>
            <w:color w:val="auto"/>
            <w:u w:val="none"/>
          </w:rPr>
          <w:t>(законных</w:t>
        </w:r>
      </w:hyperlink>
      <w:r w:rsidRPr="00086F1A">
        <w:rPr>
          <w:rStyle w:val="a3"/>
          <w:b w:val="0"/>
          <w:color w:val="auto"/>
          <w:u w:val="none"/>
        </w:rPr>
        <w:t xml:space="preserve"> </w:t>
      </w:r>
      <w:hyperlink r:id="rId18" w:history="1">
        <w:r w:rsidR="0063360C" w:rsidRPr="00086F1A">
          <w:rPr>
            <w:rStyle w:val="a3"/>
            <w:b w:val="0"/>
            <w:color w:val="auto"/>
            <w:u w:val="none"/>
          </w:rPr>
          <w:t xml:space="preserve">представителей) </w:t>
        </w:r>
      </w:hyperlink>
      <w:r w:rsidR="0063360C" w:rsidRPr="00DE7355">
        <w:rPr>
          <w:b w:val="0"/>
        </w:rPr>
        <w:t>несовершеннолетних обучающихся на участие в управлении образовательными организациями;</w:t>
      </w:r>
    </w:p>
    <w:p w:rsidR="006267E1" w:rsidRPr="00DE7355" w:rsidRDefault="00086F1A">
      <w:pPr>
        <w:pStyle w:val="50"/>
        <w:shd w:val="clear" w:color="auto" w:fill="auto"/>
        <w:spacing w:line="274" w:lineRule="exact"/>
        <w:ind w:firstLine="760"/>
        <w:rPr>
          <w:b w:val="0"/>
        </w:rPr>
      </w:pPr>
      <w:r>
        <w:rPr>
          <w:b w:val="0"/>
        </w:rPr>
        <w:t>…</w:t>
      </w:r>
      <w:r w:rsidR="0063360C" w:rsidRPr="00DE7355">
        <w:rPr>
          <w:b w:val="0"/>
        </w:rPr>
        <w:t>недопустимость ограничения или устранения конкуренции в сфере образования;</w:t>
      </w:r>
    </w:p>
    <w:p w:rsidR="006267E1" w:rsidRPr="00DE7355" w:rsidRDefault="00086F1A">
      <w:pPr>
        <w:pStyle w:val="50"/>
        <w:shd w:val="clear" w:color="auto" w:fill="auto"/>
        <w:spacing w:line="274" w:lineRule="exact"/>
        <w:ind w:firstLine="760"/>
        <w:rPr>
          <w:b w:val="0"/>
        </w:rPr>
      </w:pPr>
      <w:r>
        <w:rPr>
          <w:b w:val="0"/>
        </w:rPr>
        <w:t>…</w:t>
      </w:r>
      <w:r w:rsidR="0063360C" w:rsidRPr="00DE7355">
        <w:rPr>
          <w:b w:val="0"/>
        </w:rPr>
        <w:t>сочетание государственного и договорного регулирования отношений в сфере образования» (Ст. 3).</w:t>
      </w:r>
    </w:p>
    <w:p w:rsidR="006267E1" w:rsidRPr="00DE7355" w:rsidRDefault="0063360C" w:rsidP="00086F1A">
      <w:pPr>
        <w:pStyle w:val="50"/>
        <w:shd w:val="clear" w:color="auto" w:fill="auto"/>
        <w:spacing w:line="274" w:lineRule="exact"/>
        <w:ind w:firstLine="760"/>
        <w:rPr>
          <w:b w:val="0"/>
        </w:rPr>
      </w:pPr>
      <w:r w:rsidRPr="00DE7355">
        <w:rPr>
          <w:b w:val="0"/>
        </w:rPr>
        <w:t>Федеральный государственный образовательный стандарт основного общего</w:t>
      </w:r>
      <w:r w:rsidR="00086F1A">
        <w:rPr>
          <w:b w:val="0"/>
        </w:rPr>
        <w:t xml:space="preserve"> о</w:t>
      </w:r>
      <w:r w:rsidRPr="00DE7355">
        <w:rPr>
          <w:b w:val="0"/>
        </w:rPr>
        <w:t>бразования</w:t>
      </w:r>
      <w:r w:rsidR="00086F1A">
        <w:rPr>
          <w:b w:val="0"/>
        </w:rPr>
        <w:t xml:space="preserve"> </w:t>
      </w:r>
      <w:r w:rsidRPr="00DE7355">
        <w:rPr>
          <w:b w:val="0"/>
        </w:rPr>
        <w:t>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6267E1" w:rsidRPr="00DE7355" w:rsidRDefault="0063360C">
      <w:pPr>
        <w:pStyle w:val="50"/>
        <w:shd w:val="clear" w:color="auto" w:fill="auto"/>
        <w:spacing w:line="274" w:lineRule="exact"/>
        <w:ind w:firstLine="760"/>
        <w:rPr>
          <w:b w:val="0"/>
        </w:rPr>
      </w:pPr>
      <w:r w:rsidRPr="00DE7355">
        <w:rPr>
          <w:b w:val="0"/>
        </w:rPr>
        <w:t>Федеральный государственный образовательный стандарт основного общего образования</w:t>
      </w:r>
      <w:r w:rsidR="00086F1A">
        <w:rPr>
          <w:b w:val="0"/>
        </w:rPr>
        <w:t xml:space="preserve"> </w:t>
      </w:r>
      <w:r w:rsidRPr="00DE7355">
        <w:rPr>
          <w:b w:val="0"/>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r w:rsidR="00086F1A">
        <w:rPr>
          <w:b w:val="0"/>
        </w:rPr>
        <w:t xml:space="preserve"> </w:t>
      </w:r>
      <w:r w:rsidRPr="00DE7355">
        <w:rPr>
          <w:b w:val="0"/>
        </w:rPr>
        <w:t>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p>
    <w:p w:rsidR="006267E1" w:rsidRPr="00DE7355" w:rsidRDefault="0063360C" w:rsidP="00086F1A">
      <w:pPr>
        <w:pStyle w:val="50"/>
        <w:shd w:val="clear" w:color="auto" w:fill="auto"/>
        <w:spacing w:line="274" w:lineRule="exact"/>
        <w:ind w:firstLine="0"/>
        <w:rPr>
          <w:b w:val="0"/>
        </w:rPr>
      </w:pPr>
      <w:r w:rsidRPr="00DE7355">
        <w:rPr>
          <w:b w:val="0"/>
        </w:rPr>
        <w:t>Направления деятельности по духовно-нравственному развитию, воспитанию и</w:t>
      </w:r>
      <w:r w:rsidR="00086F1A">
        <w:rPr>
          <w:b w:val="0"/>
        </w:rPr>
        <w:t xml:space="preserve"> </w:t>
      </w:r>
      <w:r w:rsidRPr="00DE7355">
        <w:rPr>
          <w:b w:val="0"/>
        </w:rPr>
        <w:t>социализации, профессиональной ориентации обучающихся, здоровьесберегающей</w:t>
      </w:r>
      <w:r w:rsidR="00086F1A">
        <w:rPr>
          <w:b w:val="0"/>
        </w:rPr>
        <w:t xml:space="preserve"> </w:t>
      </w:r>
      <w:r w:rsidRPr="00DE7355">
        <w:rPr>
          <w:b w:val="0"/>
        </w:rPr>
        <w:t>деятельности и формированию экологической культуры обучающихся</w:t>
      </w:r>
    </w:p>
    <w:p w:rsidR="006267E1" w:rsidRPr="00DE7355" w:rsidRDefault="0063360C">
      <w:pPr>
        <w:pStyle w:val="50"/>
        <w:shd w:val="clear" w:color="auto" w:fill="auto"/>
        <w:spacing w:line="274" w:lineRule="exact"/>
        <w:ind w:firstLine="760"/>
        <w:rPr>
          <w:b w:val="0"/>
        </w:rPr>
      </w:pPr>
      <w:r w:rsidRPr="00DE7355">
        <w:rPr>
          <w:b w:val="0"/>
        </w:rPr>
        <w:lastRenderedPageBreak/>
        <w:t xml:space="preserve">Определяющим способом деятельности по духовно-нравственному развитию, воспитанию и социализации является формирование </w:t>
      </w:r>
      <w:r w:rsidRPr="00DE7355">
        <w:rPr>
          <w:rStyle w:val="5115pt"/>
        </w:rPr>
        <w:t>уклада школьной жизни</w:t>
      </w:r>
      <w:r w:rsidRPr="00DE7355">
        <w:rPr>
          <w:b w:val="0"/>
        </w:rPr>
        <w:t>:</w:t>
      </w:r>
    </w:p>
    <w:p w:rsidR="006267E1" w:rsidRPr="00DE7355" w:rsidRDefault="0063360C" w:rsidP="00363E16">
      <w:pPr>
        <w:pStyle w:val="50"/>
        <w:numPr>
          <w:ilvl w:val="0"/>
          <w:numId w:val="62"/>
        </w:numPr>
        <w:shd w:val="clear" w:color="auto" w:fill="auto"/>
        <w:tabs>
          <w:tab w:val="left" w:pos="1040"/>
        </w:tabs>
        <w:spacing w:line="240" w:lineRule="exact"/>
        <w:ind w:firstLine="760"/>
        <w:rPr>
          <w:b w:val="0"/>
        </w:rPr>
      </w:pPr>
      <w:r w:rsidRPr="00DE7355">
        <w:rPr>
          <w:b w:val="0"/>
        </w:rPr>
        <w:t>обеспечивающего создание социальной среды развития обучающихся;</w:t>
      </w:r>
    </w:p>
    <w:p w:rsidR="006267E1" w:rsidRPr="00DE7355" w:rsidRDefault="0063360C" w:rsidP="00363E16">
      <w:pPr>
        <w:pStyle w:val="50"/>
        <w:numPr>
          <w:ilvl w:val="0"/>
          <w:numId w:val="62"/>
        </w:numPr>
        <w:shd w:val="clear" w:color="auto" w:fill="auto"/>
        <w:tabs>
          <w:tab w:val="left" w:pos="1040"/>
        </w:tabs>
        <w:spacing w:line="269" w:lineRule="exact"/>
        <w:ind w:firstLine="760"/>
        <w:rPr>
          <w:b w:val="0"/>
        </w:rPr>
      </w:pPr>
      <w:r w:rsidRPr="00DE7355">
        <w:rPr>
          <w:b w:val="0"/>
        </w:rPr>
        <w:t>включающего урочную и внеурочную (общественно значимую деятельность, систему воспитательных мероприятий, культурных и социальных практик);</w:t>
      </w:r>
    </w:p>
    <w:p w:rsidR="006267E1" w:rsidRPr="00DE7355" w:rsidRDefault="0063360C" w:rsidP="00363E16">
      <w:pPr>
        <w:pStyle w:val="50"/>
        <w:numPr>
          <w:ilvl w:val="0"/>
          <w:numId w:val="62"/>
        </w:numPr>
        <w:shd w:val="clear" w:color="auto" w:fill="auto"/>
        <w:tabs>
          <w:tab w:val="left" w:pos="1040"/>
        </w:tabs>
        <w:spacing w:line="274" w:lineRule="exact"/>
        <w:ind w:firstLine="760"/>
        <w:rPr>
          <w:b w:val="0"/>
        </w:rPr>
      </w:pPr>
      <w:r w:rsidRPr="00DE7355">
        <w:rPr>
          <w:b w:val="0"/>
        </w:rPr>
        <w:t>основанного на системе базовых национальных ценностей российского общества;</w:t>
      </w:r>
    </w:p>
    <w:p w:rsidR="006267E1" w:rsidRPr="00DE7355" w:rsidRDefault="0063360C" w:rsidP="00363E16">
      <w:pPr>
        <w:pStyle w:val="50"/>
        <w:numPr>
          <w:ilvl w:val="0"/>
          <w:numId w:val="62"/>
        </w:numPr>
        <w:shd w:val="clear" w:color="auto" w:fill="auto"/>
        <w:tabs>
          <w:tab w:val="left" w:pos="1040"/>
        </w:tabs>
        <w:spacing w:line="274" w:lineRule="exact"/>
        <w:ind w:firstLine="760"/>
        <w:rPr>
          <w:b w:val="0"/>
        </w:rPr>
      </w:pPr>
      <w:r w:rsidRPr="00DE7355">
        <w:rPr>
          <w:b w:val="0"/>
        </w:rPr>
        <w:t>учитывающего историко-культурную и этническую специфику региона, потребности обучающихся и их родителей (законных представителей).</w:t>
      </w:r>
    </w:p>
    <w:p w:rsidR="006267E1" w:rsidRPr="00DE7355" w:rsidRDefault="0063360C">
      <w:pPr>
        <w:pStyle w:val="50"/>
        <w:shd w:val="clear" w:color="auto" w:fill="auto"/>
        <w:spacing w:line="274" w:lineRule="exact"/>
        <w:ind w:firstLine="760"/>
        <w:rPr>
          <w:b w:val="0"/>
        </w:rPr>
      </w:pPr>
      <w:r w:rsidRPr="00DE7355">
        <w:rPr>
          <w:b w:val="0"/>
        </w:rPr>
        <w:t>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086F1A">
        <w:rPr>
          <w:b w:val="0"/>
        </w:rPr>
        <w:t xml:space="preserve"> </w:t>
      </w:r>
      <w:r w:rsidRPr="00DE7355">
        <w:rPr>
          <w:b w:val="0"/>
        </w:rPr>
        <w:t>коллективной жизнедеятельности, обеспечивающих реализацию ценностей и целей.</w:t>
      </w:r>
    </w:p>
    <w:p w:rsidR="006267E1" w:rsidRPr="00DE7355" w:rsidRDefault="0063360C">
      <w:pPr>
        <w:pStyle w:val="50"/>
        <w:shd w:val="clear" w:color="auto" w:fill="auto"/>
        <w:spacing w:line="274" w:lineRule="exact"/>
        <w:ind w:firstLine="760"/>
        <w:rPr>
          <w:b w:val="0"/>
        </w:rPr>
      </w:pPr>
      <w:r w:rsidRPr="00DE7355">
        <w:rPr>
          <w:b w:val="0"/>
        </w:rPr>
        <w:t>Основными направлениями деятельности МАОУ СОШ №23 по духовно</w:t>
      </w:r>
      <w:r w:rsidR="00086F1A">
        <w:rPr>
          <w:b w:val="0"/>
        </w:rPr>
        <w:t>-</w:t>
      </w:r>
      <w:r w:rsidRPr="00DE7355">
        <w:rPr>
          <w:b w:val="0"/>
        </w:rPr>
        <w:t>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w:t>
      </w:r>
    </w:p>
    <w:p w:rsidR="006267E1" w:rsidRPr="00DE7355" w:rsidRDefault="0063360C" w:rsidP="00363E16">
      <w:pPr>
        <w:pStyle w:val="50"/>
        <w:numPr>
          <w:ilvl w:val="0"/>
          <w:numId w:val="62"/>
        </w:numPr>
        <w:shd w:val="clear" w:color="auto" w:fill="auto"/>
        <w:tabs>
          <w:tab w:val="left" w:pos="1040"/>
        </w:tabs>
        <w:spacing w:line="274" w:lineRule="exact"/>
        <w:ind w:firstLine="760"/>
        <w:rPr>
          <w:b w:val="0"/>
        </w:rPr>
      </w:pPr>
      <w:r w:rsidRPr="00DE7355">
        <w:rPr>
          <w:b w:val="0"/>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p w:rsidR="006267E1" w:rsidRPr="00DE7355" w:rsidRDefault="0063360C" w:rsidP="00363E16">
      <w:pPr>
        <w:pStyle w:val="50"/>
        <w:numPr>
          <w:ilvl w:val="0"/>
          <w:numId w:val="62"/>
        </w:numPr>
        <w:shd w:val="clear" w:color="auto" w:fill="auto"/>
        <w:tabs>
          <w:tab w:val="left" w:pos="1157"/>
        </w:tabs>
        <w:spacing w:line="274" w:lineRule="exact"/>
        <w:ind w:firstLine="760"/>
        <w:rPr>
          <w:b w:val="0"/>
        </w:rPr>
      </w:pPr>
      <w:r w:rsidRPr="00DE7355">
        <w:rPr>
          <w:b w:val="0"/>
        </w:rPr>
        <w:t>формирование мотивов и ценностей обучающегося в сфере отношений</w:t>
      </w:r>
      <w:r w:rsidR="00086F1A">
        <w:rPr>
          <w:b w:val="0"/>
        </w:rPr>
        <w:t xml:space="preserve"> </w:t>
      </w:r>
      <w:r w:rsidRPr="00DE7355">
        <w:rPr>
          <w:b w:val="0"/>
        </w:rPr>
        <w:t>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6267E1" w:rsidRPr="00DE7355" w:rsidRDefault="0063360C" w:rsidP="00363E16">
      <w:pPr>
        <w:pStyle w:val="50"/>
        <w:numPr>
          <w:ilvl w:val="0"/>
          <w:numId w:val="62"/>
        </w:numPr>
        <w:shd w:val="clear" w:color="auto" w:fill="auto"/>
        <w:tabs>
          <w:tab w:val="left" w:pos="1157"/>
        </w:tabs>
        <w:spacing w:line="274" w:lineRule="exact"/>
        <w:ind w:firstLine="760"/>
        <w:rPr>
          <w:b w:val="0"/>
        </w:rPr>
      </w:pPr>
      <w:r w:rsidRPr="00DE7355">
        <w:rPr>
          <w:b w:val="0"/>
        </w:rPr>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w:t>
      </w:r>
      <w:r w:rsidR="00086F1A">
        <w:rPr>
          <w:b w:val="0"/>
        </w:rPr>
        <w:t xml:space="preserve"> </w:t>
      </w:r>
      <w:r w:rsidRPr="00DE7355">
        <w:rPr>
          <w:b w:val="0"/>
        </w:rPr>
        <w:t>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6267E1" w:rsidRPr="00DE7355" w:rsidRDefault="0063360C" w:rsidP="00363E16">
      <w:pPr>
        <w:pStyle w:val="50"/>
        <w:numPr>
          <w:ilvl w:val="0"/>
          <w:numId w:val="62"/>
        </w:numPr>
        <w:shd w:val="clear" w:color="auto" w:fill="auto"/>
        <w:tabs>
          <w:tab w:val="left" w:pos="1157"/>
        </w:tabs>
        <w:spacing w:line="274" w:lineRule="exact"/>
        <w:ind w:firstLine="760"/>
        <w:rPr>
          <w:b w:val="0"/>
        </w:rPr>
      </w:pPr>
      <w:r w:rsidRPr="00DE7355">
        <w:rPr>
          <w:b w:val="0"/>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6267E1" w:rsidRPr="00DE7355" w:rsidRDefault="0063360C" w:rsidP="00363E16">
      <w:pPr>
        <w:pStyle w:val="50"/>
        <w:numPr>
          <w:ilvl w:val="0"/>
          <w:numId w:val="62"/>
        </w:numPr>
        <w:shd w:val="clear" w:color="auto" w:fill="auto"/>
        <w:tabs>
          <w:tab w:val="left" w:pos="1157"/>
        </w:tabs>
        <w:spacing w:line="274" w:lineRule="exact"/>
        <w:ind w:firstLine="760"/>
        <w:rPr>
          <w:b w:val="0"/>
        </w:rPr>
      </w:pPr>
      <w:r w:rsidRPr="00DE7355">
        <w:rPr>
          <w:b w:val="0"/>
        </w:rP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r w:rsidR="00086F1A">
        <w:rPr>
          <w:b w:val="0"/>
        </w:rPr>
        <w:t xml:space="preserve"> </w:t>
      </w:r>
      <w:r w:rsidRPr="00DE7355">
        <w:rPr>
          <w:b w:val="0"/>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w:t>
      </w:r>
      <w:r w:rsidRPr="00DE7355">
        <w:rPr>
          <w:b w:val="0"/>
        </w:rPr>
        <w:lastRenderedPageBreak/>
        <w:t>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6267E1" w:rsidRPr="00DE7355" w:rsidRDefault="0063360C" w:rsidP="00363E16">
      <w:pPr>
        <w:pStyle w:val="50"/>
        <w:numPr>
          <w:ilvl w:val="0"/>
          <w:numId w:val="62"/>
        </w:numPr>
        <w:shd w:val="clear" w:color="auto" w:fill="auto"/>
        <w:tabs>
          <w:tab w:val="left" w:pos="1157"/>
          <w:tab w:val="left" w:pos="2872"/>
          <w:tab w:val="left" w:pos="5886"/>
          <w:tab w:val="left" w:pos="7216"/>
          <w:tab w:val="left" w:pos="8963"/>
          <w:tab w:val="left" w:pos="9328"/>
        </w:tabs>
        <w:spacing w:line="274" w:lineRule="exact"/>
        <w:ind w:firstLine="760"/>
        <w:rPr>
          <w:b w:val="0"/>
        </w:rPr>
      </w:pPr>
      <w:r w:rsidRPr="00DE7355">
        <w:rPr>
          <w:b w:val="0"/>
        </w:rPr>
        <w:t>формирование</w:t>
      </w:r>
      <w:r w:rsidRPr="00DE7355">
        <w:rPr>
          <w:b w:val="0"/>
        </w:rPr>
        <w:tab/>
        <w:t>мотивационно-ценностных</w:t>
      </w:r>
      <w:r w:rsidRPr="00DE7355">
        <w:rPr>
          <w:b w:val="0"/>
        </w:rPr>
        <w:tab/>
        <w:t>отношений</w:t>
      </w:r>
      <w:r w:rsidRPr="00DE7355">
        <w:rPr>
          <w:b w:val="0"/>
        </w:rPr>
        <w:tab/>
        <w:t>обучающегося</w:t>
      </w:r>
      <w:r w:rsidRPr="00DE7355">
        <w:rPr>
          <w:b w:val="0"/>
        </w:rPr>
        <w:tab/>
        <w:t>в</w:t>
      </w:r>
      <w:r w:rsidRPr="00DE7355">
        <w:rPr>
          <w:b w:val="0"/>
        </w:rPr>
        <w:tab/>
        <w:t>сфере</w:t>
      </w:r>
    </w:p>
    <w:p w:rsidR="006267E1" w:rsidRPr="00DE7355" w:rsidRDefault="0063360C">
      <w:pPr>
        <w:pStyle w:val="50"/>
        <w:shd w:val="clear" w:color="auto" w:fill="auto"/>
        <w:spacing w:line="274" w:lineRule="exact"/>
        <w:ind w:firstLine="0"/>
        <w:rPr>
          <w:b w:val="0"/>
        </w:rPr>
      </w:pPr>
      <w:r w:rsidRPr="00DE7355">
        <w:rPr>
          <w:b w:val="0"/>
        </w:rPr>
        <w:t>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rsidR="006267E1" w:rsidRPr="00DE7355" w:rsidRDefault="0063360C" w:rsidP="00363E16">
      <w:pPr>
        <w:pStyle w:val="50"/>
        <w:numPr>
          <w:ilvl w:val="0"/>
          <w:numId w:val="62"/>
        </w:numPr>
        <w:shd w:val="clear" w:color="auto" w:fill="auto"/>
        <w:tabs>
          <w:tab w:val="left" w:pos="1157"/>
          <w:tab w:val="left" w:pos="2872"/>
          <w:tab w:val="left" w:pos="5886"/>
          <w:tab w:val="left" w:pos="7216"/>
          <w:tab w:val="left" w:pos="8963"/>
          <w:tab w:val="left" w:pos="9328"/>
        </w:tabs>
        <w:spacing w:line="274" w:lineRule="exact"/>
        <w:ind w:firstLine="760"/>
        <w:rPr>
          <w:b w:val="0"/>
        </w:rPr>
      </w:pPr>
      <w:r w:rsidRPr="00DE7355">
        <w:rPr>
          <w:b w:val="0"/>
        </w:rPr>
        <w:t>формирование</w:t>
      </w:r>
      <w:r w:rsidRPr="00DE7355">
        <w:rPr>
          <w:b w:val="0"/>
        </w:rPr>
        <w:tab/>
        <w:t>мотивационно-ценностных</w:t>
      </w:r>
      <w:r w:rsidRPr="00DE7355">
        <w:rPr>
          <w:b w:val="0"/>
        </w:rPr>
        <w:tab/>
        <w:t>отношений</w:t>
      </w:r>
      <w:r w:rsidRPr="00DE7355">
        <w:rPr>
          <w:b w:val="0"/>
        </w:rPr>
        <w:tab/>
        <w:t>обучающегося</w:t>
      </w:r>
      <w:r w:rsidRPr="00DE7355">
        <w:rPr>
          <w:b w:val="0"/>
        </w:rPr>
        <w:tab/>
        <w:t>в</w:t>
      </w:r>
      <w:r w:rsidRPr="00DE7355">
        <w:rPr>
          <w:b w:val="0"/>
        </w:rPr>
        <w:tab/>
        <w:t>сфере</w:t>
      </w:r>
    </w:p>
    <w:p w:rsidR="006267E1" w:rsidRPr="00DE7355" w:rsidRDefault="0063360C">
      <w:pPr>
        <w:pStyle w:val="50"/>
        <w:shd w:val="clear" w:color="auto" w:fill="auto"/>
        <w:spacing w:line="274" w:lineRule="exact"/>
        <w:ind w:firstLine="0"/>
        <w:rPr>
          <w:b w:val="0"/>
        </w:rPr>
      </w:pPr>
      <w:r w:rsidRPr="00DE7355">
        <w:rPr>
          <w:b w:val="0"/>
        </w:rPr>
        <w:t>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w:t>
      </w:r>
      <w:r w:rsidR="00086F1A">
        <w:rPr>
          <w:b w:val="0"/>
        </w:rPr>
        <w:t xml:space="preserve"> </w:t>
      </w:r>
      <w:r w:rsidRPr="00DE7355">
        <w:rPr>
          <w:b w:val="0"/>
        </w:rPr>
        <w:t>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p w:rsidR="006267E1" w:rsidRPr="00DE7355" w:rsidRDefault="0063360C" w:rsidP="00363E16">
      <w:pPr>
        <w:pStyle w:val="50"/>
        <w:numPr>
          <w:ilvl w:val="0"/>
          <w:numId w:val="62"/>
        </w:numPr>
        <w:shd w:val="clear" w:color="auto" w:fill="auto"/>
        <w:spacing w:line="274" w:lineRule="exact"/>
        <w:ind w:firstLine="800"/>
        <w:rPr>
          <w:b w:val="0"/>
        </w:rPr>
      </w:pPr>
      <w:r w:rsidRPr="00DE7355">
        <w:rPr>
          <w:b w:val="0"/>
        </w:rPr>
        <w:t xml:space="preserve"> формирование мотивов и ценностей обучающегося в сфере отношений к природе(формирование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6267E1" w:rsidRPr="00DE7355" w:rsidRDefault="0063360C" w:rsidP="00363E16">
      <w:pPr>
        <w:pStyle w:val="50"/>
        <w:numPr>
          <w:ilvl w:val="0"/>
          <w:numId w:val="62"/>
        </w:numPr>
        <w:shd w:val="clear" w:color="auto" w:fill="auto"/>
        <w:spacing w:line="274" w:lineRule="exact"/>
        <w:ind w:firstLine="800"/>
        <w:rPr>
          <w:b w:val="0"/>
        </w:rPr>
      </w:pPr>
      <w:r w:rsidRPr="00DE7355">
        <w:rPr>
          <w:b w:val="0"/>
        </w:rPr>
        <w:t xml:space="preserve"> 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086F1A" w:rsidRPr="00086F1A" w:rsidRDefault="0063360C">
      <w:pPr>
        <w:pStyle w:val="50"/>
        <w:shd w:val="clear" w:color="auto" w:fill="auto"/>
        <w:spacing w:line="274" w:lineRule="exact"/>
        <w:ind w:firstLine="720"/>
        <w:rPr>
          <w:rStyle w:val="52"/>
          <w:bCs/>
          <w:u w:val="none"/>
        </w:rPr>
      </w:pPr>
      <w:r w:rsidRPr="00DE7355">
        <w:rPr>
          <w:b w:val="0"/>
        </w:rPr>
        <w:t xml:space="preserve">Формирование нетерпимого отношения к коррупции, развитие антикоррупционного мировоззрения является самостоятельным комплексным направлением воспитательной работы, в отношении которого в программе воспитания и социализации обучающихся определяются: воспитательные задачи, ключевые мероприятия, планируемые </w:t>
      </w:r>
      <w:r w:rsidRPr="00086F1A">
        <w:rPr>
          <w:rStyle w:val="52"/>
          <w:bCs/>
          <w:u w:val="none"/>
        </w:rPr>
        <w:t>результаты, формы совместной</w:t>
      </w:r>
      <w:r w:rsidR="00086F1A" w:rsidRPr="00DE7355">
        <w:rPr>
          <w:rStyle w:val="52"/>
          <w:bCs/>
        </w:rPr>
        <w:t xml:space="preserve"> </w:t>
      </w:r>
      <w:r w:rsidR="00086F1A" w:rsidRPr="00086F1A">
        <w:rPr>
          <w:rStyle w:val="52"/>
          <w:bCs/>
          <w:u w:val="none"/>
        </w:rPr>
        <w:t>деятельности семьи и школы.</w:t>
      </w:r>
    </w:p>
    <w:tbl>
      <w:tblPr>
        <w:tblStyle w:val="af5"/>
        <w:tblW w:w="10456" w:type="dxa"/>
        <w:tblLook w:val="04A0" w:firstRow="1" w:lastRow="0" w:firstColumn="1" w:lastColumn="0" w:noHBand="0" w:noVBand="1"/>
      </w:tblPr>
      <w:tblGrid>
        <w:gridCol w:w="2430"/>
        <w:gridCol w:w="8026"/>
      </w:tblGrid>
      <w:tr w:rsidR="00086F1A" w:rsidRPr="00086F1A" w:rsidTr="00086F1A">
        <w:tc>
          <w:tcPr>
            <w:tcW w:w="2430" w:type="dxa"/>
          </w:tcPr>
          <w:p w:rsidR="00086F1A" w:rsidRPr="00086F1A" w:rsidRDefault="00086F1A" w:rsidP="00086F1A">
            <w:pPr>
              <w:pStyle w:val="50"/>
              <w:shd w:val="clear" w:color="auto" w:fill="auto"/>
              <w:spacing w:line="240" w:lineRule="exact"/>
              <w:ind w:firstLine="0"/>
              <w:jc w:val="left"/>
              <w:rPr>
                <w:b w:val="0"/>
              </w:rPr>
            </w:pPr>
            <w:r w:rsidRPr="00086F1A">
              <w:rPr>
                <w:rStyle w:val="5Exact"/>
                <w:bCs/>
              </w:rPr>
              <w:t>Воспитательные задачи</w:t>
            </w:r>
          </w:p>
          <w:p w:rsidR="00086F1A" w:rsidRPr="00086F1A" w:rsidRDefault="00086F1A">
            <w:pPr>
              <w:pStyle w:val="50"/>
              <w:shd w:val="clear" w:color="auto" w:fill="auto"/>
              <w:spacing w:line="274" w:lineRule="exact"/>
              <w:ind w:firstLine="0"/>
              <w:rPr>
                <w:rStyle w:val="52"/>
                <w:bCs/>
              </w:rPr>
            </w:pPr>
          </w:p>
        </w:tc>
        <w:tc>
          <w:tcPr>
            <w:tcW w:w="8026" w:type="dxa"/>
          </w:tcPr>
          <w:p w:rsidR="00086F1A" w:rsidRPr="00086F1A" w:rsidRDefault="00086F1A" w:rsidP="00086F1A">
            <w:pPr>
              <w:pStyle w:val="50"/>
              <w:numPr>
                <w:ilvl w:val="0"/>
                <w:numId w:val="63"/>
              </w:numPr>
              <w:shd w:val="clear" w:color="auto" w:fill="auto"/>
              <w:tabs>
                <w:tab w:val="left" w:pos="149"/>
              </w:tabs>
              <w:spacing w:line="274" w:lineRule="exact"/>
              <w:ind w:firstLine="0"/>
              <w:rPr>
                <w:b w:val="0"/>
              </w:rPr>
            </w:pPr>
            <w:r w:rsidRPr="00086F1A">
              <w:rPr>
                <w:rStyle w:val="5Exact"/>
                <w:bCs/>
              </w:rPr>
              <w:t>формирование навыков совместного поддержания порядка в коллективе;</w:t>
            </w:r>
          </w:p>
          <w:p w:rsidR="00086F1A" w:rsidRPr="00086F1A" w:rsidRDefault="00086F1A" w:rsidP="00086F1A">
            <w:pPr>
              <w:pStyle w:val="50"/>
              <w:numPr>
                <w:ilvl w:val="0"/>
                <w:numId w:val="63"/>
              </w:numPr>
              <w:shd w:val="clear" w:color="auto" w:fill="auto"/>
              <w:tabs>
                <w:tab w:val="left" w:pos="360"/>
              </w:tabs>
              <w:spacing w:line="274" w:lineRule="exact"/>
              <w:ind w:firstLine="0"/>
              <w:rPr>
                <w:b w:val="0"/>
              </w:rPr>
            </w:pPr>
            <w:r w:rsidRPr="00086F1A">
              <w:rPr>
                <w:rStyle w:val="5Exact"/>
                <w:bCs/>
              </w:rPr>
              <w:t>формирование навыков эффективного правомерного решения типовых ситуаций бытового характера;</w:t>
            </w:r>
          </w:p>
          <w:p w:rsidR="00086F1A" w:rsidRPr="00086F1A" w:rsidRDefault="00086F1A" w:rsidP="00086F1A">
            <w:pPr>
              <w:pStyle w:val="50"/>
              <w:numPr>
                <w:ilvl w:val="0"/>
                <w:numId w:val="63"/>
              </w:numPr>
              <w:shd w:val="clear" w:color="auto" w:fill="auto"/>
              <w:tabs>
                <w:tab w:val="left" w:pos="192"/>
              </w:tabs>
              <w:spacing w:line="274" w:lineRule="exact"/>
              <w:ind w:firstLine="0"/>
              <w:rPr>
                <w:b w:val="0"/>
              </w:rPr>
            </w:pPr>
            <w:r w:rsidRPr="00086F1A">
              <w:rPr>
                <w:rStyle w:val="5Exact"/>
                <w:bCs/>
              </w:rPr>
              <w:lastRenderedPageBreak/>
              <w:t>усвоение знаний о вреде коррупционных проявлений для личности, общества и государства;</w:t>
            </w:r>
          </w:p>
          <w:p w:rsidR="00086F1A" w:rsidRPr="00086F1A" w:rsidRDefault="00086F1A" w:rsidP="00086F1A">
            <w:pPr>
              <w:pStyle w:val="50"/>
              <w:numPr>
                <w:ilvl w:val="0"/>
                <w:numId w:val="63"/>
              </w:numPr>
              <w:shd w:val="clear" w:color="auto" w:fill="auto"/>
              <w:tabs>
                <w:tab w:val="left" w:pos="293"/>
              </w:tabs>
              <w:spacing w:line="274" w:lineRule="exact"/>
              <w:ind w:firstLine="0"/>
              <w:rPr>
                <w:b w:val="0"/>
              </w:rPr>
            </w:pPr>
            <w:r w:rsidRPr="00086F1A">
              <w:rPr>
                <w:rStyle w:val="5Exact"/>
                <w:bCs/>
              </w:rPr>
              <w:t>развитие общественной активности, направленной на предотвращение и пресечение коррупционного поведения;</w:t>
            </w:r>
          </w:p>
          <w:p w:rsidR="00086F1A" w:rsidRPr="00086F1A" w:rsidRDefault="00086F1A" w:rsidP="00086F1A">
            <w:pPr>
              <w:pStyle w:val="50"/>
              <w:numPr>
                <w:ilvl w:val="0"/>
                <w:numId w:val="63"/>
              </w:numPr>
              <w:shd w:val="clear" w:color="auto" w:fill="auto"/>
              <w:tabs>
                <w:tab w:val="left" w:pos="274"/>
              </w:tabs>
              <w:spacing w:line="274" w:lineRule="exact"/>
              <w:ind w:firstLine="0"/>
              <w:rPr>
                <w:b w:val="0"/>
              </w:rPr>
            </w:pPr>
            <w:r w:rsidRPr="00086F1A">
              <w:rPr>
                <w:rStyle w:val="5Exact"/>
                <w:bCs/>
              </w:rPr>
              <w:t>усвоение основных знаний о правах и обязанностях человека и гражданина;</w:t>
            </w:r>
          </w:p>
          <w:p w:rsidR="00086F1A" w:rsidRPr="00086F1A" w:rsidRDefault="00086F1A" w:rsidP="00086F1A">
            <w:pPr>
              <w:pStyle w:val="50"/>
              <w:numPr>
                <w:ilvl w:val="0"/>
                <w:numId w:val="63"/>
              </w:numPr>
              <w:shd w:val="clear" w:color="auto" w:fill="auto"/>
              <w:tabs>
                <w:tab w:val="left" w:pos="168"/>
              </w:tabs>
              <w:spacing w:line="274" w:lineRule="exact"/>
              <w:ind w:firstLine="0"/>
              <w:rPr>
                <w:b w:val="0"/>
              </w:rPr>
            </w:pPr>
            <w:r w:rsidRPr="00086F1A">
              <w:rPr>
                <w:rStyle w:val="5Exact"/>
                <w:bCs/>
              </w:rPr>
              <w:t>формирование развитого бытового правосознания, создание условий для повышения уровня правовой культуры;</w:t>
            </w:r>
          </w:p>
          <w:p w:rsidR="00086F1A" w:rsidRPr="00086F1A" w:rsidRDefault="00086F1A" w:rsidP="00086F1A">
            <w:pPr>
              <w:pStyle w:val="50"/>
              <w:numPr>
                <w:ilvl w:val="0"/>
                <w:numId w:val="63"/>
              </w:numPr>
              <w:shd w:val="clear" w:color="auto" w:fill="auto"/>
              <w:tabs>
                <w:tab w:val="left" w:pos="336"/>
              </w:tabs>
              <w:spacing w:line="274" w:lineRule="exact"/>
              <w:ind w:firstLine="0"/>
              <w:rPr>
                <w:b w:val="0"/>
              </w:rPr>
            </w:pPr>
            <w:r w:rsidRPr="00086F1A">
              <w:rPr>
                <w:rStyle w:val="5Exact"/>
                <w:bCs/>
              </w:rPr>
              <w:t>развитие стремления к поиску правомерных форм взаимодействия с гражданами, структурами гражданского общества и органами государственной власти в рамках типовых ситуаций;</w:t>
            </w:r>
          </w:p>
          <w:p w:rsidR="00086F1A" w:rsidRPr="00086F1A" w:rsidRDefault="00086F1A" w:rsidP="00086F1A">
            <w:pPr>
              <w:pStyle w:val="50"/>
              <w:numPr>
                <w:ilvl w:val="0"/>
                <w:numId w:val="63"/>
              </w:numPr>
              <w:shd w:val="clear" w:color="auto" w:fill="auto"/>
              <w:tabs>
                <w:tab w:val="left" w:pos="490"/>
              </w:tabs>
              <w:spacing w:line="274" w:lineRule="exact"/>
              <w:ind w:firstLine="0"/>
              <w:rPr>
                <w:b w:val="0"/>
              </w:rPr>
            </w:pPr>
            <w:r w:rsidRPr="00086F1A">
              <w:rPr>
                <w:rStyle w:val="5Exact"/>
                <w:bCs/>
              </w:rPr>
              <w:t>формирование духовно-нравственных ориентиров, исключающих возможность коррупционного поведения;</w:t>
            </w:r>
          </w:p>
          <w:p w:rsidR="00086F1A" w:rsidRPr="00086F1A" w:rsidRDefault="00086F1A" w:rsidP="00086F1A">
            <w:pPr>
              <w:pStyle w:val="50"/>
              <w:numPr>
                <w:ilvl w:val="0"/>
                <w:numId w:val="63"/>
              </w:numPr>
              <w:shd w:val="clear" w:color="auto" w:fill="auto"/>
              <w:tabs>
                <w:tab w:val="left" w:pos="365"/>
              </w:tabs>
              <w:spacing w:line="274" w:lineRule="exact"/>
              <w:ind w:firstLine="0"/>
              <w:rPr>
                <w:b w:val="0"/>
              </w:rPr>
            </w:pPr>
            <w:r w:rsidRPr="00086F1A">
              <w:rPr>
                <w:rStyle w:val="5Exact"/>
                <w:bCs/>
              </w:rPr>
              <w:t>усвоение базовых знаний о мерах юридической ответственности, предусмотренных за совершение коррупционных правонарушений, и о неотвратимости наказания;</w:t>
            </w:r>
          </w:p>
          <w:p w:rsidR="00086F1A" w:rsidRPr="00086F1A" w:rsidRDefault="00086F1A" w:rsidP="00086F1A">
            <w:pPr>
              <w:pStyle w:val="50"/>
              <w:numPr>
                <w:ilvl w:val="0"/>
                <w:numId w:val="63"/>
              </w:numPr>
              <w:shd w:val="clear" w:color="auto" w:fill="auto"/>
              <w:tabs>
                <w:tab w:val="left" w:pos="346"/>
              </w:tabs>
              <w:spacing w:line="274" w:lineRule="exact"/>
              <w:ind w:firstLine="0"/>
              <w:rPr>
                <w:b w:val="0"/>
              </w:rPr>
            </w:pPr>
            <w:r w:rsidRPr="00086F1A">
              <w:rPr>
                <w:rStyle w:val="5Exact"/>
                <w:bCs/>
              </w:rPr>
              <w:t>развитие чувства нравственной ответственности за совершение коррупционных действий, наносящих ущерб общественным отношениям;</w:t>
            </w:r>
          </w:p>
          <w:p w:rsidR="00086F1A" w:rsidRPr="00086F1A" w:rsidRDefault="00086F1A" w:rsidP="00086F1A">
            <w:pPr>
              <w:pStyle w:val="50"/>
              <w:numPr>
                <w:ilvl w:val="0"/>
                <w:numId w:val="63"/>
              </w:numPr>
              <w:tabs>
                <w:tab w:val="left" w:pos="202"/>
              </w:tabs>
              <w:spacing w:line="274" w:lineRule="exact"/>
              <w:ind w:firstLine="34"/>
              <w:rPr>
                <w:rStyle w:val="5Exact0"/>
                <w:bCs/>
                <w:u w:val="none"/>
              </w:rPr>
            </w:pPr>
            <w:r w:rsidRPr="00086F1A">
              <w:rPr>
                <w:rStyle w:val="5Exact"/>
                <w:bCs/>
              </w:rPr>
              <w:t xml:space="preserve">усвоение знаний о безусловной общественной опасности </w:t>
            </w:r>
            <w:r w:rsidRPr="00086F1A">
              <w:rPr>
                <w:rStyle w:val="5Exact0"/>
                <w:bCs/>
                <w:u w:val="none"/>
              </w:rPr>
              <w:t>коррупционных представлений, развенчание ложных</w:t>
            </w:r>
            <w:r>
              <w:rPr>
                <w:rStyle w:val="5Exact0"/>
                <w:bCs/>
                <w:u w:val="none"/>
              </w:rPr>
              <w:t xml:space="preserve"> </w:t>
            </w:r>
            <w:r w:rsidRPr="00086F1A">
              <w:rPr>
                <w:rStyle w:val="5Exact0"/>
                <w:bCs/>
                <w:u w:val="none"/>
              </w:rPr>
              <w:t>стереотипов о «пользе» коррупции;</w:t>
            </w:r>
          </w:p>
          <w:p w:rsidR="00086F1A" w:rsidRPr="00086F1A" w:rsidRDefault="00086F1A" w:rsidP="00086F1A">
            <w:pPr>
              <w:pStyle w:val="50"/>
              <w:numPr>
                <w:ilvl w:val="0"/>
                <w:numId w:val="63"/>
              </w:numPr>
              <w:shd w:val="clear" w:color="auto" w:fill="auto"/>
              <w:tabs>
                <w:tab w:val="left" w:pos="202"/>
              </w:tabs>
              <w:spacing w:line="274" w:lineRule="exact"/>
              <w:ind w:firstLine="0"/>
              <w:rPr>
                <w:b w:val="0"/>
              </w:rPr>
            </w:pPr>
            <w:r w:rsidRPr="00086F1A">
              <w:rPr>
                <w:rStyle w:val="5Exact0"/>
                <w:bCs/>
                <w:u w:val="none"/>
              </w:rPr>
              <w:t>формирование позитивного образа сотрудника правоохранительных органов.</w:t>
            </w:r>
          </w:p>
          <w:p w:rsidR="00086F1A" w:rsidRPr="00086F1A" w:rsidRDefault="00086F1A">
            <w:pPr>
              <w:pStyle w:val="50"/>
              <w:shd w:val="clear" w:color="auto" w:fill="auto"/>
              <w:spacing w:line="274" w:lineRule="exact"/>
              <w:ind w:firstLine="0"/>
              <w:rPr>
                <w:rStyle w:val="52"/>
                <w:bCs/>
              </w:rPr>
            </w:pPr>
          </w:p>
        </w:tc>
      </w:tr>
      <w:tr w:rsidR="00086F1A" w:rsidRPr="00086F1A" w:rsidTr="00086F1A">
        <w:trPr>
          <w:trHeight w:val="2869"/>
        </w:trPr>
        <w:tc>
          <w:tcPr>
            <w:tcW w:w="0" w:type="auto"/>
          </w:tcPr>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lastRenderedPageBreak/>
              <w:t xml:space="preserve">Ключевые мероприятия </w:t>
            </w:r>
          </w:p>
        </w:tc>
        <w:tc>
          <w:tcPr>
            <w:tcW w:w="0" w:type="auto"/>
          </w:tcPr>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выполнение творческих заданий по дисциплинам; </w:t>
            </w:r>
          </w:p>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проведение тематического классного часа; </w:t>
            </w:r>
          </w:p>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посещение с экскурсией органов государственной власти и местного самоуправления; </w:t>
            </w:r>
          </w:p>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сюжетно-ролевые творческие мероприятия; </w:t>
            </w:r>
          </w:p>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оформление наглядных пособий, презентаций, плакатов, стендов и т.п.; </w:t>
            </w:r>
          </w:p>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проведение бесед с представителями правохранительных органов, юридического сообщества, депутатами представительных органов государственной власти и местного самоуправления; </w:t>
            </w:r>
          </w:p>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проведение тематических конкурсов; </w:t>
            </w:r>
          </w:p>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проведение тематических бесед с обучающимися («что такое коррупция?», «какой вред наносит коррупция?» и т.п.; </w:t>
            </w:r>
          </w:p>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обсуждение публикаций в средствах массовой информации, связанных с противодействием коррупции; </w:t>
            </w:r>
          </w:p>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организация мероприятий, приуроченных к памятным датам России (День российского парламентаризма, День конституции), праздничным дням (День России) и иным соответствующим датам (День сотрудника органов внутренних дел Российской Федерации, День юриста и пр.). </w:t>
            </w:r>
          </w:p>
        </w:tc>
      </w:tr>
      <w:tr w:rsidR="00086F1A" w:rsidRPr="00086F1A" w:rsidTr="00086F1A">
        <w:trPr>
          <w:trHeight w:val="2179"/>
        </w:trPr>
        <w:tc>
          <w:tcPr>
            <w:tcW w:w="0" w:type="auto"/>
          </w:tcPr>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Планируемый образовательный результат </w:t>
            </w:r>
          </w:p>
        </w:tc>
        <w:tc>
          <w:tcPr>
            <w:tcW w:w="0" w:type="auto"/>
          </w:tcPr>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нетерпимое отношение к проявлениям коррупционного поведения и их последствиям; </w:t>
            </w:r>
          </w:p>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умение вести дискуссию об общественной опасности коррупционного поведения; </w:t>
            </w:r>
          </w:p>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знания основных принципов антикоррупционной политики государства, формирование позитивного отношения к антикоррупционным мероприятиям; </w:t>
            </w:r>
          </w:p>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знание типовых ситуаций взаимодействия с органами государственной власти, содержащих в себе предпосылки для коррупционных проявлений; </w:t>
            </w:r>
          </w:p>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умение применять алгоритмы правомерного разрешения конфликтов интересов, возникающих в рамках взаимодействия с представителями органов государственной власти; </w:t>
            </w:r>
          </w:p>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заинтересованность в участии в мероприятиях, направленных на борьбу с коррупцией. </w:t>
            </w:r>
          </w:p>
        </w:tc>
      </w:tr>
      <w:tr w:rsidR="00086F1A" w:rsidRPr="00086F1A" w:rsidTr="00086F1A">
        <w:trPr>
          <w:trHeight w:val="247"/>
        </w:trPr>
        <w:tc>
          <w:tcPr>
            <w:tcW w:w="0" w:type="auto"/>
          </w:tcPr>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lastRenderedPageBreak/>
              <w:t xml:space="preserve">Совместная деятельность семьи и школы </w:t>
            </w:r>
          </w:p>
        </w:tc>
        <w:tc>
          <w:tcPr>
            <w:tcW w:w="0" w:type="auto"/>
          </w:tcPr>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тематические родительские собрания; </w:t>
            </w:r>
          </w:p>
        </w:tc>
      </w:tr>
    </w:tbl>
    <w:p w:rsidR="00086F1A" w:rsidRDefault="00086F1A">
      <w:pPr>
        <w:pStyle w:val="50"/>
        <w:shd w:val="clear" w:color="auto" w:fill="auto"/>
        <w:spacing w:line="274" w:lineRule="exact"/>
        <w:ind w:firstLine="720"/>
        <w:rPr>
          <w:rStyle w:val="52"/>
          <w:bCs/>
        </w:rPr>
      </w:pPr>
    </w:p>
    <w:p w:rsidR="006267E1" w:rsidRPr="00DE7355" w:rsidRDefault="0063360C">
      <w:pPr>
        <w:pStyle w:val="50"/>
        <w:shd w:val="clear" w:color="auto" w:fill="auto"/>
        <w:spacing w:before="254" w:line="274" w:lineRule="exact"/>
        <w:ind w:firstLine="680"/>
        <w:rPr>
          <w:b w:val="0"/>
        </w:rPr>
      </w:pPr>
      <w:r w:rsidRPr="00DE7355">
        <w:rPr>
          <w:b w:val="0"/>
        </w:rPr>
        <w:t>Направление воспитательной работы по развитию антикоррупционного мировоззрения предполагает использование следующих видов деятельности и форм занятий с обучающимися:</w:t>
      </w:r>
    </w:p>
    <w:p w:rsidR="006267E1" w:rsidRPr="00DE7355" w:rsidRDefault="0063360C">
      <w:pPr>
        <w:pStyle w:val="50"/>
        <w:shd w:val="clear" w:color="auto" w:fill="auto"/>
        <w:spacing w:line="274" w:lineRule="exact"/>
        <w:ind w:firstLine="680"/>
        <w:rPr>
          <w:b w:val="0"/>
        </w:rPr>
      </w:pPr>
      <w:r w:rsidRPr="00DE7355">
        <w:rPr>
          <w:b w:val="0"/>
        </w:rPr>
        <w:t>- изучение Конституции Российской Федерации (основы конституционного строя, основы правового статуса личности);</w:t>
      </w:r>
    </w:p>
    <w:p w:rsidR="006267E1" w:rsidRPr="00DE7355" w:rsidRDefault="0063360C" w:rsidP="00242A32">
      <w:pPr>
        <w:pStyle w:val="50"/>
        <w:numPr>
          <w:ilvl w:val="0"/>
          <w:numId w:val="69"/>
        </w:numPr>
        <w:shd w:val="clear" w:color="auto" w:fill="auto"/>
        <w:tabs>
          <w:tab w:val="left" w:pos="778"/>
        </w:tabs>
        <w:spacing w:line="274" w:lineRule="exact"/>
        <w:ind w:firstLine="600"/>
        <w:rPr>
          <w:b w:val="0"/>
        </w:rPr>
      </w:pPr>
      <w:r w:rsidRPr="00DE7355">
        <w:rPr>
          <w:b w:val="0"/>
        </w:rPr>
        <w:t>ознакомление с примерами противодействия коррупционному поведению (в процессе бесед, экскурсий, просмотра кинофильмов и видеоматериалов, путешествий по историческим и памятным местам, сюжетно-ролевых игр социального и исторического содержания, изучения учебных дисциплин);</w:t>
      </w:r>
    </w:p>
    <w:p w:rsidR="006267E1" w:rsidRPr="00DE7355" w:rsidRDefault="0063360C" w:rsidP="00242A32">
      <w:pPr>
        <w:pStyle w:val="50"/>
        <w:numPr>
          <w:ilvl w:val="0"/>
          <w:numId w:val="69"/>
        </w:numPr>
        <w:shd w:val="clear" w:color="auto" w:fill="auto"/>
        <w:tabs>
          <w:tab w:val="left" w:pos="802"/>
        </w:tabs>
        <w:spacing w:line="274" w:lineRule="exact"/>
        <w:ind w:firstLine="600"/>
        <w:rPr>
          <w:b w:val="0"/>
        </w:rPr>
      </w:pPr>
      <w:r w:rsidRPr="00DE7355">
        <w:rPr>
          <w:b w:val="0"/>
        </w:rPr>
        <w:t>участие во встречах с выпускниками школы;</w:t>
      </w:r>
    </w:p>
    <w:p w:rsidR="006267E1" w:rsidRPr="00DE7355" w:rsidRDefault="0063360C" w:rsidP="00242A32">
      <w:pPr>
        <w:pStyle w:val="50"/>
        <w:numPr>
          <w:ilvl w:val="0"/>
          <w:numId w:val="69"/>
        </w:numPr>
        <w:shd w:val="clear" w:color="auto" w:fill="auto"/>
        <w:tabs>
          <w:tab w:val="left" w:pos="774"/>
        </w:tabs>
        <w:spacing w:line="274" w:lineRule="exact"/>
        <w:ind w:firstLine="600"/>
        <w:rPr>
          <w:b w:val="0"/>
        </w:rPr>
      </w:pPr>
      <w:r w:rsidRPr="00DE7355">
        <w:rPr>
          <w:b w:val="0"/>
        </w:rPr>
        <w:t>организация и проведение ролевых творческих мероприятий (игр), направленных на развитие навыков правомерного поведения в типовых ситуациях);</w:t>
      </w:r>
    </w:p>
    <w:p w:rsidR="006267E1" w:rsidRPr="00DE7355" w:rsidRDefault="0063360C" w:rsidP="00242A32">
      <w:pPr>
        <w:pStyle w:val="50"/>
        <w:numPr>
          <w:ilvl w:val="0"/>
          <w:numId w:val="69"/>
        </w:numPr>
        <w:shd w:val="clear" w:color="auto" w:fill="auto"/>
        <w:tabs>
          <w:tab w:val="left" w:pos="974"/>
        </w:tabs>
        <w:spacing w:line="274" w:lineRule="exact"/>
        <w:ind w:firstLine="600"/>
        <w:rPr>
          <w:b w:val="0"/>
        </w:rPr>
      </w:pPr>
      <w:r w:rsidRPr="00DE7355">
        <w:rPr>
          <w:b w:val="0"/>
        </w:rPr>
        <w:t>проведение учебно-воспитательных мероприятий с участием представителей общественных организаций, органов государственной власти и местного самоуправления.</w:t>
      </w:r>
    </w:p>
    <w:p w:rsidR="006267E1" w:rsidRPr="00DE7355" w:rsidRDefault="0063360C">
      <w:pPr>
        <w:pStyle w:val="50"/>
        <w:shd w:val="clear" w:color="auto" w:fill="auto"/>
        <w:spacing w:line="274" w:lineRule="exact"/>
        <w:ind w:firstLine="600"/>
        <w:rPr>
          <w:b w:val="0"/>
        </w:rPr>
      </w:pPr>
      <w:r w:rsidRPr="00DE7355">
        <w:rPr>
          <w:b w:val="0"/>
        </w:rPr>
        <w:t>Формирование антикоррупционного мировоззрения осуществляется на различных этапах социализации обучающихся.</w:t>
      </w:r>
    </w:p>
    <w:p w:rsidR="006267E1" w:rsidRPr="00DE7355" w:rsidRDefault="0063360C">
      <w:pPr>
        <w:pStyle w:val="50"/>
        <w:shd w:val="clear" w:color="auto" w:fill="auto"/>
        <w:spacing w:line="274" w:lineRule="exact"/>
        <w:ind w:firstLine="600"/>
        <w:rPr>
          <w:b w:val="0"/>
        </w:rPr>
      </w:pPr>
      <w:r w:rsidRPr="00DE7355">
        <w:rPr>
          <w:b w:val="0"/>
        </w:rPr>
        <w:t>В рамках организационно-административного этапа осуществляется информационная поддержка реализации антикоррупционных инициатив в сфере деятельности образовательной организации, формирование в профессиональной среде образцов антикоррупционного сознания и поведения, оформление партнерских отношений с юридическими клиниками образовательных организаций высшего образования, привлечение к проведению учебных и воспитательных мероприятий представителей правоохранительных органов, общественных объединений и т.п.</w:t>
      </w:r>
    </w:p>
    <w:p w:rsidR="006267E1" w:rsidRPr="00DE7355" w:rsidRDefault="0063360C">
      <w:pPr>
        <w:pStyle w:val="50"/>
        <w:shd w:val="clear" w:color="auto" w:fill="auto"/>
        <w:spacing w:line="274" w:lineRule="exact"/>
        <w:ind w:firstLine="600"/>
        <w:rPr>
          <w:b w:val="0"/>
        </w:rPr>
      </w:pPr>
      <w:r w:rsidRPr="00DE7355">
        <w:rPr>
          <w:b w:val="0"/>
        </w:rPr>
        <w:t>В рамках организационно-педагогического этапа осуществляется создание условий для практической социальной активности учащихся, направленной на формирование антикоррупционного мировоззрения. Обеспечивается возможность становления обучающихся в качестве субъектов различных видов общественных отношений, обеспечивающих взаимодействие со структурами гражданского общества (общественные объединения, общественные фонды, общественные движения), органами государственной власти, организациями профессионального и научного сообщества.</w:t>
      </w:r>
    </w:p>
    <w:p w:rsidR="006267E1" w:rsidRPr="00DE7355" w:rsidRDefault="0063360C">
      <w:pPr>
        <w:pStyle w:val="50"/>
        <w:shd w:val="clear" w:color="auto" w:fill="auto"/>
        <w:spacing w:after="480" w:line="274" w:lineRule="exact"/>
        <w:ind w:firstLine="600"/>
        <w:rPr>
          <w:b w:val="0"/>
        </w:rPr>
      </w:pPr>
      <w:r w:rsidRPr="00DE7355">
        <w:rPr>
          <w:b w:val="0"/>
        </w:rPr>
        <w:t>В процессе социализации обучающихся осуществляется формирование активной позиции по конкретным вопросам и проблемам противодействия коррупции, формирование корректной модели поведения обучающегося при взаимодействии с гражданами, организациями и государственными структурами, умения решать основные задачи и достигать необходимых целей в рамках концепции правомерного поведения, осознание обучающимся мотивов правомерного поведения, овладение методикой корректировки собственного поведения (самокритика, самоанализ).</w:t>
      </w:r>
    </w:p>
    <w:p w:rsidR="006267E1" w:rsidRPr="00086F1A" w:rsidRDefault="0063360C">
      <w:pPr>
        <w:pStyle w:val="28"/>
        <w:keepNext/>
        <w:keepLines/>
        <w:shd w:val="clear" w:color="auto" w:fill="auto"/>
        <w:jc w:val="center"/>
      </w:pPr>
      <w:bookmarkStart w:id="138" w:name="bookmark138"/>
      <w:r w:rsidRPr="00086F1A">
        <w:t>Содержание, виды деятельности и формы занятий с обучающимися (по направлениям</w:t>
      </w:r>
      <w:r w:rsidRPr="00086F1A">
        <w:br/>
        <w:t>духовно-нравственного развития, воспитания и социализации обучающихся)</w:t>
      </w:r>
      <w:bookmarkEnd w:id="138"/>
    </w:p>
    <w:p w:rsidR="006267E1" w:rsidRPr="00DE7355" w:rsidRDefault="0063360C">
      <w:pPr>
        <w:pStyle w:val="50"/>
        <w:shd w:val="clear" w:color="auto" w:fill="auto"/>
        <w:spacing w:line="274" w:lineRule="exact"/>
        <w:ind w:firstLine="880"/>
        <w:rPr>
          <w:b w:val="0"/>
        </w:rPr>
      </w:pPr>
      <w:r w:rsidRPr="00DE7355">
        <w:rPr>
          <w:b w:val="0"/>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6267E1" w:rsidRPr="00DE7355" w:rsidRDefault="0063360C" w:rsidP="00242A32">
      <w:pPr>
        <w:pStyle w:val="50"/>
        <w:numPr>
          <w:ilvl w:val="0"/>
          <w:numId w:val="69"/>
        </w:numPr>
        <w:shd w:val="clear" w:color="auto" w:fill="auto"/>
        <w:tabs>
          <w:tab w:val="left" w:pos="1138"/>
        </w:tabs>
        <w:spacing w:line="274" w:lineRule="exact"/>
        <w:ind w:firstLine="880"/>
        <w:rPr>
          <w:b w:val="0"/>
        </w:rPr>
      </w:pPr>
      <w:r w:rsidRPr="00DE7355">
        <w:rPr>
          <w:b w:val="0"/>
        </w:rPr>
        <w:t>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6267E1" w:rsidRPr="00DE7355" w:rsidRDefault="0063360C" w:rsidP="00242A32">
      <w:pPr>
        <w:pStyle w:val="50"/>
        <w:numPr>
          <w:ilvl w:val="0"/>
          <w:numId w:val="69"/>
        </w:numPr>
        <w:shd w:val="clear" w:color="auto" w:fill="auto"/>
        <w:tabs>
          <w:tab w:val="left" w:pos="1349"/>
        </w:tabs>
        <w:spacing w:line="274" w:lineRule="exact"/>
        <w:ind w:firstLine="880"/>
        <w:rPr>
          <w:b w:val="0"/>
        </w:rPr>
      </w:pPr>
      <w:r w:rsidRPr="00DE7355">
        <w:rPr>
          <w:b w:val="0"/>
        </w:rPr>
        <w:t>информационное и коммуникативное обеспечение рефлексии обучающихся межличностных отношений с окружающими;</w:t>
      </w:r>
    </w:p>
    <w:p w:rsidR="006267E1" w:rsidRPr="00DE7355" w:rsidRDefault="0063360C" w:rsidP="00242A32">
      <w:pPr>
        <w:pStyle w:val="50"/>
        <w:numPr>
          <w:ilvl w:val="0"/>
          <w:numId w:val="69"/>
        </w:numPr>
        <w:shd w:val="clear" w:color="auto" w:fill="auto"/>
        <w:tabs>
          <w:tab w:val="left" w:pos="1057"/>
        </w:tabs>
        <w:spacing w:line="274" w:lineRule="exact"/>
        <w:ind w:firstLine="880"/>
        <w:rPr>
          <w:b w:val="0"/>
        </w:rPr>
      </w:pPr>
      <w:r w:rsidRPr="00DE7355">
        <w:rPr>
          <w:b w:val="0"/>
        </w:rPr>
        <w:t xml:space="preserve">формирование у обучающихся позитивного опыта взаимодействия с окружающими, </w:t>
      </w:r>
      <w:r w:rsidRPr="00DE7355">
        <w:rPr>
          <w:b w:val="0"/>
        </w:rPr>
        <w:lastRenderedPageBreak/>
        <w:t>общения с представителями различных культур, достижения взаимопонимания в процессе диалога и ведения переговоров.</w:t>
      </w:r>
    </w:p>
    <w:p w:rsidR="006267E1" w:rsidRPr="00DE7355" w:rsidRDefault="0063360C">
      <w:pPr>
        <w:pStyle w:val="50"/>
        <w:shd w:val="clear" w:color="auto" w:fill="auto"/>
        <w:spacing w:line="274" w:lineRule="exact"/>
        <w:ind w:firstLine="880"/>
        <w:rPr>
          <w:b w:val="0"/>
        </w:rPr>
      </w:pPr>
      <w:r w:rsidRPr="00DE7355">
        <w:rPr>
          <w:b w:val="0"/>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6267E1" w:rsidRPr="00DE7355" w:rsidRDefault="0063360C">
      <w:pPr>
        <w:pStyle w:val="50"/>
        <w:shd w:val="clear" w:color="auto" w:fill="auto"/>
        <w:spacing w:line="274" w:lineRule="exact"/>
        <w:rPr>
          <w:b w:val="0"/>
        </w:rPr>
      </w:pPr>
      <w:r w:rsidRPr="00DE7355">
        <w:rPr>
          <w:b w:val="0"/>
        </w:rPr>
        <w:t>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w:t>
      </w:r>
    </w:p>
    <w:p w:rsidR="006267E1" w:rsidRPr="00DE7355" w:rsidRDefault="0063360C">
      <w:pPr>
        <w:pStyle w:val="50"/>
        <w:shd w:val="clear" w:color="auto" w:fill="auto"/>
        <w:spacing w:line="274" w:lineRule="exact"/>
        <w:rPr>
          <w:b w:val="0"/>
        </w:rPr>
      </w:pPr>
      <w:r w:rsidRPr="00DE7355">
        <w:rPr>
          <w:b w:val="0"/>
        </w:rPr>
        <w:t>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w:t>
      </w:r>
      <w:r w:rsidR="00086F1A">
        <w:rPr>
          <w:b w:val="0"/>
        </w:rPr>
        <w:t>-</w:t>
      </w:r>
      <w:r w:rsidRPr="00DE7355">
        <w:rPr>
          <w:b w:val="0"/>
        </w:rPr>
        <w:t>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w:t>
      </w:r>
    </w:p>
    <w:p w:rsidR="006267E1" w:rsidRPr="00DE7355" w:rsidRDefault="0063360C">
      <w:pPr>
        <w:pStyle w:val="50"/>
        <w:shd w:val="clear" w:color="auto" w:fill="auto"/>
        <w:spacing w:line="274" w:lineRule="exact"/>
        <w:rPr>
          <w:b w:val="0"/>
        </w:rPr>
      </w:pPr>
      <w:r w:rsidRPr="00DE7355">
        <w:rPr>
          <w:b w:val="0"/>
        </w:rPr>
        <w:t>Включение обучающихся в сферу общественной самоорганизации предусматривает следующие этапы:</w:t>
      </w:r>
    </w:p>
    <w:p w:rsidR="006267E1" w:rsidRPr="00DE7355" w:rsidRDefault="0063360C" w:rsidP="00363E16">
      <w:pPr>
        <w:pStyle w:val="50"/>
        <w:numPr>
          <w:ilvl w:val="0"/>
          <w:numId w:val="62"/>
        </w:numPr>
        <w:shd w:val="clear" w:color="auto" w:fill="auto"/>
        <w:tabs>
          <w:tab w:val="left" w:pos="996"/>
        </w:tabs>
        <w:spacing w:line="274" w:lineRule="exact"/>
        <w:rPr>
          <w:b w:val="0"/>
        </w:rPr>
      </w:pPr>
      <w:r w:rsidRPr="00DE7355">
        <w:rPr>
          <w:b w:val="0"/>
        </w:rPr>
        <w:t>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w:t>
      </w:r>
    </w:p>
    <w:p w:rsidR="006267E1" w:rsidRPr="00DE7355" w:rsidRDefault="0063360C" w:rsidP="00363E16">
      <w:pPr>
        <w:pStyle w:val="50"/>
        <w:numPr>
          <w:ilvl w:val="0"/>
          <w:numId w:val="62"/>
        </w:numPr>
        <w:shd w:val="clear" w:color="auto" w:fill="auto"/>
        <w:tabs>
          <w:tab w:val="left" w:pos="996"/>
        </w:tabs>
        <w:rPr>
          <w:b w:val="0"/>
        </w:rPr>
      </w:pPr>
      <w:r w:rsidRPr="00DE7355">
        <w:rPr>
          <w:b w:val="0"/>
        </w:rPr>
        <w:t>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w:t>
      </w:r>
    </w:p>
    <w:p w:rsidR="006267E1" w:rsidRPr="00DE7355" w:rsidRDefault="0063360C" w:rsidP="00363E16">
      <w:pPr>
        <w:pStyle w:val="50"/>
        <w:numPr>
          <w:ilvl w:val="0"/>
          <w:numId w:val="62"/>
        </w:numPr>
        <w:shd w:val="clear" w:color="auto" w:fill="auto"/>
        <w:tabs>
          <w:tab w:val="left" w:pos="996"/>
        </w:tabs>
        <w:rPr>
          <w:b w:val="0"/>
        </w:rPr>
      </w:pPr>
      <w:r w:rsidRPr="00DE7355">
        <w:rPr>
          <w:b w:val="0"/>
        </w:rPr>
        <w:t>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w:t>
      </w:r>
    </w:p>
    <w:p w:rsidR="006267E1" w:rsidRPr="00DE7355" w:rsidRDefault="0063360C" w:rsidP="00363E16">
      <w:pPr>
        <w:pStyle w:val="50"/>
        <w:numPr>
          <w:ilvl w:val="0"/>
          <w:numId w:val="62"/>
        </w:numPr>
        <w:shd w:val="clear" w:color="auto" w:fill="auto"/>
        <w:tabs>
          <w:tab w:val="left" w:pos="996"/>
        </w:tabs>
        <w:rPr>
          <w:b w:val="0"/>
        </w:rPr>
      </w:pPr>
      <w:r w:rsidRPr="00DE7355">
        <w:rPr>
          <w:b w:val="0"/>
        </w:rPr>
        <w:t>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w:t>
      </w:r>
    </w:p>
    <w:p w:rsidR="006267E1" w:rsidRPr="00DE7355" w:rsidRDefault="0063360C" w:rsidP="00363E16">
      <w:pPr>
        <w:pStyle w:val="50"/>
        <w:numPr>
          <w:ilvl w:val="0"/>
          <w:numId w:val="62"/>
        </w:numPr>
        <w:shd w:val="clear" w:color="auto" w:fill="auto"/>
        <w:tabs>
          <w:tab w:val="left" w:pos="996"/>
        </w:tabs>
        <w:rPr>
          <w:b w:val="0"/>
        </w:rPr>
      </w:pPr>
      <w:r w:rsidRPr="00DE7355">
        <w:rPr>
          <w:b w:val="0"/>
        </w:rPr>
        <w:t>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w:t>
      </w:r>
    </w:p>
    <w:p w:rsidR="006267E1" w:rsidRPr="00DE7355" w:rsidRDefault="0063360C" w:rsidP="00363E16">
      <w:pPr>
        <w:pStyle w:val="50"/>
        <w:numPr>
          <w:ilvl w:val="0"/>
          <w:numId w:val="62"/>
        </w:numPr>
        <w:shd w:val="clear" w:color="auto" w:fill="auto"/>
        <w:tabs>
          <w:tab w:val="left" w:pos="996"/>
        </w:tabs>
        <w:rPr>
          <w:b w:val="0"/>
        </w:rPr>
      </w:pPr>
      <w:r w:rsidRPr="00DE7355">
        <w:rPr>
          <w:b w:val="0"/>
        </w:rPr>
        <w:t>демонстрация вариативности социальных ситуаций, ситуаций выбора и необходимости планирования собственной деятельности;</w:t>
      </w:r>
    </w:p>
    <w:p w:rsidR="006267E1" w:rsidRPr="00DE7355" w:rsidRDefault="0063360C" w:rsidP="00363E16">
      <w:pPr>
        <w:pStyle w:val="50"/>
        <w:numPr>
          <w:ilvl w:val="0"/>
          <w:numId w:val="62"/>
        </w:numPr>
        <w:shd w:val="clear" w:color="auto" w:fill="auto"/>
        <w:tabs>
          <w:tab w:val="left" w:pos="996"/>
        </w:tabs>
        <w:spacing w:line="274" w:lineRule="exact"/>
        <w:rPr>
          <w:b w:val="0"/>
        </w:rPr>
      </w:pPr>
      <w:r w:rsidRPr="00DE7355">
        <w:rPr>
          <w:b w:val="0"/>
        </w:rPr>
        <w:t>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w:t>
      </w:r>
    </w:p>
    <w:p w:rsidR="006267E1" w:rsidRPr="00DE7355" w:rsidRDefault="0063360C" w:rsidP="00363E16">
      <w:pPr>
        <w:pStyle w:val="50"/>
        <w:numPr>
          <w:ilvl w:val="0"/>
          <w:numId w:val="62"/>
        </w:numPr>
        <w:shd w:val="clear" w:color="auto" w:fill="auto"/>
        <w:tabs>
          <w:tab w:val="left" w:pos="996"/>
        </w:tabs>
        <w:spacing w:line="274" w:lineRule="exact"/>
        <w:rPr>
          <w:b w:val="0"/>
        </w:rPr>
      </w:pPr>
      <w:r w:rsidRPr="00DE7355">
        <w:rPr>
          <w:b w:val="0"/>
        </w:rPr>
        <w:t>содействие школьникам в проектировании и планировании собственного участия в социальной деятельности.</w:t>
      </w:r>
    </w:p>
    <w:p w:rsidR="006267E1" w:rsidRPr="00DE7355" w:rsidRDefault="0063360C">
      <w:pPr>
        <w:pStyle w:val="50"/>
        <w:shd w:val="clear" w:color="auto" w:fill="auto"/>
        <w:spacing w:line="274" w:lineRule="exact"/>
        <w:rPr>
          <w:b w:val="0"/>
        </w:rPr>
      </w:pPr>
      <w:r w:rsidRPr="00DE7355">
        <w:rPr>
          <w:b w:val="0"/>
        </w:rPr>
        <w:t>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w:t>
      </w:r>
    </w:p>
    <w:p w:rsidR="006267E1" w:rsidRPr="00DE7355" w:rsidRDefault="0063360C">
      <w:pPr>
        <w:pStyle w:val="50"/>
        <w:shd w:val="clear" w:color="auto" w:fill="auto"/>
        <w:spacing w:line="274" w:lineRule="exact"/>
        <w:rPr>
          <w:b w:val="0"/>
        </w:rPr>
      </w:pPr>
      <w:r w:rsidRPr="00DE7355">
        <w:rPr>
          <w:b w:val="0"/>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w:t>
      </w:r>
      <w:r w:rsidRPr="00DE7355">
        <w:rPr>
          <w:b w:val="0"/>
        </w:rPr>
        <w:lastRenderedPageBreak/>
        <w:t>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p>
    <w:p w:rsidR="006267E1" w:rsidRPr="00DE7355" w:rsidRDefault="0063360C" w:rsidP="00086F1A">
      <w:pPr>
        <w:pStyle w:val="50"/>
        <w:shd w:val="clear" w:color="auto" w:fill="auto"/>
        <w:tabs>
          <w:tab w:val="left" w:pos="1805"/>
          <w:tab w:val="left" w:pos="8923"/>
        </w:tabs>
        <w:spacing w:line="274" w:lineRule="exact"/>
        <w:rPr>
          <w:b w:val="0"/>
        </w:rPr>
      </w:pPr>
      <w:r w:rsidRPr="00DE7355">
        <w:rPr>
          <w:b w:val="0"/>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w:t>
      </w:r>
      <w:r w:rsidRPr="00DE7355">
        <w:rPr>
          <w:b w:val="0"/>
        </w:rPr>
        <w:tab/>
        <w:t>и международного спроса на различные виды</w:t>
      </w:r>
      <w:r w:rsidR="00086F1A">
        <w:rPr>
          <w:b w:val="0"/>
        </w:rPr>
        <w:t xml:space="preserve"> </w:t>
      </w:r>
      <w:r w:rsidRPr="00DE7355">
        <w:rPr>
          <w:b w:val="0"/>
        </w:rPr>
        <w:t>трудовой</w:t>
      </w:r>
      <w:r w:rsidR="00086F1A">
        <w:rPr>
          <w:b w:val="0"/>
        </w:rPr>
        <w:t xml:space="preserve"> </w:t>
      </w:r>
      <w:r w:rsidRPr="00DE7355">
        <w:rPr>
          <w:b w:val="0"/>
        </w:rPr>
        <w:t>деятельности;</w:t>
      </w:r>
      <w:r w:rsidR="00086F1A">
        <w:rPr>
          <w:b w:val="0"/>
        </w:rPr>
        <w:t xml:space="preserve"> </w:t>
      </w:r>
      <w:r w:rsidRPr="00DE7355">
        <w:rPr>
          <w:b w:val="0"/>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6267E1" w:rsidRPr="00DE7355" w:rsidRDefault="0063360C">
      <w:pPr>
        <w:pStyle w:val="50"/>
        <w:shd w:val="clear" w:color="auto" w:fill="auto"/>
        <w:spacing w:line="274" w:lineRule="exact"/>
        <w:rPr>
          <w:b w:val="0"/>
        </w:rPr>
      </w:pPr>
      <w:r w:rsidRPr="00DE7355">
        <w:rPr>
          <w:b w:val="0"/>
        </w:rPr>
        <w:t>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66315">
        <w:rPr>
          <w:b w:val="0"/>
        </w:rPr>
        <w:t xml:space="preserve"> </w:t>
      </w:r>
      <w:r w:rsidRPr="00DE7355">
        <w:rPr>
          <w:b w:val="0"/>
        </w:rPr>
        <w:t>различные формы внеурочной деятельности.</w:t>
      </w:r>
    </w:p>
    <w:p w:rsidR="006267E1" w:rsidRPr="00DE7355" w:rsidRDefault="0063360C">
      <w:pPr>
        <w:pStyle w:val="50"/>
        <w:shd w:val="clear" w:color="auto" w:fill="auto"/>
        <w:spacing w:line="274" w:lineRule="exact"/>
        <w:rPr>
          <w:b w:val="0"/>
        </w:rPr>
      </w:pPr>
      <w:r w:rsidRPr="00DE7355">
        <w:rPr>
          <w:b w:val="0"/>
        </w:rPr>
        <w:t>Реализация задач развития эстетического сознания</w:t>
      </w:r>
      <w:r w:rsidR="00266315">
        <w:rPr>
          <w:b w:val="0"/>
        </w:rPr>
        <w:t xml:space="preserve"> </w:t>
      </w:r>
      <w:r w:rsidRPr="00DE7355">
        <w:rPr>
          <w:b w:val="0"/>
        </w:rPr>
        <w:t>обучающихся может быть возложена на уроки предметной областей «Филология», «Искусство», а также на различные формы внеурочной деятельности.</w:t>
      </w:r>
    </w:p>
    <w:p w:rsidR="006267E1" w:rsidRPr="00DE7355" w:rsidRDefault="0063360C">
      <w:pPr>
        <w:pStyle w:val="50"/>
        <w:shd w:val="clear" w:color="auto" w:fill="auto"/>
        <w:tabs>
          <w:tab w:val="left" w:pos="5934"/>
          <w:tab w:val="left" w:pos="7988"/>
        </w:tabs>
        <w:spacing w:line="274" w:lineRule="exact"/>
        <w:rPr>
          <w:b w:val="0"/>
        </w:rPr>
      </w:pPr>
      <w:r w:rsidRPr="00DE7355">
        <w:rPr>
          <w:b w:val="0"/>
        </w:rPr>
        <w:t>Задача по формированию целостного</w:t>
      </w:r>
      <w:r w:rsidRPr="00DE7355">
        <w:rPr>
          <w:b w:val="0"/>
        </w:rPr>
        <w:tab/>
        <w:t>мировоззрения,</w:t>
      </w:r>
      <w:r w:rsidRPr="00DE7355">
        <w:rPr>
          <w:b w:val="0"/>
        </w:rPr>
        <w:tab/>
        <w:t>соответствующего</w:t>
      </w:r>
    </w:p>
    <w:p w:rsidR="006267E1" w:rsidRPr="00DE7355" w:rsidRDefault="0063360C">
      <w:pPr>
        <w:pStyle w:val="50"/>
        <w:shd w:val="clear" w:color="auto" w:fill="auto"/>
        <w:spacing w:after="240" w:line="274" w:lineRule="exact"/>
        <w:ind w:firstLine="0"/>
        <w:rPr>
          <w:b w:val="0"/>
        </w:rPr>
      </w:pPr>
      <w:r w:rsidRPr="00DE7355">
        <w:rPr>
          <w:b w:val="0"/>
        </w:rPr>
        <w:t>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w:t>
      </w:r>
    </w:p>
    <w:p w:rsidR="006267E1" w:rsidRPr="00266315" w:rsidRDefault="0063360C">
      <w:pPr>
        <w:pStyle w:val="28"/>
        <w:keepNext/>
        <w:keepLines/>
        <w:shd w:val="clear" w:color="auto" w:fill="auto"/>
        <w:ind w:right="720"/>
        <w:jc w:val="center"/>
      </w:pPr>
      <w:bookmarkStart w:id="139" w:name="bookmark139"/>
      <w:r w:rsidRPr="00266315">
        <w:t>Формы индивидуальной и групповой организации</w:t>
      </w:r>
      <w:r w:rsidRPr="00266315">
        <w:br/>
        <w:t>профессиональной ориентации обучающихся</w:t>
      </w:r>
      <w:bookmarkEnd w:id="139"/>
    </w:p>
    <w:p w:rsidR="006267E1" w:rsidRPr="00DE7355" w:rsidRDefault="0063360C">
      <w:pPr>
        <w:pStyle w:val="50"/>
        <w:shd w:val="clear" w:color="auto" w:fill="auto"/>
        <w:spacing w:line="274" w:lineRule="exact"/>
        <w:jc w:val="left"/>
        <w:rPr>
          <w:b w:val="0"/>
        </w:rPr>
      </w:pPr>
      <w:r w:rsidRPr="00DE7355">
        <w:rPr>
          <w:b w:val="0"/>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на предприятия, предметные недели, олимпиады, конкурсы, встречи с ветеранами труда,</w:t>
      </w:r>
      <w:r w:rsidR="008F7A6B" w:rsidRPr="008F7A6B">
        <w:rPr>
          <w:b w:val="0"/>
        </w:rPr>
        <w:t xml:space="preserve"> </w:t>
      </w:r>
      <w:r w:rsidRPr="00DE7355">
        <w:rPr>
          <w:b w:val="0"/>
        </w:rPr>
        <w:t>выпускниками, родителями,</w:t>
      </w:r>
      <w:r w:rsidR="008F7A6B" w:rsidRPr="008F7A6B">
        <w:rPr>
          <w:b w:val="0"/>
        </w:rPr>
        <w:t xml:space="preserve"> </w:t>
      </w:r>
      <w:r w:rsidRPr="00DE7355">
        <w:rPr>
          <w:b w:val="0"/>
        </w:rPr>
        <w:t>волонтерское движение,</w:t>
      </w:r>
      <w:r w:rsidR="008F7A6B" w:rsidRPr="008F7A6B">
        <w:rPr>
          <w:b w:val="0"/>
        </w:rPr>
        <w:t xml:space="preserve"> </w:t>
      </w:r>
      <w:r w:rsidRPr="00DE7355">
        <w:rPr>
          <w:b w:val="0"/>
        </w:rPr>
        <w:t>профориентационные проекты.</w:t>
      </w:r>
    </w:p>
    <w:p w:rsidR="006267E1" w:rsidRPr="00DE7355" w:rsidRDefault="0063360C">
      <w:pPr>
        <w:pStyle w:val="50"/>
        <w:shd w:val="clear" w:color="auto" w:fill="auto"/>
        <w:spacing w:line="274" w:lineRule="exact"/>
        <w:rPr>
          <w:b w:val="0"/>
        </w:rPr>
      </w:pPr>
      <w:r w:rsidRPr="00DE7355">
        <w:rPr>
          <w:b w:val="0"/>
        </w:rPr>
        <w:t>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
    <w:p w:rsidR="006267E1" w:rsidRPr="00DE7355" w:rsidRDefault="0063360C">
      <w:pPr>
        <w:pStyle w:val="50"/>
        <w:shd w:val="clear" w:color="auto" w:fill="auto"/>
        <w:spacing w:line="274" w:lineRule="exact"/>
        <w:rPr>
          <w:b w:val="0"/>
        </w:rPr>
      </w:pPr>
      <w:r w:rsidRPr="00DE7355">
        <w:rPr>
          <w:b w:val="0"/>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6267E1" w:rsidRPr="00DE7355" w:rsidRDefault="0063360C">
      <w:pPr>
        <w:pStyle w:val="50"/>
        <w:shd w:val="clear" w:color="auto" w:fill="auto"/>
        <w:spacing w:line="274" w:lineRule="exact"/>
        <w:rPr>
          <w:b w:val="0"/>
        </w:rPr>
      </w:pPr>
      <w:r w:rsidRPr="00DE7355">
        <w:rPr>
          <w:b w:val="0"/>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w:t>
      </w:r>
      <w:r w:rsidRPr="00DE7355">
        <w:rPr>
          <w:b w:val="0"/>
        </w:rPr>
        <w:lastRenderedPageBreak/>
        <w:t>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6267E1" w:rsidRPr="00DE7355" w:rsidRDefault="0063360C">
      <w:pPr>
        <w:pStyle w:val="50"/>
        <w:shd w:val="clear" w:color="auto" w:fill="auto"/>
        <w:spacing w:after="240" w:line="274" w:lineRule="exact"/>
        <w:ind w:firstLine="840"/>
        <w:rPr>
          <w:b w:val="0"/>
        </w:rPr>
      </w:pPr>
      <w:r w:rsidRPr="00DE7355">
        <w:rPr>
          <w:b w:val="0"/>
        </w:rPr>
        <w:t>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6267E1" w:rsidRPr="00266315" w:rsidRDefault="0063360C">
      <w:pPr>
        <w:pStyle w:val="50"/>
        <w:shd w:val="clear" w:color="auto" w:fill="auto"/>
        <w:spacing w:line="274" w:lineRule="exact"/>
        <w:ind w:firstLine="0"/>
        <w:jc w:val="center"/>
      </w:pPr>
      <w:r w:rsidRPr="00266315">
        <w:t>Этапы организации работы в системе социального воспитания в рамках образовательной</w:t>
      </w:r>
      <w:r w:rsidRPr="00266315">
        <w:br/>
        <w:t>организации, совместной деятельности образовательной организации с предприятиями,</w:t>
      </w:r>
      <w:r w:rsidRPr="00266315">
        <w:br/>
        <w:t>общественными организациями, в том числе с организациями дополнительного</w:t>
      </w:r>
    </w:p>
    <w:p w:rsidR="006267E1" w:rsidRPr="00266315" w:rsidRDefault="0063360C">
      <w:pPr>
        <w:pStyle w:val="28"/>
        <w:keepNext/>
        <w:keepLines/>
        <w:shd w:val="clear" w:color="auto" w:fill="auto"/>
        <w:spacing w:after="201" w:line="240" w:lineRule="exact"/>
        <w:jc w:val="center"/>
      </w:pPr>
      <w:bookmarkStart w:id="140" w:name="bookmark140"/>
      <w:r w:rsidRPr="00266315">
        <w:t>образования</w:t>
      </w:r>
      <w:bookmarkEnd w:id="140"/>
    </w:p>
    <w:p w:rsidR="006267E1" w:rsidRPr="00DE7355" w:rsidRDefault="0063360C">
      <w:pPr>
        <w:pStyle w:val="50"/>
        <w:shd w:val="clear" w:color="auto" w:fill="auto"/>
        <w:spacing w:line="274" w:lineRule="exact"/>
        <w:ind w:firstLine="840"/>
        <w:rPr>
          <w:b w:val="0"/>
        </w:rPr>
      </w:pPr>
      <w:r w:rsidRPr="00DE7355">
        <w:rPr>
          <w:b w:val="0"/>
        </w:rPr>
        <w:t>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w:t>
      </w:r>
    </w:p>
    <w:p w:rsidR="006267E1" w:rsidRPr="00DE7355" w:rsidRDefault="0063360C">
      <w:pPr>
        <w:pStyle w:val="50"/>
        <w:shd w:val="clear" w:color="auto" w:fill="auto"/>
        <w:spacing w:line="274" w:lineRule="exact"/>
        <w:ind w:firstLine="840"/>
        <w:rPr>
          <w:b w:val="0"/>
        </w:rPr>
      </w:pPr>
      <w:r w:rsidRPr="00DE7355">
        <w:rPr>
          <w:b w:val="0"/>
        </w:rPr>
        <w:t>Организация взаимодействия МАОУ СОШ №23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w:t>
      </w:r>
    </w:p>
    <w:p w:rsidR="006267E1" w:rsidRPr="00DE7355" w:rsidRDefault="0063360C" w:rsidP="00363E16">
      <w:pPr>
        <w:pStyle w:val="50"/>
        <w:numPr>
          <w:ilvl w:val="0"/>
          <w:numId w:val="62"/>
        </w:numPr>
        <w:shd w:val="clear" w:color="auto" w:fill="auto"/>
        <w:tabs>
          <w:tab w:val="left" w:pos="995"/>
        </w:tabs>
        <w:spacing w:line="274" w:lineRule="exact"/>
        <w:ind w:firstLine="840"/>
        <w:rPr>
          <w:b w:val="0"/>
        </w:rPr>
      </w:pPr>
      <w:r w:rsidRPr="00DE7355">
        <w:rPr>
          <w:b w:val="0"/>
        </w:rPr>
        <w:t>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w:t>
      </w:r>
    </w:p>
    <w:p w:rsidR="006267E1" w:rsidRPr="00DE7355" w:rsidRDefault="0063360C" w:rsidP="00363E16">
      <w:pPr>
        <w:pStyle w:val="50"/>
        <w:numPr>
          <w:ilvl w:val="0"/>
          <w:numId w:val="62"/>
        </w:numPr>
        <w:shd w:val="clear" w:color="auto" w:fill="auto"/>
        <w:tabs>
          <w:tab w:val="left" w:pos="995"/>
        </w:tabs>
        <w:spacing w:line="274" w:lineRule="exact"/>
        <w:ind w:firstLine="840"/>
        <w:rPr>
          <w:b w:val="0"/>
        </w:rPr>
      </w:pPr>
      <w:r w:rsidRPr="00DE7355">
        <w:rPr>
          <w:b w:val="0"/>
        </w:rPr>
        <w:t>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w:t>
      </w:r>
    </w:p>
    <w:p w:rsidR="006267E1" w:rsidRPr="00DE7355" w:rsidRDefault="0063360C" w:rsidP="00363E16">
      <w:pPr>
        <w:pStyle w:val="50"/>
        <w:numPr>
          <w:ilvl w:val="0"/>
          <w:numId w:val="62"/>
        </w:numPr>
        <w:shd w:val="clear" w:color="auto" w:fill="auto"/>
        <w:tabs>
          <w:tab w:val="left" w:pos="995"/>
        </w:tabs>
        <w:spacing w:line="269" w:lineRule="exact"/>
        <w:ind w:firstLine="840"/>
        <w:rPr>
          <w:b w:val="0"/>
        </w:rPr>
      </w:pPr>
      <w:r w:rsidRPr="00DE7355">
        <w:rPr>
          <w:b w:val="0"/>
        </w:rPr>
        <w:t>осуществление социальной деятельности в процессе реализации договоров школы с социальными партнерами;</w:t>
      </w:r>
    </w:p>
    <w:p w:rsidR="006267E1" w:rsidRPr="00DE7355" w:rsidRDefault="0063360C" w:rsidP="00363E16">
      <w:pPr>
        <w:pStyle w:val="50"/>
        <w:numPr>
          <w:ilvl w:val="0"/>
          <w:numId w:val="62"/>
        </w:numPr>
        <w:shd w:val="clear" w:color="auto" w:fill="auto"/>
        <w:tabs>
          <w:tab w:val="left" w:pos="995"/>
        </w:tabs>
        <w:ind w:firstLine="840"/>
        <w:rPr>
          <w:b w:val="0"/>
        </w:rPr>
      </w:pPr>
      <w:r w:rsidRPr="00DE7355">
        <w:rPr>
          <w:b w:val="0"/>
        </w:rPr>
        <w:t>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w:t>
      </w:r>
    </w:p>
    <w:p w:rsidR="006267E1" w:rsidRPr="00DE7355" w:rsidRDefault="0063360C" w:rsidP="00363E16">
      <w:pPr>
        <w:pStyle w:val="50"/>
        <w:numPr>
          <w:ilvl w:val="0"/>
          <w:numId w:val="62"/>
        </w:numPr>
        <w:shd w:val="clear" w:color="auto" w:fill="auto"/>
        <w:ind w:firstLine="840"/>
        <w:rPr>
          <w:b w:val="0"/>
        </w:rPr>
      </w:pPr>
      <w:r w:rsidRPr="00DE7355">
        <w:rPr>
          <w:b w:val="0"/>
        </w:rPr>
        <w:t xml:space="preserve"> 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w:t>
      </w:r>
    </w:p>
    <w:p w:rsidR="006267E1" w:rsidRPr="00DE7355" w:rsidRDefault="0063360C" w:rsidP="00363E16">
      <w:pPr>
        <w:pStyle w:val="50"/>
        <w:numPr>
          <w:ilvl w:val="0"/>
          <w:numId w:val="62"/>
        </w:numPr>
        <w:shd w:val="clear" w:color="auto" w:fill="auto"/>
        <w:spacing w:line="274" w:lineRule="exact"/>
        <w:ind w:firstLine="840"/>
        <w:rPr>
          <w:b w:val="0"/>
        </w:rPr>
      </w:pPr>
      <w:r w:rsidRPr="00DE7355">
        <w:rPr>
          <w:b w:val="0"/>
        </w:rPr>
        <w:t xml:space="preserve"> 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w:t>
      </w:r>
    </w:p>
    <w:p w:rsidR="008F7A6B" w:rsidRPr="00F86D36" w:rsidRDefault="0063360C" w:rsidP="00F86D36">
      <w:pPr>
        <w:pStyle w:val="af4"/>
        <w:numPr>
          <w:ilvl w:val="0"/>
          <w:numId w:val="103"/>
        </w:numPr>
        <w:ind w:left="0" w:firstLine="851"/>
        <w:rPr>
          <w:rFonts w:ascii="Times New Roman" w:eastAsia="Times New Roman" w:hAnsi="Times New Roman" w:cs="Times New Roman"/>
          <w:bCs/>
        </w:rPr>
      </w:pPr>
      <w:r w:rsidRPr="00F86D36">
        <w:rPr>
          <w:rFonts w:ascii="Times New Roman" w:eastAsia="Times New Roman" w:hAnsi="Times New Roman" w:cs="Times New Roman"/>
          <w:bCs/>
        </w:rPr>
        <w:t>стимулирование общественной самоорганизации обучающихся общеобразовательной школы, поддержка общественных инициатив школьников.</w:t>
      </w:r>
      <w:r w:rsidR="008F7A6B" w:rsidRPr="00F86D36">
        <w:rPr>
          <w:rFonts w:ascii="Times New Roman" w:eastAsia="Times New Roman" w:hAnsi="Times New Roman" w:cs="Times New Roman"/>
          <w:bCs/>
        </w:rPr>
        <w:t xml:space="preserve"> </w:t>
      </w:r>
    </w:p>
    <w:p w:rsidR="00266315" w:rsidRPr="00F86D36" w:rsidRDefault="00F86D36" w:rsidP="008F7A6B">
      <w:pPr>
        <w:pStyle w:val="af4"/>
        <w:rPr>
          <w:rFonts w:ascii="Times New Roman" w:eastAsia="Times New Roman" w:hAnsi="Times New Roman" w:cs="Times New Roman"/>
          <w:b/>
          <w:bCs/>
        </w:rPr>
      </w:pPr>
      <w:r w:rsidRPr="00F86D36">
        <w:rPr>
          <w:rFonts w:ascii="Times New Roman" w:eastAsia="Times New Roman" w:hAnsi="Times New Roman" w:cs="Times New Roman"/>
          <w:bCs/>
        </w:rPr>
        <w:t xml:space="preserve">                           </w:t>
      </w:r>
      <w:r w:rsidR="00266315" w:rsidRPr="00F86D36">
        <w:rPr>
          <w:rFonts w:ascii="Times New Roman" w:eastAsia="Times New Roman" w:hAnsi="Times New Roman" w:cs="Times New Roman"/>
          <w:b/>
          <w:bCs/>
        </w:rPr>
        <w:t>Взаимодействие МАОУ СОШ № 23 с социальными партнерами</w:t>
      </w:r>
    </w:p>
    <w:tbl>
      <w:tblPr>
        <w:tblStyle w:val="af5"/>
        <w:tblW w:w="0" w:type="auto"/>
        <w:tblInd w:w="840" w:type="dxa"/>
        <w:tblLook w:val="04A0" w:firstRow="1" w:lastRow="0" w:firstColumn="1" w:lastColumn="0" w:noHBand="0" w:noVBand="1"/>
      </w:tblPr>
      <w:tblGrid>
        <w:gridCol w:w="4764"/>
        <w:gridCol w:w="4764"/>
      </w:tblGrid>
      <w:tr w:rsidR="00266315" w:rsidTr="00266315">
        <w:tc>
          <w:tcPr>
            <w:tcW w:w="4764" w:type="dxa"/>
          </w:tcPr>
          <w:p w:rsidR="00266315" w:rsidRDefault="00266315">
            <w:pPr>
              <w:pStyle w:val="Default"/>
              <w:rPr>
                <w:sz w:val="23"/>
                <w:szCs w:val="23"/>
              </w:rPr>
            </w:pPr>
            <w:r>
              <w:rPr>
                <w:sz w:val="23"/>
                <w:szCs w:val="23"/>
              </w:rPr>
              <w:t xml:space="preserve">Организация. учреждение </w:t>
            </w:r>
          </w:p>
        </w:tc>
        <w:tc>
          <w:tcPr>
            <w:tcW w:w="4764" w:type="dxa"/>
          </w:tcPr>
          <w:p w:rsidR="00266315" w:rsidRDefault="00266315">
            <w:pPr>
              <w:pStyle w:val="Default"/>
              <w:rPr>
                <w:sz w:val="23"/>
                <w:szCs w:val="23"/>
              </w:rPr>
            </w:pPr>
            <w:r>
              <w:rPr>
                <w:sz w:val="23"/>
                <w:szCs w:val="23"/>
              </w:rPr>
              <w:t xml:space="preserve">Форма взаимодействия </w:t>
            </w:r>
          </w:p>
        </w:tc>
      </w:tr>
      <w:tr w:rsidR="00266315" w:rsidTr="00266315">
        <w:tc>
          <w:tcPr>
            <w:tcW w:w="4764" w:type="dxa"/>
          </w:tcPr>
          <w:p w:rsidR="00266315" w:rsidRDefault="00266315">
            <w:pPr>
              <w:pStyle w:val="Default"/>
              <w:rPr>
                <w:sz w:val="23"/>
                <w:szCs w:val="23"/>
              </w:rPr>
            </w:pPr>
            <w:r>
              <w:rPr>
                <w:sz w:val="23"/>
                <w:szCs w:val="23"/>
              </w:rPr>
              <w:t xml:space="preserve">ВУЗы,СУЗы </w:t>
            </w:r>
          </w:p>
        </w:tc>
        <w:tc>
          <w:tcPr>
            <w:tcW w:w="4764" w:type="dxa"/>
          </w:tcPr>
          <w:p w:rsidR="00266315" w:rsidRDefault="00266315">
            <w:pPr>
              <w:pStyle w:val="Default"/>
              <w:rPr>
                <w:sz w:val="23"/>
                <w:szCs w:val="23"/>
              </w:rPr>
            </w:pPr>
            <w:r>
              <w:rPr>
                <w:sz w:val="23"/>
                <w:szCs w:val="23"/>
              </w:rPr>
              <w:t xml:space="preserve">Дни открытых дверей,встречи с преподавателями </w:t>
            </w:r>
          </w:p>
        </w:tc>
      </w:tr>
      <w:tr w:rsidR="00266315" w:rsidTr="00266315">
        <w:tc>
          <w:tcPr>
            <w:tcW w:w="4764" w:type="dxa"/>
          </w:tcPr>
          <w:p w:rsidR="00266315" w:rsidRDefault="00266315">
            <w:pPr>
              <w:pStyle w:val="Default"/>
              <w:rPr>
                <w:sz w:val="23"/>
                <w:szCs w:val="23"/>
              </w:rPr>
            </w:pPr>
            <w:r>
              <w:rPr>
                <w:sz w:val="23"/>
                <w:szCs w:val="23"/>
              </w:rPr>
              <w:t xml:space="preserve">Музеи, библиотеки </w:t>
            </w:r>
          </w:p>
        </w:tc>
        <w:tc>
          <w:tcPr>
            <w:tcW w:w="4764" w:type="dxa"/>
          </w:tcPr>
          <w:p w:rsidR="00266315" w:rsidRDefault="00266315">
            <w:pPr>
              <w:pStyle w:val="Default"/>
              <w:rPr>
                <w:sz w:val="23"/>
                <w:szCs w:val="23"/>
              </w:rPr>
            </w:pPr>
            <w:r>
              <w:rPr>
                <w:sz w:val="23"/>
                <w:szCs w:val="23"/>
              </w:rPr>
              <w:t xml:space="preserve">Библиотечные часы, экскурсии </w:t>
            </w:r>
          </w:p>
        </w:tc>
      </w:tr>
      <w:tr w:rsidR="00266315" w:rsidTr="00266315">
        <w:tc>
          <w:tcPr>
            <w:tcW w:w="4764" w:type="dxa"/>
          </w:tcPr>
          <w:p w:rsidR="00266315" w:rsidRDefault="00266315">
            <w:pPr>
              <w:pStyle w:val="Default"/>
              <w:rPr>
                <w:sz w:val="23"/>
                <w:szCs w:val="23"/>
              </w:rPr>
            </w:pPr>
            <w:r>
              <w:rPr>
                <w:sz w:val="23"/>
                <w:szCs w:val="23"/>
              </w:rPr>
              <w:t xml:space="preserve">Организация. учреждение </w:t>
            </w:r>
          </w:p>
        </w:tc>
        <w:tc>
          <w:tcPr>
            <w:tcW w:w="4764" w:type="dxa"/>
          </w:tcPr>
          <w:p w:rsidR="00266315" w:rsidRDefault="00266315">
            <w:pPr>
              <w:pStyle w:val="Default"/>
              <w:rPr>
                <w:sz w:val="23"/>
                <w:szCs w:val="23"/>
              </w:rPr>
            </w:pPr>
            <w:r>
              <w:rPr>
                <w:sz w:val="23"/>
                <w:szCs w:val="23"/>
              </w:rPr>
              <w:t xml:space="preserve">Форма взаимодействия </w:t>
            </w:r>
          </w:p>
        </w:tc>
      </w:tr>
      <w:tr w:rsidR="00266315" w:rsidTr="00266315">
        <w:tc>
          <w:tcPr>
            <w:tcW w:w="4764" w:type="dxa"/>
          </w:tcPr>
          <w:p w:rsidR="00266315" w:rsidRDefault="00266315">
            <w:pPr>
              <w:pStyle w:val="Default"/>
              <w:rPr>
                <w:sz w:val="23"/>
                <w:szCs w:val="23"/>
              </w:rPr>
            </w:pPr>
            <w:r>
              <w:rPr>
                <w:sz w:val="23"/>
                <w:szCs w:val="23"/>
              </w:rPr>
              <w:t xml:space="preserve">ВУЗы,СУЗы </w:t>
            </w:r>
          </w:p>
        </w:tc>
        <w:tc>
          <w:tcPr>
            <w:tcW w:w="4764" w:type="dxa"/>
          </w:tcPr>
          <w:p w:rsidR="00266315" w:rsidRDefault="00266315">
            <w:pPr>
              <w:pStyle w:val="Default"/>
              <w:rPr>
                <w:sz w:val="23"/>
                <w:szCs w:val="23"/>
              </w:rPr>
            </w:pPr>
            <w:r>
              <w:rPr>
                <w:sz w:val="23"/>
                <w:szCs w:val="23"/>
              </w:rPr>
              <w:t xml:space="preserve">Дни открытых дверей,встречи с преподавателями </w:t>
            </w:r>
          </w:p>
        </w:tc>
      </w:tr>
      <w:tr w:rsidR="00266315" w:rsidTr="00266315">
        <w:tc>
          <w:tcPr>
            <w:tcW w:w="4764" w:type="dxa"/>
          </w:tcPr>
          <w:p w:rsidR="00266315" w:rsidRDefault="00266315">
            <w:pPr>
              <w:pStyle w:val="Default"/>
              <w:rPr>
                <w:sz w:val="23"/>
                <w:szCs w:val="23"/>
              </w:rPr>
            </w:pPr>
            <w:r>
              <w:rPr>
                <w:sz w:val="23"/>
                <w:szCs w:val="23"/>
              </w:rPr>
              <w:t xml:space="preserve">Музеи, библиотеки </w:t>
            </w:r>
          </w:p>
        </w:tc>
        <w:tc>
          <w:tcPr>
            <w:tcW w:w="4764" w:type="dxa"/>
          </w:tcPr>
          <w:p w:rsidR="00266315" w:rsidRDefault="00266315">
            <w:pPr>
              <w:pStyle w:val="Default"/>
              <w:rPr>
                <w:sz w:val="23"/>
                <w:szCs w:val="23"/>
              </w:rPr>
            </w:pPr>
            <w:r>
              <w:rPr>
                <w:sz w:val="23"/>
                <w:szCs w:val="23"/>
              </w:rPr>
              <w:t xml:space="preserve">Библиотечные часы, экскурсии </w:t>
            </w:r>
          </w:p>
        </w:tc>
      </w:tr>
    </w:tbl>
    <w:p w:rsidR="006267E1" w:rsidRPr="00DE7355" w:rsidRDefault="006267E1">
      <w:pPr>
        <w:rPr>
          <w:sz w:val="2"/>
          <w:szCs w:val="2"/>
        </w:rPr>
      </w:pPr>
    </w:p>
    <w:p w:rsidR="006267E1" w:rsidRPr="00DE7355" w:rsidRDefault="006267E1">
      <w:pPr>
        <w:rPr>
          <w:sz w:val="2"/>
          <w:szCs w:val="2"/>
        </w:rPr>
      </w:pPr>
    </w:p>
    <w:p w:rsidR="006267E1" w:rsidRPr="00266315" w:rsidRDefault="0063360C">
      <w:pPr>
        <w:pStyle w:val="50"/>
        <w:shd w:val="clear" w:color="auto" w:fill="auto"/>
        <w:spacing w:before="244" w:line="274" w:lineRule="exact"/>
        <w:ind w:left="240" w:firstLine="2020"/>
        <w:jc w:val="left"/>
      </w:pPr>
      <w:r w:rsidRPr="00266315">
        <w:t xml:space="preserve">Основные формы организации педагогической поддержки социализации обучающихся по каждому из направлений с учетом урочной и внеурочной </w:t>
      </w:r>
      <w:r w:rsidRPr="00266315">
        <w:lastRenderedPageBreak/>
        <w:t>деятельности, а также формы участия специалистов и социальных партнеров по</w:t>
      </w:r>
    </w:p>
    <w:p w:rsidR="006267E1" w:rsidRPr="00266315" w:rsidRDefault="0063360C">
      <w:pPr>
        <w:pStyle w:val="28"/>
        <w:keepNext/>
        <w:keepLines/>
        <w:shd w:val="clear" w:color="auto" w:fill="auto"/>
        <w:jc w:val="center"/>
      </w:pPr>
      <w:bookmarkStart w:id="141" w:name="bookmark141"/>
      <w:r w:rsidRPr="00266315">
        <w:t>направлениям социального воспитания</w:t>
      </w:r>
      <w:bookmarkEnd w:id="141"/>
    </w:p>
    <w:p w:rsidR="006267E1" w:rsidRPr="00DE7355" w:rsidRDefault="0063360C">
      <w:pPr>
        <w:pStyle w:val="50"/>
        <w:shd w:val="clear" w:color="auto" w:fill="auto"/>
        <w:spacing w:line="274" w:lineRule="exact"/>
        <w:ind w:firstLine="840"/>
        <w:rPr>
          <w:b w:val="0"/>
        </w:rPr>
      </w:pPr>
      <w:r w:rsidRPr="00DE7355">
        <w:rPr>
          <w:b w:val="0"/>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6267E1" w:rsidRPr="00DE7355" w:rsidRDefault="0063360C">
      <w:pPr>
        <w:pStyle w:val="50"/>
        <w:shd w:val="clear" w:color="auto" w:fill="auto"/>
        <w:spacing w:line="274" w:lineRule="exact"/>
        <w:ind w:firstLine="840"/>
        <w:rPr>
          <w:b w:val="0"/>
        </w:rPr>
      </w:pPr>
      <w:r w:rsidRPr="00266315">
        <w:t>Психолого-педагогическая консультация</w:t>
      </w:r>
      <w:r w:rsidRPr="00DE7355">
        <w:rPr>
          <w:b w:val="0"/>
        </w:rPr>
        <w:t xml:space="preserve">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w:t>
      </w:r>
    </w:p>
    <w:p w:rsidR="006267E1" w:rsidRPr="00DE7355" w:rsidRDefault="0063360C" w:rsidP="00242A32">
      <w:pPr>
        <w:pStyle w:val="50"/>
        <w:numPr>
          <w:ilvl w:val="0"/>
          <w:numId w:val="70"/>
        </w:numPr>
        <w:shd w:val="clear" w:color="auto" w:fill="auto"/>
        <w:tabs>
          <w:tab w:val="left" w:pos="1126"/>
        </w:tabs>
        <w:spacing w:line="274" w:lineRule="exact"/>
        <w:ind w:firstLine="840"/>
        <w:rPr>
          <w:b w:val="0"/>
        </w:rPr>
      </w:pPr>
      <w:r w:rsidRPr="00DE7355">
        <w:rPr>
          <w:b w:val="0"/>
        </w:rPr>
        <w:t>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6267E1" w:rsidRPr="00DE7355" w:rsidRDefault="0063360C" w:rsidP="00242A32">
      <w:pPr>
        <w:pStyle w:val="50"/>
        <w:numPr>
          <w:ilvl w:val="0"/>
          <w:numId w:val="70"/>
        </w:numPr>
        <w:shd w:val="clear" w:color="auto" w:fill="auto"/>
        <w:tabs>
          <w:tab w:val="left" w:pos="1051"/>
        </w:tabs>
        <w:spacing w:line="274" w:lineRule="exact"/>
        <w:ind w:firstLine="840"/>
        <w:rPr>
          <w:b w:val="0"/>
        </w:rPr>
      </w:pPr>
      <w:r w:rsidRPr="00DE7355">
        <w:rPr>
          <w:b w:val="0"/>
        </w:rPr>
        <w:t>информационной поддержки обучающегося (обеспечение школьника сведениями, необходимыми для разрешения проблемной ситуации);</w:t>
      </w:r>
    </w:p>
    <w:p w:rsidR="006267E1" w:rsidRPr="00DE7355" w:rsidRDefault="0063360C" w:rsidP="00242A32">
      <w:pPr>
        <w:pStyle w:val="50"/>
        <w:numPr>
          <w:ilvl w:val="0"/>
          <w:numId w:val="70"/>
        </w:numPr>
        <w:shd w:val="clear" w:color="auto" w:fill="auto"/>
        <w:tabs>
          <w:tab w:val="left" w:pos="1051"/>
        </w:tabs>
        <w:spacing w:line="274" w:lineRule="exact"/>
        <w:ind w:firstLine="840"/>
        <w:rPr>
          <w:b w:val="0"/>
        </w:rPr>
      </w:pPr>
      <w:r w:rsidRPr="00DE7355">
        <w:rPr>
          <w:b w:val="0"/>
        </w:rPr>
        <w:t>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
    <w:p w:rsidR="006267E1" w:rsidRPr="00DE7355" w:rsidRDefault="0063360C">
      <w:pPr>
        <w:pStyle w:val="50"/>
        <w:shd w:val="clear" w:color="auto" w:fill="auto"/>
        <w:spacing w:line="274" w:lineRule="exact"/>
        <w:ind w:firstLine="840"/>
        <w:rPr>
          <w:b w:val="0"/>
        </w:rPr>
      </w:pPr>
      <w:r w:rsidRPr="00DE7355">
        <w:rPr>
          <w:b w:val="0"/>
        </w:rPr>
        <w:t>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w:t>
      </w:r>
    </w:p>
    <w:p w:rsidR="006267E1" w:rsidRPr="00DE7355" w:rsidRDefault="0063360C">
      <w:pPr>
        <w:pStyle w:val="50"/>
        <w:shd w:val="clear" w:color="auto" w:fill="auto"/>
        <w:spacing w:line="274" w:lineRule="exact"/>
        <w:ind w:firstLine="840"/>
        <w:rPr>
          <w:b w:val="0"/>
        </w:rPr>
      </w:pPr>
      <w:r w:rsidRPr="00DE7355">
        <w:rPr>
          <w:b w:val="0"/>
        </w:rPr>
        <w:t>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rsidR="006267E1" w:rsidRPr="00DE7355" w:rsidRDefault="0063360C" w:rsidP="00266315">
      <w:pPr>
        <w:pStyle w:val="211"/>
        <w:shd w:val="clear" w:color="auto" w:fill="auto"/>
        <w:spacing w:line="274" w:lineRule="exact"/>
        <w:ind w:firstLine="0"/>
      </w:pPr>
      <w:r w:rsidRPr="00DE7355">
        <w:rPr>
          <w:rStyle w:val="2112pt"/>
          <w:i/>
          <w:iCs/>
        </w:rPr>
        <w:t xml:space="preserve">ознакомление с различными профессиями </w:t>
      </w:r>
      <w:r w:rsidRPr="00DE7355">
        <w:t>и должностями, носители которых являются хранителями порядка, и правилами взаимодействия с людьми этих профессий; ролевые игры, связанные с поддержанием порядка в классе; КТД на формирование культуры взаимодействия; дискуссии, в ходе которых учащиеся получают возможность выразить собственное мнение; классные часы, воспитывающие положительное отношение к представителям охраны правопорядка, формирующие навыки совместной организации порядка в коллективе; деловые и ролевые игры, развивающие у учащихся навыки совместной</w:t>
      </w:r>
      <w:r w:rsidR="00266315">
        <w:t xml:space="preserve"> </w:t>
      </w:r>
      <w:r w:rsidRPr="00DE7355">
        <w:t>работы, такие качества как честность, искренность, чувство справедливости; уроки- дискуссии, ученические семинары и конференции, темы которых формируют антикоррупционное мировоззрение, где активно проявляется собственное мнение учащихся; социальные практикумы, в рамках которых анализируются типичные социальные ситуации коррупционного поведения; лекционные занятия, ученические конференции и семинары, повышающие общий уровень правовой грамотности учащихся, ознакомление и разъяснение действующего антикоррупционного законодательства.</w:t>
      </w:r>
    </w:p>
    <w:p w:rsidR="006267E1" w:rsidRPr="00266315" w:rsidRDefault="0063360C">
      <w:pPr>
        <w:pStyle w:val="28"/>
        <w:keepNext/>
        <w:keepLines/>
        <w:shd w:val="clear" w:color="auto" w:fill="auto"/>
        <w:ind w:firstLine="740"/>
      </w:pPr>
      <w:bookmarkStart w:id="142" w:name="bookmark142"/>
      <w:r w:rsidRPr="00266315">
        <w:t>Формы участия специалистов и социальных партнеров по направлениям социального воспитания.</w:t>
      </w:r>
      <w:bookmarkEnd w:id="142"/>
    </w:p>
    <w:p w:rsidR="006267E1" w:rsidRPr="00DE7355" w:rsidRDefault="0063360C">
      <w:pPr>
        <w:pStyle w:val="50"/>
        <w:shd w:val="clear" w:color="auto" w:fill="auto"/>
        <w:rPr>
          <w:b w:val="0"/>
        </w:rPr>
      </w:pPr>
      <w:r w:rsidRPr="00DE7355">
        <w:rPr>
          <w:b w:val="0"/>
        </w:rPr>
        <w:t>Важнейшим партнером МАОУ СОШ №23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w:t>
      </w:r>
    </w:p>
    <w:p w:rsidR="006267E1" w:rsidRPr="00DE7355" w:rsidRDefault="0063360C" w:rsidP="00363E16">
      <w:pPr>
        <w:pStyle w:val="50"/>
        <w:numPr>
          <w:ilvl w:val="0"/>
          <w:numId w:val="62"/>
        </w:numPr>
        <w:shd w:val="clear" w:color="auto" w:fill="auto"/>
        <w:tabs>
          <w:tab w:val="left" w:pos="1003"/>
        </w:tabs>
        <w:rPr>
          <w:b w:val="0"/>
        </w:rPr>
      </w:pPr>
      <w:r w:rsidRPr="00DE7355">
        <w:rPr>
          <w:b w:val="0"/>
        </w:rPr>
        <w:lastRenderedPageBreak/>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6267E1" w:rsidRPr="00DE7355" w:rsidRDefault="0063360C" w:rsidP="00363E16">
      <w:pPr>
        <w:pStyle w:val="50"/>
        <w:numPr>
          <w:ilvl w:val="0"/>
          <w:numId w:val="62"/>
        </w:numPr>
        <w:shd w:val="clear" w:color="auto" w:fill="auto"/>
        <w:tabs>
          <w:tab w:val="left" w:pos="1003"/>
        </w:tabs>
        <w:rPr>
          <w:b w:val="0"/>
        </w:rPr>
      </w:pPr>
      <w:r w:rsidRPr="00DE7355">
        <w:rPr>
          <w:b w:val="0"/>
        </w:rPr>
        <w:t>как обладатель и распорядитель ресурсов для воспитания и социализации;</w:t>
      </w:r>
    </w:p>
    <w:p w:rsidR="006267E1" w:rsidRPr="00DE7355" w:rsidRDefault="0063360C" w:rsidP="00363E16">
      <w:pPr>
        <w:pStyle w:val="50"/>
        <w:numPr>
          <w:ilvl w:val="0"/>
          <w:numId w:val="62"/>
        </w:numPr>
        <w:shd w:val="clear" w:color="auto" w:fill="auto"/>
        <w:tabs>
          <w:tab w:val="left" w:pos="1003"/>
        </w:tabs>
        <w:rPr>
          <w:b w:val="0"/>
        </w:rPr>
      </w:pPr>
      <w:r w:rsidRPr="00DE7355">
        <w:rPr>
          <w:b w:val="0"/>
        </w:rPr>
        <w:t>непосредственный воспитатель (в рамках школьного и семейного воспитания).</w:t>
      </w:r>
    </w:p>
    <w:p w:rsidR="006267E1" w:rsidRPr="00DE7355" w:rsidRDefault="0063360C">
      <w:pPr>
        <w:pStyle w:val="50"/>
        <w:shd w:val="clear" w:color="auto" w:fill="auto"/>
        <w:rPr>
          <w:b w:val="0"/>
        </w:rPr>
      </w:pPr>
      <w:r w:rsidRPr="00DE7355">
        <w:rPr>
          <w:b w:val="0"/>
        </w:rPr>
        <w:t>Условиями результативности работы с родителями обучающихся (законными</w:t>
      </w:r>
    </w:p>
    <w:p w:rsidR="006267E1" w:rsidRPr="00DE7355" w:rsidRDefault="0063360C">
      <w:pPr>
        <w:pStyle w:val="50"/>
        <w:shd w:val="clear" w:color="auto" w:fill="auto"/>
        <w:ind w:firstLine="0"/>
        <w:rPr>
          <w:b w:val="0"/>
        </w:rPr>
      </w:pPr>
      <w:r w:rsidRPr="00DE7355">
        <w:rPr>
          <w:b w:val="0"/>
        </w:rPr>
        <w:t>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6267E1" w:rsidRPr="00DE7355" w:rsidRDefault="0063360C" w:rsidP="00363E16">
      <w:pPr>
        <w:pStyle w:val="50"/>
        <w:numPr>
          <w:ilvl w:val="0"/>
          <w:numId w:val="62"/>
        </w:numPr>
        <w:shd w:val="clear" w:color="auto" w:fill="auto"/>
        <w:tabs>
          <w:tab w:val="left" w:pos="1003"/>
        </w:tabs>
        <w:rPr>
          <w:b w:val="0"/>
        </w:rPr>
      </w:pPr>
      <w:r w:rsidRPr="00DE7355">
        <w:rPr>
          <w:b w:val="0"/>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6267E1" w:rsidRPr="00DE7355" w:rsidRDefault="0063360C" w:rsidP="00363E16">
      <w:pPr>
        <w:pStyle w:val="50"/>
        <w:numPr>
          <w:ilvl w:val="0"/>
          <w:numId w:val="62"/>
        </w:numPr>
        <w:shd w:val="clear" w:color="auto" w:fill="auto"/>
        <w:tabs>
          <w:tab w:val="left" w:pos="1003"/>
        </w:tabs>
        <w:rPr>
          <w:b w:val="0"/>
        </w:rPr>
      </w:pPr>
      <w:r w:rsidRPr="00DE7355">
        <w:rPr>
          <w:b w:val="0"/>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6267E1" w:rsidRPr="00DE7355" w:rsidRDefault="0063360C" w:rsidP="00363E16">
      <w:pPr>
        <w:pStyle w:val="50"/>
        <w:numPr>
          <w:ilvl w:val="0"/>
          <w:numId w:val="62"/>
        </w:numPr>
        <w:shd w:val="clear" w:color="auto" w:fill="auto"/>
        <w:tabs>
          <w:tab w:val="left" w:pos="1003"/>
        </w:tabs>
        <w:rPr>
          <w:b w:val="0"/>
        </w:rPr>
      </w:pPr>
      <w:r w:rsidRPr="00DE7355">
        <w:rPr>
          <w:b w:val="0"/>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6267E1" w:rsidRPr="00DE7355" w:rsidRDefault="0063360C" w:rsidP="00363E16">
      <w:pPr>
        <w:pStyle w:val="50"/>
        <w:numPr>
          <w:ilvl w:val="0"/>
          <w:numId w:val="62"/>
        </w:numPr>
        <w:shd w:val="clear" w:color="auto" w:fill="auto"/>
        <w:tabs>
          <w:tab w:val="left" w:pos="1003"/>
        </w:tabs>
        <w:rPr>
          <w:b w:val="0"/>
        </w:rPr>
      </w:pPr>
      <w:r w:rsidRPr="00DE7355">
        <w:rPr>
          <w:b w:val="0"/>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6267E1" w:rsidRPr="00DE7355" w:rsidRDefault="0063360C">
      <w:pPr>
        <w:pStyle w:val="50"/>
        <w:shd w:val="clear" w:color="auto" w:fill="auto"/>
        <w:rPr>
          <w:b w:val="0"/>
        </w:rPr>
      </w:pPr>
      <w:r w:rsidRPr="00DE7355">
        <w:rPr>
          <w:b w:val="0"/>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МАОУ СОШ № 23,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r w:rsidRPr="00DE7355">
        <w:rPr>
          <w:rStyle w:val="54"/>
          <w:bCs/>
        </w:rPr>
        <w:t xml:space="preserve">. </w:t>
      </w:r>
      <w:r w:rsidRPr="00DE7355">
        <w:rPr>
          <w:b w:val="0"/>
        </w:rPr>
        <w:t>В МАОУ СОШ №23 взаимодействие с родителями организовано через систему родительских собраний, работу с общешкольным родительским комитетом, индивидуальную работу с родителями по оказанию консультативной, психолого-педагогической помощи, вовлечению родителей в учебно-воспитательный процесс.</w:t>
      </w:r>
    </w:p>
    <w:p w:rsidR="006267E1" w:rsidRPr="00DE7355" w:rsidRDefault="0063360C">
      <w:pPr>
        <w:pStyle w:val="50"/>
        <w:shd w:val="clear" w:color="auto" w:fill="auto"/>
        <w:spacing w:after="244"/>
        <w:rPr>
          <w:b w:val="0"/>
        </w:rPr>
      </w:pPr>
      <w:r w:rsidRPr="00DE7355">
        <w:rPr>
          <w:b w:val="0"/>
        </w:rPr>
        <w:t>В качестве социальных партнеров по направлениям социального воспитания привлекаются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6267E1" w:rsidRPr="00266315" w:rsidRDefault="0063360C">
      <w:pPr>
        <w:pStyle w:val="28"/>
        <w:keepNext/>
        <w:keepLines/>
        <w:shd w:val="clear" w:color="auto" w:fill="auto"/>
        <w:ind w:right="720"/>
        <w:jc w:val="center"/>
      </w:pPr>
      <w:bookmarkStart w:id="143" w:name="bookmark143"/>
      <w:r w:rsidRPr="00266315">
        <w:t>Модели организации работы по формированию экологически</w:t>
      </w:r>
      <w:r w:rsidRPr="00266315">
        <w:br/>
        <w:t>целесообразного, здорового и безопасного образа жизни</w:t>
      </w:r>
      <w:bookmarkEnd w:id="143"/>
    </w:p>
    <w:p w:rsidR="006267E1" w:rsidRPr="00DE7355" w:rsidRDefault="0063360C" w:rsidP="00266315">
      <w:pPr>
        <w:pStyle w:val="50"/>
        <w:shd w:val="clear" w:color="auto" w:fill="auto"/>
        <w:spacing w:line="274" w:lineRule="exact"/>
        <w:ind w:firstLine="0"/>
        <w:rPr>
          <w:b w:val="0"/>
        </w:rPr>
      </w:pPr>
      <w:r w:rsidRPr="00DE7355">
        <w:rPr>
          <w:b w:val="0"/>
        </w:rPr>
        <w:t>В МАОУ СОШ № 23 сложилась система работы по формированию экологически целесообразного,</w:t>
      </w:r>
      <w:r w:rsidR="00266315">
        <w:rPr>
          <w:b w:val="0"/>
        </w:rPr>
        <w:t xml:space="preserve"> </w:t>
      </w:r>
      <w:r w:rsidRPr="00DE7355">
        <w:rPr>
          <w:b w:val="0"/>
        </w:rPr>
        <w:t>здорового и безопасного образа жизни всех субъектов образовательного сообщества школы в виде моделей:</w:t>
      </w:r>
    </w:p>
    <w:p w:rsidR="006267E1" w:rsidRPr="00DE7355" w:rsidRDefault="0063360C">
      <w:pPr>
        <w:pStyle w:val="50"/>
        <w:shd w:val="clear" w:color="auto" w:fill="auto"/>
        <w:spacing w:line="274" w:lineRule="exact"/>
        <w:rPr>
          <w:b w:val="0"/>
        </w:rPr>
      </w:pPr>
      <w:r w:rsidRPr="00DE7355">
        <w:rPr>
          <w:b w:val="0"/>
        </w:rPr>
        <w:t>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играет классный руководитель. Сферами рационализации учебно-воспитательного процесса являются:</w:t>
      </w:r>
    </w:p>
    <w:p w:rsidR="006267E1" w:rsidRPr="00DE7355" w:rsidRDefault="0063360C" w:rsidP="00363E16">
      <w:pPr>
        <w:pStyle w:val="50"/>
        <w:numPr>
          <w:ilvl w:val="0"/>
          <w:numId w:val="62"/>
        </w:numPr>
        <w:shd w:val="clear" w:color="auto" w:fill="auto"/>
        <w:tabs>
          <w:tab w:val="left" w:pos="1016"/>
        </w:tabs>
        <w:spacing w:line="274" w:lineRule="exact"/>
        <w:rPr>
          <w:b w:val="0"/>
        </w:rPr>
      </w:pPr>
      <w:r w:rsidRPr="00DE7355">
        <w:rPr>
          <w:b w:val="0"/>
        </w:rPr>
        <w:t>организация занятий (уроков);</w:t>
      </w:r>
    </w:p>
    <w:p w:rsidR="006267E1" w:rsidRPr="00DE7355" w:rsidRDefault="0063360C" w:rsidP="00363E16">
      <w:pPr>
        <w:pStyle w:val="50"/>
        <w:numPr>
          <w:ilvl w:val="0"/>
          <w:numId w:val="62"/>
        </w:numPr>
        <w:shd w:val="clear" w:color="auto" w:fill="auto"/>
        <w:tabs>
          <w:tab w:val="left" w:pos="1016"/>
        </w:tabs>
        <w:spacing w:line="293" w:lineRule="exact"/>
        <w:rPr>
          <w:b w:val="0"/>
        </w:rPr>
      </w:pPr>
      <w:r w:rsidRPr="00DE7355">
        <w:rPr>
          <w:b w:val="0"/>
        </w:rPr>
        <w:t>обеспечение использования различных каналов восприятия информации;</w:t>
      </w:r>
    </w:p>
    <w:p w:rsidR="006267E1" w:rsidRPr="00DE7355" w:rsidRDefault="0063360C" w:rsidP="00363E16">
      <w:pPr>
        <w:pStyle w:val="50"/>
        <w:numPr>
          <w:ilvl w:val="0"/>
          <w:numId w:val="62"/>
        </w:numPr>
        <w:shd w:val="clear" w:color="auto" w:fill="auto"/>
        <w:tabs>
          <w:tab w:val="left" w:pos="1016"/>
        </w:tabs>
        <w:spacing w:line="293" w:lineRule="exact"/>
        <w:rPr>
          <w:b w:val="0"/>
        </w:rPr>
      </w:pPr>
      <w:r w:rsidRPr="00DE7355">
        <w:rPr>
          <w:b w:val="0"/>
        </w:rPr>
        <w:t>учет зоны работоспособности обучающихся;</w:t>
      </w:r>
    </w:p>
    <w:p w:rsidR="006267E1" w:rsidRPr="00DE7355" w:rsidRDefault="0063360C" w:rsidP="00363E16">
      <w:pPr>
        <w:pStyle w:val="50"/>
        <w:numPr>
          <w:ilvl w:val="0"/>
          <w:numId w:val="62"/>
        </w:numPr>
        <w:shd w:val="clear" w:color="auto" w:fill="auto"/>
        <w:tabs>
          <w:tab w:val="left" w:pos="1016"/>
        </w:tabs>
        <w:spacing w:line="293" w:lineRule="exact"/>
        <w:rPr>
          <w:b w:val="0"/>
        </w:rPr>
      </w:pPr>
      <w:r w:rsidRPr="00DE7355">
        <w:rPr>
          <w:b w:val="0"/>
        </w:rPr>
        <w:t>распределение интенсивности умственной деятельности;</w:t>
      </w:r>
    </w:p>
    <w:p w:rsidR="006267E1" w:rsidRPr="00DE7355" w:rsidRDefault="0063360C" w:rsidP="00363E16">
      <w:pPr>
        <w:pStyle w:val="50"/>
        <w:numPr>
          <w:ilvl w:val="0"/>
          <w:numId w:val="62"/>
        </w:numPr>
        <w:shd w:val="clear" w:color="auto" w:fill="auto"/>
        <w:tabs>
          <w:tab w:val="left" w:pos="1016"/>
        </w:tabs>
        <w:spacing w:line="274" w:lineRule="exact"/>
        <w:rPr>
          <w:b w:val="0"/>
        </w:rPr>
      </w:pPr>
      <w:r w:rsidRPr="00DE7355">
        <w:rPr>
          <w:b w:val="0"/>
        </w:rPr>
        <w:lastRenderedPageBreak/>
        <w:t>использование здоровьесберегающих технологий.</w:t>
      </w:r>
    </w:p>
    <w:p w:rsidR="006267E1" w:rsidRPr="00DE7355" w:rsidRDefault="0063360C">
      <w:pPr>
        <w:pStyle w:val="50"/>
        <w:shd w:val="clear" w:color="auto" w:fill="auto"/>
        <w:spacing w:line="274" w:lineRule="exact"/>
        <w:rPr>
          <w:b w:val="0"/>
        </w:rPr>
      </w:pPr>
      <w:r w:rsidRPr="00DE7355">
        <w:rPr>
          <w:b w:val="0"/>
        </w:rPr>
        <w:t>Модель организации физкультурно-спортивной и оздоровительной работы</w:t>
      </w:r>
    </w:p>
    <w:p w:rsidR="006267E1" w:rsidRPr="00DE7355" w:rsidRDefault="0063360C">
      <w:pPr>
        <w:pStyle w:val="50"/>
        <w:shd w:val="clear" w:color="auto" w:fill="auto"/>
        <w:spacing w:line="274" w:lineRule="exact"/>
        <w:ind w:firstLine="0"/>
        <w:rPr>
          <w:b w:val="0"/>
        </w:rPr>
      </w:pPr>
      <w:r w:rsidRPr="00DE7355">
        <w:rPr>
          <w:b w:val="0"/>
        </w:rPr>
        <w:t>предполагает формирование групп школьников на основе их интересов в сфере физической культуры и спорта (спортивные секции), организацию тренировок в секциях, проведение регулярных оздоровительных процедур и периодических акций, подготовку и проведение спортивных соревнований.</w:t>
      </w:r>
    </w:p>
    <w:p w:rsidR="006267E1" w:rsidRPr="00DE7355" w:rsidRDefault="0063360C">
      <w:pPr>
        <w:pStyle w:val="50"/>
        <w:shd w:val="clear" w:color="auto" w:fill="auto"/>
        <w:spacing w:line="274" w:lineRule="exact"/>
        <w:rPr>
          <w:b w:val="0"/>
        </w:rPr>
      </w:pPr>
      <w:r w:rsidRPr="00DE7355">
        <w:rPr>
          <w:b w:val="0"/>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w:t>
      </w:r>
    </w:p>
    <w:p w:rsidR="006267E1" w:rsidRPr="00DE7355" w:rsidRDefault="0063360C">
      <w:pPr>
        <w:pStyle w:val="50"/>
        <w:shd w:val="clear" w:color="auto" w:fill="auto"/>
        <w:spacing w:line="274" w:lineRule="exact"/>
        <w:rPr>
          <w:b w:val="0"/>
        </w:rPr>
      </w:pPr>
      <w:r w:rsidRPr="00DE7355">
        <w:rPr>
          <w:b w:val="0"/>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6267E1" w:rsidRPr="00DE7355" w:rsidRDefault="0063360C">
      <w:pPr>
        <w:pStyle w:val="50"/>
        <w:shd w:val="clear" w:color="auto" w:fill="auto"/>
        <w:spacing w:line="274" w:lineRule="exact"/>
        <w:rPr>
          <w:b w:val="0"/>
        </w:rPr>
      </w:pPr>
      <w:r w:rsidRPr="00DE7355">
        <w:rPr>
          <w:b w:val="0"/>
        </w:rPr>
        <w:t>Модель просветительской и методической работы школы</w:t>
      </w:r>
    </w:p>
    <w:p w:rsidR="006267E1" w:rsidRPr="00DE7355" w:rsidRDefault="0063360C">
      <w:pPr>
        <w:pStyle w:val="50"/>
        <w:shd w:val="clear" w:color="auto" w:fill="auto"/>
        <w:spacing w:line="274" w:lineRule="exact"/>
        <w:rPr>
          <w:b w:val="0"/>
        </w:rPr>
      </w:pPr>
      <w:r w:rsidRPr="00DE7355">
        <w:rPr>
          <w:b w:val="0"/>
        </w:rPr>
        <w:t>Предполагает:</w:t>
      </w:r>
    </w:p>
    <w:p w:rsidR="006267E1" w:rsidRPr="00DE7355" w:rsidRDefault="0063360C">
      <w:pPr>
        <w:pStyle w:val="50"/>
        <w:shd w:val="clear" w:color="auto" w:fill="auto"/>
        <w:rPr>
          <w:b w:val="0"/>
        </w:rPr>
      </w:pPr>
      <w:r w:rsidRPr="00DE7355">
        <w:rPr>
          <w:b w:val="0"/>
        </w:rPr>
        <w:t>- привлечение возможностей других учреждений и организаций (спортивных, лечебных, оздоровительных);</w:t>
      </w:r>
    </w:p>
    <w:p w:rsidR="006267E1" w:rsidRPr="00DE7355" w:rsidRDefault="0063360C">
      <w:pPr>
        <w:pStyle w:val="50"/>
        <w:shd w:val="clear" w:color="auto" w:fill="auto"/>
        <w:rPr>
          <w:b w:val="0"/>
        </w:rPr>
      </w:pPr>
      <w:r w:rsidRPr="00DE7355">
        <w:rPr>
          <w:b w:val="0"/>
        </w:rPr>
        <w:t>-использование собственных ресурсов классные часы, информационные стенды, волонтерское движение).</w:t>
      </w:r>
    </w:p>
    <w:p w:rsidR="006267E1" w:rsidRPr="00DE7355" w:rsidRDefault="0063360C">
      <w:pPr>
        <w:pStyle w:val="50"/>
        <w:shd w:val="clear" w:color="auto" w:fill="auto"/>
        <w:spacing w:after="240" w:line="274" w:lineRule="exact"/>
        <w:rPr>
          <w:b w:val="0"/>
        </w:rPr>
      </w:pPr>
      <w:r w:rsidRPr="00DE7355">
        <w:rPr>
          <w:b w:val="0"/>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используются информационные ресурсы сети Интернет.</w:t>
      </w:r>
    </w:p>
    <w:p w:rsidR="006267E1" w:rsidRPr="00266315" w:rsidRDefault="0063360C" w:rsidP="00266315">
      <w:pPr>
        <w:pStyle w:val="50"/>
        <w:shd w:val="clear" w:color="auto" w:fill="auto"/>
        <w:spacing w:line="274" w:lineRule="exact"/>
        <w:ind w:left="1380" w:firstLine="0"/>
        <w:jc w:val="center"/>
      </w:pPr>
      <w:r w:rsidRPr="00266315">
        <w:t>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p w:rsidR="006267E1" w:rsidRPr="00DE7355" w:rsidRDefault="0063360C">
      <w:pPr>
        <w:pStyle w:val="50"/>
        <w:shd w:val="clear" w:color="auto" w:fill="auto"/>
        <w:spacing w:line="274" w:lineRule="exact"/>
        <w:rPr>
          <w:b w:val="0"/>
        </w:rPr>
      </w:pPr>
      <w:r w:rsidRPr="00DE7355">
        <w:rPr>
          <w:b w:val="0"/>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w:t>
      </w:r>
    </w:p>
    <w:p w:rsidR="006267E1" w:rsidRPr="00DE7355" w:rsidRDefault="0063360C">
      <w:pPr>
        <w:pStyle w:val="50"/>
        <w:shd w:val="clear" w:color="auto" w:fill="auto"/>
        <w:spacing w:line="274" w:lineRule="exact"/>
        <w:rPr>
          <w:b w:val="0"/>
        </w:rPr>
      </w:pPr>
      <w:r w:rsidRPr="00DE7355">
        <w:rPr>
          <w:b w:val="0"/>
        </w:rPr>
        <w:t>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6267E1" w:rsidRPr="00DE7355" w:rsidRDefault="0063360C">
      <w:pPr>
        <w:pStyle w:val="50"/>
        <w:shd w:val="clear" w:color="auto" w:fill="auto"/>
        <w:tabs>
          <w:tab w:val="left" w:pos="8149"/>
        </w:tabs>
        <w:spacing w:line="274" w:lineRule="exact"/>
        <w:rPr>
          <w:b w:val="0"/>
        </w:rPr>
      </w:pPr>
      <w:r w:rsidRPr="00DE7355">
        <w:rPr>
          <w:b w:val="0"/>
        </w:rPr>
        <w:t>Второй комплекс мероприятий формирует у обучающихся:</w:t>
      </w:r>
      <w:r w:rsidRPr="00DE7355">
        <w:rPr>
          <w:b w:val="0"/>
        </w:rPr>
        <w:tab/>
        <w:t>представление о</w:t>
      </w:r>
    </w:p>
    <w:p w:rsidR="006267E1" w:rsidRPr="00DE7355" w:rsidRDefault="0063360C">
      <w:pPr>
        <w:pStyle w:val="50"/>
        <w:shd w:val="clear" w:color="auto" w:fill="auto"/>
        <w:spacing w:line="274" w:lineRule="exact"/>
        <w:ind w:firstLine="0"/>
        <w:rPr>
          <w:b w:val="0"/>
        </w:rPr>
      </w:pPr>
      <w:r w:rsidRPr="00DE7355">
        <w:rPr>
          <w:b w:val="0"/>
        </w:rPr>
        <w:t>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6267E1" w:rsidRPr="00DE7355" w:rsidRDefault="0063360C">
      <w:pPr>
        <w:pStyle w:val="50"/>
        <w:shd w:val="clear" w:color="auto" w:fill="auto"/>
        <w:tabs>
          <w:tab w:val="left" w:pos="8149"/>
        </w:tabs>
        <w:spacing w:line="274" w:lineRule="exact"/>
        <w:rPr>
          <w:b w:val="0"/>
        </w:rPr>
      </w:pPr>
      <w:r w:rsidRPr="00DE7355">
        <w:rPr>
          <w:b w:val="0"/>
        </w:rPr>
        <w:t>Третий комплекс мероприятий формирует у обучающихся:</w:t>
      </w:r>
      <w:r w:rsidRPr="00DE7355">
        <w:rPr>
          <w:b w:val="0"/>
        </w:rPr>
        <w:tab/>
        <w:t>навыки оценки</w:t>
      </w:r>
    </w:p>
    <w:p w:rsidR="006267E1" w:rsidRPr="00DE7355" w:rsidRDefault="0063360C">
      <w:pPr>
        <w:pStyle w:val="50"/>
        <w:shd w:val="clear" w:color="auto" w:fill="auto"/>
        <w:spacing w:line="274" w:lineRule="exact"/>
        <w:ind w:firstLine="0"/>
        <w:rPr>
          <w:b w:val="0"/>
        </w:rPr>
      </w:pPr>
      <w:r w:rsidRPr="00DE7355">
        <w:rPr>
          <w:b w:val="0"/>
        </w:rPr>
        <w:lastRenderedPageBreak/>
        <w:t>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6267E1" w:rsidRPr="00DE7355" w:rsidRDefault="0063360C">
      <w:pPr>
        <w:pStyle w:val="50"/>
        <w:shd w:val="clear" w:color="auto" w:fill="auto"/>
        <w:spacing w:line="274" w:lineRule="exact"/>
        <w:rPr>
          <w:b w:val="0"/>
        </w:rPr>
      </w:pPr>
      <w:r w:rsidRPr="00DE7355">
        <w:rPr>
          <w:b w:val="0"/>
        </w:rPr>
        <w:t>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6267E1" w:rsidRPr="00DE7355" w:rsidRDefault="0063360C">
      <w:pPr>
        <w:pStyle w:val="50"/>
        <w:shd w:val="clear" w:color="auto" w:fill="auto"/>
        <w:spacing w:line="274" w:lineRule="exact"/>
        <w:rPr>
          <w:b w:val="0"/>
        </w:rPr>
      </w:pPr>
      <w:r w:rsidRPr="00DE7355">
        <w:rPr>
          <w:b w:val="0"/>
        </w:rPr>
        <w:t>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6267E1" w:rsidRPr="00DE7355" w:rsidRDefault="0063360C">
      <w:pPr>
        <w:pStyle w:val="50"/>
        <w:shd w:val="clear" w:color="auto" w:fill="auto"/>
        <w:spacing w:after="240" w:line="274" w:lineRule="exact"/>
        <w:ind w:firstLine="0"/>
        <w:rPr>
          <w:b w:val="0"/>
        </w:rPr>
      </w:pPr>
      <w:r w:rsidRPr="00DE7355">
        <w:rPr>
          <w:b w:val="0"/>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6267E1" w:rsidRPr="00266315" w:rsidRDefault="0063360C">
      <w:pPr>
        <w:pStyle w:val="50"/>
        <w:shd w:val="clear" w:color="auto" w:fill="auto"/>
        <w:spacing w:line="274" w:lineRule="exact"/>
        <w:ind w:right="200" w:firstLine="0"/>
        <w:jc w:val="right"/>
      </w:pPr>
      <w:r w:rsidRPr="00266315">
        <w:t>Система поощрения социальной успешности и проявлений активной жизненной</w:t>
      </w:r>
    </w:p>
    <w:p w:rsidR="006267E1" w:rsidRPr="00266315" w:rsidRDefault="0063360C">
      <w:pPr>
        <w:pStyle w:val="50"/>
        <w:shd w:val="clear" w:color="auto" w:fill="auto"/>
        <w:spacing w:line="274" w:lineRule="exact"/>
        <w:ind w:firstLine="0"/>
        <w:jc w:val="center"/>
      </w:pPr>
      <w:r w:rsidRPr="00266315">
        <w:t>позиции обучающихся</w:t>
      </w:r>
    </w:p>
    <w:p w:rsidR="006267E1" w:rsidRPr="00DE7355" w:rsidRDefault="0063360C">
      <w:pPr>
        <w:pStyle w:val="50"/>
        <w:shd w:val="clear" w:color="auto" w:fill="auto"/>
        <w:spacing w:line="274" w:lineRule="exact"/>
        <w:ind w:firstLine="760"/>
        <w:rPr>
          <w:b w:val="0"/>
        </w:rPr>
      </w:pPr>
      <w:r w:rsidRPr="00DE7355">
        <w:rPr>
          <w:b w:val="0"/>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6267E1" w:rsidRPr="00DE7355" w:rsidRDefault="0063360C">
      <w:pPr>
        <w:pStyle w:val="50"/>
        <w:shd w:val="clear" w:color="auto" w:fill="auto"/>
        <w:spacing w:line="274" w:lineRule="exact"/>
        <w:ind w:firstLine="760"/>
        <w:rPr>
          <w:b w:val="0"/>
        </w:rPr>
      </w:pPr>
      <w:r w:rsidRPr="00DE7355">
        <w:rPr>
          <w:b w:val="0"/>
        </w:rPr>
        <w:t>Система поощрения социальной успешности и проявлений активной жизненной позиции обучающихся в МАОУ СОШ №23 строится на следующих принципах:</w:t>
      </w:r>
    </w:p>
    <w:p w:rsidR="006267E1" w:rsidRPr="00DE7355" w:rsidRDefault="0063360C" w:rsidP="00363E16">
      <w:pPr>
        <w:pStyle w:val="50"/>
        <w:numPr>
          <w:ilvl w:val="0"/>
          <w:numId w:val="62"/>
        </w:numPr>
        <w:shd w:val="clear" w:color="auto" w:fill="auto"/>
        <w:tabs>
          <w:tab w:val="left" w:pos="993"/>
        </w:tabs>
        <w:ind w:firstLine="760"/>
        <w:rPr>
          <w:b w:val="0"/>
        </w:rPr>
      </w:pPr>
      <w:r w:rsidRPr="00DE7355">
        <w:rPr>
          <w:b w:val="0"/>
        </w:rP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6267E1" w:rsidRPr="00DE7355" w:rsidRDefault="0063360C" w:rsidP="00363E16">
      <w:pPr>
        <w:pStyle w:val="50"/>
        <w:numPr>
          <w:ilvl w:val="0"/>
          <w:numId w:val="62"/>
        </w:numPr>
        <w:shd w:val="clear" w:color="auto" w:fill="auto"/>
        <w:tabs>
          <w:tab w:val="left" w:pos="993"/>
        </w:tabs>
        <w:ind w:firstLine="760"/>
        <w:rPr>
          <w:b w:val="0"/>
        </w:rPr>
      </w:pPr>
      <w:r w:rsidRPr="00DE7355">
        <w:rPr>
          <w:b w:val="0"/>
        </w:rPr>
        <w:t>соответствие артефактов и процедур награждения укладу жизни школы, специфической символике, выработанной и существующей в сообществе в виде традиции;</w:t>
      </w:r>
    </w:p>
    <w:p w:rsidR="006267E1" w:rsidRPr="00DE7355" w:rsidRDefault="0063360C" w:rsidP="00363E16">
      <w:pPr>
        <w:pStyle w:val="50"/>
        <w:numPr>
          <w:ilvl w:val="0"/>
          <w:numId w:val="62"/>
        </w:numPr>
        <w:shd w:val="clear" w:color="auto" w:fill="auto"/>
        <w:tabs>
          <w:tab w:val="left" w:pos="993"/>
        </w:tabs>
        <w:ind w:firstLine="760"/>
        <w:rPr>
          <w:b w:val="0"/>
        </w:rPr>
      </w:pPr>
      <w:r w:rsidRPr="00DE7355">
        <w:rPr>
          <w:b w:val="0"/>
        </w:rP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267E1" w:rsidRPr="00DE7355" w:rsidRDefault="0063360C" w:rsidP="00363E16">
      <w:pPr>
        <w:pStyle w:val="50"/>
        <w:numPr>
          <w:ilvl w:val="0"/>
          <w:numId w:val="62"/>
        </w:numPr>
        <w:shd w:val="clear" w:color="auto" w:fill="auto"/>
        <w:tabs>
          <w:tab w:val="left" w:pos="993"/>
        </w:tabs>
        <w:ind w:firstLine="760"/>
        <w:rPr>
          <w:b w:val="0"/>
        </w:rPr>
      </w:pPr>
      <w:r w:rsidRPr="00DE7355">
        <w:rPr>
          <w:b w:val="0"/>
        </w:rPr>
        <w:t xml:space="preserve">регулирование частоты награждений (недопущение избыточности в поощрениях - </w:t>
      </w:r>
      <w:r w:rsidRPr="00DE7355">
        <w:rPr>
          <w:b w:val="0"/>
        </w:rPr>
        <w:lastRenderedPageBreak/>
        <w:t>недостаточно длительные периоды ожидания и чрезмерно большие группы поощряемых);</w:t>
      </w:r>
    </w:p>
    <w:p w:rsidR="006267E1" w:rsidRPr="00DE7355" w:rsidRDefault="0063360C" w:rsidP="00363E16">
      <w:pPr>
        <w:pStyle w:val="50"/>
        <w:numPr>
          <w:ilvl w:val="0"/>
          <w:numId w:val="62"/>
        </w:numPr>
        <w:shd w:val="clear" w:color="auto" w:fill="auto"/>
        <w:tabs>
          <w:tab w:val="left" w:pos="993"/>
        </w:tabs>
        <w:spacing w:line="274" w:lineRule="exact"/>
        <w:ind w:firstLine="760"/>
        <w:rPr>
          <w:b w:val="0"/>
        </w:rPr>
      </w:pPr>
      <w:r w:rsidRPr="00DE7355">
        <w:rPr>
          <w:b w:val="0"/>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6267E1" w:rsidRPr="00DE7355" w:rsidRDefault="0063360C" w:rsidP="00363E16">
      <w:pPr>
        <w:pStyle w:val="50"/>
        <w:numPr>
          <w:ilvl w:val="0"/>
          <w:numId w:val="62"/>
        </w:numPr>
        <w:shd w:val="clear" w:color="auto" w:fill="auto"/>
        <w:tabs>
          <w:tab w:val="left" w:pos="993"/>
        </w:tabs>
        <w:spacing w:line="274" w:lineRule="exact"/>
        <w:ind w:firstLine="760"/>
        <w:rPr>
          <w:b w:val="0"/>
        </w:rPr>
      </w:pPr>
      <w:r w:rsidRPr="00DE7355">
        <w:rPr>
          <w:b w:val="0"/>
        </w:rPr>
        <w:t>дифференцированность поощрений (наличие уровней и типов наград позволяет продлить стимулирующее действие системы поощрения).</w:t>
      </w:r>
    </w:p>
    <w:p w:rsidR="006267E1" w:rsidRPr="00DE7355" w:rsidRDefault="0063360C">
      <w:pPr>
        <w:pStyle w:val="50"/>
        <w:shd w:val="clear" w:color="auto" w:fill="auto"/>
        <w:spacing w:line="274" w:lineRule="exact"/>
        <w:ind w:firstLine="760"/>
        <w:rPr>
          <w:b w:val="0"/>
        </w:rPr>
      </w:pPr>
      <w:r w:rsidRPr="00DE7355">
        <w:rPr>
          <w:b w:val="0"/>
        </w:rPr>
        <w:t>Формами поощрения социальной успешности и проявлений активной жизненной позиции обучающихся МАОУ СОШ №23 являются:</w:t>
      </w:r>
      <w:r w:rsidR="00266315">
        <w:rPr>
          <w:b w:val="0"/>
        </w:rPr>
        <w:t xml:space="preserve"> </w:t>
      </w:r>
      <w:r w:rsidRPr="00DE7355">
        <w:rPr>
          <w:b w:val="0"/>
        </w:rPr>
        <w:t>рейтинги, формирование портфолио,размещение информации о победителях олимпиад, конкурсов, спортивных соревнований на сайте школы и информационном стенде,</w:t>
      </w:r>
      <w:r w:rsidR="00266315">
        <w:rPr>
          <w:b w:val="0"/>
        </w:rPr>
        <w:t xml:space="preserve"> </w:t>
      </w:r>
      <w:r w:rsidRPr="00DE7355">
        <w:rPr>
          <w:b w:val="0"/>
        </w:rPr>
        <w:t>чествование победителей на торжественных линейках, спонсорская поддержка и т. п.</w:t>
      </w:r>
    </w:p>
    <w:p w:rsidR="006267E1" w:rsidRPr="00DE7355" w:rsidRDefault="0063360C">
      <w:pPr>
        <w:pStyle w:val="50"/>
        <w:shd w:val="clear" w:color="auto" w:fill="auto"/>
        <w:spacing w:line="274" w:lineRule="exact"/>
        <w:ind w:firstLine="860"/>
        <w:jc w:val="left"/>
        <w:rPr>
          <w:b w:val="0"/>
        </w:rPr>
      </w:pPr>
      <w:r w:rsidRPr="00DE7355">
        <w:rPr>
          <w:b w:val="0"/>
        </w:rPr>
        <w:t>Критерии, показатели эффективности деятельности образовательной организации в части духовно-нравственного развития, воспитания исоциализации обучающихся Критерии, показатели эффективности деятельности МАОУ СОШ № 23 в части духовно - нравственного развития, воспитания и социализации обучающихся:</w:t>
      </w:r>
    </w:p>
    <w:p w:rsidR="006267E1" w:rsidRPr="00DE7355" w:rsidRDefault="0063360C">
      <w:pPr>
        <w:pStyle w:val="50"/>
        <w:shd w:val="clear" w:color="auto" w:fill="auto"/>
        <w:spacing w:line="274" w:lineRule="exact"/>
        <w:ind w:firstLine="760"/>
        <w:rPr>
          <w:b w:val="0"/>
        </w:rPr>
      </w:pPr>
      <w:r w:rsidRPr="00DE7355">
        <w:rPr>
          <w:b w:val="0"/>
        </w:rPr>
        <w:t>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6267E1" w:rsidRPr="00DE7355" w:rsidRDefault="0063360C" w:rsidP="00363E16">
      <w:pPr>
        <w:pStyle w:val="50"/>
        <w:numPr>
          <w:ilvl w:val="0"/>
          <w:numId w:val="62"/>
        </w:numPr>
        <w:shd w:val="clear" w:color="auto" w:fill="auto"/>
        <w:tabs>
          <w:tab w:val="left" w:pos="993"/>
        </w:tabs>
        <w:ind w:firstLine="760"/>
        <w:rPr>
          <w:b w:val="0"/>
        </w:rPr>
      </w:pPr>
      <w:r w:rsidRPr="00DE7355">
        <w:rPr>
          <w:b w:val="0"/>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6267E1" w:rsidRPr="00DE7355" w:rsidRDefault="0063360C" w:rsidP="00363E16">
      <w:pPr>
        <w:pStyle w:val="50"/>
        <w:numPr>
          <w:ilvl w:val="0"/>
          <w:numId w:val="62"/>
        </w:numPr>
        <w:shd w:val="clear" w:color="auto" w:fill="auto"/>
        <w:tabs>
          <w:tab w:val="left" w:pos="993"/>
        </w:tabs>
        <w:ind w:firstLine="760"/>
        <w:rPr>
          <w:b w:val="0"/>
        </w:rPr>
      </w:pPr>
      <w:r w:rsidRPr="00DE7355">
        <w:rPr>
          <w:b w:val="0"/>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6267E1" w:rsidRPr="00DE7355" w:rsidRDefault="0063360C" w:rsidP="00363E16">
      <w:pPr>
        <w:pStyle w:val="50"/>
        <w:numPr>
          <w:ilvl w:val="0"/>
          <w:numId w:val="62"/>
        </w:numPr>
        <w:shd w:val="clear" w:color="auto" w:fill="auto"/>
        <w:tabs>
          <w:tab w:val="left" w:pos="993"/>
        </w:tabs>
        <w:ind w:firstLine="760"/>
        <w:rPr>
          <w:b w:val="0"/>
        </w:rPr>
      </w:pPr>
      <w:r w:rsidRPr="00DE7355">
        <w:rPr>
          <w:b w:val="0"/>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6267E1" w:rsidRPr="00DE7355" w:rsidRDefault="0063360C" w:rsidP="00363E16">
      <w:pPr>
        <w:pStyle w:val="50"/>
        <w:numPr>
          <w:ilvl w:val="0"/>
          <w:numId w:val="62"/>
        </w:numPr>
        <w:shd w:val="clear" w:color="auto" w:fill="auto"/>
        <w:tabs>
          <w:tab w:val="left" w:pos="994"/>
        </w:tabs>
        <w:ind w:firstLine="760"/>
        <w:rPr>
          <w:b w:val="0"/>
        </w:rPr>
      </w:pPr>
      <w:r w:rsidRPr="00DE7355">
        <w:rPr>
          <w:b w:val="0"/>
        </w:rPr>
        <w:t>уровень безопасности для обучающихся среды образовательной организации, реалистичность количества и достаточность мероприятий;</w:t>
      </w:r>
    </w:p>
    <w:p w:rsidR="006267E1" w:rsidRPr="00DE7355" w:rsidRDefault="0063360C" w:rsidP="00363E16">
      <w:pPr>
        <w:pStyle w:val="50"/>
        <w:numPr>
          <w:ilvl w:val="0"/>
          <w:numId w:val="62"/>
        </w:numPr>
        <w:shd w:val="clear" w:color="auto" w:fill="auto"/>
        <w:tabs>
          <w:tab w:val="left" w:pos="994"/>
        </w:tabs>
        <w:ind w:firstLine="760"/>
        <w:rPr>
          <w:b w:val="0"/>
        </w:rPr>
      </w:pPr>
      <w:r w:rsidRPr="00DE7355">
        <w:rPr>
          <w:b w:val="0"/>
        </w:rPr>
        <w:t>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p w:rsidR="006267E1" w:rsidRPr="00DE7355" w:rsidRDefault="0063360C">
      <w:pPr>
        <w:pStyle w:val="50"/>
        <w:shd w:val="clear" w:color="auto" w:fill="auto"/>
        <w:ind w:firstLine="760"/>
        <w:rPr>
          <w:b w:val="0"/>
        </w:rPr>
      </w:pPr>
      <w:r w:rsidRPr="00DE7355">
        <w:rPr>
          <w:b w:val="0"/>
        </w:rPr>
        <w:t>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w:t>
      </w:r>
    </w:p>
    <w:p w:rsidR="006267E1" w:rsidRPr="00DE7355" w:rsidRDefault="0063360C" w:rsidP="00363E16">
      <w:pPr>
        <w:pStyle w:val="50"/>
        <w:numPr>
          <w:ilvl w:val="0"/>
          <w:numId w:val="62"/>
        </w:numPr>
        <w:shd w:val="clear" w:color="auto" w:fill="auto"/>
        <w:tabs>
          <w:tab w:val="left" w:pos="994"/>
        </w:tabs>
        <w:ind w:firstLine="760"/>
        <w:rPr>
          <w:b w:val="0"/>
        </w:rPr>
      </w:pPr>
      <w:r w:rsidRPr="00DE7355">
        <w:rPr>
          <w:b w:val="0"/>
        </w:rP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rsidR="006267E1" w:rsidRPr="00DE7355" w:rsidRDefault="0063360C" w:rsidP="00363E16">
      <w:pPr>
        <w:pStyle w:val="50"/>
        <w:numPr>
          <w:ilvl w:val="0"/>
          <w:numId w:val="62"/>
        </w:numPr>
        <w:shd w:val="clear" w:color="auto" w:fill="auto"/>
        <w:tabs>
          <w:tab w:val="left" w:pos="994"/>
        </w:tabs>
        <w:spacing w:line="274" w:lineRule="exact"/>
        <w:ind w:firstLine="760"/>
        <w:rPr>
          <w:b w:val="0"/>
        </w:rPr>
      </w:pPr>
      <w:r w:rsidRPr="00DE7355">
        <w:rPr>
          <w:b w:val="0"/>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w:t>
      </w:r>
      <w:r w:rsidRPr="00DE7355">
        <w:rPr>
          <w:b w:val="0"/>
        </w:rPr>
        <w:lastRenderedPageBreak/>
        <w:t>уровень дифференциации работы исходя из социально-психологического статуса отдельных категорий обучающихся;</w:t>
      </w:r>
    </w:p>
    <w:p w:rsidR="006267E1" w:rsidRPr="00DE7355" w:rsidRDefault="0063360C" w:rsidP="00363E16">
      <w:pPr>
        <w:pStyle w:val="50"/>
        <w:numPr>
          <w:ilvl w:val="0"/>
          <w:numId w:val="62"/>
        </w:numPr>
        <w:shd w:val="clear" w:color="auto" w:fill="auto"/>
        <w:spacing w:line="274" w:lineRule="exact"/>
        <w:ind w:firstLine="760"/>
        <w:rPr>
          <w:b w:val="0"/>
        </w:rPr>
      </w:pPr>
      <w:r w:rsidRPr="00DE7355">
        <w:rPr>
          <w:b w:val="0"/>
        </w:rPr>
        <w:t xml:space="preserve"> состояние межличностных отношений обучающихся в ученических классах (позитивные, индифферентные, враждебные);</w:t>
      </w:r>
    </w:p>
    <w:p w:rsidR="006267E1" w:rsidRPr="00DE7355" w:rsidRDefault="0063360C" w:rsidP="00363E16">
      <w:pPr>
        <w:pStyle w:val="50"/>
        <w:numPr>
          <w:ilvl w:val="0"/>
          <w:numId w:val="62"/>
        </w:numPr>
        <w:shd w:val="clear" w:color="auto" w:fill="auto"/>
        <w:tabs>
          <w:tab w:val="left" w:pos="994"/>
        </w:tabs>
        <w:spacing w:line="274" w:lineRule="exact"/>
        <w:ind w:firstLine="760"/>
        <w:rPr>
          <w:b w:val="0"/>
        </w:rPr>
      </w:pPr>
      <w:r w:rsidRPr="00DE7355">
        <w:rPr>
          <w:b w:val="0"/>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p w:rsidR="006267E1" w:rsidRPr="00DE7355" w:rsidRDefault="0063360C" w:rsidP="00363E16">
      <w:pPr>
        <w:pStyle w:val="50"/>
        <w:numPr>
          <w:ilvl w:val="0"/>
          <w:numId w:val="62"/>
        </w:numPr>
        <w:shd w:val="clear" w:color="auto" w:fill="auto"/>
        <w:tabs>
          <w:tab w:val="left" w:pos="994"/>
        </w:tabs>
        <w:spacing w:line="274" w:lineRule="exact"/>
        <w:ind w:firstLine="760"/>
        <w:rPr>
          <w:b w:val="0"/>
        </w:rPr>
      </w:pPr>
      <w:r w:rsidRPr="00DE7355">
        <w:rPr>
          <w:b w:val="0"/>
        </w:rPr>
        <w:t>согласованность мероприятий, обеспечивающих позитивные межличностные отношения обучающихся, с психологом.</w:t>
      </w:r>
    </w:p>
    <w:p w:rsidR="006267E1" w:rsidRPr="00DE7355" w:rsidRDefault="0063360C">
      <w:pPr>
        <w:pStyle w:val="50"/>
        <w:shd w:val="clear" w:color="auto" w:fill="auto"/>
        <w:spacing w:line="274" w:lineRule="exact"/>
        <w:ind w:firstLine="760"/>
        <w:rPr>
          <w:b w:val="0"/>
        </w:rPr>
      </w:pPr>
      <w:r w:rsidRPr="00DE7355">
        <w:rPr>
          <w:b w:val="0"/>
        </w:rPr>
        <w:t>Третий критерий - степень содействия обучающимся в освоении программ общего и дополнительного образования выражается в следующих показателях:</w:t>
      </w:r>
    </w:p>
    <w:p w:rsidR="006267E1" w:rsidRPr="00DE7355" w:rsidRDefault="0063360C" w:rsidP="00363E16">
      <w:pPr>
        <w:pStyle w:val="50"/>
        <w:numPr>
          <w:ilvl w:val="0"/>
          <w:numId w:val="62"/>
        </w:numPr>
        <w:shd w:val="clear" w:color="auto" w:fill="auto"/>
        <w:tabs>
          <w:tab w:val="left" w:pos="994"/>
        </w:tabs>
        <w:ind w:firstLine="760"/>
        <w:rPr>
          <w:b w:val="0"/>
        </w:rPr>
      </w:pPr>
      <w:r w:rsidRPr="00DE7355">
        <w:rPr>
          <w:b w:val="0"/>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rsidR="006267E1" w:rsidRPr="00DE7355" w:rsidRDefault="0063360C" w:rsidP="00363E16">
      <w:pPr>
        <w:pStyle w:val="50"/>
        <w:numPr>
          <w:ilvl w:val="0"/>
          <w:numId w:val="62"/>
        </w:numPr>
        <w:shd w:val="clear" w:color="auto" w:fill="auto"/>
        <w:tabs>
          <w:tab w:val="left" w:pos="994"/>
        </w:tabs>
        <w:ind w:firstLine="760"/>
        <w:rPr>
          <w:b w:val="0"/>
        </w:rPr>
      </w:pPr>
      <w:r w:rsidRPr="00DE7355">
        <w:rPr>
          <w:b w:val="0"/>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p w:rsidR="006267E1" w:rsidRPr="00DE7355" w:rsidRDefault="0063360C" w:rsidP="00363E16">
      <w:pPr>
        <w:pStyle w:val="50"/>
        <w:numPr>
          <w:ilvl w:val="0"/>
          <w:numId w:val="62"/>
        </w:numPr>
        <w:shd w:val="clear" w:color="auto" w:fill="auto"/>
        <w:tabs>
          <w:tab w:val="left" w:pos="994"/>
        </w:tabs>
        <w:ind w:firstLine="760"/>
        <w:rPr>
          <w:b w:val="0"/>
        </w:rPr>
      </w:pPr>
      <w:r w:rsidRPr="00DE7355">
        <w:rPr>
          <w:b w:val="0"/>
        </w:rPr>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w:t>
      </w:r>
    </w:p>
    <w:p w:rsidR="006267E1" w:rsidRPr="00DE7355" w:rsidRDefault="0063360C" w:rsidP="00363E16">
      <w:pPr>
        <w:pStyle w:val="50"/>
        <w:numPr>
          <w:ilvl w:val="0"/>
          <w:numId w:val="62"/>
        </w:numPr>
        <w:shd w:val="clear" w:color="auto" w:fill="auto"/>
        <w:tabs>
          <w:tab w:val="left" w:pos="997"/>
        </w:tabs>
        <w:ind w:firstLine="760"/>
        <w:rPr>
          <w:b w:val="0"/>
        </w:rPr>
      </w:pPr>
      <w:r w:rsidRPr="00DE7355">
        <w:rPr>
          <w:b w:val="0"/>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w:t>
      </w:r>
    </w:p>
    <w:p w:rsidR="006267E1" w:rsidRPr="00DE7355" w:rsidRDefault="0063360C">
      <w:pPr>
        <w:pStyle w:val="50"/>
        <w:shd w:val="clear" w:color="auto" w:fill="auto"/>
        <w:ind w:firstLine="760"/>
        <w:rPr>
          <w:b w:val="0"/>
        </w:rPr>
      </w:pPr>
      <w:r w:rsidRPr="00DE7355">
        <w:rPr>
          <w:b w:val="0"/>
        </w:rPr>
        <w:t>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6267E1" w:rsidRPr="00DE7355" w:rsidRDefault="0063360C" w:rsidP="00363E16">
      <w:pPr>
        <w:pStyle w:val="50"/>
        <w:numPr>
          <w:ilvl w:val="0"/>
          <w:numId w:val="62"/>
        </w:numPr>
        <w:shd w:val="clear" w:color="auto" w:fill="auto"/>
        <w:tabs>
          <w:tab w:val="left" w:pos="997"/>
        </w:tabs>
        <w:ind w:firstLine="760"/>
        <w:rPr>
          <w:b w:val="0"/>
        </w:rPr>
      </w:pPr>
      <w:r w:rsidRPr="00DE7355">
        <w:rPr>
          <w:b w:val="0"/>
        </w:rPr>
        <w:t>уровень информированности педагогов о предпосылках и проблемах</w:t>
      </w:r>
      <w:r w:rsidR="00266315">
        <w:rPr>
          <w:b w:val="0"/>
        </w:rPr>
        <w:t xml:space="preserve"> </w:t>
      </w:r>
      <w:r w:rsidRPr="00DE7355">
        <w:rPr>
          <w:b w:val="0"/>
        </w:rPr>
        <w:t>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p w:rsidR="006267E1" w:rsidRPr="00DE7355" w:rsidRDefault="0063360C" w:rsidP="00363E16">
      <w:pPr>
        <w:pStyle w:val="50"/>
        <w:numPr>
          <w:ilvl w:val="0"/>
          <w:numId w:val="62"/>
        </w:numPr>
        <w:shd w:val="clear" w:color="auto" w:fill="auto"/>
        <w:tabs>
          <w:tab w:val="left" w:pos="997"/>
        </w:tabs>
        <w:ind w:firstLine="760"/>
        <w:rPr>
          <w:b w:val="0"/>
        </w:rPr>
      </w:pPr>
      <w:r w:rsidRPr="00DE7355">
        <w:rPr>
          <w:b w:val="0"/>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6267E1" w:rsidRPr="00DE7355" w:rsidRDefault="0063360C" w:rsidP="00363E16">
      <w:pPr>
        <w:pStyle w:val="50"/>
        <w:numPr>
          <w:ilvl w:val="0"/>
          <w:numId w:val="62"/>
        </w:numPr>
        <w:shd w:val="clear" w:color="auto" w:fill="auto"/>
        <w:tabs>
          <w:tab w:val="left" w:pos="997"/>
        </w:tabs>
        <w:ind w:firstLine="760"/>
        <w:rPr>
          <w:b w:val="0"/>
        </w:rPr>
      </w:pPr>
      <w:r w:rsidRPr="00DE7355">
        <w:rPr>
          <w:b w:val="0"/>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66315">
        <w:rPr>
          <w:b w:val="0"/>
        </w:rPr>
        <w:t xml:space="preserve"> </w:t>
      </w:r>
      <w:r w:rsidRPr="00DE7355">
        <w:rPr>
          <w:b w:val="0"/>
        </w:rPr>
        <w:t>обучающихся;</w:t>
      </w:r>
    </w:p>
    <w:p w:rsidR="006267E1" w:rsidRPr="00DE7355" w:rsidRDefault="0063360C" w:rsidP="00363E16">
      <w:pPr>
        <w:pStyle w:val="50"/>
        <w:numPr>
          <w:ilvl w:val="0"/>
          <w:numId w:val="62"/>
        </w:numPr>
        <w:shd w:val="clear" w:color="auto" w:fill="auto"/>
        <w:tabs>
          <w:tab w:val="left" w:pos="997"/>
        </w:tabs>
        <w:ind w:firstLine="760"/>
        <w:rPr>
          <w:b w:val="0"/>
        </w:rPr>
      </w:pPr>
      <w:r w:rsidRPr="00DE7355">
        <w:rPr>
          <w:b w:val="0"/>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66315">
        <w:rPr>
          <w:b w:val="0"/>
        </w:rPr>
        <w:t xml:space="preserve"> </w:t>
      </w:r>
      <w:r w:rsidRPr="00DE7355">
        <w:rPr>
          <w:b w:val="0"/>
        </w:rPr>
        <w:t>обучающихся);</w:t>
      </w:r>
    </w:p>
    <w:p w:rsidR="006267E1" w:rsidRPr="00DE7355" w:rsidRDefault="0063360C" w:rsidP="00363E16">
      <w:pPr>
        <w:pStyle w:val="50"/>
        <w:numPr>
          <w:ilvl w:val="0"/>
          <w:numId w:val="62"/>
        </w:numPr>
        <w:shd w:val="clear" w:color="auto" w:fill="auto"/>
        <w:tabs>
          <w:tab w:val="left" w:pos="997"/>
        </w:tabs>
        <w:spacing w:after="240"/>
        <w:ind w:firstLine="760"/>
        <w:rPr>
          <w:b w:val="0"/>
        </w:rPr>
      </w:pPr>
      <w:r w:rsidRPr="00DE7355">
        <w:rPr>
          <w:b w:val="0"/>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6267E1" w:rsidRPr="00266315" w:rsidRDefault="0063360C">
      <w:pPr>
        <w:pStyle w:val="28"/>
        <w:keepNext/>
        <w:keepLines/>
        <w:shd w:val="clear" w:color="auto" w:fill="auto"/>
        <w:spacing w:line="278" w:lineRule="exact"/>
        <w:ind w:left="2700" w:hanging="1580"/>
        <w:jc w:val="left"/>
      </w:pPr>
      <w:bookmarkStart w:id="144" w:name="bookmark144"/>
      <w:r w:rsidRPr="00266315">
        <w:lastRenderedPageBreak/>
        <w:t>Методика и инструментарий мониторинга духовно-нравственного развития, воспитания и социализации обучающихся</w:t>
      </w:r>
      <w:bookmarkEnd w:id="144"/>
    </w:p>
    <w:p w:rsidR="006267E1" w:rsidRPr="00DE7355" w:rsidRDefault="0063360C">
      <w:pPr>
        <w:pStyle w:val="50"/>
        <w:shd w:val="clear" w:color="auto" w:fill="auto"/>
        <w:ind w:firstLine="760"/>
        <w:rPr>
          <w:b w:val="0"/>
        </w:rPr>
      </w:pPr>
      <w:r w:rsidRPr="00DE7355">
        <w:rPr>
          <w:b w:val="0"/>
        </w:rPr>
        <w:t>Методика мониторинга духовно-нравственного развития, воспитания и социализации обучающихся включает совокупность следующих методических правил:</w:t>
      </w:r>
    </w:p>
    <w:p w:rsidR="006267E1" w:rsidRPr="00DE7355" w:rsidRDefault="0063360C" w:rsidP="00363E16">
      <w:pPr>
        <w:pStyle w:val="50"/>
        <w:numPr>
          <w:ilvl w:val="0"/>
          <w:numId w:val="62"/>
        </w:numPr>
        <w:shd w:val="clear" w:color="auto" w:fill="auto"/>
        <w:tabs>
          <w:tab w:val="left" w:pos="997"/>
        </w:tabs>
        <w:ind w:firstLine="760"/>
        <w:rPr>
          <w:b w:val="0"/>
        </w:rPr>
      </w:pPr>
      <w:r w:rsidRPr="00DE7355">
        <w:rPr>
          <w:b w:val="0"/>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6267E1" w:rsidRPr="00DE7355" w:rsidRDefault="0063360C" w:rsidP="00363E16">
      <w:pPr>
        <w:pStyle w:val="50"/>
        <w:numPr>
          <w:ilvl w:val="0"/>
          <w:numId w:val="62"/>
        </w:numPr>
        <w:shd w:val="clear" w:color="auto" w:fill="auto"/>
        <w:tabs>
          <w:tab w:val="left" w:pos="997"/>
        </w:tabs>
        <w:ind w:firstLine="760"/>
        <w:rPr>
          <w:b w:val="0"/>
        </w:rPr>
      </w:pPr>
      <w:r w:rsidRPr="00DE7355">
        <w:rPr>
          <w:b w:val="0"/>
        </w:rPr>
        <w:t>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w:t>
      </w:r>
    </w:p>
    <w:p w:rsidR="006267E1" w:rsidRPr="00DE7355" w:rsidRDefault="0063360C" w:rsidP="00363E16">
      <w:pPr>
        <w:pStyle w:val="50"/>
        <w:numPr>
          <w:ilvl w:val="0"/>
          <w:numId w:val="62"/>
        </w:numPr>
        <w:shd w:val="clear" w:color="auto" w:fill="auto"/>
        <w:tabs>
          <w:tab w:val="left" w:pos="997"/>
        </w:tabs>
        <w:ind w:firstLine="760"/>
        <w:rPr>
          <w:b w:val="0"/>
        </w:rPr>
      </w:pPr>
      <w:r w:rsidRPr="00DE7355">
        <w:rPr>
          <w:b w:val="0"/>
        </w:rPr>
        <w:t>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w:t>
      </w:r>
    </w:p>
    <w:p w:rsidR="006267E1" w:rsidRPr="00DE7355" w:rsidRDefault="0063360C" w:rsidP="00363E16">
      <w:pPr>
        <w:pStyle w:val="50"/>
        <w:numPr>
          <w:ilvl w:val="0"/>
          <w:numId w:val="62"/>
        </w:numPr>
        <w:shd w:val="clear" w:color="auto" w:fill="auto"/>
        <w:tabs>
          <w:tab w:val="left" w:pos="997"/>
        </w:tabs>
        <w:ind w:firstLine="760"/>
        <w:rPr>
          <w:b w:val="0"/>
        </w:rPr>
      </w:pPr>
      <w:r w:rsidRPr="00DE7355">
        <w:rPr>
          <w:b w:val="0"/>
        </w:rPr>
        <w:t>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и.);</w:t>
      </w:r>
    </w:p>
    <w:p w:rsidR="006267E1" w:rsidRPr="00DE7355" w:rsidRDefault="0063360C" w:rsidP="00363E16">
      <w:pPr>
        <w:pStyle w:val="50"/>
        <w:numPr>
          <w:ilvl w:val="0"/>
          <w:numId w:val="62"/>
        </w:numPr>
        <w:shd w:val="clear" w:color="auto" w:fill="auto"/>
        <w:tabs>
          <w:tab w:val="left" w:pos="997"/>
        </w:tabs>
        <w:ind w:firstLine="760"/>
        <w:rPr>
          <w:b w:val="0"/>
        </w:rPr>
      </w:pPr>
      <w:r w:rsidRPr="00DE7355">
        <w:rPr>
          <w:b w:val="0"/>
        </w:rPr>
        <w:t>мониторинг должен предлагать чрезвычайно простые, прозрачные, формализованные процедуры диагностики;</w:t>
      </w:r>
    </w:p>
    <w:p w:rsidR="006267E1" w:rsidRPr="00DE7355" w:rsidRDefault="0063360C" w:rsidP="00363E16">
      <w:pPr>
        <w:pStyle w:val="50"/>
        <w:numPr>
          <w:ilvl w:val="0"/>
          <w:numId w:val="62"/>
        </w:numPr>
        <w:shd w:val="clear" w:color="auto" w:fill="auto"/>
        <w:tabs>
          <w:tab w:val="left" w:pos="997"/>
        </w:tabs>
        <w:ind w:firstLine="760"/>
        <w:rPr>
          <w:b w:val="0"/>
        </w:rPr>
      </w:pPr>
      <w:r w:rsidRPr="00DE7355">
        <w:rPr>
          <w:b w:val="0"/>
        </w:rPr>
        <w:t>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w:t>
      </w:r>
    </w:p>
    <w:p w:rsidR="006267E1" w:rsidRPr="00DE7355" w:rsidRDefault="0063360C" w:rsidP="00363E16">
      <w:pPr>
        <w:pStyle w:val="50"/>
        <w:numPr>
          <w:ilvl w:val="0"/>
          <w:numId w:val="62"/>
        </w:numPr>
        <w:shd w:val="clear" w:color="auto" w:fill="auto"/>
        <w:tabs>
          <w:tab w:val="left" w:pos="1017"/>
        </w:tabs>
        <w:ind w:firstLine="760"/>
        <w:rPr>
          <w:b w:val="0"/>
        </w:rPr>
      </w:pPr>
      <w:r w:rsidRPr="00DE7355">
        <w:rPr>
          <w:b w:val="0"/>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6267E1" w:rsidRPr="00DE7355" w:rsidRDefault="0063360C" w:rsidP="00363E16">
      <w:pPr>
        <w:pStyle w:val="50"/>
        <w:numPr>
          <w:ilvl w:val="0"/>
          <w:numId w:val="62"/>
        </w:numPr>
        <w:shd w:val="clear" w:color="auto" w:fill="auto"/>
        <w:tabs>
          <w:tab w:val="left" w:pos="1017"/>
        </w:tabs>
        <w:ind w:firstLine="760"/>
        <w:rPr>
          <w:b w:val="0"/>
        </w:rPr>
      </w:pPr>
      <w:r w:rsidRPr="00DE7355">
        <w:rPr>
          <w:b w:val="0"/>
        </w:rPr>
        <w:t>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w:t>
      </w:r>
    </w:p>
    <w:p w:rsidR="006267E1" w:rsidRPr="00DE7355" w:rsidRDefault="0063360C" w:rsidP="00363E16">
      <w:pPr>
        <w:pStyle w:val="50"/>
        <w:numPr>
          <w:ilvl w:val="0"/>
          <w:numId w:val="62"/>
        </w:numPr>
        <w:shd w:val="clear" w:color="auto" w:fill="auto"/>
        <w:tabs>
          <w:tab w:val="left" w:pos="1017"/>
        </w:tabs>
        <w:ind w:firstLine="760"/>
        <w:rPr>
          <w:b w:val="0"/>
        </w:rPr>
      </w:pPr>
      <w:r w:rsidRPr="00DE7355">
        <w:rPr>
          <w:b w:val="0"/>
        </w:rPr>
        <w:t>работа предусматривает постепенное совершенствование методики</w:t>
      </w:r>
      <w:r w:rsidR="00F86D36" w:rsidRPr="00F86D36">
        <w:rPr>
          <w:b w:val="0"/>
        </w:rPr>
        <w:t xml:space="preserve"> </w:t>
      </w:r>
      <w:r w:rsidRPr="00DE7355">
        <w:rPr>
          <w:b w:val="0"/>
        </w:rPr>
        <w:t>мониторинга (предполагается поэтапное внедрение данного средства в практику деятельности общеобразовательных организаций).</w:t>
      </w:r>
    </w:p>
    <w:p w:rsidR="006267E1" w:rsidRPr="00DE7355" w:rsidRDefault="0063360C">
      <w:pPr>
        <w:pStyle w:val="50"/>
        <w:shd w:val="clear" w:color="auto" w:fill="auto"/>
        <w:ind w:firstLine="760"/>
        <w:rPr>
          <w:b w:val="0"/>
        </w:rPr>
      </w:pPr>
      <w:r w:rsidRPr="00DE7355">
        <w:rPr>
          <w:b w:val="0"/>
        </w:rPr>
        <w:t>Инструментарий мониторинга духовно-нравственного развития, воспитания и социализации обучающихся</w:t>
      </w:r>
      <w:r w:rsidR="00F86D36" w:rsidRPr="00F86D36">
        <w:rPr>
          <w:b w:val="0"/>
        </w:rPr>
        <w:t xml:space="preserve"> </w:t>
      </w:r>
      <w:r w:rsidRPr="00DE7355">
        <w:rPr>
          <w:b w:val="0"/>
        </w:rPr>
        <w:t>включает следующие элементы:</w:t>
      </w:r>
    </w:p>
    <w:p w:rsidR="006267E1" w:rsidRPr="00DE7355" w:rsidRDefault="0063360C" w:rsidP="00363E16">
      <w:pPr>
        <w:pStyle w:val="50"/>
        <w:numPr>
          <w:ilvl w:val="0"/>
          <w:numId w:val="62"/>
        </w:numPr>
        <w:shd w:val="clear" w:color="auto" w:fill="auto"/>
        <w:tabs>
          <w:tab w:val="left" w:pos="1017"/>
        </w:tabs>
        <w:ind w:firstLine="760"/>
        <w:rPr>
          <w:b w:val="0"/>
        </w:rPr>
      </w:pPr>
      <w:r w:rsidRPr="00DE7355">
        <w:rPr>
          <w:b w:val="0"/>
        </w:rPr>
        <w:t>профессиональная и общественная экспертиза планов и программ духовно</w:t>
      </w:r>
      <w:r w:rsidR="00266315">
        <w:rPr>
          <w:b w:val="0"/>
        </w:rPr>
        <w:t xml:space="preserve">- </w:t>
      </w:r>
      <w:r w:rsidRPr="00DE7355">
        <w:rPr>
          <w:b w:val="0"/>
        </w:rPr>
        <w:t>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w:t>
      </w:r>
    </w:p>
    <w:p w:rsidR="006267E1" w:rsidRPr="00DE7355" w:rsidRDefault="0063360C" w:rsidP="00363E16">
      <w:pPr>
        <w:pStyle w:val="50"/>
        <w:numPr>
          <w:ilvl w:val="0"/>
          <w:numId w:val="62"/>
        </w:numPr>
        <w:shd w:val="clear" w:color="auto" w:fill="auto"/>
        <w:tabs>
          <w:tab w:val="left" w:pos="1017"/>
        </w:tabs>
        <w:ind w:firstLine="760"/>
        <w:rPr>
          <w:b w:val="0"/>
        </w:rPr>
      </w:pPr>
      <w:r w:rsidRPr="00DE7355">
        <w:rPr>
          <w:b w:val="0"/>
        </w:rPr>
        <w:t>периодический контроль за исполнением планов деятельности, обеспечивающей духовно-нравственное развитие, воспитание и социализацию обучающихся;</w:t>
      </w:r>
    </w:p>
    <w:p w:rsidR="006267E1" w:rsidRPr="00DE7355" w:rsidRDefault="0063360C" w:rsidP="00363E16">
      <w:pPr>
        <w:pStyle w:val="50"/>
        <w:numPr>
          <w:ilvl w:val="0"/>
          <w:numId w:val="62"/>
        </w:numPr>
        <w:shd w:val="clear" w:color="auto" w:fill="auto"/>
        <w:tabs>
          <w:tab w:val="left" w:pos="1017"/>
        </w:tabs>
        <w:spacing w:after="244"/>
        <w:ind w:firstLine="760"/>
        <w:rPr>
          <w:b w:val="0"/>
        </w:rPr>
      </w:pPr>
      <w:r w:rsidRPr="00DE7355">
        <w:rPr>
          <w:b w:val="0"/>
        </w:rPr>
        <w:t>профессиональная и общественная экспертиза отчетов об обеспечении</w:t>
      </w:r>
      <w:r w:rsidR="00266315">
        <w:rPr>
          <w:b w:val="0"/>
        </w:rPr>
        <w:t xml:space="preserve"> </w:t>
      </w:r>
      <w:r w:rsidRPr="00DE7355">
        <w:rPr>
          <w:b w:val="0"/>
        </w:rPr>
        <w:t>духовно- 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266315">
        <w:rPr>
          <w:b w:val="0"/>
        </w:rPr>
        <w:t xml:space="preserve"> </w:t>
      </w:r>
      <w:r w:rsidRPr="00DE7355">
        <w:rPr>
          <w:b w:val="0"/>
        </w:rPr>
        <w:t>обучающихся.</w:t>
      </w:r>
    </w:p>
    <w:p w:rsidR="006267E1" w:rsidRPr="00266315" w:rsidRDefault="0063360C" w:rsidP="00266315">
      <w:pPr>
        <w:pStyle w:val="50"/>
        <w:shd w:val="clear" w:color="auto" w:fill="auto"/>
        <w:spacing w:line="274" w:lineRule="exact"/>
        <w:ind w:left="1320" w:right="540" w:firstLine="0"/>
        <w:jc w:val="left"/>
      </w:pPr>
      <w:r w:rsidRPr="00266315">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w:t>
      </w:r>
      <w:r w:rsidR="00266315">
        <w:t xml:space="preserve"> </w:t>
      </w:r>
      <w:bookmarkStart w:id="145" w:name="bookmark145"/>
      <w:r w:rsidRPr="00266315">
        <w:t>жизни обучающихся</w:t>
      </w:r>
      <w:bookmarkEnd w:id="145"/>
    </w:p>
    <w:p w:rsidR="006267E1" w:rsidRPr="00DE7355" w:rsidRDefault="0063360C">
      <w:pPr>
        <w:pStyle w:val="50"/>
        <w:shd w:val="clear" w:color="auto" w:fill="auto"/>
        <w:spacing w:line="274" w:lineRule="exact"/>
        <w:ind w:firstLine="0"/>
        <w:jc w:val="left"/>
        <w:rPr>
          <w:b w:val="0"/>
        </w:rPr>
      </w:pPr>
      <w:r w:rsidRPr="00DE7355">
        <w:rPr>
          <w:b w:val="0"/>
        </w:rPr>
        <w:lastRenderedPageBreak/>
        <w:t>Освоение данной программы позволит обучающимся МАОУ СОШ №23 достичь следующих результатов в духовно - нравственном развитии и социализации:</w:t>
      </w:r>
    </w:p>
    <w:p w:rsidR="006267E1" w:rsidRPr="00DE7355" w:rsidRDefault="0063360C" w:rsidP="00242A32">
      <w:pPr>
        <w:pStyle w:val="50"/>
        <w:numPr>
          <w:ilvl w:val="0"/>
          <w:numId w:val="71"/>
        </w:numPr>
        <w:shd w:val="clear" w:color="auto" w:fill="auto"/>
        <w:tabs>
          <w:tab w:val="left" w:pos="1017"/>
        </w:tabs>
        <w:spacing w:line="274" w:lineRule="exact"/>
        <w:ind w:firstLine="760"/>
        <w:rPr>
          <w:b w:val="0"/>
        </w:rPr>
      </w:pPr>
      <w:r w:rsidRPr="00DE7355">
        <w:rPr>
          <w:b w:val="0"/>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6267E1" w:rsidRPr="00DE7355" w:rsidRDefault="0063360C" w:rsidP="00242A32">
      <w:pPr>
        <w:pStyle w:val="50"/>
        <w:numPr>
          <w:ilvl w:val="0"/>
          <w:numId w:val="71"/>
        </w:numPr>
        <w:shd w:val="clear" w:color="auto" w:fill="auto"/>
        <w:tabs>
          <w:tab w:val="left" w:pos="1017"/>
        </w:tabs>
        <w:spacing w:line="274" w:lineRule="exact"/>
        <w:ind w:firstLine="760"/>
        <w:rPr>
          <w:b w:val="0"/>
        </w:rPr>
      </w:pPr>
      <w:r w:rsidRPr="00DE7355">
        <w:rPr>
          <w:b w:val="0"/>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6267E1" w:rsidRPr="00DE7355" w:rsidRDefault="0063360C" w:rsidP="00242A32">
      <w:pPr>
        <w:pStyle w:val="50"/>
        <w:numPr>
          <w:ilvl w:val="0"/>
          <w:numId w:val="71"/>
        </w:numPr>
        <w:shd w:val="clear" w:color="auto" w:fill="auto"/>
        <w:tabs>
          <w:tab w:val="left" w:pos="1017"/>
        </w:tabs>
        <w:spacing w:line="274" w:lineRule="exact"/>
        <w:ind w:firstLine="760"/>
        <w:rPr>
          <w:b w:val="0"/>
        </w:rPr>
      </w:pPr>
      <w:r w:rsidRPr="00DE7355">
        <w:rPr>
          <w:b w:val="0"/>
        </w:rPr>
        <w:t>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6267E1" w:rsidRPr="00DE7355" w:rsidRDefault="0063360C" w:rsidP="00242A32">
      <w:pPr>
        <w:pStyle w:val="50"/>
        <w:numPr>
          <w:ilvl w:val="0"/>
          <w:numId w:val="71"/>
        </w:numPr>
        <w:shd w:val="clear" w:color="auto" w:fill="auto"/>
        <w:tabs>
          <w:tab w:val="left" w:pos="1004"/>
        </w:tabs>
        <w:spacing w:line="274" w:lineRule="exact"/>
        <w:rPr>
          <w:b w:val="0"/>
        </w:rPr>
      </w:pPr>
      <w:r w:rsidRPr="00DE7355">
        <w:rPr>
          <w:b w:val="0"/>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267E1" w:rsidRPr="00DE7355" w:rsidRDefault="0063360C" w:rsidP="00242A32">
      <w:pPr>
        <w:pStyle w:val="50"/>
        <w:numPr>
          <w:ilvl w:val="0"/>
          <w:numId w:val="72"/>
        </w:numPr>
        <w:shd w:val="clear" w:color="auto" w:fill="auto"/>
        <w:tabs>
          <w:tab w:val="left" w:pos="1009"/>
        </w:tabs>
        <w:spacing w:line="274" w:lineRule="exact"/>
        <w:rPr>
          <w:b w:val="0"/>
        </w:rPr>
      </w:pPr>
      <w:r w:rsidRPr="00DE7355">
        <w:rPr>
          <w:b w:val="0"/>
        </w:rPr>
        <w:t>Сформированность целостного мировоззрения, соответствующего</w:t>
      </w:r>
      <w:r w:rsidR="00266315">
        <w:rPr>
          <w:b w:val="0"/>
        </w:rPr>
        <w:t xml:space="preserve"> </w:t>
      </w:r>
      <w:r w:rsidRPr="00DE7355">
        <w:rPr>
          <w:b w:val="0"/>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6267E1" w:rsidRPr="00DE7355" w:rsidRDefault="0063360C" w:rsidP="00242A32">
      <w:pPr>
        <w:pStyle w:val="50"/>
        <w:numPr>
          <w:ilvl w:val="0"/>
          <w:numId w:val="72"/>
        </w:numPr>
        <w:shd w:val="clear" w:color="auto" w:fill="auto"/>
        <w:tabs>
          <w:tab w:val="left" w:pos="1009"/>
        </w:tabs>
        <w:spacing w:line="274" w:lineRule="exact"/>
        <w:rPr>
          <w:b w:val="0"/>
        </w:rPr>
      </w:pPr>
      <w:r w:rsidRPr="00DE7355">
        <w:rPr>
          <w:b w:val="0"/>
        </w:rPr>
        <w:t>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6267E1" w:rsidRPr="00DE7355" w:rsidRDefault="0063360C" w:rsidP="00242A32">
      <w:pPr>
        <w:pStyle w:val="50"/>
        <w:numPr>
          <w:ilvl w:val="0"/>
          <w:numId w:val="72"/>
        </w:numPr>
        <w:shd w:val="clear" w:color="auto" w:fill="auto"/>
        <w:tabs>
          <w:tab w:val="left" w:pos="1009"/>
        </w:tabs>
        <w:spacing w:line="274" w:lineRule="exact"/>
        <w:rPr>
          <w:b w:val="0"/>
        </w:rPr>
      </w:pPr>
      <w:r w:rsidRPr="00DE7355">
        <w:rPr>
          <w:b w:val="0"/>
        </w:rPr>
        <w:t xml:space="preserve">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w:t>
      </w:r>
      <w:r w:rsidRPr="00DE7355">
        <w:rPr>
          <w:b w:val="0"/>
        </w:rPr>
        <w:lastRenderedPageBreak/>
        <w:t>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6267E1" w:rsidRPr="00DE7355" w:rsidRDefault="0063360C" w:rsidP="00242A32">
      <w:pPr>
        <w:pStyle w:val="50"/>
        <w:numPr>
          <w:ilvl w:val="0"/>
          <w:numId w:val="72"/>
        </w:numPr>
        <w:shd w:val="clear" w:color="auto" w:fill="auto"/>
        <w:tabs>
          <w:tab w:val="left" w:pos="1009"/>
        </w:tabs>
        <w:spacing w:line="274" w:lineRule="exact"/>
        <w:rPr>
          <w:b w:val="0"/>
        </w:rPr>
      </w:pPr>
      <w:r w:rsidRPr="00DE7355">
        <w:rPr>
          <w:b w:val="0"/>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267E1" w:rsidRPr="00DE7355" w:rsidRDefault="0063360C" w:rsidP="00242A32">
      <w:pPr>
        <w:pStyle w:val="50"/>
        <w:numPr>
          <w:ilvl w:val="0"/>
          <w:numId w:val="72"/>
        </w:numPr>
        <w:shd w:val="clear" w:color="auto" w:fill="auto"/>
        <w:tabs>
          <w:tab w:val="left" w:pos="1014"/>
        </w:tabs>
        <w:spacing w:line="274" w:lineRule="exact"/>
        <w:rPr>
          <w:b w:val="0"/>
        </w:rPr>
      </w:pPr>
      <w:r w:rsidRPr="00DE7355">
        <w:rPr>
          <w:b w:val="0"/>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6267E1" w:rsidRPr="00DE7355" w:rsidRDefault="0063360C" w:rsidP="00242A32">
      <w:pPr>
        <w:pStyle w:val="50"/>
        <w:numPr>
          <w:ilvl w:val="0"/>
          <w:numId w:val="72"/>
        </w:numPr>
        <w:shd w:val="clear" w:color="auto" w:fill="auto"/>
        <w:tabs>
          <w:tab w:val="left" w:pos="1009"/>
        </w:tabs>
        <w:spacing w:line="274" w:lineRule="exact"/>
        <w:ind w:firstLine="760"/>
        <w:rPr>
          <w:b w:val="0"/>
        </w:rPr>
      </w:pPr>
      <w:r w:rsidRPr="00DE7355">
        <w:rPr>
          <w:b w:val="0"/>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w:t>
      </w:r>
      <w:r w:rsidR="00F86D36" w:rsidRPr="00F86D36">
        <w:rPr>
          <w:b w:val="0"/>
        </w:rPr>
        <w:t xml:space="preserve">- </w:t>
      </w:r>
      <w:r w:rsidRPr="00DE7355">
        <w:rPr>
          <w:b w:val="0"/>
        </w:rPr>
        <w:t>эстетическому отражению природы, к занятиям туризмом, в том числе экотуризмом, к осуществлению природоохранной деятельности).</w:t>
      </w:r>
    </w:p>
    <w:p w:rsidR="006267E1" w:rsidRDefault="0063360C" w:rsidP="00242A32">
      <w:pPr>
        <w:pStyle w:val="211"/>
        <w:numPr>
          <w:ilvl w:val="0"/>
          <w:numId w:val="72"/>
        </w:numPr>
        <w:shd w:val="clear" w:color="auto" w:fill="auto"/>
        <w:tabs>
          <w:tab w:val="left" w:pos="1238"/>
        </w:tabs>
        <w:spacing w:line="274" w:lineRule="exact"/>
        <w:ind w:firstLine="760"/>
      </w:pPr>
      <w:bookmarkStart w:id="146" w:name="bookmark146"/>
      <w:r w:rsidRPr="00DE7355">
        <w:t>Сформированность стандартов поведения в соответствии с правовыми и морально-этическими нормами; сформированность мотивации антикоррупционного поведения; умение критически мыслить и решать проблемы; рационально планировать и организовывать деятельность, брать на себя ответственность за свои действия; общаться и сотрудничать; умение конструктивно решать расхождения и конфликты; воспитание в учащихся ценностных установок (уважение к демократическим ценностям).</w:t>
      </w:r>
      <w:bookmarkEnd w:id="146"/>
    </w:p>
    <w:p w:rsidR="00E62E1D" w:rsidRPr="00DE7355" w:rsidRDefault="00E62E1D" w:rsidP="00E62E1D">
      <w:pPr>
        <w:pStyle w:val="211"/>
        <w:shd w:val="clear" w:color="auto" w:fill="auto"/>
        <w:tabs>
          <w:tab w:val="left" w:pos="1238"/>
        </w:tabs>
        <w:spacing w:line="274" w:lineRule="exact"/>
        <w:ind w:left="760" w:firstLine="0"/>
      </w:pPr>
    </w:p>
    <w:p w:rsidR="006267E1" w:rsidRDefault="0063360C" w:rsidP="00363E16">
      <w:pPr>
        <w:pStyle w:val="28"/>
        <w:keepNext/>
        <w:keepLines/>
        <w:numPr>
          <w:ilvl w:val="0"/>
          <w:numId w:val="64"/>
        </w:numPr>
        <w:shd w:val="clear" w:color="auto" w:fill="auto"/>
        <w:tabs>
          <w:tab w:val="left" w:pos="3721"/>
        </w:tabs>
        <w:ind w:left="3240"/>
      </w:pPr>
      <w:bookmarkStart w:id="147" w:name="bookmark147"/>
      <w:r w:rsidRPr="00266315">
        <w:t>Программа коррекционной работы</w:t>
      </w:r>
      <w:bookmarkEnd w:id="147"/>
    </w:p>
    <w:p w:rsidR="00E62E1D" w:rsidRPr="00266315" w:rsidRDefault="00E62E1D" w:rsidP="00E62E1D">
      <w:pPr>
        <w:pStyle w:val="28"/>
        <w:keepNext/>
        <w:keepLines/>
        <w:shd w:val="clear" w:color="auto" w:fill="auto"/>
        <w:tabs>
          <w:tab w:val="left" w:pos="3721"/>
        </w:tabs>
        <w:ind w:left="3240"/>
      </w:pPr>
    </w:p>
    <w:p w:rsidR="006267E1" w:rsidRPr="00DE7355" w:rsidRDefault="0063360C">
      <w:pPr>
        <w:pStyle w:val="50"/>
        <w:shd w:val="clear" w:color="auto" w:fill="auto"/>
        <w:spacing w:line="274" w:lineRule="exact"/>
        <w:ind w:firstLine="760"/>
        <w:rPr>
          <w:b w:val="0"/>
        </w:rPr>
      </w:pPr>
      <w:r w:rsidRPr="00DE7355">
        <w:rPr>
          <w:b w:val="0"/>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F86D36" w:rsidRPr="00F86D36">
        <w:rPr>
          <w:b w:val="0"/>
        </w:rPr>
        <w:t xml:space="preserve"> </w:t>
      </w:r>
      <w:r w:rsidRPr="00DE7355">
        <w:rPr>
          <w:b w:val="0"/>
        </w:rPr>
        <w:t>ограниченными возможностями здоровья (далее - ОВЗ).</w:t>
      </w:r>
    </w:p>
    <w:p w:rsidR="006267E1" w:rsidRPr="00DE7355" w:rsidRDefault="0063360C">
      <w:pPr>
        <w:pStyle w:val="50"/>
        <w:shd w:val="clear" w:color="auto" w:fill="auto"/>
        <w:spacing w:line="274" w:lineRule="exact"/>
        <w:ind w:firstLine="760"/>
        <w:rPr>
          <w:b w:val="0"/>
        </w:rPr>
      </w:pPr>
      <w:r w:rsidRPr="00DE7355">
        <w:rPr>
          <w:b w:val="0"/>
        </w:rPr>
        <w:t>Обучающийся с ОВЗ-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6267E1" w:rsidRPr="00DE7355" w:rsidRDefault="0063360C">
      <w:pPr>
        <w:pStyle w:val="50"/>
        <w:shd w:val="clear" w:color="auto" w:fill="auto"/>
        <w:spacing w:line="274" w:lineRule="exact"/>
        <w:ind w:firstLine="760"/>
        <w:rPr>
          <w:b w:val="0"/>
        </w:rPr>
      </w:pPr>
      <w:r w:rsidRPr="00DE7355">
        <w:rPr>
          <w:b w:val="0"/>
        </w:rPr>
        <w:t>Программа коррекционной работы, в соответствии с ФГОС, направлена на создание системы комплексной помощи детям с ограниченными возможностями здоровья в освоении образовательной программы,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ОП.</w:t>
      </w:r>
    </w:p>
    <w:p w:rsidR="006267E1" w:rsidRPr="00DE7355" w:rsidRDefault="0063360C">
      <w:pPr>
        <w:pStyle w:val="50"/>
        <w:shd w:val="clear" w:color="auto" w:fill="auto"/>
        <w:spacing w:line="274" w:lineRule="exact"/>
        <w:ind w:firstLine="760"/>
        <w:rPr>
          <w:b w:val="0"/>
        </w:rPr>
      </w:pPr>
      <w:r w:rsidRPr="00DE7355">
        <w:rPr>
          <w:b w:val="0"/>
        </w:rPr>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w:t>
      </w:r>
      <w:r w:rsidRPr="00DE7355">
        <w:rPr>
          <w:b w:val="0"/>
        </w:rPr>
        <w:lastRenderedPageBreak/>
        <w:t>образовательного процесса.</w:t>
      </w:r>
    </w:p>
    <w:p w:rsidR="006267E1" w:rsidRPr="00DE7355" w:rsidRDefault="0063360C">
      <w:pPr>
        <w:pStyle w:val="50"/>
        <w:shd w:val="clear" w:color="auto" w:fill="auto"/>
        <w:spacing w:line="274" w:lineRule="exact"/>
        <w:ind w:firstLine="760"/>
        <w:rPr>
          <w:b w:val="0"/>
        </w:rPr>
      </w:pPr>
      <w:r w:rsidRPr="00DE7355">
        <w:rPr>
          <w:b w:val="0"/>
        </w:rPr>
        <w:t>К категории школьников с ограниченными возможностями здоровья (ОВЗ) относятся: дети-инвалиды; дети, имеющие недостатки в психофизическом развитии и дети, жизнедеятельность которых нарушена в результате сложившихся обстоятельств</w:t>
      </w:r>
    </w:p>
    <w:p w:rsidR="006267E1" w:rsidRPr="00DE7355" w:rsidRDefault="0063360C">
      <w:pPr>
        <w:pStyle w:val="50"/>
        <w:shd w:val="clear" w:color="auto" w:fill="auto"/>
        <w:spacing w:after="240" w:line="274" w:lineRule="exact"/>
        <w:ind w:firstLine="760"/>
        <w:rPr>
          <w:b w:val="0"/>
        </w:rPr>
      </w:pPr>
      <w:r w:rsidRPr="00DE7355">
        <w:rPr>
          <w:b w:val="0"/>
        </w:rPr>
        <w:t>ПКР разрабатывается на период получения основного общего образования</w:t>
      </w:r>
      <w:r w:rsidR="00F86D36" w:rsidRPr="00F86D36">
        <w:rPr>
          <w:b w:val="0"/>
        </w:rPr>
        <w:t xml:space="preserve"> </w:t>
      </w:r>
      <w:r w:rsidRPr="00DE7355">
        <w:rPr>
          <w:b w:val="0"/>
        </w:rPr>
        <w:t>и включает в себя следующие разделы.</w:t>
      </w:r>
    </w:p>
    <w:p w:rsidR="006267E1" w:rsidRPr="00266315" w:rsidRDefault="0063360C">
      <w:pPr>
        <w:pStyle w:val="28"/>
        <w:keepNext/>
        <w:keepLines/>
        <w:shd w:val="clear" w:color="auto" w:fill="auto"/>
        <w:ind w:right="20"/>
        <w:jc w:val="center"/>
      </w:pPr>
      <w:bookmarkStart w:id="148" w:name="bookmark148"/>
      <w:r w:rsidRPr="00266315">
        <w:t>Цели и задачи программы коррекционной работы с обучающимися при получении</w:t>
      </w:r>
      <w:bookmarkEnd w:id="148"/>
    </w:p>
    <w:p w:rsidR="006267E1" w:rsidRPr="00266315" w:rsidRDefault="0063360C">
      <w:pPr>
        <w:pStyle w:val="28"/>
        <w:keepNext/>
        <w:keepLines/>
        <w:shd w:val="clear" w:color="auto" w:fill="auto"/>
        <w:ind w:right="20"/>
        <w:jc w:val="center"/>
      </w:pPr>
      <w:bookmarkStart w:id="149" w:name="bookmark149"/>
      <w:r w:rsidRPr="00266315">
        <w:t>основного общего образования</w:t>
      </w:r>
      <w:bookmarkEnd w:id="149"/>
    </w:p>
    <w:p w:rsidR="006267E1" w:rsidRPr="00DE7355" w:rsidRDefault="0063360C">
      <w:pPr>
        <w:pStyle w:val="50"/>
        <w:shd w:val="clear" w:color="auto" w:fill="auto"/>
        <w:spacing w:line="274" w:lineRule="exact"/>
        <w:ind w:firstLine="760"/>
        <w:rPr>
          <w:b w:val="0"/>
        </w:rPr>
      </w:pPr>
      <w:r w:rsidRPr="00DE7355">
        <w:rPr>
          <w:b w:val="0"/>
        </w:rPr>
        <w:t>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6267E1" w:rsidRPr="00DE7355" w:rsidRDefault="0063360C">
      <w:pPr>
        <w:pStyle w:val="50"/>
        <w:shd w:val="clear" w:color="auto" w:fill="auto"/>
        <w:spacing w:line="274" w:lineRule="exact"/>
        <w:ind w:firstLine="760"/>
        <w:rPr>
          <w:b w:val="0"/>
        </w:rPr>
      </w:pPr>
      <w:r w:rsidRPr="00DE7355">
        <w:rPr>
          <w:b w:val="0"/>
        </w:rPr>
        <w:t>Задачи программы:</w:t>
      </w:r>
    </w:p>
    <w:p w:rsidR="006267E1" w:rsidRPr="00DE7355" w:rsidRDefault="0063360C" w:rsidP="00242A32">
      <w:pPr>
        <w:pStyle w:val="50"/>
        <w:numPr>
          <w:ilvl w:val="0"/>
          <w:numId w:val="73"/>
        </w:numPr>
        <w:shd w:val="clear" w:color="auto" w:fill="auto"/>
        <w:tabs>
          <w:tab w:val="left" w:pos="426"/>
          <w:tab w:val="left" w:pos="709"/>
        </w:tabs>
        <w:spacing w:line="274" w:lineRule="exact"/>
        <w:ind w:firstLine="426"/>
        <w:rPr>
          <w:b w:val="0"/>
        </w:rPr>
      </w:pPr>
      <w:r w:rsidRPr="00DE7355">
        <w:rPr>
          <w:b w:val="0"/>
        </w:rPr>
        <w:t>Выявить особые образовательные потребности детей с ограниченными возможностями здоровья, обусловленные недостатками в их физическом и (или) психическом развитии.</w:t>
      </w:r>
    </w:p>
    <w:p w:rsidR="006267E1" w:rsidRPr="00725463" w:rsidRDefault="0063360C" w:rsidP="00242A32">
      <w:pPr>
        <w:pStyle w:val="50"/>
        <w:numPr>
          <w:ilvl w:val="0"/>
          <w:numId w:val="73"/>
        </w:numPr>
        <w:shd w:val="clear" w:color="auto" w:fill="auto"/>
        <w:tabs>
          <w:tab w:val="left" w:pos="426"/>
          <w:tab w:val="left" w:pos="709"/>
          <w:tab w:val="left" w:pos="1552"/>
          <w:tab w:val="left" w:pos="8349"/>
        </w:tabs>
        <w:spacing w:line="274" w:lineRule="exact"/>
        <w:ind w:firstLine="426"/>
        <w:rPr>
          <w:b w:val="0"/>
        </w:rPr>
      </w:pPr>
      <w:r w:rsidRPr="00725463">
        <w:rPr>
          <w:b w:val="0"/>
        </w:rPr>
        <w:t>Определить особеннос</w:t>
      </w:r>
      <w:r w:rsidR="00725463" w:rsidRPr="00725463">
        <w:rPr>
          <w:b w:val="0"/>
        </w:rPr>
        <w:t xml:space="preserve">ти организации образовательного </w:t>
      </w:r>
      <w:r w:rsidRPr="00725463">
        <w:rPr>
          <w:b w:val="0"/>
        </w:rPr>
        <w:t>процесса для</w:t>
      </w:r>
      <w:r w:rsidR="00725463" w:rsidRPr="00725463">
        <w:rPr>
          <w:b w:val="0"/>
        </w:rPr>
        <w:t xml:space="preserve"> </w:t>
      </w:r>
      <w:r w:rsidRPr="00725463">
        <w:rPr>
          <w:b w:val="0"/>
        </w:rPr>
        <w:t>рассматриваемой категории детей в соответствии с индивидуальными о</w:t>
      </w:r>
      <w:r w:rsidR="00725463" w:rsidRPr="00725463">
        <w:rPr>
          <w:b w:val="0"/>
        </w:rPr>
        <w:t>со</w:t>
      </w:r>
      <w:r w:rsidRPr="00725463">
        <w:rPr>
          <w:b w:val="0"/>
        </w:rPr>
        <w:t>бенностями каждого ребёнка, структурой нарушения развития и степенью его выраженности.</w:t>
      </w:r>
    </w:p>
    <w:p w:rsidR="006267E1" w:rsidRPr="00DE7355" w:rsidRDefault="0063360C" w:rsidP="00242A32">
      <w:pPr>
        <w:pStyle w:val="50"/>
        <w:numPr>
          <w:ilvl w:val="0"/>
          <w:numId w:val="73"/>
        </w:numPr>
        <w:shd w:val="clear" w:color="auto" w:fill="auto"/>
        <w:tabs>
          <w:tab w:val="left" w:pos="0"/>
          <w:tab w:val="left" w:pos="426"/>
        </w:tabs>
        <w:spacing w:line="274" w:lineRule="exact"/>
        <w:ind w:firstLine="426"/>
        <w:rPr>
          <w:b w:val="0"/>
        </w:rPr>
      </w:pPr>
      <w:r w:rsidRPr="00DE7355">
        <w:rPr>
          <w:b w:val="0"/>
        </w:rPr>
        <w:t>Осуществить индивидуально ориентированную психолого-педагогическую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w:t>
      </w:r>
    </w:p>
    <w:p w:rsidR="006267E1" w:rsidRPr="00725463" w:rsidRDefault="0063360C" w:rsidP="00242A32">
      <w:pPr>
        <w:pStyle w:val="211"/>
        <w:numPr>
          <w:ilvl w:val="0"/>
          <w:numId w:val="73"/>
        </w:numPr>
        <w:shd w:val="clear" w:color="auto" w:fill="auto"/>
        <w:tabs>
          <w:tab w:val="left" w:pos="0"/>
          <w:tab w:val="left" w:pos="426"/>
        </w:tabs>
        <w:spacing w:line="274" w:lineRule="exact"/>
        <w:ind w:firstLine="426"/>
        <w:rPr>
          <w:bCs/>
          <w:i w:val="0"/>
          <w:iCs w:val="0"/>
          <w:sz w:val="24"/>
          <w:szCs w:val="24"/>
        </w:rPr>
      </w:pPr>
      <w:r w:rsidRPr="00725463">
        <w:rPr>
          <w:bCs/>
          <w:i w:val="0"/>
          <w:iCs w:val="0"/>
          <w:sz w:val="24"/>
          <w:szCs w:val="24"/>
        </w:rPr>
        <w:t>Повышение правовой грамотности учащихся с ограниченными возможностями здоровья через ознакомление с законодательством в области прав лиц с ОВЗ и программ, направленных на улучшение качества жизни людей с ОВЗ.</w:t>
      </w:r>
    </w:p>
    <w:p w:rsidR="006267E1" w:rsidRPr="00DE7355" w:rsidRDefault="0063360C">
      <w:pPr>
        <w:pStyle w:val="50"/>
        <w:shd w:val="clear" w:color="auto" w:fill="auto"/>
        <w:spacing w:line="274" w:lineRule="exact"/>
        <w:ind w:firstLine="720"/>
        <w:rPr>
          <w:b w:val="0"/>
        </w:rPr>
      </w:pPr>
      <w:r w:rsidRPr="00DE7355">
        <w:rPr>
          <w:b w:val="0"/>
        </w:rPr>
        <w:t>Предполагаемый результат:</w:t>
      </w:r>
    </w:p>
    <w:p w:rsidR="006267E1" w:rsidRPr="00DE7355" w:rsidRDefault="0063360C" w:rsidP="00242A32">
      <w:pPr>
        <w:pStyle w:val="50"/>
        <w:numPr>
          <w:ilvl w:val="0"/>
          <w:numId w:val="74"/>
        </w:numPr>
        <w:shd w:val="clear" w:color="auto" w:fill="auto"/>
        <w:tabs>
          <w:tab w:val="left" w:pos="709"/>
        </w:tabs>
        <w:spacing w:line="274" w:lineRule="exact"/>
        <w:ind w:firstLine="426"/>
        <w:rPr>
          <w:b w:val="0"/>
        </w:rPr>
      </w:pPr>
      <w:r w:rsidRPr="00DE7355">
        <w:rPr>
          <w:b w:val="0"/>
        </w:rPr>
        <w:t>Увеличение доли выявленных детей с ограниченными возможностями здоровья, своевременно получивших психологическую коррекционную помощь.</w:t>
      </w:r>
    </w:p>
    <w:p w:rsidR="006267E1" w:rsidRPr="00DE7355" w:rsidRDefault="0063360C" w:rsidP="00242A32">
      <w:pPr>
        <w:pStyle w:val="50"/>
        <w:numPr>
          <w:ilvl w:val="0"/>
          <w:numId w:val="74"/>
        </w:numPr>
        <w:shd w:val="clear" w:color="auto" w:fill="auto"/>
        <w:tabs>
          <w:tab w:val="left" w:pos="709"/>
        </w:tabs>
        <w:spacing w:line="274" w:lineRule="exact"/>
        <w:ind w:firstLine="426"/>
        <w:rPr>
          <w:b w:val="0"/>
        </w:rPr>
      </w:pPr>
      <w:r w:rsidRPr="00DE7355">
        <w:rPr>
          <w:b w:val="0"/>
        </w:rPr>
        <w:t>Увеличение доли обучающихся с ограниченными возможностями здоровья качественно освоивших образовательную программу.</w:t>
      </w:r>
    </w:p>
    <w:p w:rsidR="006267E1" w:rsidRPr="00DE7355" w:rsidRDefault="0063360C" w:rsidP="00242A32">
      <w:pPr>
        <w:pStyle w:val="50"/>
        <w:numPr>
          <w:ilvl w:val="0"/>
          <w:numId w:val="74"/>
        </w:numPr>
        <w:shd w:val="clear" w:color="auto" w:fill="auto"/>
        <w:tabs>
          <w:tab w:val="left" w:pos="709"/>
        </w:tabs>
        <w:spacing w:line="274" w:lineRule="exact"/>
        <w:ind w:firstLine="426"/>
        <w:rPr>
          <w:b w:val="0"/>
        </w:rPr>
      </w:pPr>
      <w:r w:rsidRPr="00DE7355">
        <w:rPr>
          <w:b w:val="0"/>
        </w:rPr>
        <w:t>Раннее выявление недостатков в развитии и особых образовательных потребностей обучающихся с ограниченными возможностями здоровья.</w:t>
      </w:r>
    </w:p>
    <w:p w:rsidR="006267E1" w:rsidRPr="00DE7355" w:rsidRDefault="0063360C" w:rsidP="00242A32">
      <w:pPr>
        <w:pStyle w:val="50"/>
        <w:numPr>
          <w:ilvl w:val="0"/>
          <w:numId w:val="74"/>
        </w:numPr>
        <w:shd w:val="clear" w:color="auto" w:fill="auto"/>
        <w:tabs>
          <w:tab w:val="left" w:pos="709"/>
        </w:tabs>
        <w:spacing w:line="274" w:lineRule="exact"/>
        <w:ind w:firstLine="426"/>
        <w:rPr>
          <w:b w:val="0"/>
        </w:rPr>
      </w:pPr>
      <w:r w:rsidRPr="00DE7355">
        <w:rPr>
          <w:b w:val="0"/>
        </w:rPr>
        <w:t>Успешная адаптация обучающихся с ограниченными возможностями здоровья к условиям образовательной среды.</w:t>
      </w:r>
    </w:p>
    <w:p w:rsidR="006267E1" w:rsidRPr="00DE7355" w:rsidRDefault="0063360C" w:rsidP="00242A32">
      <w:pPr>
        <w:pStyle w:val="50"/>
        <w:numPr>
          <w:ilvl w:val="0"/>
          <w:numId w:val="74"/>
        </w:numPr>
        <w:shd w:val="clear" w:color="auto" w:fill="auto"/>
        <w:tabs>
          <w:tab w:val="left" w:pos="709"/>
        </w:tabs>
        <w:spacing w:line="274" w:lineRule="exact"/>
        <w:ind w:firstLine="426"/>
        <w:rPr>
          <w:b w:val="0"/>
        </w:rPr>
      </w:pPr>
      <w:r w:rsidRPr="00DE7355">
        <w:rPr>
          <w:b w:val="0"/>
        </w:rPr>
        <w:t>Уменьшение степени выраженности патологии, ее поведенческих последствий, предупреждение появления вторичных отклонений в развитии ребенка.</w:t>
      </w:r>
    </w:p>
    <w:p w:rsidR="006267E1" w:rsidRPr="00725463" w:rsidRDefault="00725463" w:rsidP="00242A32">
      <w:pPr>
        <w:pStyle w:val="211"/>
        <w:numPr>
          <w:ilvl w:val="0"/>
          <w:numId w:val="74"/>
        </w:numPr>
        <w:shd w:val="clear" w:color="auto" w:fill="auto"/>
        <w:tabs>
          <w:tab w:val="left" w:pos="0"/>
        </w:tabs>
        <w:spacing w:line="274" w:lineRule="exact"/>
        <w:ind w:firstLine="426"/>
        <w:rPr>
          <w:bCs/>
          <w:i w:val="0"/>
          <w:iCs w:val="0"/>
          <w:sz w:val="24"/>
          <w:szCs w:val="24"/>
        </w:rPr>
      </w:pPr>
      <w:r w:rsidRPr="00725463">
        <w:rPr>
          <w:bCs/>
          <w:i w:val="0"/>
          <w:iCs w:val="0"/>
          <w:sz w:val="24"/>
          <w:szCs w:val="24"/>
        </w:rPr>
        <w:t>У</w:t>
      </w:r>
      <w:r w:rsidR="0063360C" w:rsidRPr="00725463">
        <w:rPr>
          <w:bCs/>
          <w:i w:val="0"/>
          <w:iCs w:val="0"/>
          <w:sz w:val="24"/>
          <w:szCs w:val="24"/>
        </w:rPr>
        <w:t>меньшение нарушений дисциплинарных правил, установленных в образовательном учреждении; повышение качества педагогических мероприятий; расширение правовых знаний учащихся. Раздел «Формы и виды деятельности добавить: классные часы и лекционные занятия, знакомящие учащихся с ОВЗ с законодательством по защите прав инвалидов и новыми программами, реализуемыми правительством РФ и местными органами власти, направленными на улучшение качества жизни лиц с ограниченными возможностями здоровья; деловые практикумы для учащихся с ОВЗ, помогающие освоить правила поведения в органах власти и официальных учреждениях, обучающие правилам заполнения деловых бумаг и процедуре их подачи.</w:t>
      </w:r>
    </w:p>
    <w:p w:rsidR="006267E1" w:rsidRPr="00DE7355" w:rsidRDefault="0063360C">
      <w:pPr>
        <w:pStyle w:val="50"/>
        <w:shd w:val="clear" w:color="auto" w:fill="auto"/>
        <w:spacing w:line="274" w:lineRule="exact"/>
        <w:ind w:firstLine="1380"/>
        <w:jc w:val="left"/>
        <w:rPr>
          <w:b w:val="0"/>
        </w:rPr>
      </w:pPr>
      <w:r w:rsidRPr="00DE7355">
        <w:rPr>
          <w:b w:val="0"/>
        </w:rPr>
        <w:t>Принципы, содержание, направления реализации программы Коррекционная работа с обучающимися с ограниченными возможностями здоровья должна осуществляться на основе комплексного взаимодействия различных специалистов, а так же их родителей (законных представителей).</w:t>
      </w:r>
    </w:p>
    <w:p w:rsidR="006267E1" w:rsidRPr="00DE7355" w:rsidRDefault="0063360C">
      <w:pPr>
        <w:pStyle w:val="50"/>
        <w:shd w:val="clear" w:color="auto" w:fill="auto"/>
        <w:spacing w:line="274" w:lineRule="exact"/>
        <w:ind w:firstLine="720"/>
        <w:rPr>
          <w:b w:val="0"/>
        </w:rPr>
      </w:pPr>
      <w:r w:rsidRPr="00DE7355">
        <w:rPr>
          <w:b w:val="0"/>
        </w:rPr>
        <w:t>Содержание программы коррекционной работы определяют следующие принципы:</w:t>
      </w:r>
    </w:p>
    <w:p w:rsidR="006267E1" w:rsidRPr="00DE7355" w:rsidRDefault="0063360C" w:rsidP="00242A32">
      <w:pPr>
        <w:pStyle w:val="50"/>
        <w:numPr>
          <w:ilvl w:val="0"/>
          <w:numId w:val="75"/>
        </w:numPr>
        <w:shd w:val="clear" w:color="auto" w:fill="auto"/>
        <w:tabs>
          <w:tab w:val="left" w:pos="993"/>
        </w:tabs>
        <w:spacing w:line="274" w:lineRule="exact"/>
        <w:ind w:firstLine="720"/>
        <w:rPr>
          <w:b w:val="0"/>
        </w:rPr>
      </w:pPr>
      <w:r w:rsidRPr="00DE7355">
        <w:rPr>
          <w:b w:val="0"/>
        </w:rPr>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6267E1" w:rsidRPr="00DE7355" w:rsidRDefault="0063360C" w:rsidP="00242A32">
      <w:pPr>
        <w:pStyle w:val="50"/>
        <w:numPr>
          <w:ilvl w:val="0"/>
          <w:numId w:val="75"/>
        </w:numPr>
        <w:shd w:val="clear" w:color="auto" w:fill="auto"/>
        <w:tabs>
          <w:tab w:val="left" w:pos="993"/>
          <w:tab w:val="left" w:pos="1421"/>
        </w:tabs>
        <w:spacing w:line="274" w:lineRule="exact"/>
        <w:ind w:firstLine="720"/>
        <w:rPr>
          <w:b w:val="0"/>
        </w:rPr>
      </w:pPr>
      <w:r w:rsidRPr="00DE7355">
        <w:rPr>
          <w:b w:val="0"/>
        </w:rPr>
        <w:t xml:space="preserve">системность. Принцип обеспечивает единство диагностики, коррекции и развития, то </w:t>
      </w:r>
      <w:r w:rsidRPr="00DE7355">
        <w:rPr>
          <w:b w:val="0"/>
        </w:rPr>
        <w:lastRenderedPageBreak/>
        <w:t>есть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6267E1" w:rsidRPr="00DE7355" w:rsidRDefault="0063360C" w:rsidP="00242A32">
      <w:pPr>
        <w:pStyle w:val="50"/>
        <w:numPr>
          <w:ilvl w:val="0"/>
          <w:numId w:val="75"/>
        </w:numPr>
        <w:shd w:val="clear" w:color="auto" w:fill="auto"/>
        <w:tabs>
          <w:tab w:val="left" w:pos="993"/>
          <w:tab w:val="left" w:pos="1421"/>
        </w:tabs>
        <w:spacing w:line="274" w:lineRule="exact"/>
        <w:ind w:firstLine="720"/>
        <w:rPr>
          <w:b w:val="0"/>
        </w:rPr>
      </w:pPr>
      <w:r w:rsidRPr="00DE7355">
        <w:rPr>
          <w:b w:val="0"/>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6267E1" w:rsidRPr="00DE7355" w:rsidRDefault="0063360C" w:rsidP="00242A32">
      <w:pPr>
        <w:pStyle w:val="50"/>
        <w:numPr>
          <w:ilvl w:val="0"/>
          <w:numId w:val="75"/>
        </w:numPr>
        <w:shd w:val="clear" w:color="auto" w:fill="auto"/>
        <w:tabs>
          <w:tab w:val="left" w:pos="993"/>
          <w:tab w:val="left" w:pos="1421"/>
        </w:tabs>
        <w:spacing w:line="274" w:lineRule="exact"/>
        <w:ind w:firstLine="720"/>
        <w:rPr>
          <w:b w:val="0"/>
        </w:rPr>
      </w:pPr>
      <w:r w:rsidRPr="00DE7355">
        <w:rPr>
          <w:b w:val="0"/>
        </w:rP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6267E1" w:rsidRPr="00550BEA" w:rsidRDefault="0063360C" w:rsidP="00242A32">
      <w:pPr>
        <w:pStyle w:val="50"/>
        <w:numPr>
          <w:ilvl w:val="0"/>
          <w:numId w:val="75"/>
        </w:numPr>
        <w:shd w:val="clear" w:color="auto" w:fill="auto"/>
        <w:tabs>
          <w:tab w:val="left" w:pos="993"/>
          <w:tab w:val="left" w:pos="1421"/>
        </w:tabs>
        <w:spacing w:line="274" w:lineRule="exact"/>
        <w:ind w:firstLine="709"/>
        <w:rPr>
          <w:b w:val="0"/>
        </w:rPr>
      </w:pPr>
      <w:r w:rsidRPr="00550BEA">
        <w:rPr>
          <w:b w:val="0"/>
        </w:rPr>
        <w:t>рекомендательный характер оказания помощи. Принцип</w:t>
      </w:r>
      <w:r w:rsidR="00550BEA" w:rsidRPr="00550BEA">
        <w:rPr>
          <w:b w:val="0"/>
        </w:rPr>
        <w:t xml:space="preserve"> </w:t>
      </w:r>
      <w:r w:rsidRPr="00550BEA">
        <w:rPr>
          <w:b w:val="0"/>
        </w:rPr>
        <w:t>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6267E1" w:rsidRPr="00DE7355" w:rsidRDefault="0063360C">
      <w:pPr>
        <w:pStyle w:val="50"/>
        <w:shd w:val="clear" w:color="auto" w:fill="auto"/>
        <w:spacing w:line="274" w:lineRule="exact"/>
        <w:rPr>
          <w:b w:val="0"/>
        </w:rPr>
      </w:pPr>
      <w:r w:rsidRPr="00DE7355">
        <w:rPr>
          <w:b w:val="0"/>
        </w:rPr>
        <w:t>теоретико-методологической основой Программы коррекционной работы является взаимосвязь трех подходов:</w:t>
      </w:r>
    </w:p>
    <w:p w:rsidR="006267E1" w:rsidRPr="00DE7355" w:rsidRDefault="0063360C" w:rsidP="00242A32">
      <w:pPr>
        <w:pStyle w:val="50"/>
        <w:numPr>
          <w:ilvl w:val="0"/>
          <w:numId w:val="69"/>
        </w:numPr>
        <w:shd w:val="clear" w:color="auto" w:fill="auto"/>
        <w:tabs>
          <w:tab w:val="left" w:pos="976"/>
        </w:tabs>
        <w:spacing w:line="274" w:lineRule="exact"/>
        <w:rPr>
          <w:b w:val="0"/>
        </w:rPr>
      </w:pPr>
      <w:r w:rsidRPr="00DE7355">
        <w:rPr>
          <w:b w:val="0"/>
        </w:rPr>
        <w:t>нейропсихологического, выявляющего причины, лежащие в основе школьных трудностей;</w:t>
      </w:r>
    </w:p>
    <w:p w:rsidR="006267E1" w:rsidRPr="00DE7355" w:rsidRDefault="0063360C" w:rsidP="00242A32">
      <w:pPr>
        <w:pStyle w:val="50"/>
        <w:numPr>
          <w:ilvl w:val="0"/>
          <w:numId w:val="69"/>
        </w:numPr>
        <w:shd w:val="clear" w:color="auto" w:fill="auto"/>
        <w:tabs>
          <w:tab w:val="left" w:pos="1224"/>
        </w:tabs>
        <w:spacing w:line="274" w:lineRule="exact"/>
        <w:rPr>
          <w:b w:val="0"/>
        </w:rPr>
      </w:pPr>
      <w:r w:rsidRPr="00DE7355">
        <w:rPr>
          <w:b w:val="0"/>
        </w:rPr>
        <w:t>комплексного, обеспечивающего учет медико-психолого-педагогических знаний о ребенке;</w:t>
      </w:r>
    </w:p>
    <w:p w:rsidR="006267E1" w:rsidRPr="00DE7355" w:rsidRDefault="0063360C" w:rsidP="00242A32">
      <w:pPr>
        <w:pStyle w:val="50"/>
        <w:numPr>
          <w:ilvl w:val="0"/>
          <w:numId w:val="69"/>
        </w:numPr>
        <w:shd w:val="clear" w:color="auto" w:fill="auto"/>
        <w:tabs>
          <w:tab w:val="left" w:pos="976"/>
        </w:tabs>
        <w:spacing w:line="274" w:lineRule="exact"/>
        <w:rPr>
          <w:b w:val="0"/>
        </w:rPr>
      </w:pPr>
      <w:r w:rsidRPr="00DE7355">
        <w:rPr>
          <w:b w:val="0"/>
        </w:rPr>
        <w:t>междисциплинарного, позволяющего осуществлять совместно-распределенную деятельность специалистов, сопровождающих развитие ребенка. 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w:t>
      </w:r>
    </w:p>
    <w:p w:rsidR="006267E1" w:rsidRPr="00DE7355" w:rsidRDefault="0063360C">
      <w:pPr>
        <w:pStyle w:val="50"/>
        <w:shd w:val="clear" w:color="auto" w:fill="auto"/>
        <w:spacing w:line="274" w:lineRule="exact"/>
        <w:ind w:firstLine="0"/>
        <w:rPr>
          <w:b w:val="0"/>
        </w:rPr>
      </w:pPr>
      <w:r w:rsidRPr="00DE7355">
        <w:rPr>
          <w:b w:val="0"/>
        </w:rPr>
        <w:t>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w:t>
      </w:r>
    </w:p>
    <w:p w:rsidR="006267E1" w:rsidRPr="00DE7355" w:rsidRDefault="0063360C">
      <w:pPr>
        <w:pStyle w:val="50"/>
        <w:shd w:val="clear" w:color="auto" w:fill="auto"/>
        <w:spacing w:line="274" w:lineRule="exact"/>
        <w:rPr>
          <w:b w:val="0"/>
        </w:rPr>
      </w:pPr>
      <w:r w:rsidRPr="00DE7355">
        <w:rPr>
          <w:b w:val="0"/>
        </w:rPr>
        <w:t>Основные направления деятельности:</w:t>
      </w:r>
    </w:p>
    <w:p w:rsidR="006267E1" w:rsidRPr="00DE7355" w:rsidRDefault="0063360C" w:rsidP="00242A32">
      <w:pPr>
        <w:pStyle w:val="28"/>
        <w:keepNext/>
        <w:keepLines/>
        <w:numPr>
          <w:ilvl w:val="0"/>
          <w:numId w:val="76"/>
        </w:numPr>
        <w:shd w:val="clear" w:color="auto" w:fill="auto"/>
        <w:tabs>
          <w:tab w:val="left" w:pos="1038"/>
        </w:tabs>
        <w:ind w:firstLine="740"/>
        <w:rPr>
          <w:b w:val="0"/>
        </w:rPr>
      </w:pPr>
      <w:bookmarkStart w:id="150" w:name="bookmark150"/>
      <w:r w:rsidRPr="00DE7355">
        <w:rPr>
          <w:b w:val="0"/>
        </w:rPr>
        <w:t>Диагностическое направление.</w:t>
      </w:r>
      <w:bookmarkEnd w:id="150"/>
    </w:p>
    <w:p w:rsidR="006267E1" w:rsidRPr="00DE7355" w:rsidRDefault="0063360C">
      <w:pPr>
        <w:pStyle w:val="50"/>
        <w:shd w:val="clear" w:color="auto" w:fill="auto"/>
        <w:spacing w:line="274" w:lineRule="exact"/>
        <w:rPr>
          <w:b w:val="0"/>
        </w:rPr>
      </w:pPr>
      <w:r w:rsidRPr="00DE7355">
        <w:rPr>
          <w:b w:val="0"/>
        </w:rPr>
        <w:t>Целью диагностического направления является организация и обеспечение психолого- медико-педагогического обследования обучающихся с ограниченными возможностями здоровья для выявления недостатков в развитии и особых образовательных потребностей обучающихся с ограниченными возможностями здоровья.</w:t>
      </w:r>
    </w:p>
    <w:p w:rsidR="006267E1" w:rsidRPr="00DE7355" w:rsidRDefault="0063360C" w:rsidP="00242A32">
      <w:pPr>
        <w:pStyle w:val="28"/>
        <w:keepNext/>
        <w:keepLines/>
        <w:numPr>
          <w:ilvl w:val="0"/>
          <w:numId w:val="76"/>
        </w:numPr>
        <w:shd w:val="clear" w:color="auto" w:fill="auto"/>
        <w:tabs>
          <w:tab w:val="left" w:pos="1042"/>
        </w:tabs>
        <w:ind w:firstLine="740"/>
        <w:rPr>
          <w:b w:val="0"/>
        </w:rPr>
      </w:pPr>
      <w:bookmarkStart w:id="151" w:name="bookmark151"/>
      <w:r w:rsidRPr="00DE7355">
        <w:rPr>
          <w:b w:val="0"/>
        </w:rPr>
        <w:t>Консультативное направление.</w:t>
      </w:r>
      <w:bookmarkEnd w:id="151"/>
    </w:p>
    <w:p w:rsidR="006267E1" w:rsidRPr="00DE7355" w:rsidRDefault="0063360C">
      <w:pPr>
        <w:pStyle w:val="50"/>
        <w:shd w:val="clear" w:color="auto" w:fill="auto"/>
        <w:spacing w:line="274" w:lineRule="exact"/>
        <w:rPr>
          <w:b w:val="0"/>
        </w:rPr>
      </w:pPr>
      <w:r w:rsidRPr="00DE7355">
        <w:rPr>
          <w:b w:val="0"/>
        </w:rPr>
        <w:t>Информирование всех участников образовательного процесса по вопросам, связанным с особенностями образовательного процесса для данной категории детей с целью создания адаптивной среды, позволяющей обеспечить полноценную интеграцию и личностную самореализацию в образовательном учреждении</w:t>
      </w:r>
    </w:p>
    <w:p w:rsidR="006267E1" w:rsidRPr="00DE7355" w:rsidRDefault="0063360C" w:rsidP="00242A32">
      <w:pPr>
        <w:pStyle w:val="28"/>
        <w:keepNext/>
        <w:keepLines/>
        <w:numPr>
          <w:ilvl w:val="0"/>
          <w:numId w:val="76"/>
        </w:numPr>
        <w:shd w:val="clear" w:color="auto" w:fill="auto"/>
        <w:tabs>
          <w:tab w:val="left" w:pos="1042"/>
        </w:tabs>
        <w:ind w:firstLine="740"/>
        <w:rPr>
          <w:b w:val="0"/>
        </w:rPr>
      </w:pPr>
      <w:bookmarkStart w:id="152" w:name="bookmark152"/>
      <w:r w:rsidRPr="00DE7355">
        <w:rPr>
          <w:b w:val="0"/>
        </w:rPr>
        <w:t>Коррекционное направление.</w:t>
      </w:r>
      <w:bookmarkEnd w:id="152"/>
    </w:p>
    <w:p w:rsidR="006267E1" w:rsidRPr="00DE7355" w:rsidRDefault="0063360C">
      <w:pPr>
        <w:pStyle w:val="50"/>
        <w:shd w:val="clear" w:color="auto" w:fill="auto"/>
        <w:spacing w:line="274" w:lineRule="exact"/>
        <w:rPr>
          <w:b w:val="0"/>
        </w:rPr>
      </w:pPr>
      <w:r w:rsidRPr="00DE7355">
        <w:rPr>
          <w:b w:val="0"/>
        </w:rPr>
        <w:t>Уменьшение степени выраженности патологии, ее поведенческих последствий, предупреждение появления вторичных отклонений в развитии, обеспечение максимальной реализации реабилитационного потенциала ребенка.</w:t>
      </w:r>
    </w:p>
    <w:p w:rsidR="006267E1" w:rsidRPr="00550BEA" w:rsidRDefault="0063360C" w:rsidP="00242A32">
      <w:pPr>
        <w:pStyle w:val="af4"/>
        <w:numPr>
          <w:ilvl w:val="0"/>
          <w:numId w:val="76"/>
        </w:numPr>
        <w:ind w:firstLine="709"/>
        <w:jc w:val="center"/>
        <w:rPr>
          <w:rFonts w:ascii="Times New Roman" w:eastAsia="Times New Roman" w:hAnsi="Times New Roman" w:cs="Times New Roman"/>
          <w:bCs/>
        </w:rPr>
      </w:pPr>
      <w:r w:rsidRPr="00550BEA">
        <w:rPr>
          <w:rFonts w:ascii="Times New Roman" w:eastAsia="Times New Roman" w:hAnsi="Times New Roman" w:cs="Times New Roman"/>
          <w:b/>
          <w:i/>
          <w:iCs/>
        </w:rPr>
        <w:t>Динамический контроль</w:t>
      </w:r>
      <w:r w:rsidRPr="00550BEA">
        <w:rPr>
          <w:rFonts w:eastAsia="Times New Roman"/>
          <w:b/>
        </w:rPr>
        <w:t xml:space="preserve"> </w:t>
      </w:r>
      <w:r w:rsidRPr="00550BEA">
        <w:rPr>
          <w:rFonts w:ascii="Times New Roman" w:eastAsia="Times New Roman" w:hAnsi="Times New Roman" w:cs="Times New Roman"/>
          <w:bCs/>
        </w:rPr>
        <w:t>помогает отследить эффективность или неэффективность разработанной программы, внести корректировки в перспективные планы.</w:t>
      </w:r>
    </w:p>
    <w:p w:rsidR="00550BEA" w:rsidRPr="00550BEA" w:rsidRDefault="00550BEA" w:rsidP="00550BEA">
      <w:pPr>
        <w:pStyle w:val="af4"/>
        <w:rPr>
          <w:rFonts w:ascii="Times New Roman" w:eastAsia="Times New Roman" w:hAnsi="Times New Roman" w:cs="Times New Roman"/>
          <w:bCs/>
        </w:rPr>
      </w:pPr>
      <w:r w:rsidRPr="00550BEA">
        <w:rPr>
          <w:rFonts w:ascii="Times New Roman" w:eastAsia="Times New Roman" w:hAnsi="Times New Roman" w:cs="Times New Roman"/>
          <w:bCs/>
        </w:rPr>
        <w:t xml:space="preserve">         </w:t>
      </w:r>
      <w:r>
        <w:rPr>
          <w:rFonts w:ascii="Times New Roman" w:eastAsia="Times New Roman" w:hAnsi="Times New Roman" w:cs="Times New Roman"/>
          <w:bCs/>
        </w:rPr>
        <w:t xml:space="preserve">           </w:t>
      </w:r>
      <w:r w:rsidRPr="00550BEA">
        <w:rPr>
          <w:rFonts w:ascii="Times New Roman" w:eastAsia="Times New Roman" w:hAnsi="Times New Roman" w:cs="Times New Roman"/>
          <w:bCs/>
        </w:rPr>
        <w:t>Перечень, содержание мероприятий в рамках реализации программы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442"/>
        <w:gridCol w:w="1826"/>
        <w:gridCol w:w="2676"/>
        <w:gridCol w:w="1834"/>
        <w:gridCol w:w="3374"/>
      </w:tblGrid>
      <w:tr w:rsidR="006267E1" w:rsidRPr="00DE7355" w:rsidTr="00550BEA">
        <w:trPr>
          <w:trHeight w:hRule="exact" w:val="1123"/>
          <w:jc w:val="center"/>
        </w:trPr>
        <w:tc>
          <w:tcPr>
            <w:tcW w:w="442" w:type="dxa"/>
            <w:tcBorders>
              <w:top w:val="single" w:sz="4" w:space="0" w:color="auto"/>
              <w:left w:val="single" w:sz="4" w:space="0" w:color="auto"/>
            </w:tcBorders>
            <w:shd w:val="clear" w:color="auto" w:fill="FFFFFF"/>
            <w:vAlign w:val="center"/>
          </w:tcPr>
          <w:p w:rsidR="006267E1" w:rsidRPr="00DE7355" w:rsidRDefault="0063360C">
            <w:pPr>
              <w:pStyle w:val="24"/>
              <w:framePr w:w="10152" w:wrap="notBeside" w:vAnchor="text" w:hAnchor="text" w:xAlign="center" w:y="1"/>
              <w:shd w:val="clear" w:color="auto" w:fill="auto"/>
              <w:spacing w:before="0" w:line="240" w:lineRule="exact"/>
              <w:ind w:firstLine="0"/>
              <w:jc w:val="left"/>
            </w:pPr>
            <w:r w:rsidRPr="00DE7355">
              <w:rPr>
                <w:rStyle w:val="29"/>
                <w:b w:val="0"/>
              </w:rPr>
              <w:lastRenderedPageBreak/>
              <w:t>№</w:t>
            </w:r>
          </w:p>
        </w:tc>
        <w:tc>
          <w:tcPr>
            <w:tcW w:w="1826" w:type="dxa"/>
            <w:tcBorders>
              <w:top w:val="single" w:sz="4" w:space="0" w:color="auto"/>
              <w:left w:val="single" w:sz="4" w:space="0" w:color="auto"/>
            </w:tcBorders>
            <w:shd w:val="clear" w:color="auto" w:fill="FFFFFF"/>
            <w:vAlign w:val="center"/>
          </w:tcPr>
          <w:p w:rsidR="006267E1" w:rsidRPr="00DE7355" w:rsidRDefault="0063360C">
            <w:pPr>
              <w:pStyle w:val="24"/>
              <w:framePr w:w="10152" w:wrap="notBeside" w:vAnchor="text" w:hAnchor="text" w:xAlign="center" w:y="1"/>
              <w:shd w:val="clear" w:color="auto" w:fill="auto"/>
              <w:spacing w:before="0" w:line="240" w:lineRule="exact"/>
              <w:ind w:left="280" w:firstLine="0"/>
              <w:jc w:val="left"/>
            </w:pPr>
            <w:r w:rsidRPr="00DE7355">
              <w:rPr>
                <w:rStyle w:val="2a"/>
              </w:rPr>
              <w:t>Мероприятие</w:t>
            </w:r>
          </w:p>
        </w:tc>
        <w:tc>
          <w:tcPr>
            <w:tcW w:w="2676" w:type="dxa"/>
            <w:tcBorders>
              <w:top w:val="single" w:sz="4" w:space="0" w:color="auto"/>
              <w:left w:val="single" w:sz="4" w:space="0" w:color="auto"/>
            </w:tcBorders>
            <w:shd w:val="clear" w:color="auto" w:fill="FFFFFF"/>
            <w:vAlign w:val="center"/>
          </w:tcPr>
          <w:p w:rsidR="006267E1" w:rsidRPr="00DE7355" w:rsidRDefault="0063360C">
            <w:pPr>
              <w:pStyle w:val="24"/>
              <w:framePr w:w="10152" w:wrap="notBeside" w:vAnchor="text" w:hAnchor="text" w:xAlign="center" w:y="1"/>
              <w:shd w:val="clear" w:color="auto" w:fill="auto"/>
              <w:spacing w:before="0" w:after="60" w:line="240" w:lineRule="exact"/>
              <w:ind w:firstLine="0"/>
              <w:jc w:val="center"/>
            </w:pPr>
            <w:r w:rsidRPr="00DE7355">
              <w:rPr>
                <w:rStyle w:val="2a"/>
              </w:rPr>
              <w:t>Содержание</w:t>
            </w:r>
          </w:p>
          <w:p w:rsidR="006267E1" w:rsidRPr="00DE7355" w:rsidRDefault="0063360C">
            <w:pPr>
              <w:pStyle w:val="24"/>
              <w:framePr w:w="10152" w:wrap="notBeside" w:vAnchor="text" w:hAnchor="text" w:xAlign="center" w:y="1"/>
              <w:shd w:val="clear" w:color="auto" w:fill="auto"/>
              <w:spacing w:before="60" w:line="240" w:lineRule="exact"/>
              <w:ind w:firstLine="0"/>
              <w:jc w:val="center"/>
            </w:pPr>
            <w:r w:rsidRPr="00DE7355">
              <w:rPr>
                <w:rStyle w:val="2a"/>
              </w:rPr>
              <w:t>деятельности</w:t>
            </w:r>
          </w:p>
        </w:tc>
        <w:tc>
          <w:tcPr>
            <w:tcW w:w="1834" w:type="dxa"/>
            <w:tcBorders>
              <w:top w:val="single" w:sz="4" w:space="0" w:color="auto"/>
              <w:left w:val="single" w:sz="4" w:space="0" w:color="auto"/>
            </w:tcBorders>
            <w:shd w:val="clear" w:color="auto" w:fill="FFFFFF"/>
            <w:vAlign w:val="bottom"/>
          </w:tcPr>
          <w:p w:rsidR="006267E1" w:rsidRPr="00DE7355" w:rsidRDefault="0063360C">
            <w:pPr>
              <w:pStyle w:val="24"/>
              <w:framePr w:w="10152" w:wrap="notBeside" w:vAnchor="text" w:hAnchor="text" w:xAlign="center" w:y="1"/>
              <w:shd w:val="clear" w:color="auto" w:fill="auto"/>
              <w:spacing w:before="0"/>
              <w:ind w:firstLine="0"/>
              <w:jc w:val="center"/>
            </w:pPr>
            <w:r w:rsidRPr="00DE7355">
              <w:rPr>
                <w:rStyle w:val="2a"/>
              </w:rPr>
              <w:t>Субъекты</w:t>
            </w:r>
          </w:p>
          <w:p w:rsidR="006267E1" w:rsidRPr="00DE7355" w:rsidRDefault="0063360C">
            <w:pPr>
              <w:pStyle w:val="24"/>
              <w:framePr w:w="10152" w:wrap="notBeside" w:vAnchor="text" w:hAnchor="text" w:xAlign="center" w:y="1"/>
              <w:shd w:val="clear" w:color="auto" w:fill="auto"/>
              <w:spacing w:before="0"/>
              <w:ind w:firstLine="0"/>
              <w:jc w:val="center"/>
            </w:pPr>
            <w:r w:rsidRPr="00DE7355">
              <w:rPr>
                <w:rStyle w:val="2a"/>
              </w:rPr>
              <w:t>реализации</w:t>
            </w:r>
          </w:p>
          <w:p w:rsidR="006267E1" w:rsidRPr="00DE7355" w:rsidRDefault="0063360C">
            <w:pPr>
              <w:pStyle w:val="24"/>
              <w:framePr w:w="10152" w:wrap="notBeside" w:vAnchor="text" w:hAnchor="text" w:xAlign="center" w:y="1"/>
              <w:shd w:val="clear" w:color="auto" w:fill="auto"/>
              <w:spacing w:before="0"/>
              <w:ind w:firstLine="0"/>
              <w:jc w:val="left"/>
            </w:pPr>
            <w:r w:rsidRPr="00DE7355">
              <w:rPr>
                <w:rStyle w:val="2a"/>
              </w:rPr>
              <w:t>коррекционной</w:t>
            </w:r>
          </w:p>
          <w:p w:rsidR="006267E1" w:rsidRPr="00DE7355" w:rsidRDefault="0063360C">
            <w:pPr>
              <w:pStyle w:val="24"/>
              <w:framePr w:w="10152" w:wrap="notBeside" w:vAnchor="text" w:hAnchor="text" w:xAlign="center" w:y="1"/>
              <w:shd w:val="clear" w:color="auto" w:fill="auto"/>
              <w:spacing w:before="0"/>
              <w:ind w:firstLine="0"/>
              <w:jc w:val="center"/>
            </w:pPr>
            <w:r w:rsidRPr="00DE7355">
              <w:rPr>
                <w:rStyle w:val="2a"/>
              </w:rPr>
              <w:t>работы</w:t>
            </w:r>
          </w:p>
        </w:tc>
        <w:tc>
          <w:tcPr>
            <w:tcW w:w="3374" w:type="dxa"/>
            <w:tcBorders>
              <w:top w:val="single" w:sz="4" w:space="0" w:color="auto"/>
              <w:left w:val="single" w:sz="4" w:space="0" w:color="auto"/>
              <w:right w:val="single" w:sz="4" w:space="0" w:color="auto"/>
            </w:tcBorders>
            <w:shd w:val="clear" w:color="auto" w:fill="FFFFFF"/>
            <w:vAlign w:val="center"/>
          </w:tcPr>
          <w:p w:rsidR="006267E1" w:rsidRPr="00DE7355" w:rsidRDefault="0063360C">
            <w:pPr>
              <w:pStyle w:val="24"/>
              <w:framePr w:w="10152" w:wrap="notBeside" w:vAnchor="text" w:hAnchor="text" w:xAlign="center" w:y="1"/>
              <w:shd w:val="clear" w:color="auto" w:fill="auto"/>
              <w:spacing w:before="0" w:after="120" w:line="240" w:lineRule="exact"/>
              <w:ind w:firstLine="0"/>
              <w:jc w:val="center"/>
            </w:pPr>
            <w:r w:rsidRPr="00DE7355">
              <w:rPr>
                <w:rStyle w:val="2a"/>
              </w:rPr>
              <w:t>Предполагаемый</w:t>
            </w:r>
          </w:p>
          <w:p w:rsidR="006267E1" w:rsidRPr="00DE7355" w:rsidRDefault="0063360C">
            <w:pPr>
              <w:pStyle w:val="24"/>
              <w:framePr w:w="10152" w:wrap="notBeside" w:vAnchor="text" w:hAnchor="text" w:xAlign="center" w:y="1"/>
              <w:shd w:val="clear" w:color="auto" w:fill="auto"/>
              <w:spacing w:before="120" w:line="240" w:lineRule="exact"/>
              <w:ind w:firstLine="0"/>
              <w:jc w:val="center"/>
            </w:pPr>
            <w:r w:rsidRPr="00DE7355">
              <w:rPr>
                <w:rStyle w:val="2a"/>
              </w:rPr>
              <w:t>результат</w:t>
            </w:r>
          </w:p>
        </w:tc>
      </w:tr>
      <w:tr w:rsidR="006267E1" w:rsidRPr="00DE7355" w:rsidTr="00550BEA">
        <w:trPr>
          <w:trHeight w:hRule="exact" w:val="1666"/>
          <w:jc w:val="center"/>
        </w:trPr>
        <w:tc>
          <w:tcPr>
            <w:tcW w:w="442" w:type="dxa"/>
            <w:tcBorders>
              <w:top w:val="single" w:sz="4" w:space="0" w:color="auto"/>
              <w:left w:val="single" w:sz="4" w:space="0" w:color="auto"/>
            </w:tcBorders>
            <w:shd w:val="clear" w:color="auto" w:fill="FFFFFF"/>
          </w:tcPr>
          <w:p w:rsidR="006267E1" w:rsidRPr="00DE7355" w:rsidRDefault="0063360C">
            <w:pPr>
              <w:pStyle w:val="24"/>
              <w:framePr w:w="10152" w:wrap="notBeside" w:vAnchor="text" w:hAnchor="text" w:xAlign="center" w:y="1"/>
              <w:shd w:val="clear" w:color="auto" w:fill="auto"/>
              <w:spacing w:before="0" w:line="240" w:lineRule="exact"/>
              <w:ind w:firstLine="0"/>
              <w:jc w:val="left"/>
            </w:pPr>
            <w:r w:rsidRPr="00DE7355">
              <w:rPr>
                <w:rStyle w:val="29"/>
                <w:b w:val="0"/>
              </w:rPr>
              <w:t>1</w:t>
            </w:r>
          </w:p>
        </w:tc>
        <w:tc>
          <w:tcPr>
            <w:tcW w:w="1826" w:type="dxa"/>
            <w:tcBorders>
              <w:top w:val="single" w:sz="4" w:space="0" w:color="auto"/>
              <w:left w:val="single" w:sz="4" w:space="0" w:color="auto"/>
            </w:tcBorders>
            <w:shd w:val="clear" w:color="auto" w:fill="FFFFFF"/>
            <w:vAlign w:val="center"/>
          </w:tcPr>
          <w:p w:rsidR="006267E1" w:rsidRPr="00DE7355" w:rsidRDefault="0063360C">
            <w:pPr>
              <w:pStyle w:val="24"/>
              <w:framePr w:w="10152" w:wrap="notBeside" w:vAnchor="text" w:hAnchor="text" w:xAlign="center" w:y="1"/>
              <w:shd w:val="clear" w:color="auto" w:fill="auto"/>
              <w:spacing w:before="0" w:after="120" w:line="240" w:lineRule="exact"/>
              <w:ind w:firstLine="0"/>
              <w:jc w:val="left"/>
            </w:pPr>
            <w:r w:rsidRPr="00DE7355">
              <w:rPr>
                <w:rStyle w:val="29"/>
                <w:b w:val="0"/>
              </w:rPr>
              <w:t>Психологическая</w:t>
            </w:r>
          </w:p>
          <w:p w:rsidR="006267E1" w:rsidRPr="00DE7355" w:rsidRDefault="0063360C">
            <w:pPr>
              <w:pStyle w:val="24"/>
              <w:framePr w:w="10152" w:wrap="notBeside" w:vAnchor="text" w:hAnchor="text" w:xAlign="center" w:y="1"/>
              <w:shd w:val="clear" w:color="auto" w:fill="auto"/>
              <w:spacing w:before="120" w:line="240" w:lineRule="exact"/>
              <w:ind w:firstLine="0"/>
              <w:jc w:val="left"/>
            </w:pPr>
            <w:r w:rsidRPr="00DE7355">
              <w:rPr>
                <w:rStyle w:val="29"/>
                <w:b w:val="0"/>
              </w:rPr>
              <w:t>диагностика</w:t>
            </w:r>
          </w:p>
        </w:tc>
        <w:tc>
          <w:tcPr>
            <w:tcW w:w="2676" w:type="dxa"/>
            <w:tcBorders>
              <w:top w:val="single" w:sz="4" w:space="0" w:color="auto"/>
              <w:left w:val="single" w:sz="4" w:space="0" w:color="auto"/>
            </w:tcBorders>
            <w:shd w:val="clear" w:color="auto" w:fill="FFFFFF"/>
            <w:vAlign w:val="bottom"/>
          </w:tcPr>
          <w:p w:rsidR="006267E1" w:rsidRPr="00DE7355" w:rsidRDefault="0063360C">
            <w:pPr>
              <w:pStyle w:val="24"/>
              <w:framePr w:w="10152" w:wrap="notBeside" w:vAnchor="text" w:hAnchor="text" w:xAlign="center" w:y="1"/>
              <w:shd w:val="clear" w:color="auto" w:fill="auto"/>
              <w:spacing w:before="0"/>
              <w:ind w:left="140" w:firstLine="0"/>
              <w:jc w:val="left"/>
            </w:pPr>
            <w:r w:rsidRPr="00DE7355">
              <w:rPr>
                <w:rStyle w:val="29"/>
                <w:b w:val="0"/>
              </w:rPr>
              <w:t>Выявление особенностей познавательной и эмоционально</w:t>
            </w:r>
            <w:r w:rsidR="00550BEA">
              <w:rPr>
                <w:rStyle w:val="29"/>
                <w:b w:val="0"/>
              </w:rPr>
              <w:t>-</w:t>
            </w:r>
            <w:r w:rsidRPr="00DE7355">
              <w:rPr>
                <w:rStyle w:val="29"/>
                <w:b w:val="0"/>
              </w:rPr>
              <w:t>волевой сфер обучающегося</w:t>
            </w:r>
          </w:p>
        </w:tc>
        <w:tc>
          <w:tcPr>
            <w:tcW w:w="1834" w:type="dxa"/>
            <w:tcBorders>
              <w:top w:val="single" w:sz="4" w:space="0" w:color="auto"/>
              <w:left w:val="single" w:sz="4" w:space="0" w:color="auto"/>
            </w:tcBorders>
            <w:shd w:val="clear" w:color="auto" w:fill="FFFFFF"/>
            <w:vAlign w:val="center"/>
          </w:tcPr>
          <w:p w:rsidR="006267E1" w:rsidRPr="00DE7355" w:rsidRDefault="0063360C">
            <w:pPr>
              <w:pStyle w:val="24"/>
              <w:framePr w:w="10152" w:wrap="notBeside" w:vAnchor="text" w:hAnchor="text" w:xAlign="center" w:y="1"/>
              <w:shd w:val="clear" w:color="auto" w:fill="auto"/>
              <w:spacing w:before="0" w:after="120" w:line="240" w:lineRule="exact"/>
              <w:ind w:firstLine="0"/>
              <w:jc w:val="left"/>
            </w:pPr>
            <w:r w:rsidRPr="00DE7355">
              <w:rPr>
                <w:rStyle w:val="29"/>
                <w:b w:val="0"/>
              </w:rPr>
              <w:t>Педагог-</w:t>
            </w:r>
          </w:p>
          <w:p w:rsidR="006267E1" w:rsidRPr="00DE7355" w:rsidRDefault="0063360C">
            <w:pPr>
              <w:pStyle w:val="24"/>
              <w:framePr w:w="10152" w:wrap="notBeside" w:vAnchor="text" w:hAnchor="text" w:xAlign="center" w:y="1"/>
              <w:shd w:val="clear" w:color="auto" w:fill="auto"/>
              <w:spacing w:before="120" w:line="240" w:lineRule="exact"/>
              <w:ind w:firstLine="0"/>
              <w:jc w:val="left"/>
            </w:pPr>
            <w:r w:rsidRPr="00DE7355">
              <w:rPr>
                <w:rStyle w:val="29"/>
                <w:b w:val="0"/>
              </w:rPr>
              <w:t>психолог</w:t>
            </w:r>
          </w:p>
        </w:tc>
        <w:tc>
          <w:tcPr>
            <w:tcW w:w="3374" w:type="dxa"/>
            <w:tcBorders>
              <w:top w:val="single" w:sz="4" w:space="0" w:color="auto"/>
              <w:left w:val="single" w:sz="4" w:space="0" w:color="auto"/>
              <w:right w:val="single" w:sz="4" w:space="0" w:color="auto"/>
            </w:tcBorders>
            <w:shd w:val="clear" w:color="auto" w:fill="FFFFFF"/>
            <w:vAlign w:val="bottom"/>
          </w:tcPr>
          <w:p w:rsidR="006267E1" w:rsidRPr="00DE7355" w:rsidRDefault="0063360C">
            <w:pPr>
              <w:pStyle w:val="24"/>
              <w:framePr w:w="10152" w:wrap="notBeside" w:vAnchor="text" w:hAnchor="text" w:xAlign="center" w:y="1"/>
              <w:shd w:val="clear" w:color="auto" w:fill="auto"/>
              <w:spacing w:before="0"/>
              <w:ind w:left="160" w:firstLine="0"/>
              <w:jc w:val="left"/>
            </w:pPr>
            <w:r w:rsidRPr="00DE7355">
              <w:rPr>
                <w:rStyle w:val="29"/>
                <w:b w:val="0"/>
              </w:rPr>
              <w:t>Выявление недостатков в развитии и особых образовательных потребностей обучающихся с ограниченными возможностями здоровья</w:t>
            </w:r>
          </w:p>
        </w:tc>
      </w:tr>
      <w:tr w:rsidR="006267E1" w:rsidRPr="00DE7355" w:rsidTr="00550BEA">
        <w:trPr>
          <w:trHeight w:hRule="exact" w:val="1944"/>
          <w:jc w:val="center"/>
        </w:trPr>
        <w:tc>
          <w:tcPr>
            <w:tcW w:w="442" w:type="dxa"/>
            <w:tcBorders>
              <w:top w:val="single" w:sz="4" w:space="0" w:color="auto"/>
              <w:left w:val="single" w:sz="4" w:space="0" w:color="auto"/>
            </w:tcBorders>
            <w:shd w:val="clear" w:color="auto" w:fill="FFFFFF"/>
          </w:tcPr>
          <w:p w:rsidR="006267E1" w:rsidRPr="00DE7355" w:rsidRDefault="0063360C">
            <w:pPr>
              <w:pStyle w:val="24"/>
              <w:framePr w:w="10152" w:wrap="notBeside" w:vAnchor="text" w:hAnchor="text" w:xAlign="center" w:y="1"/>
              <w:shd w:val="clear" w:color="auto" w:fill="auto"/>
              <w:spacing w:before="0" w:line="240" w:lineRule="exact"/>
              <w:ind w:firstLine="0"/>
              <w:jc w:val="left"/>
            </w:pPr>
            <w:r w:rsidRPr="00DE7355">
              <w:rPr>
                <w:rStyle w:val="29"/>
                <w:b w:val="0"/>
              </w:rPr>
              <w:t>2</w:t>
            </w:r>
          </w:p>
        </w:tc>
        <w:tc>
          <w:tcPr>
            <w:tcW w:w="1826" w:type="dxa"/>
            <w:tcBorders>
              <w:top w:val="single" w:sz="4" w:space="0" w:color="auto"/>
              <w:left w:val="single" w:sz="4" w:space="0" w:color="auto"/>
            </w:tcBorders>
            <w:shd w:val="clear" w:color="auto" w:fill="FFFFFF"/>
            <w:vAlign w:val="center"/>
          </w:tcPr>
          <w:p w:rsidR="006267E1" w:rsidRPr="00DE7355" w:rsidRDefault="0063360C">
            <w:pPr>
              <w:pStyle w:val="24"/>
              <w:framePr w:w="10152" w:wrap="notBeside" w:vAnchor="text" w:hAnchor="text" w:xAlign="center" w:y="1"/>
              <w:shd w:val="clear" w:color="auto" w:fill="auto"/>
              <w:spacing w:before="0"/>
              <w:ind w:firstLine="0"/>
              <w:jc w:val="left"/>
            </w:pPr>
            <w:r w:rsidRPr="00DE7355">
              <w:rPr>
                <w:rStyle w:val="29"/>
                <w:b w:val="0"/>
              </w:rPr>
              <w:t>Групповая и индивиду альная консультация</w:t>
            </w:r>
          </w:p>
        </w:tc>
        <w:tc>
          <w:tcPr>
            <w:tcW w:w="2676" w:type="dxa"/>
            <w:tcBorders>
              <w:top w:val="single" w:sz="4" w:space="0" w:color="auto"/>
              <w:left w:val="single" w:sz="4" w:space="0" w:color="auto"/>
            </w:tcBorders>
            <w:shd w:val="clear" w:color="auto" w:fill="FFFFFF"/>
            <w:vAlign w:val="center"/>
          </w:tcPr>
          <w:p w:rsidR="006267E1" w:rsidRPr="00DE7355" w:rsidRDefault="0063360C">
            <w:pPr>
              <w:pStyle w:val="24"/>
              <w:framePr w:w="10152" w:wrap="notBeside" w:vAnchor="text" w:hAnchor="text" w:xAlign="center" w:y="1"/>
              <w:shd w:val="clear" w:color="auto" w:fill="auto"/>
              <w:spacing w:before="0" w:line="278" w:lineRule="exact"/>
              <w:ind w:left="240" w:firstLine="0"/>
              <w:jc w:val="left"/>
            </w:pPr>
            <w:r w:rsidRPr="00DE7355">
              <w:rPr>
                <w:rStyle w:val="29"/>
                <w:b w:val="0"/>
              </w:rPr>
              <w:t>Психологические рекомендации по коррекции обучающегося</w:t>
            </w:r>
          </w:p>
        </w:tc>
        <w:tc>
          <w:tcPr>
            <w:tcW w:w="1834" w:type="dxa"/>
            <w:tcBorders>
              <w:top w:val="single" w:sz="4" w:space="0" w:color="auto"/>
              <w:left w:val="single" w:sz="4" w:space="0" w:color="auto"/>
            </w:tcBorders>
            <w:shd w:val="clear" w:color="auto" w:fill="FFFFFF"/>
            <w:vAlign w:val="center"/>
          </w:tcPr>
          <w:p w:rsidR="006267E1" w:rsidRPr="00DE7355" w:rsidRDefault="0063360C">
            <w:pPr>
              <w:pStyle w:val="24"/>
              <w:framePr w:w="10152" w:wrap="notBeside" w:vAnchor="text" w:hAnchor="text" w:xAlign="center" w:y="1"/>
              <w:shd w:val="clear" w:color="auto" w:fill="auto"/>
              <w:spacing w:before="0"/>
              <w:ind w:firstLine="0"/>
              <w:jc w:val="left"/>
            </w:pPr>
            <w:r w:rsidRPr="00DE7355">
              <w:rPr>
                <w:rStyle w:val="29"/>
                <w:b w:val="0"/>
              </w:rPr>
              <w:t>Педагог-</w:t>
            </w:r>
          </w:p>
          <w:p w:rsidR="006267E1" w:rsidRPr="00DE7355" w:rsidRDefault="0063360C">
            <w:pPr>
              <w:pStyle w:val="24"/>
              <w:framePr w:w="10152" w:wrap="notBeside" w:vAnchor="text" w:hAnchor="text" w:xAlign="center" w:y="1"/>
              <w:shd w:val="clear" w:color="auto" w:fill="auto"/>
              <w:spacing w:before="0"/>
              <w:ind w:firstLine="0"/>
              <w:jc w:val="left"/>
            </w:pPr>
            <w:r w:rsidRPr="00DE7355">
              <w:rPr>
                <w:rStyle w:val="29"/>
                <w:b w:val="0"/>
              </w:rPr>
              <w:t>психолог,</w:t>
            </w:r>
          </w:p>
          <w:p w:rsidR="006267E1" w:rsidRPr="00DE7355" w:rsidRDefault="0063360C">
            <w:pPr>
              <w:pStyle w:val="24"/>
              <w:framePr w:w="10152" w:wrap="notBeside" w:vAnchor="text" w:hAnchor="text" w:xAlign="center" w:y="1"/>
              <w:shd w:val="clear" w:color="auto" w:fill="auto"/>
              <w:spacing w:before="0"/>
              <w:ind w:firstLine="0"/>
              <w:jc w:val="left"/>
            </w:pPr>
            <w:r w:rsidRPr="00DE7355">
              <w:rPr>
                <w:rStyle w:val="29"/>
                <w:b w:val="0"/>
              </w:rPr>
              <w:t>Педагоги,</w:t>
            </w:r>
          </w:p>
          <w:p w:rsidR="006267E1" w:rsidRPr="00DE7355" w:rsidRDefault="0063360C">
            <w:pPr>
              <w:pStyle w:val="24"/>
              <w:framePr w:w="10152" w:wrap="notBeside" w:vAnchor="text" w:hAnchor="text" w:xAlign="center" w:y="1"/>
              <w:shd w:val="clear" w:color="auto" w:fill="auto"/>
              <w:spacing w:before="0"/>
              <w:ind w:firstLine="0"/>
              <w:jc w:val="left"/>
            </w:pPr>
            <w:r w:rsidRPr="00DE7355">
              <w:rPr>
                <w:rStyle w:val="29"/>
                <w:b w:val="0"/>
              </w:rPr>
              <w:t>заместитель</w:t>
            </w:r>
          </w:p>
          <w:p w:rsidR="006267E1" w:rsidRPr="00DE7355" w:rsidRDefault="0063360C">
            <w:pPr>
              <w:pStyle w:val="24"/>
              <w:framePr w:w="10152" w:wrap="notBeside" w:vAnchor="text" w:hAnchor="text" w:xAlign="center" w:y="1"/>
              <w:shd w:val="clear" w:color="auto" w:fill="auto"/>
              <w:spacing w:before="0"/>
              <w:ind w:firstLine="0"/>
              <w:jc w:val="left"/>
            </w:pPr>
            <w:r w:rsidRPr="00DE7355">
              <w:rPr>
                <w:rStyle w:val="29"/>
                <w:b w:val="0"/>
              </w:rPr>
              <w:t>директора</w:t>
            </w:r>
          </w:p>
          <w:p w:rsidR="006267E1" w:rsidRPr="00DE7355" w:rsidRDefault="0063360C">
            <w:pPr>
              <w:pStyle w:val="24"/>
              <w:framePr w:w="10152" w:wrap="notBeside" w:vAnchor="text" w:hAnchor="text" w:xAlign="center" w:y="1"/>
              <w:shd w:val="clear" w:color="auto" w:fill="auto"/>
              <w:spacing w:before="0"/>
              <w:ind w:firstLine="0"/>
              <w:jc w:val="left"/>
            </w:pPr>
            <w:r w:rsidRPr="00DE7355">
              <w:rPr>
                <w:rStyle w:val="29"/>
                <w:b w:val="0"/>
              </w:rPr>
              <w:t>по УВР</w:t>
            </w:r>
          </w:p>
        </w:tc>
        <w:tc>
          <w:tcPr>
            <w:tcW w:w="3374" w:type="dxa"/>
            <w:tcBorders>
              <w:top w:val="single" w:sz="4" w:space="0" w:color="auto"/>
              <w:left w:val="single" w:sz="4" w:space="0" w:color="auto"/>
              <w:right w:val="single" w:sz="4" w:space="0" w:color="auto"/>
            </w:tcBorders>
            <w:shd w:val="clear" w:color="auto" w:fill="FFFFFF"/>
            <w:vAlign w:val="bottom"/>
          </w:tcPr>
          <w:p w:rsidR="006267E1" w:rsidRPr="00DE7355" w:rsidRDefault="0063360C">
            <w:pPr>
              <w:pStyle w:val="24"/>
              <w:framePr w:w="10152" w:wrap="notBeside" w:vAnchor="text" w:hAnchor="text" w:xAlign="center" w:y="1"/>
              <w:shd w:val="clear" w:color="auto" w:fill="auto"/>
              <w:spacing w:before="0"/>
              <w:ind w:left="160" w:firstLine="0"/>
              <w:jc w:val="left"/>
            </w:pPr>
            <w:r w:rsidRPr="00DE7355">
              <w:rPr>
                <w:rStyle w:val="29"/>
                <w:b w:val="0"/>
              </w:rPr>
              <w:t>Информирование всех участников образовательного процесса по вопросам, связанным с особенностями образовательного процесса обучающегося с целью адаптации среды</w:t>
            </w:r>
          </w:p>
        </w:tc>
      </w:tr>
      <w:tr w:rsidR="006267E1" w:rsidRPr="00DE7355" w:rsidTr="00550BEA">
        <w:trPr>
          <w:trHeight w:hRule="exact" w:val="850"/>
          <w:jc w:val="center"/>
        </w:trPr>
        <w:tc>
          <w:tcPr>
            <w:tcW w:w="442" w:type="dxa"/>
            <w:tcBorders>
              <w:top w:val="single" w:sz="4" w:space="0" w:color="auto"/>
              <w:left w:val="single" w:sz="4" w:space="0" w:color="auto"/>
              <w:bottom w:val="single" w:sz="4" w:space="0" w:color="auto"/>
            </w:tcBorders>
            <w:shd w:val="clear" w:color="auto" w:fill="FFFFFF"/>
          </w:tcPr>
          <w:p w:rsidR="006267E1" w:rsidRPr="00DE7355" w:rsidRDefault="0063360C">
            <w:pPr>
              <w:pStyle w:val="24"/>
              <w:framePr w:w="10152" w:wrap="notBeside" w:vAnchor="text" w:hAnchor="text" w:xAlign="center" w:y="1"/>
              <w:shd w:val="clear" w:color="auto" w:fill="auto"/>
              <w:spacing w:before="0" w:line="240" w:lineRule="exact"/>
              <w:ind w:firstLine="0"/>
              <w:jc w:val="left"/>
            </w:pPr>
            <w:r w:rsidRPr="00DE7355">
              <w:rPr>
                <w:rStyle w:val="29"/>
                <w:b w:val="0"/>
              </w:rPr>
              <w:t>3</w:t>
            </w:r>
          </w:p>
        </w:tc>
        <w:tc>
          <w:tcPr>
            <w:tcW w:w="1826" w:type="dxa"/>
            <w:tcBorders>
              <w:top w:val="single" w:sz="4" w:space="0" w:color="auto"/>
              <w:left w:val="single" w:sz="4" w:space="0" w:color="auto"/>
              <w:bottom w:val="single" w:sz="4" w:space="0" w:color="auto"/>
            </w:tcBorders>
            <w:shd w:val="clear" w:color="auto" w:fill="FFFFFF"/>
            <w:vAlign w:val="bottom"/>
          </w:tcPr>
          <w:p w:rsidR="006267E1" w:rsidRPr="00DE7355" w:rsidRDefault="0063360C">
            <w:pPr>
              <w:pStyle w:val="24"/>
              <w:framePr w:w="10152" w:wrap="notBeside" w:vAnchor="text" w:hAnchor="text" w:xAlign="center" w:y="1"/>
              <w:shd w:val="clear" w:color="auto" w:fill="auto"/>
              <w:spacing w:before="0" w:after="120" w:line="240" w:lineRule="exact"/>
              <w:ind w:firstLine="0"/>
              <w:jc w:val="left"/>
            </w:pPr>
            <w:r w:rsidRPr="00DE7355">
              <w:rPr>
                <w:rStyle w:val="29"/>
                <w:b w:val="0"/>
              </w:rPr>
              <w:t>Психологическая</w:t>
            </w:r>
          </w:p>
          <w:p w:rsidR="006267E1" w:rsidRPr="00DE7355" w:rsidRDefault="0063360C">
            <w:pPr>
              <w:pStyle w:val="24"/>
              <w:framePr w:w="10152" w:wrap="notBeside" w:vAnchor="text" w:hAnchor="text" w:xAlign="center" w:y="1"/>
              <w:shd w:val="clear" w:color="auto" w:fill="auto"/>
              <w:spacing w:before="120" w:line="240" w:lineRule="exact"/>
              <w:ind w:firstLine="0"/>
              <w:jc w:val="left"/>
            </w:pPr>
            <w:r w:rsidRPr="00DE7355">
              <w:rPr>
                <w:rStyle w:val="29"/>
                <w:b w:val="0"/>
              </w:rPr>
              <w:t>коррекция</w:t>
            </w:r>
          </w:p>
        </w:tc>
        <w:tc>
          <w:tcPr>
            <w:tcW w:w="2676" w:type="dxa"/>
            <w:tcBorders>
              <w:top w:val="single" w:sz="4" w:space="0" w:color="auto"/>
              <w:left w:val="single" w:sz="4" w:space="0" w:color="auto"/>
              <w:bottom w:val="single" w:sz="4" w:space="0" w:color="auto"/>
            </w:tcBorders>
            <w:shd w:val="clear" w:color="auto" w:fill="FFFFFF"/>
          </w:tcPr>
          <w:p w:rsidR="006267E1" w:rsidRPr="00DE7355" w:rsidRDefault="0063360C">
            <w:pPr>
              <w:pStyle w:val="24"/>
              <w:framePr w:w="10152" w:wrap="notBeside" w:vAnchor="text" w:hAnchor="text" w:xAlign="center" w:y="1"/>
              <w:shd w:val="clear" w:color="auto" w:fill="auto"/>
              <w:spacing w:before="0"/>
              <w:ind w:left="240" w:firstLine="0"/>
              <w:jc w:val="left"/>
            </w:pPr>
            <w:r w:rsidRPr="00DE7355">
              <w:rPr>
                <w:rStyle w:val="29"/>
                <w:b w:val="0"/>
              </w:rPr>
              <w:t>Проведение</w:t>
            </w:r>
          </w:p>
          <w:p w:rsidR="006267E1" w:rsidRPr="00DE7355" w:rsidRDefault="0063360C">
            <w:pPr>
              <w:pStyle w:val="24"/>
              <w:framePr w:w="10152" w:wrap="notBeside" w:vAnchor="text" w:hAnchor="text" w:xAlign="center" w:y="1"/>
              <w:shd w:val="clear" w:color="auto" w:fill="auto"/>
              <w:spacing w:before="0"/>
              <w:ind w:left="240" w:firstLine="0"/>
              <w:jc w:val="left"/>
            </w:pPr>
            <w:r w:rsidRPr="00DE7355">
              <w:rPr>
                <w:rStyle w:val="29"/>
                <w:b w:val="0"/>
              </w:rPr>
              <w:t>коррекционных</w:t>
            </w:r>
          </w:p>
          <w:p w:rsidR="006267E1" w:rsidRPr="00DE7355" w:rsidRDefault="0063360C">
            <w:pPr>
              <w:pStyle w:val="24"/>
              <w:framePr w:w="10152" w:wrap="notBeside" w:vAnchor="text" w:hAnchor="text" w:xAlign="center" w:y="1"/>
              <w:shd w:val="clear" w:color="auto" w:fill="auto"/>
              <w:spacing w:before="0"/>
              <w:ind w:left="240" w:firstLine="0"/>
              <w:jc w:val="left"/>
            </w:pPr>
            <w:r w:rsidRPr="00DE7355">
              <w:rPr>
                <w:rStyle w:val="29"/>
                <w:b w:val="0"/>
              </w:rPr>
              <w:t>психологических</w:t>
            </w:r>
          </w:p>
        </w:tc>
        <w:tc>
          <w:tcPr>
            <w:tcW w:w="1834" w:type="dxa"/>
            <w:tcBorders>
              <w:top w:val="single" w:sz="4" w:space="0" w:color="auto"/>
              <w:left w:val="single" w:sz="4" w:space="0" w:color="auto"/>
              <w:bottom w:val="single" w:sz="4" w:space="0" w:color="auto"/>
            </w:tcBorders>
            <w:shd w:val="clear" w:color="auto" w:fill="FFFFFF"/>
            <w:vAlign w:val="center"/>
          </w:tcPr>
          <w:p w:rsidR="006267E1" w:rsidRPr="00DE7355" w:rsidRDefault="0063360C">
            <w:pPr>
              <w:pStyle w:val="24"/>
              <w:framePr w:w="10152" w:wrap="notBeside" w:vAnchor="text" w:hAnchor="text" w:xAlign="center" w:y="1"/>
              <w:shd w:val="clear" w:color="auto" w:fill="auto"/>
              <w:spacing w:before="0" w:after="120" w:line="240" w:lineRule="exact"/>
              <w:ind w:firstLine="0"/>
              <w:jc w:val="left"/>
            </w:pPr>
            <w:r w:rsidRPr="00DE7355">
              <w:rPr>
                <w:rStyle w:val="29"/>
                <w:b w:val="0"/>
              </w:rPr>
              <w:t>Педагог-</w:t>
            </w:r>
          </w:p>
          <w:p w:rsidR="006267E1" w:rsidRPr="00DE7355" w:rsidRDefault="0063360C">
            <w:pPr>
              <w:pStyle w:val="24"/>
              <w:framePr w:w="10152" w:wrap="notBeside" w:vAnchor="text" w:hAnchor="text" w:xAlign="center" w:y="1"/>
              <w:shd w:val="clear" w:color="auto" w:fill="auto"/>
              <w:spacing w:before="120" w:line="240" w:lineRule="exact"/>
              <w:ind w:firstLine="0"/>
              <w:jc w:val="left"/>
            </w:pPr>
            <w:r w:rsidRPr="00DE7355">
              <w:rPr>
                <w:rStyle w:val="29"/>
                <w:b w:val="0"/>
              </w:rPr>
              <w:t>психолог</w:t>
            </w:r>
          </w:p>
        </w:tc>
        <w:tc>
          <w:tcPr>
            <w:tcW w:w="3374" w:type="dxa"/>
            <w:tcBorders>
              <w:top w:val="single" w:sz="4" w:space="0" w:color="auto"/>
              <w:left w:val="single" w:sz="4" w:space="0" w:color="auto"/>
              <w:bottom w:val="single" w:sz="4" w:space="0" w:color="auto"/>
              <w:right w:val="single" w:sz="4" w:space="0" w:color="auto"/>
            </w:tcBorders>
            <w:shd w:val="clear" w:color="auto" w:fill="FFFFFF"/>
          </w:tcPr>
          <w:p w:rsidR="006267E1" w:rsidRPr="00DE7355" w:rsidRDefault="0063360C">
            <w:pPr>
              <w:pStyle w:val="24"/>
              <w:framePr w:w="10152" w:wrap="notBeside" w:vAnchor="text" w:hAnchor="text" w:xAlign="center" w:y="1"/>
              <w:shd w:val="clear" w:color="auto" w:fill="auto"/>
              <w:spacing w:before="0" w:line="278" w:lineRule="exact"/>
              <w:ind w:left="160" w:firstLine="0"/>
              <w:jc w:val="left"/>
            </w:pPr>
            <w:r w:rsidRPr="00DE7355">
              <w:rPr>
                <w:rStyle w:val="29"/>
                <w:b w:val="0"/>
              </w:rPr>
              <w:t>Уменьшение степени выраженности патологии, ее поведенческих</w:t>
            </w:r>
          </w:p>
        </w:tc>
      </w:tr>
    </w:tbl>
    <w:p w:rsidR="006267E1" w:rsidRPr="00DE7355" w:rsidRDefault="006267E1">
      <w:pPr>
        <w:framePr w:w="10152" w:wrap="notBeside" w:vAnchor="text" w:hAnchor="text" w:xAlign="center" w:y="1"/>
        <w:rPr>
          <w:sz w:val="2"/>
          <w:szCs w:val="2"/>
        </w:rPr>
      </w:pPr>
    </w:p>
    <w:p w:rsidR="006267E1" w:rsidRPr="00DE7355" w:rsidRDefault="006267E1">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42"/>
        <w:gridCol w:w="2083"/>
        <w:gridCol w:w="2410"/>
        <w:gridCol w:w="1843"/>
        <w:gridCol w:w="3374"/>
      </w:tblGrid>
      <w:tr w:rsidR="006267E1" w:rsidRPr="00DE7355">
        <w:trPr>
          <w:trHeight w:hRule="exact" w:val="2227"/>
          <w:jc w:val="center"/>
        </w:trPr>
        <w:tc>
          <w:tcPr>
            <w:tcW w:w="442" w:type="dxa"/>
            <w:tcBorders>
              <w:top w:val="single" w:sz="4" w:space="0" w:color="auto"/>
              <w:left w:val="single" w:sz="4" w:space="0" w:color="auto"/>
            </w:tcBorders>
            <w:shd w:val="clear" w:color="auto" w:fill="FFFFFF"/>
          </w:tcPr>
          <w:p w:rsidR="006267E1" w:rsidRPr="00DE7355" w:rsidRDefault="006267E1">
            <w:pPr>
              <w:framePr w:w="10152" w:wrap="notBeside" w:vAnchor="text" w:hAnchor="text" w:xAlign="center" w:y="1"/>
              <w:rPr>
                <w:sz w:val="10"/>
                <w:szCs w:val="10"/>
              </w:rPr>
            </w:pPr>
          </w:p>
        </w:tc>
        <w:tc>
          <w:tcPr>
            <w:tcW w:w="2083" w:type="dxa"/>
            <w:tcBorders>
              <w:top w:val="single" w:sz="4" w:space="0" w:color="auto"/>
              <w:left w:val="single" w:sz="4" w:space="0" w:color="auto"/>
            </w:tcBorders>
            <w:shd w:val="clear" w:color="auto" w:fill="FFFFFF"/>
          </w:tcPr>
          <w:p w:rsidR="006267E1" w:rsidRPr="00DE7355" w:rsidRDefault="006267E1">
            <w:pPr>
              <w:framePr w:w="10152" w:wrap="notBeside" w:vAnchor="text" w:hAnchor="text" w:xAlign="center" w:y="1"/>
              <w:rPr>
                <w:sz w:val="10"/>
                <w:szCs w:val="10"/>
              </w:rPr>
            </w:pPr>
          </w:p>
        </w:tc>
        <w:tc>
          <w:tcPr>
            <w:tcW w:w="2410" w:type="dxa"/>
            <w:tcBorders>
              <w:top w:val="single" w:sz="4" w:space="0" w:color="auto"/>
              <w:left w:val="single" w:sz="4" w:space="0" w:color="auto"/>
            </w:tcBorders>
            <w:shd w:val="clear" w:color="auto" w:fill="FFFFFF"/>
          </w:tcPr>
          <w:p w:rsidR="006267E1" w:rsidRPr="00DE7355" w:rsidRDefault="0063360C">
            <w:pPr>
              <w:pStyle w:val="24"/>
              <w:framePr w:w="10152" w:wrap="notBeside" w:vAnchor="text" w:hAnchor="text" w:xAlign="center" w:y="1"/>
              <w:shd w:val="clear" w:color="auto" w:fill="auto"/>
              <w:spacing w:before="0"/>
              <w:ind w:left="200" w:firstLine="0"/>
              <w:jc w:val="left"/>
            </w:pPr>
            <w:r w:rsidRPr="00DE7355">
              <w:rPr>
                <w:rStyle w:val="29"/>
                <w:b w:val="0"/>
              </w:rPr>
              <w:t>групповых и</w:t>
            </w:r>
          </w:p>
          <w:p w:rsidR="006267E1" w:rsidRPr="00DE7355" w:rsidRDefault="0063360C">
            <w:pPr>
              <w:pStyle w:val="24"/>
              <w:framePr w:w="10152" w:wrap="notBeside" w:vAnchor="text" w:hAnchor="text" w:xAlign="center" w:y="1"/>
              <w:shd w:val="clear" w:color="auto" w:fill="auto"/>
              <w:spacing w:before="0"/>
              <w:ind w:left="200" w:firstLine="0"/>
              <w:jc w:val="left"/>
            </w:pPr>
            <w:r w:rsidRPr="00DE7355">
              <w:rPr>
                <w:rStyle w:val="29"/>
                <w:b w:val="0"/>
              </w:rPr>
              <w:t>индивидуальных</w:t>
            </w:r>
          </w:p>
          <w:p w:rsidR="006267E1" w:rsidRPr="00DE7355" w:rsidRDefault="0063360C">
            <w:pPr>
              <w:pStyle w:val="24"/>
              <w:framePr w:w="10152" w:wrap="notBeside" w:vAnchor="text" w:hAnchor="text" w:xAlign="center" w:y="1"/>
              <w:shd w:val="clear" w:color="auto" w:fill="auto"/>
              <w:spacing w:before="0"/>
              <w:ind w:left="200" w:firstLine="0"/>
              <w:jc w:val="left"/>
            </w:pPr>
            <w:r w:rsidRPr="00DE7355">
              <w:rPr>
                <w:rStyle w:val="29"/>
                <w:b w:val="0"/>
              </w:rPr>
              <w:t>занятий</w:t>
            </w:r>
          </w:p>
        </w:tc>
        <w:tc>
          <w:tcPr>
            <w:tcW w:w="1843" w:type="dxa"/>
            <w:tcBorders>
              <w:top w:val="single" w:sz="4" w:space="0" w:color="auto"/>
              <w:left w:val="single" w:sz="4" w:space="0" w:color="auto"/>
            </w:tcBorders>
            <w:shd w:val="clear" w:color="auto" w:fill="FFFFFF"/>
          </w:tcPr>
          <w:p w:rsidR="006267E1" w:rsidRPr="00DE7355" w:rsidRDefault="006267E1">
            <w:pPr>
              <w:framePr w:w="10152" w:wrap="notBeside" w:vAnchor="text" w:hAnchor="text" w:xAlign="center" w:y="1"/>
              <w:rPr>
                <w:sz w:val="10"/>
                <w:szCs w:val="10"/>
              </w:rPr>
            </w:pPr>
          </w:p>
        </w:tc>
        <w:tc>
          <w:tcPr>
            <w:tcW w:w="3374" w:type="dxa"/>
            <w:tcBorders>
              <w:top w:val="single" w:sz="4" w:space="0" w:color="auto"/>
              <w:left w:val="single" w:sz="4" w:space="0" w:color="auto"/>
              <w:right w:val="single" w:sz="4" w:space="0" w:color="auto"/>
            </w:tcBorders>
            <w:shd w:val="clear" w:color="auto" w:fill="FFFFFF"/>
          </w:tcPr>
          <w:p w:rsidR="006267E1" w:rsidRPr="00DE7355" w:rsidRDefault="0063360C">
            <w:pPr>
              <w:pStyle w:val="24"/>
              <w:framePr w:w="10152" w:wrap="notBeside" w:vAnchor="text" w:hAnchor="text" w:xAlign="center" w:y="1"/>
              <w:shd w:val="clear" w:color="auto" w:fill="auto"/>
              <w:spacing w:before="0"/>
              <w:ind w:firstLine="0"/>
              <w:jc w:val="left"/>
            </w:pPr>
            <w:r w:rsidRPr="00DE7355">
              <w:rPr>
                <w:rStyle w:val="29"/>
                <w:b w:val="0"/>
              </w:rPr>
              <w:t>последствий, предупреждение появления вторичных отклонений в развитии, обеспечение максимальной реализации реабилитационного потенциала ребенка</w:t>
            </w:r>
          </w:p>
        </w:tc>
      </w:tr>
      <w:tr w:rsidR="006267E1" w:rsidRPr="00DE7355">
        <w:trPr>
          <w:trHeight w:hRule="exact" w:val="1675"/>
          <w:jc w:val="center"/>
        </w:trPr>
        <w:tc>
          <w:tcPr>
            <w:tcW w:w="442" w:type="dxa"/>
            <w:tcBorders>
              <w:top w:val="single" w:sz="4" w:space="0" w:color="auto"/>
              <w:left w:val="single" w:sz="4" w:space="0" w:color="auto"/>
              <w:bottom w:val="single" w:sz="4" w:space="0" w:color="auto"/>
            </w:tcBorders>
            <w:shd w:val="clear" w:color="auto" w:fill="FFFFFF"/>
          </w:tcPr>
          <w:p w:rsidR="006267E1" w:rsidRPr="00DE7355" w:rsidRDefault="0063360C">
            <w:pPr>
              <w:pStyle w:val="24"/>
              <w:framePr w:w="10152" w:wrap="notBeside" w:vAnchor="text" w:hAnchor="text" w:xAlign="center" w:y="1"/>
              <w:shd w:val="clear" w:color="auto" w:fill="auto"/>
              <w:spacing w:before="0" w:line="240" w:lineRule="exact"/>
              <w:ind w:firstLine="0"/>
              <w:jc w:val="left"/>
            </w:pPr>
            <w:r w:rsidRPr="00DE7355">
              <w:rPr>
                <w:rStyle w:val="29"/>
                <w:b w:val="0"/>
              </w:rPr>
              <w:t>4</w:t>
            </w:r>
          </w:p>
        </w:tc>
        <w:tc>
          <w:tcPr>
            <w:tcW w:w="2083" w:type="dxa"/>
            <w:tcBorders>
              <w:top w:val="single" w:sz="4" w:space="0" w:color="auto"/>
              <w:left w:val="single" w:sz="4" w:space="0" w:color="auto"/>
              <w:bottom w:val="single" w:sz="4" w:space="0" w:color="auto"/>
            </w:tcBorders>
            <w:shd w:val="clear" w:color="auto" w:fill="FFFFFF"/>
            <w:vAlign w:val="center"/>
          </w:tcPr>
          <w:p w:rsidR="006267E1" w:rsidRPr="00DE7355" w:rsidRDefault="0063360C">
            <w:pPr>
              <w:pStyle w:val="24"/>
              <w:framePr w:w="10152" w:wrap="notBeside" w:vAnchor="text" w:hAnchor="text" w:xAlign="center" w:y="1"/>
              <w:shd w:val="clear" w:color="auto" w:fill="auto"/>
              <w:spacing w:before="0" w:after="120" w:line="240" w:lineRule="exact"/>
              <w:ind w:firstLine="0"/>
              <w:jc w:val="left"/>
            </w:pPr>
            <w:r w:rsidRPr="00DE7355">
              <w:rPr>
                <w:rStyle w:val="29"/>
                <w:b w:val="0"/>
              </w:rPr>
              <w:t>Психологическая</w:t>
            </w:r>
          </w:p>
          <w:p w:rsidR="006267E1" w:rsidRPr="00DE7355" w:rsidRDefault="0063360C">
            <w:pPr>
              <w:pStyle w:val="24"/>
              <w:framePr w:w="10152" w:wrap="notBeside" w:vAnchor="text" w:hAnchor="text" w:xAlign="center" w:y="1"/>
              <w:shd w:val="clear" w:color="auto" w:fill="auto"/>
              <w:spacing w:before="120" w:line="240" w:lineRule="exact"/>
              <w:ind w:firstLine="0"/>
              <w:jc w:val="left"/>
            </w:pPr>
            <w:r w:rsidRPr="00DE7355">
              <w:rPr>
                <w:rStyle w:val="29"/>
                <w:b w:val="0"/>
              </w:rPr>
              <w:t>диагностика</w:t>
            </w:r>
          </w:p>
        </w:tc>
        <w:tc>
          <w:tcPr>
            <w:tcW w:w="2410" w:type="dxa"/>
            <w:tcBorders>
              <w:top w:val="single" w:sz="4" w:space="0" w:color="auto"/>
              <w:left w:val="single" w:sz="4" w:space="0" w:color="auto"/>
              <w:bottom w:val="single" w:sz="4" w:space="0" w:color="auto"/>
            </w:tcBorders>
            <w:shd w:val="clear" w:color="auto" w:fill="FFFFFF"/>
            <w:vAlign w:val="bottom"/>
          </w:tcPr>
          <w:p w:rsidR="006267E1" w:rsidRPr="00DE7355" w:rsidRDefault="0063360C">
            <w:pPr>
              <w:pStyle w:val="24"/>
              <w:framePr w:w="10152" w:wrap="notBeside" w:vAnchor="text" w:hAnchor="text" w:xAlign="center" w:y="1"/>
              <w:shd w:val="clear" w:color="auto" w:fill="auto"/>
              <w:spacing w:before="0"/>
              <w:ind w:firstLine="0"/>
              <w:jc w:val="left"/>
            </w:pPr>
            <w:r w:rsidRPr="00DE7355">
              <w:rPr>
                <w:rStyle w:val="29"/>
                <w:b w:val="0"/>
              </w:rPr>
              <w:t>Динамический контроль познавательной и эмоциональноволевой сфер обучающегося</w:t>
            </w:r>
          </w:p>
        </w:tc>
        <w:tc>
          <w:tcPr>
            <w:tcW w:w="1843" w:type="dxa"/>
            <w:tcBorders>
              <w:top w:val="single" w:sz="4" w:space="0" w:color="auto"/>
              <w:left w:val="single" w:sz="4" w:space="0" w:color="auto"/>
              <w:bottom w:val="single" w:sz="4" w:space="0" w:color="auto"/>
            </w:tcBorders>
            <w:shd w:val="clear" w:color="auto" w:fill="FFFFFF"/>
            <w:vAlign w:val="center"/>
          </w:tcPr>
          <w:p w:rsidR="006267E1" w:rsidRPr="00DE7355" w:rsidRDefault="0063360C">
            <w:pPr>
              <w:pStyle w:val="24"/>
              <w:framePr w:w="10152" w:wrap="notBeside" w:vAnchor="text" w:hAnchor="text" w:xAlign="center" w:y="1"/>
              <w:shd w:val="clear" w:color="auto" w:fill="auto"/>
              <w:spacing w:before="0" w:after="120" w:line="240" w:lineRule="exact"/>
              <w:ind w:firstLine="0"/>
              <w:jc w:val="left"/>
            </w:pPr>
            <w:r w:rsidRPr="00DE7355">
              <w:rPr>
                <w:rStyle w:val="29"/>
                <w:b w:val="0"/>
              </w:rPr>
              <w:t>Педагог-</w:t>
            </w:r>
          </w:p>
          <w:p w:rsidR="006267E1" w:rsidRPr="00DE7355" w:rsidRDefault="0063360C">
            <w:pPr>
              <w:pStyle w:val="24"/>
              <w:framePr w:w="10152" w:wrap="notBeside" w:vAnchor="text" w:hAnchor="text" w:xAlign="center" w:y="1"/>
              <w:shd w:val="clear" w:color="auto" w:fill="auto"/>
              <w:spacing w:before="120" w:line="240" w:lineRule="exact"/>
              <w:ind w:firstLine="0"/>
              <w:jc w:val="left"/>
            </w:pPr>
            <w:r w:rsidRPr="00DE7355">
              <w:rPr>
                <w:rStyle w:val="29"/>
                <w:b w:val="0"/>
              </w:rPr>
              <w:t>психолог</w:t>
            </w:r>
          </w:p>
        </w:tc>
        <w:tc>
          <w:tcPr>
            <w:tcW w:w="3374" w:type="dxa"/>
            <w:tcBorders>
              <w:top w:val="single" w:sz="4" w:space="0" w:color="auto"/>
              <w:left w:val="single" w:sz="4" w:space="0" w:color="auto"/>
              <w:bottom w:val="single" w:sz="4" w:space="0" w:color="auto"/>
              <w:right w:val="single" w:sz="4" w:space="0" w:color="auto"/>
            </w:tcBorders>
            <w:shd w:val="clear" w:color="auto" w:fill="FFFFFF"/>
            <w:vAlign w:val="bottom"/>
          </w:tcPr>
          <w:p w:rsidR="006267E1" w:rsidRPr="00DE7355" w:rsidRDefault="0063360C">
            <w:pPr>
              <w:pStyle w:val="24"/>
              <w:framePr w:w="10152" w:wrap="notBeside" w:vAnchor="text" w:hAnchor="text" w:xAlign="center" w:y="1"/>
              <w:shd w:val="clear" w:color="auto" w:fill="auto"/>
              <w:spacing w:before="0"/>
              <w:ind w:firstLine="0"/>
              <w:jc w:val="left"/>
            </w:pPr>
            <w:r w:rsidRPr="00DE7355">
              <w:rPr>
                <w:rStyle w:val="29"/>
                <w:b w:val="0"/>
              </w:rPr>
              <w:t>Мониторинг динамики развития обучающегося, его успешности в освоении образовательной программы, корректировка коррекционных мероприятий</w:t>
            </w:r>
          </w:p>
        </w:tc>
      </w:tr>
    </w:tbl>
    <w:p w:rsidR="006267E1" w:rsidRPr="00DE7355" w:rsidRDefault="006267E1">
      <w:pPr>
        <w:framePr w:w="10152" w:wrap="notBeside" w:vAnchor="text" w:hAnchor="text" w:xAlign="center" w:y="1"/>
        <w:rPr>
          <w:sz w:val="2"/>
          <w:szCs w:val="2"/>
        </w:rPr>
      </w:pPr>
    </w:p>
    <w:p w:rsidR="006267E1" w:rsidRPr="00DE7355" w:rsidRDefault="006267E1">
      <w:pPr>
        <w:rPr>
          <w:sz w:val="2"/>
          <w:szCs w:val="2"/>
        </w:rPr>
      </w:pPr>
    </w:p>
    <w:p w:rsidR="006267E1" w:rsidRPr="00550BEA" w:rsidRDefault="0063360C">
      <w:pPr>
        <w:pStyle w:val="ac"/>
        <w:framePr w:w="9965" w:wrap="notBeside" w:vAnchor="text" w:hAnchor="text" w:xAlign="center" w:y="1"/>
        <w:shd w:val="clear" w:color="auto" w:fill="auto"/>
        <w:spacing w:line="240" w:lineRule="exact"/>
      </w:pPr>
      <w:r w:rsidRPr="00550BEA">
        <w:rPr>
          <w:rStyle w:val="af"/>
          <w:i/>
          <w:iCs/>
          <w:u w:val="none"/>
        </w:rPr>
        <w:lastRenderedPageBreak/>
        <w:t>План-график мероприятий в рамках реализации программы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1"/>
        <w:gridCol w:w="4675"/>
        <w:gridCol w:w="1584"/>
        <w:gridCol w:w="3374"/>
      </w:tblGrid>
      <w:tr w:rsidR="006267E1" w:rsidRPr="00DE7355">
        <w:trPr>
          <w:trHeight w:hRule="exact" w:val="638"/>
          <w:jc w:val="center"/>
        </w:trPr>
        <w:tc>
          <w:tcPr>
            <w:tcW w:w="331"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left"/>
            </w:pPr>
            <w:r w:rsidRPr="00DE7355">
              <w:rPr>
                <w:rStyle w:val="29"/>
                <w:b w:val="0"/>
              </w:rPr>
              <w:t>№</w:t>
            </w:r>
          </w:p>
        </w:tc>
        <w:tc>
          <w:tcPr>
            <w:tcW w:w="4675"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center"/>
            </w:pPr>
            <w:r w:rsidRPr="00DE7355">
              <w:rPr>
                <w:rStyle w:val="29"/>
                <w:b w:val="0"/>
              </w:rPr>
              <w:t>Мероприятие</w:t>
            </w:r>
          </w:p>
        </w:tc>
        <w:tc>
          <w:tcPr>
            <w:tcW w:w="1584"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right="180" w:firstLine="0"/>
              <w:jc w:val="right"/>
            </w:pPr>
            <w:r w:rsidRPr="00DE7355">
              <w:rPr>
                <w:rStyle w:val="29"/>
                <w:b w:val="0"/>
              </w:rPr>
              <w:t>Срок</w:t>
            </w:r>
          </w:p>
        </w:tc>
        <w:tc>
          <w:tcPr>
            <w:tcW w:w="3374" w:type="dxa"/>
            <w:tcBorders>
              <w:top w:val="single" w:sz="4" w:space="0" w:color="auto"/>
              <w:left w:val="single" w:sz="4" w:space="0" w:color="auto"/>
              <w:righ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center"/>
            </w:pPr>
            <w:r w:rsidRPr="00DE7355">
              <w:rPr>
                <w:rStyle w:val="29"/>
                <w:b w:val="0"/>
              </w:rPr>
              <w:t>Ответственный</w:t>
            </w:r>
          </w:p>
        </w:tc>
      </w:tr>
      <w:tr w:rsidR="006267E1" w:rsidRPr="00DE7355">
        <w:trPr>
          <w:trHeight w:hRule="exact" w:val="614"/>
          <w:jc w:val="center"/>
        </w:trPr>
        <w:tc>
          <w:tcPr>
            <w:tcW w:w="331"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left="160" w:firstLine="0"/>
              <w:jc w:val="left"/>
            </w:pPr>
            <w:r w:rsidRPr="00DE7355">
              <w:rPr>
                <w:rStyle w:val="29"/>
                <w:b w:val="0"/>
              </w:rPr>
              <w:t>1</w:t>
            </w:r>
          </w:p>
        </w:tc>
        <w:tc>
          <w:tcPr>
            <w:tcW w:w="4675"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left"/>
            </w:pPr>
            <w:r w:rsidRPr="00DE7355">
              <w:rPr>
                <w:rStyle w:val="29"/>
                <w:b w:val="0"/>
              </w:rPr>
              <w:t>Психологическая диагностика обучающихся</w:t>
            </w:r>
          </w:p>
        </w:tc>
        <w:tc>
          <w:tcPr>
            <w:tcW w:w="1584"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center"/>
            </w:pPr>
            <w:r w:rsidRPr="00DE7355">
              <w:rPr>
                <w:rStyle w:val="29"/>
                <w:b w:val="0"/>
              </w:rPr>
              <w:t>сентябрь</w:t>
            </w:r>
          </w:p>
        </w:tc>
        <w:tc>
          <w:tcPr>
            <w:tcW w:w="3374" w:type="dxa"/>
            <w:tcBorders>
              <w:top w:val="single" w:sz="4" w:space="0" w:color="auto"/>
              <w:left w:val="single" w:sz="4" w:space="0" w:color="auto"/>
              <w:righ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center"/>
            </w:pPr>
            <w:r w:rsidRPr="00DE7355">
              <w:rPr>
                <w:rStyle w:val="29"/>
                <w:b w:val="0"/>
              </w:rPr>
              <w:t>Педагог-психолог</w:t>
            </w:r>
          </w:p>
        </w:tc>
      </w:tr>
      <w:tr w:rsidR="006267E1" w:rsidRPr="00DE7355">
        <w:trPr>
          <w:trHeight w:hRule="exact" w:val="840"/>
          <w:jc w:val="center"/>
        </w:trPr>
        <w:tc>
          <w:tcPr>
            <w:tcW w:w="331"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left"/>
            </w:pPr>
            <w:r w:rsidRPr="00DE7355">
              <w:rPr>
                <w:rStyle w:val="29"/>
                <w:b w:val="0"/>
              </w:rPr>
              <w:t>2</w:t>
            </w:r>
          </w:p>
        </w:tc>
        <w:tc>
          <w:tcPr>
            <w:tcW w:w="4675"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center"/>
            </w:pPr>
            <w:r w:rsidRPr="00DE7355">
              <w:rPr>
                <w:rStyle w:val="29"/>
                <w:b w:val="0"/>
              </w:rPr>
              <w:t>Заседание ПМПк</w:t>
            </w:r>
          </w:p>
        </w:tc>
        <w:tc>
          <w:tcPr>
            <w:tcW w:w="1584"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center"/>
            </w:pPr>
            <w:r w:rsidRPr="00DE7355">
              <w:rPr>
                <w:rStyle w:val="29"/>
                <w:b w:val="0"/>
              </w:rPr>
              <w:t>октябрь</w:t>
            </w:r>
          </w:p>
        </w:tc>
        <w:tc>
          <w:tcPr>
            <w:tcW w:w="3374" w:type="dxa"/>
            <w:tcBorders>
              <w:top w:val="single" w:sz="4" w:space="0" w:color="auto"/>
              <w:left w:val="single" w:sz="4" w:space="0" w:color="auto"/>
              <w:righ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69" w:lineRule="exact"/>
              <w:ind w:firstLine="0"/>
              <w:jc w:val="center"/>
            </w:pPr>
            <w:r w:rsidRPr="00DE7355">
              <w:rPr>
                <w:rStyle w:val="29"/>
                <w:b w:val="0"/>
              </w:rPr>
              <w:t>Заместитель директора по УВР, педагог-психолог</w:t>
            </w:r>
          </w:p>
        </w:tc>
      </w:tr>
      <w:tr w:rsidR="006267E1" w:rsidRPr="00DE7355">
        <w:trPr>
          <w:trHeight w:hRule="exact" w:val="1133"/>
          <w:jc w:val="center"/>
        </w:trPr>
        <w:tc>
          <w:tcPr>
            <w:tcW w:w="331"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left"/>
            </w:pPr>
            <w:r w:rsidRPr="00DE7355">
              <w:rPr>
                <w:rStyle w:val="29"/>
                <w:b w:val="0"/>
              </w:rPr>
              <w:t>3</w:t>
            </w:r>
          </w:p>
        </w:tc>
        <w:tc>
          <w:tcPr>
            <w:tcW w:w="4675"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78" w:lineRule="exact"/>
              <w:ind w:firstLine="0"/>
              <w:jc w:val="center"/>
            </w:pPr>
            <w:r w:rsidRPr="00DE7355">
              <w:rPr>
                <w:rStyle w:val="29"/>
                <w:b w:val="0"/>
              </w:rPr>
              <w:t>Групповые консультации обучающихся, их родителей, педагогических работников</w:t>
            </w:r>
          </w:p>
        </w:tc>
        <w:tc>
          <w:tcPr>
            <w:tcW w:w="1584" w:type="dxa"/>
            <w:vMerge w:val="restart"/>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78" w:lineRule="exact"/>
              <w:ind w:firstLine="0"/>
              <w:jc w:val="center"/>
            </w:pPr>
            <w:r w:rsidRPr="00DE7355">
              <w:rPr>
                <w:rStyle w:val="29"/>
                <w:b w:val="0"/>
              </w:rPr>
              <w:t>В течение года</w:t>
            </w:r>
          </w:p>
        </w:tc>
        <w:tc>
          <w:tcPr>
            <w:tcW w:w="3374" w:type="dxa"/>
            <w:vMerge w:val="restart"/>
            <w:tcBorders>
              <w:top w:val="single" w:sz="4" w:space="0" w:color="auto"/>
              <w:left w:val="single" w:sz="4" w:space="0" w:color="auto"/>
              <w:righ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69" w:lineRule="exact"/>
              <w:ind w:firstLine="0"/>
              <w:jc w:val="center"/>
            </w:pPr>
            <w:r w:rsidRPr="00DE7355">
              <w:rPr>
                <w:rStyle w:val="29"/>
                <w:b w:val="0"/>
              </w:rPr>
              <w:t>Педагог-психолог, заместитель директора по УВР</w:t>
            </w:r>
          </w:p>
        </w:tc>
      </w:tr>
      <w:tr w:rsidR="006267E1" w:rsidRPr="00DE7355">
        <w:trPr>
          <w:trHeight w:hRule="exact" w:val="619"/>
          <w:jc w:val="center"/>
        </w:trPr>
        <w:tc>
          <w:tcPr>
            <w:tcW w:w="331"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left"/>
            </w:pPr>
            <w:r w:rsidRPr="00DE7355">
              <w:rPr>
                <w:rStyle w:val="29"/>
                <w:b w:val="0"/>
              </w:rPr>
              <w:t>4</w:t>
            </w:r>
          </w:p>
        </w:tc>
        <w:tc>
          <w:tcPr>
            <w:tcW w:w="4675"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center"/>
            </w:pPr>
            <w:r w:rsidRPr="00DE7355">
              <w:rPr>
                <w:rStyle w:val="29"/>
                <w:b w:val="0"/>
              </w:rPr>
              <w:t>Индивидуальные консультации</w:t>
            </w:r>
          </w:p>
        </w:tc>
        <w:tc>
          <w:tcPr>
            <w:tcW w:w="1584" w:type="dxa"/>
            <w:vMerge/>
            <w:tcBorders>
              <w:left w:val="single" w:sz="4" w:space="0" w:color="auto"/>
            </w:tcBorders>
            <w:shd w:val="clear" w:color="auto" w:fill="FFFFFF"/>
            <w:vAlign w:val="center"/>
          </w:tcPr>
          <w:p w:rsidR="006267E1" w:rsidRPr="00DE7355" w:rsidRDefault="006267E1">
            <w:pPr>
              <w:framePr w:w="9965" w:wrap="notBeside" w:vAnchor="text" w:hAnchor="text" w:xAlign="center" w:y="1"/>
            </w:pPr>
          </w:p>
        </w:tc>
        <w:tc>
          <w:tcPr>
            <w:tcW w:w="3374" w:type="dxa"/>
            <w:vMerge/>
            <w:tcBorders>
              <w:left w:val="single" w:sz="4" w:space="0" w:color="auto"/>
              <w:right w:val="single" w:sz="4" w:space="0" w:color="auto"/>
            </w:tcBorders>
            <w:shd w:val="clear" w:color="auto" w:fill="FFFFFF"/>
            <w:vAlign w:val="center"/>
          </w:tcPr>
          <w:p w:rsidR="006267E1" w:rsidRPr="00DE7355" w:rsidRDefault="006267E1">
            <w:pPr>
              <w:framePr w:w="9965" w:wrap="notBeside" w:vAnchor="text" w:hAnchor="text" w:xAlign="center" w:y="1"/>
            </w:pPr>
          </w:p>
        </w:tc>
      </w:tr>
      <w:tr w:rsidR="006267E1" w:rsidRPr="00DE7355">
        <w:trPr>
          <w:trHeight w:hRule="exact" w:val="912"/>
          <w:jc w:val="center"/>
        </w:trPr>
        <w:tc>
          <w:tcPr>
            <w:tcW w:w="331"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left="160" w:firstLine="0"/>
              <w:jc w:val="left"/>
            </w:pPr>
            <w:r w:rsidRPr="00DE7355">
              <w:rPr>
                <w:rStyle w:val="29"/>
                <w:b w:val="0"/>
              </w:rPr>
              <w:t>5</w:t>
            </w:r>
          </w:p>
        </w:tc>
        <w:tc>
          <w:tcPr>
            <w:tcW w:w="4675"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center"/>
            </w:pPr>
            <w:r w:rsidRPr="00DE7355">
              <w:rPr>
                <w:rStyle w:val="29"/>
                <w:b w:val="0"/>
              </w:rPr>
              <w:t>Психологическая коррекция</w:t>
            </w:r>
          </w:p>
        </w:tc>
        <w:tc>
          <w:tcPr>
            <w:tcW w:w="1584"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83" w:lineRule="exact"/>
              <w:ind w:firstLine="0"/>
              <w:jc w:val="center"/>
            </w:pPr>
            <w:r w:rsidRPr="00DE7355">
              <w:rPr>
                <w:rStyle w:val="29"/>
                <w:b w:val="0"/>
              </w:rPr>
              <w:t>В течение года</w:t>
            </w:r>
          </w:p>
        </w:tc>
        <w:tc>
          <w:tcPr>
            <w:tcW w:w="3374" w:type="dxa"/>
            <w:tcBorders>
              <w:top w:val="single" w:sz="4" w:space="0" w:color="auto"/>
              <w:left w:val="single" w:sz="4" w:space="0" w:color="auto"/>
              <w:righ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center"/>
            </w:pPr>
            <w:r w:rsidRPr="00DE7355">
              <w:rPr>
                <w:rStyle w:val="29"/>
                <w:b w:val="0"/>
              </w:rPr>
              <w:t>Педагог-психолог</w:t>
            </w:r>
          </w:p>
        </w:tc>
      </w:tr>
      <w:tr w:rsidR="006267E1" w:rsidRPr="00DE7355">
        <w:trPr>
          <w:trHeight w:hRule="exact" w:val="619"/>
          <w:jc w:val="center"/>
        </w:trPr>
        <w:tc>
          <w:tcPr>
            <w:tcW w:w="331"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left"/>
            </w:pPr>
            <w:r w:rsidRPr="00DE7355">
              <w:rPr>
                <w:rStyle w:val="29"/>
                <w:b w:val="0"/>
              </w:rPr>
              <w:t>6</w:t>
            </w:r>
          </w:p>
        </w:tc>
        <w:tc>
          <w:tcPr>
            <w:tcW w:w="4675"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left"/>
            </w:pPr>
            <w:r w:rsidRPr="00DE7355">
              <w:rPr>
                <w:rStyle w:val="29"/>
                <w:b w:val="0"/>
              </w:rPr>
              <w:t>Психологическая диагностика обучающихся</w:t>
            </w:r>
          </w:p>
        </w:tc>
        <w:tc>
          <w:tcPr>
            <w:tcW w:w="1584"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center"/>
            </w:pPr>
            <w:r w:rsidRPr="00DE7355">
              <w:rPr>
                <w:rStyle w:val="29"/>
                <w:b w:val="0"/>
              </w:rPr>
              <w:t>Май</w:t>
            </w:r>
          </w:p>
        </w:tc>
        <w:tc>
          <w:tcPr>
            <w:tcW w:w="3374" w:type="dxa"/>
            <w:tcBorders>
              <w:top w:val="single" w:sz="4" w:space="0" w:color="auto"/>
              <w:left w:val="single" w:sz="4" w:space="0" w:color="auto"/>
              <w:righ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center"/>
            </w:pPr>
            <w:r w:rsidRPr="00DE7355">
              <w:rPr>
                <w:rStyle w:val="29"/>
                <w:b w:val="0"/>
              </w:rPr>
              <w:t>Педагог-психолог</w:t>
            </w:r>
          </w:p>
        </w:tc>
      </w:tr>
      <w:tr w:rsidR="006267E1" w:rsidRPr="00DE7355">
        <w:trPr>
          <w:trHeight w:hRule="exact" w:val="926"/>
          <w:jc w:val="center"/>
        </w:trPr>
        <w:tc>
          <w:tcPr>
            <w:tcW w:w="331" w:type="dxa"/>
            <w:tcBorders>
              <w:top w:val="single" w:sz="4" w:space="0" w:color="auto"/>
              <w:left w:val="single" w:sz="4" w:space="0" w:color="auto"/>
              <w:bottom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left"/>
            </w:pPr>
            <w:r w:rsidRPr="00DE7355">
              <w:rPr>
                <w:rStyle w:val="29"/>
                <w:b w:val="0"/>
              </w:rPr>
              <w:t>7</w:t>
            </w:r>
          </w:p>
        </w:tc>
        <w:tc>
          <w:tcPr>
            <w:tcW w:w="4675" w:type="dxa"/>
            <w:tcBorders>
              <w:top w:val="single" w:sz="4" w:space="0" w:color="auto"/>
              <w:left w:val="single" w:sz="4" w:space="0" w:color="auto"/>
              <w:bottom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center"/>
            </w:pPr>
            <w:r w:rsidRPr="00DE7355">
              <w:rPr>
                <w:rStyle w:val="29"/>
                <w:b w:val="0"/>
              </w:rPr>
              <w:t>Заседание ПМПк</w:t>
            </w:r>
          </w:p>
        </w:tc>
        <w:tc>
          <w:tcPr>
            <w:tcW w:w="1584" w:type="dxa"/>
            <w:tcBorders>
              <w:top w:val="single" w:sz="4" w:space="0" w:color="auto"/>
              <w:left w:val="single" w:sz="4" w:space="0" w:color="auto"/>
              <w:bottom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center"/>
            </w:pPr>
            <w:r w:rsidRPr="00DE7355">
              <w:rPr>
                <w:rStyle w:val="29"/>
                <w:b w:val="0"/>
              </w:rPr>
              <w:t>Май</w:t>
            </w:r>
          </w:p>
        </w:tc>
        <w:tc>
          <w:tcPr>
            <w:tcW w:w="3374" w:type="dxa"/>
            <w:tcBorders>
              <w:top w:val="single" w:sz="4" w:space="0" w:color="auto"/>
              <w:left w:val="single" w:sz="4" w:space="0" w:color="auto"/>
              <w:bottom w:val="single" w:sz="4" w:space="0" w:color="auto"/>
              <w:righ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69" w:lineRule="exact"/>
              <w:ind w:firstLine="0"/>
              <w:jc w:val="center"/>
            </w:pPr>
            <w:r w:rsidRPr="00DE7355">
              <w:rPr>
                <w:rStyle w:val="29"/>
                <w:b w:val="0"/>
              </w:rPr>
              <w:t>Заместитель директора по УВР, педагог-психолог,</w:t>
            </w:r>
          </w:p>
        </w:tc>
      </w:tr>
    </w:tbl>
    <w:p w:rsidR="006267E1" w:rsidRPr="00DE7355" w:rsidRDefault="006267E1">
      <w:pPr>
        <w:framePr w:w="9965" w:wrap="notBeside" w:vAnchor="text" w:hAnchor="text" w:xAlign="center" w:y="1"/>
        <w:rPr>
          <w:sz w:val="2"/>
          <w:szCs w:val="2"/>
        </w:rPr>
      </w:pPr>
    </w:p>
    <w:p w:rsidR="006267E1" w:rsidRPr="00DE7355" w:rsidRDefault="006267E1">
      <w:pPr>
        <w:rPr>
          <w:sz w:val="2"/>
          <w:szCs w:val="2"/>
        </w:rPr>
      </w:pPr>
    </w:p>
    <w:p w:rsidR="006267E1" w:rsidRPr="00550BEA" w:rsidRDefault="0063360C">
      <w:pPr>
        <w:pStyle w:val="28"/>
        <w:keepNext/>
        <w:keepLines/>
        <w:shd w:val="clear" w:color="auto" w:fill="auto"/>
        <w:spacing w:before="179"/>
        <w:ind w:firstLine="840"/>
        <w:jc w:val="left"/>
      </w:pPr>
      <w:bookmarkStart w:id="153" w:name="bookmark153"/>
      <w:r w:rsidRPr="00550BEA">
        <w:t>Мониторинг</w:t>
      </w:r>
      <w:bookmarkEnd w:id="153"/>
    </w:p>
    <w:p w:rsidR="006267E1" w:rsidRPr="00DE7355" w:rsidRDefault="0063360C">
      <w:pPr>
        <w:pStyle w:val="50"/>
        <w:shd w:val="clear" w:color="auto" w:fill="auto"/>
        <w:spacing w:line="274" w:lineRule="exact"/>
        <w:ind w:firstLine="840"/>
        <w:jc w:val="left"/>
        <w:rPr>
          <w:b w:val="0"/>
        </w:rPr>
      </w:pPr>
      <w:r w:rsidRPr="00DE7355">
        <w:rPr>
          <w:b w:val="0"/>
        </w:rPr>
        <w:t>Для оценки эффективности программы коррекции возможно использовать мониторинг, отражающий динамику состояния обучающихся:</w:t>
      </w:r>
    </w:p>
    <w:p w:rsidR="006267E1" w:rsidRPr="00DE7355" w:rsidRDefault="0063360C" w:rsidP="00242A32">
      <w:pPr>
        <w:pStyle w:val="50"/>
        <w:numPr>
          <w:ilvl w:val="0"/>
          <w:numId w:val="77"/>
        </w:numPr>
        <w:shd w:val="clear" w:color="auto" w:fill="auto"/>
        <w:tabs>
          <w:tab w:val="left" w:pos="1344"/>
        </w:tabs>
        <w:spacing w:line="274" w:lineRule="exact"/>
        <w:ind w:firstLine="840"/>
        <w:jc w:val="left"/>
        <w:rPr>
          <w:b w:val="0"/>
        </w:rPr>
      </w:pPr>
      <w:r w:rsidRPr="00DE7355">
        <w:rPr>
          <w:b w:val="0"/>
        </w:rPr>
        <w:t>численность/процент выявленных детей с ограниченными возмоностями здоровья, своевременно получивших коррекционную помощь.</w:t>
      </w:r>
    </w:p>
    <w:p w:rsidR="006267E1" w:rsidRPr="00DE7355" w:rsidRDefault="0063360C" w:rsidP="00242A32">
      <w:pPr>
        <w:pStyle w:val="50"/>
        <w:numPr>
          <w:ilvl w:val="0"/>
          <w:numId w:val="77"/>
        </w:numPr>
        <w:shd w:val="clear" w:color="auto" w:fill="auto"/>
        <w:tabs>
          <w:tab w:val="left" w:pos="1344"/>
        </w:tabs>
        <w:spacing w:line="274" w:lineRule="exact"/>
        <w:ind w:firstLine="840"/>
        <w:jc w:val="left"/>
        <w:rPr>
          <w:b w:val="0"/>
        </w:rPr>
      </w:pPr>
      <w:r w:rsidRPr="00DE7355">
        <w:rPr>
          <w:b w:val="0"/>
        </w:rPr>
        <w:t>численность/процент обучающихся с ограниченными возможностями здоровья, качественно освоивших образовательную программу.</w:t>
      </w:r>
    </w:p>
    <w:p w:rsidR="006267E1" w:rsidRPr="00DE7355" w:rsidRDefault="0063360C" w:rsidP="00242A32">
      <w:pPr>
        <w:pStyle w:val="50"/>
        <w:numPr>
          <w:ilvl w:val="0"/>
          <w:numId w:val="77"/>
        </w:numPr>
        <w:shd w:val="clear" w:color="auto" w:fill="auto"/>
        <w:tabs>
          <w:tab w:val="left" w:pos="1063"/>
        </w:tabs>
        <w:spacing w:line="274" w:lineRule="exact"/>
        <w:ind w:firstLine="840"/>
        <w:jc w:val="left"/>
        <w:rPr>
          <w:b w:val="0"/>
        </w:rPr>
      </w:pPr>
      <w:r w:rsidRPr="00DE7355">
        <w:rPr>
          <w:b w:val="0"/>
        </w:rPr>
        <w:t>Успешная адаптация обучающихся с ограниченными возможностями здоровья к условиям образовательной среды.</w:t>
      </w:r>
    </w:p>
    <w:p w:rsidR="006267E1" w:rsidRPr="00DE7355" w:rsidRDefault="0063360C" w:rsidP="00242A32">
      <w:pPr>
        <w:pStyle w:val="50"/>
        <w:numPr>
          <w:ilvl w:val="0"/>
          <w:numId w:val="77"/>
        </w:numPr>
        <w:shd w:val="clear" w:color="auto" w:fill="auto"/>
        <w:tabs>
          <w:tab w:val="left" w:pos="1049"/>
        </w:tabs>
        <w:spacing w:line="274" w:lineRule="exact"/>
        <w:ind w:firstLine="840"/>
        <w:jc w:val="left"/>
        <w:rPr>
          <w:b w:val="0"/>
        </w:rPr>
      </w:pPr>
      <w:r w:rsidRPr="00DE7355">
        <w:rPr>
          <w:b w:val="0"/>
        </w:rPr>
        <w:t>Уменьшение степени выраженности патологии, ее поведенческих последствий, появления вторичных отклонений в развитии ребенка.</w:t>
      </w:r>
    </w:p>
    <w:p w:rsidR="006267E1" w:rsidRPr="00DE7355" w:rsidRDefault="0063360C">
      <w:pPr>
        <w:pStyle w:val="50"/>
        <w:shd w:val="clear" w:color="auto" w:fill="auto"/>
        <w:spacing w:line="274" w:lineRule="exact"/>
        <w:ind w:firstLine="840"/>
        <w:jc w:val="left"/>
        <w:rPr>
          <w:b w:val="0"/>
        </w:rPr>
      </w:pPr>
      <w:r w:rsidRPr="00DE7355">
        <w:rPr>
          <w:b w:val="0"/>
        </w:rPr>
        <w:t>Оценка эффективности коррекционной программы</w:t>
      </w:r>
    </w:p>
    <w:p w:rsidR="006267E1" w:rsidRPr="00DE7355" w:rsidRDefault="0063360C">
      <w:pPr>
        <w:pStyle w:val="50"/>
        <w:shd w:val="clear" w:color="auto" w:fill="auto"/>
        <w:spacing w:after="240" w:line="274" w:lineRule="exact"/>
        <w:jc w:val="left"/>
        <w:rPr>
          <w:b w:val="0"/>
        </w:rPr>
      </w:pPr>
      <w:r w:rsidRPr="00DE7355">
        <w:rPr>
          <w:b w:val="0"/>
        </w:rPr>
        <w:t>Диагностика проводится до начала реализации коррекционной работы с обучающимся и после окончания работы. Критерием эффективности будет служить положительная динамика выраженности патологии, ее поведенческих последствий.</w:t>
      </w:r>
    </w:p>
    <w:p w:rsidR="006267E1" w:rsidRPr="00DE7355" w:rsidRDefault="0063360C">
      <w:pPr>
        <w:pStyle w:val="28"/>
        <w:keepNext/>
        <w:keepLines/>
        <w:shd w:val="clear" w:color="auto" w:fill="auto"/>
        <w:ind w:firstLine="740"/>
        <w:jc w:val="left"/>
        <w:rPr>
          <w:b w:val="0"/>
        </w:rPr>
      </w:pPr>
      <w:bookmarkStart w:id="154" w:name="bookmark154"/>
      <w:r w:rsidRPr="00DE7355">
        <w:rPr>
          <w:b w:val="0"/>
        </w:rPr>
        <w:t>Необходимые условия для реализации программы</w:t>
      </w:r>
      <w:bookmarkEnd w:id="154"/>
    </w:p>
    <w:p w:rsidR="006267E1" w:rsidRPr="00DE7355" w:rsidRDefault="0063360C" w:rsidP="00242A32">
      <w:pPr>
        <w:pStyle w:val="28"/>
        <w:keepNext/>
        <w:keepLines/>
        <w:numPr>
          <w:ilvl w:val="0"/>
          <w:numId w:val="78"/>
        </w:numPr>
        <w:shd w:val="clear" w:color="auto" w:fill="auto"/>
        <w:tabs>
          <w:tab w:val="left" w:pos="1029"/>
        </w:tabs>
        <w:ind w:firstLine="740"/>
        <w:rPr>
          <w:b w:val="0"/>
        </w:rPr>
      </w:pPr>
      <w:bookmarkStart w:id="155" w:name="bookmark155"/>
      <w:r w:rsidRPr="00DE7355">
        <w:rPr>
          <w:b w:val="0"/>
        </w:rPr>
        <w:t>Психолого-педагогическое обеспечение:</w:t>
      </w:r>
      <w:bookmarkEnd w:id="155"/>
    </w:p>
    <w:p w:rsidR="006267E1" w:rsidRPr="00DE7355" w:rsidRDefault="0063360C" w:rsidP="00242A32">
      <w:pPr>
        <w:pStyle w:val="50"/>
        <w:numPr>
          <w:ilvl w:val="0"/>
          <w:numId w:val="69"/>
        </w:numPr>
        <w:shd w:val="clear" w:color="auto" w:fill="auto"/>
        <w:tabs>
          <w:tab w:val="left" w:pos="981"/>
        </w:tabs>
        <w:spacing w:line="274" w:lineRule="exact"/>
        <w:rPr>
          <w:b w:val="0"/>
        </w:rPr>
      </w:pPr>
      <w:r w:rsidRPr="00DE7355">
        <w:rPr>
          <w:b w:val="0"/>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6267E1" w:rsidRPr="00DE7355" w:rsidRDefault="0063360C" w:rsidP="00242A32">
      <w:pPr>
        <w:pStyle w:val="50"/>
        <w:numPr>
          <w:ilvl w:val="0"/>
          <w:numId w:val="69"/>
        </w:numPr>
        <w:shd w:val="clear" w:color="auto" w:fill="auto"/>
        <w:tabs>
          <w:tab w:val="left" w:pos="981"/>
        </w:tabs>
        <w:spacing w:line="274" w:lineRule="exact"/>
        <w:rPr>
          <w:b w:val="0"/>
        </w:rPr>
      </w:pPr>
      <w:r w:rsidRPr="00DE7355">
        <w:rPr>
          <w:b w:val="0"/>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6267E1" w:rsidRPr="00DE7355" w:rsidRDefault="0063360C" w:rsidP="00242A32">
      <w:pPr>
        <w:pStyle w:val="50"/>
        <w:numPr>
          <w:ilvl w:val="0"/>
          <w:numId w:val="69"/>
        </w:numPr>
        <w:shd w:val="clear" w:color="auto" w:fill="auto"/>
        <w:tabs>
          <w:tab w:val="left" w:pos="981"/>
        </w:tabs>
        <w:spacing w:line="274" w:lineRule="exact"/>
        <w:rPr>
          <w:b w:val="0"/>
        </w:rPr>
      </w:pPr>
      <w:r w:rsidRPr="00DE7355">
        <w:rPr>
          <w:b w:val="0"/>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w:t>
      </w:r>
      <w:r w:rsidRPr="00DE7355">
        <w:rPr>
          <w:b w:val="0"/>
        </w:rPr>
        <w:lastRenderedPageBreak/>
        <w:t>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w:t>
      </w:r>
    </w:p>
    <w:p w:rsidR="006267E1" w:rsidRPr="00DE7355" w:rsidRDefault="0063360C">
      <w:pPr>
        <w:pStyle w:val="50"/>
        <w:shd w:val="clear" w:color="auto" w:fill="auto"/>
        <w:spacing w:line="274" w:lineRule="exact"/>
        <w:ind w:firstLine="0"/>
        <w:rPr>
          <w:b w:val="0"/>
        </w:rPr>
      </w:pPr>
      <w:r w:rsidRPr="00DE7355">
        <w:rPr>
          <w:b w:val="0"/>
        </w:rPr>
        <w:t>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6267E1" w:rsidRPr="00DE7355" w:rsidRDefault="0063360C" w:rsidP="00242A32">
      <w:pPr>
        <w:pStyle w:val="50"/>
        <w:numPr>
          <w:ilvl w:val="0"/>
          <w:numId w:val="69"/>
        </w:numPr>
        <w:shd w:val="clear" w:color="auto" w:fill="auto"/>
        <w:tabs>
          <w:tab w:val="left" w:pos="981"/>
        </w:tabs>
        <w:spacing w:line="274" w:lineRule="exact"/>
        <w:jc w:val="left"/>
        <w:rPr>
          <w:b w:val="0"/>
        </w:rPr>
      </w:pPr>
      <w:r w:rsidRPr="00DE7355">
        <w:rPr>
          <w:b w:val="0"/>
        </w:rPr>
        <w:t>обеспечение здоровьесберегающих условий (оздоровительный и 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267E1" w:rsidRPr="00DE7355" w:rsidRDefault="0063360C" w:rsidP="00242A32">
      <w:pPr>
        <w:pStyle w:val="50"/>
        <w:numPr>
          <w:ilvl w:val="0"/>
          <w:numId w:val="69"/>
        </w:numPr>
        <w:shd w:val="clear" w:color="auto" w:fill="auto"/>
        <w:tabs>
          <w:tab w:val="left" w:pos="981"/>
        </w:tabs>
        <w:spacing w:line="274" w:lineRule="exact"/>
        <w:rPr>
          <w:b w:val="0"/>
        </w:rPr>
      </w:pPr>
      <w:r w:rsidRPr="00DE7355">
        <w:rPr>
          <w:b w:val="0"/>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6267E1" w:rsidRPr="00DE7355" w:rsidRDefault="0063360C" w:rsidP="00242A32">
      <w:pPr>
        <w:pStyle w:val="50"/>
        <w:numPr>
          <w:ilvl w:val="0"/>
          <w:numId w:val="69"/>
        </w:numPr>
        <w:shd w:val="clear" w:color="auto" w:fill="auto"/>
        <w:tabs>
          <w:tab w:val="left" w:pos="981"/>
        </w:tabs>
        <w:spacing w:line="274" w:lineRule="exact"/>
        <w:jc w:val="left"/>
        <w:rPr>
          <w:b w:val="0"/>
        </w:rPr>
      </w:pPr>
      <w:r w:rsidRPr="00DE7355">
        <w:rPr>
          <w:b w:val="0"/>
        </w:rPr>
        <w:t>развитие системы обучения и воспитания детей, имеющих сложные нарушения психического и (или) физического развития.</w:t>
      </w:r>
    </w:p>
    <w:p w:rsidR="006267E1" w:rsidRPr="00DE7355" w:rsidRDefault="0063360C" w:rsidP="00242A32">
      <w:pPr>
        <w:pStyle w:val="28"/>
        <w:keepNext/>
        <w:keepLines/>
        <w:numPr>
          <w:ilvl w:val="0"/>
          <w:numId w:val="78"/>
        </w:numPr>
        <w:shd w:val="clear" w:color="auto" w:fill="auto"/>
        <w:tabs>
          <w:tab w:val="left" w:pos="1043"/>
        </w:tabs>
        <w:ind w:firstLine="740"/>
        <w:rPr>
          <w:b w:val="0"/>
        </w:rPr>
      </w:pPr>
      <w:bookmarkStart w:id="156" w:name="bookmark156"/>
      <w:r w:rsidRPr="00DE7355">
        <w:rPr>
          <w:b w:val="0"/>
        </w:rPr>
        <w:t>Программно-методическое обеспечение</w:t>
      </w:r>
      <w:bookmarkEnd w:id="156"/>
    </w:p>
    <w:p w:rsidR="006267E1" w:rsidRPr="00DE7355" w:rsidRDefault="0063360C">
      <w:pPr>
        <w:pStyle w:val="50"/>
        <w:shd w:val="clear" w:color="auto" w:fill="auto"/>
        <w:spacing w:line="274" w:lineRule="exact"/>
        <w:rPr>
          <w:b w:val="0"/>
        </w:rPr>
      </w:pPr>
      <w:r w:rsidRPr="00DE7355">
        <w:rPr>
          <w:b w:val="0"/>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и педагога-психолога.</w:t>
      </w:r>
    </w:p>
    <w:p w:rsidR="006267E1" w:rsidRPr="00DE7355" w:rsidRDefault="0063360C">
      <w:pPr>
        <w:pStyle w:val="50"/>
        <w:shd w:val="clear" w:color="auto" w:fill="auto"/>
        <w:spacing w:line="274" w:lineRule="exact"/>
        <w:jc w:val="left"/>
        <w:rPr>
          <w:b w:val="0"/>
        </w:rPr>
      </w:pPr>
      <w:r w:rsidRPr="00DE7355">
        <w:rPr>
          <w:b w:val="0"/>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6267E1" w:rsidRPr="00DE7355" w:rsidRDefault="0063360C" w:rsidP="00242A32">
      <w:pPr>
        <w:pStyle w:val="28"/>
        <w:keepNext/>
        <w:keepLines/>
        <w:numPr>
          <w:ilvl w:val="0"/>
          <w:numId w:val="78"/>
        </w:numPr>
        <w:shd w:val="clear" w:color="auto" w:fill="auto"/>
        <w:tabs>
          <w:tab w:val="left" w:pos="1043"/>
        </w:tabs>
        <w:ind w:firstLine="740"/>
        <w:rPr>
          <w:b w:val="0"/>
        </w:rPr>
      </w:pPr>
      <w:bookmarkStart w:id="157" w:name="bookmark157"/>
      <w:r w:rsidRPr="00DE7355">
        <w:rPr>
          <w:b w:val="0"/>
        </w:rPr>
        <w:t>Кадровое обеспечение</w:t>
      </w:r>
      <w:bookmarkEnd w:id="157"/>
    </w:p>
    <w:p w:rsidR="006267E1" w:rsidRPr="00DE7355" w:rsidRDefault="0063360C">
      <w:pPr>
        <w:pStyle w:val="50"/>
        <w:shd w:val="clear" w:color="auto" w:fill="auto"/>
        <w:spacing w:line="274" w:lineRule="exact"/>
        <w:rPr>
          <w:b w:val="0"/>
        </w:rPr>
      </w:pPr>
      <w:r w:rsidRPr="00DE7355">
        <w:rPr>
          <w:b w:val="0"/>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6267E1" w:rsidRPr="00DE7355" w:rsidRDefault="0063360C">
      <w:pPr>
        <w:pStyle w:val="50"/>
        <w:shd w:val="clear" w:color="auto" w:fill="auto"/>
        <w:spacing w:line="274" w:lineRule="exact"/>
        <w:jc w:val="left"/>
        <w:rPr>
          <w:b w:val="0"/>
        </w:rPr>
      </w:pPr>
      <w:r w:rsidRPr="00DE7355">
        <w:rPr>
          <w:b w:val="0"/>
        </w:rPr>
        <w:t>Педагогические работники школы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w:t>
      </w:r>
    </w:p>
    <w:p w:rsidR="006267E1" w:rsidRPr="00DE7355" w:rsidRDefault="0063360C">
      <w:pPr>
        <w:pStyle w:val="50"/>
        <w:shd w:val="clear" w:color="auto" w:fill="auto"/>
        <w:spacing w:line="274" w:lineRule="exact"/>
        <w:ind w:firstLine="0"/>
        <w:jc w:val="left"/>
        <w:rPr>
          <w:b w:val="0"/>
        </w:rPr>
      </w:pPr>
      <w:r w:rsidRPr="00DE7355">
        <w:rPr>
          <w:b w:val="0"/>
        </w:rPr>
        <w:t>организации образовательного и реабилитационного процесса.</w:t>
      </w:r>
    </w:p>
    <w:p w:rsidR="006267E1" w:rsidRPr="00DE7355" w:rsidRDefault="0063360C" w:rsidP="00242A32">
      <w:pPr>
        <w:pStyle w:val="28"/>
        <w:keepNext/>
        <w:keepLines/>
        <w:numPr>
          <w:ilvl w:val="0"/>
          <w:numId w:val="78"/>
        </w:numPr>
        <w:shd w:val="clear" w:color="auto" w:fill="auto"/>
        <w:tabs>
          <w:tab w:val="left" w:pos="1019"/>
        </w:tabs>
        <w:ind w:firstLine="740"/>
        <w:rPr>
          <w:b w:val="0"/>
        </w:rPr>
      </w:pPr>
      <w:bookmarkStart w:id="158" w:name="bookmark158"/>
      <w:r w:rsidRPr="00DE7355">
        <w:rPr>
          <w:b w:val="0"/>
        </w:rPr>
        <w:t>Материально-техническое обеспечение</w:t>
      </w:r>
      <w:bookmarkEnd w:id="158"/>
    </w:p>
    <w:p w:rsidR="006267E1" w:rsidRPr="00DE7355" w:rsidRDefault="0063360C">
      <w:pPr>
        <w:pStyle w:val="50"/>
        <w:shd w:val="clear" w:color="auto" w:fill="auto"/>
        <w:spacing w:line="274" w:lineRule="exact"/>
        <w:rPr>
          <w:b w:val="0"/>
        </w:rPr>
      </w:pPr>
      <w:r w:rsidRPr="00DE7355">
        <w:rPr>
          <w:b w:val="0"/>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6267E1" w:rsidRPr="00DE7355" w:rsidRDefault="0063360C" w:rsidP="00242A32">
      <w:pPr>
        <w:pStyle w:val="28"/>
        <w:keepNext/>
        <w:keepLines/>
        <w:numPr>
          <w:ilvl w:val="0"/>
          <w:numId w:val="78"/>
        </w:numPr>
        <w:shd w:val="clear" w:color="auto" w:fill="auto"/>
        <w:tabs>
          <w:tab w:val="left" w:pos="1038"/>
        </w:tabs>
        <w:ind w:firstLine="740"/>
        <w:rPr>
          <w:b w:val="0"/>
        </w:rPr>
      </w:pPr>
      <w:bookmarkStart w:id="159" w:name="bookmark159"/>
      <w:r w:rsidRPr="00DE7355">
        <w:rPr>
          <w:b w:val="0"/>
        </w:rPr>
        <w:t>Информационное обеспечение.</w:t>
      </w:r>
      <w:bookmarkEnd w:id="159"/>
    </w:p>
    <w:p w:rsidR="006267E1" w:rsidRPr="00DE7355" w:rsidRDefault="0063360C">
      <w:pPr>
        <w:pStyle w:val="50"/>
        <w:shd w:val="clear" w:color="auto" w:fill="auto"/>
        <w:spacing w:line="274" w:lineRule="exact"/>
        <w:rPr>
          <w:b w:val="0"/>
        </w:rPr>
      </w:pPr>
      <w:r w:rsidRPr="00DE7355">
        <w:rPr>
          <w:b w:val="0"/>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w:t>
      </w:r>
      <w:r w:rsidRPr="00DE7355">
        <w:rPr>
          <w:b w:val="0"/>
        </w:rPr>
        <w:lastRenderedPageBreak/>
        <w:t>имеющих трудности в передвижении, с использованием современных информационнокоммуникационных технологий.</w:t>
      </w:r>
    </w:p>
    <w:p w:rsidR="006267E1" w:rsidRPr="00DE7355" w:rsidRDefault="0063360C">
      <w:pPr>
        <w:pStyle w:val="50"/>
        <w:shd w:val="clear" w:color="auto" w:fill="auto"/>
        <w:spacing w:line="274" w:lineRule="exact"/>
        <w:rPr>
          <w:b w:val="0"/>
        </w:rPr>
        <w:sectPr w:rsidR="006267E1" w:rsidRPr="00DE7355">
          <w:pgSz w:w="11900" w:h="16840"/>
          <w:pgMar w:top="834" w:right="739" w:bottom="1255" w:left="1009" w:header="0" w:footer="3" w:gutter="0"/>
          <w:cols w:space="720"/>
          <w:noEndnote/>
          <w:docGrid w:linePitch="360"/>
        </w:sectPr>
      </w:pPr>
      <w:r w:rsidRPr="00DE7355">
        <w:rPr>
          <w:b w:val="0"/>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6267E1" w:rsidRPr="00550BEA" w:rsidRDefault="0063360C">
      <w:pPr>
        <w:pStyle w:val="28"/>
        <w:keepNext/>
        <w:keepLines/>
        <w:shd w:val="clear" w:color="auto" w:fill="auto"/>
        <w:jc w:val="center"/>
      </w:pPr>
      <w:bookmarkStart w:id="160" w:name="bookmark160"/>
      <w:bookmarkStart w:id="161" w:name="bookmark161"/>
      <w:r w:rsidRPr="00550BEA">
        <w:lastRenderedPageBreak/>
        <w:t>3.Организационный раздел основной образовательной программы основного общего</w:t>
      </w:r>
      <w:bookmarkEnd w:id="160"/>
      <w:bookmarkEnd w:id="161"/>
    </w:p>
    <w:p w:rsidR="006267E1" w:rsidRPr="00550BEA" w:rsidRDefault="0063360C">
      <w:pPr>
        <w:pStyle w:val="28"/>
        <w:keepNext/>
        <w:keepLines/>
        <w:shd w:val="clear" w:color="auto" w:fill="auto"/>
        <w:jc w:val="center"/>
      </w:pPr>
      <w:bookmarkStart w:id="162" w:name="bookmark162"/>
      <w:r w:rsidRPr="00550BEA">
        <w:t>образования</w:t>
      </w:r>
      <w:bookmarkEnd w:id="162"/>
    </w:p>
    <w:p w:rsidR="006267E1" w:rsidRDefault="0063360C" w:rsidP="00242A32">
      <w:pPr>
        <w:pStyle w:val="28"/>
        <w:keepNext/>
        <w:keepLines/>
        <w:numPr>
          <w:ilvl w:val="0"/>
          <w:numId w:val="79"/>
        </w:numPr>
        <w:shd w:val="clear" w:color="auto" w:fill="auto"/>
        <w:tabs>
          <w:tab w:val="left" w:pos="3130"/>
        </w:tabs>
        <w:ind w:left="2640"/>
      </w:pPr>
      <w:bookmarkStart w:id="163" w:name="bookmark163"/>
      <w:r w:rsidRPr="00550BEA">
        <w:t>Учебный план основного общего образования</w:t>
      </w:r>
      <w:bookmarkEnd w:id="163"/>
    </w:p>
    <w:p w:rsidR="00550BEA" w:rsidRPr="00550BEA" w:rsidRDefault="00550BEA" w:rsidP="00550BEA">
      <w:pPr>
        <w:widowControl/>
        <w:spacing w:line="276" w:lineRule="auto"/>
        <w:ind w:firstLine="709"/>
        <w:jc w:val="both"/>
        <w:rPr>
          <w:rFonts w:ascii="Times New Roman" w:eastAsia="Calibri" w:hAnsi="Times New Roman" w:cs="Times New Roman"/>
          <w:bCs/>
          <w:color w:val="auto"/>
          <w:lang w:eastAsia="en-US" w:bidi="ar-SA"/>
        </w:rPr>
      </w:pPr>
      <w:r w:rsidRPr="00550BEA">
        <w:rPr>
          <w:rFonts w:ascii="Times New Roman" w:eastAsia="Calibri" w:hAnsi="Times New Roman" w:cs="Times New Roman"/>
          <w:bCs/>
          <w:color w:val="auto"/>
          <w:lang w:eastAsia="en-US" w:bidi="ar-SA"/>
        </w:rPr>
        <w:t>Учебный план МАОУ «Основная  общеобразовательная школа № 23» г. Сысерть для 5 – 8 классов реализует общеобразовательные программы, обеспечивает введение в действие и реализацию требований федерального государственного образовательного стандарта основного общего образования.</w:t>
      </w:r>
    </w:p>
    <w:p w:rsidR="00550BEA" w:rsidRPr="00550BEA" w:rsidRDefault="00550BEA" w:rsidP="00550BEA">
      <w:pPr>
        <w:widowControl/>
        <w:spacing w:line="276" w:lineRule="auto"/>
        <w:ind w:firstLine="709"/>
        <w:jc w:val="both"/>
        <w:rPr>
          <w:rFonts w:ascii="Times New Roman" w:eastAsia="Calibri" w:hAnsi="Times New Roman" w:cs="Times New Roman"/>
          <w:bCs/>
          <w:color w:val="auto"/>
          <w:lang w:eastAsia="en-US" w:bidi="ar-SA"/>
        </w:rPr>
      </w:pPr>
      <w:r w:rsidRPr="00550BEA">
        <w:rPr>
          <w:rFonts w:ascii="Times New Roman" w:eastAsia="Calibri" w:hAnsi="Times New Roman" w:cs="Times New Roman"/>
          <w:bCs/>
          <w:color w:val="auto"/>
          <w:lang w:eastAsia="en-US" w:bidi="ar-SA"/>
        </w:rPr>
        <w:t>Учебный план составлен с целью дальнейшего совершенствования образовательного процесса, повышения качества обучения школьников, обеспечения вариативности образовательного процесса, сохранения единого образовательного пространства, а также с учётом гигиенических требований, предъявляемых к условиям обучения и воспитания школьников и сохранения их здоровья.</w:t>
      </w:r>
    </w:p>
    <w:p w:rsidR="00550BEA" w:rsidRPr="00550BEA" w:rsidRDefault="00550BEA" w:rsidP="00550BEA">
      <w:pPr>
        <w:widowControl/>
        <w:tabs>
          <w:tab w:val="left" w:pos="0"/>
        </w:tabs>
        <w:spacing w:line="276" w:lineRule="auto"/>
        <w:jc w:val="both"/>
        <w:rPr>
          <w:rFonts w:ascii="Times New Roman" w:eastAsia="Calibri" w:hAnsi="Times New Roman" w:cs="Times New Roman"/>
          <w:bCs/>
          <w:color w:val="auto"/>
          <w:lang w:eastAsia="en-US" w:bidi="ar-SA"/>
        </w:rPr>
      </w:pPr>
      <w:r w:rsidRPr="00550BEA">
        <w:rPr>
          <w:rFonts w:ascii="Times New Roman" w:eastAsia="Calibri" w:hAnsi="Times New Roman" w:cs="Times New Roman"/>
          <w:bCs/>
          <w:color w:val="auto"/>
          <w:lang w:eastAsia="en-US" w:bidi="ar-SA"/>
        </w:rPr>
        <w:t>Приоритетами при формировании учебного плана в 5- 8  классах являются:</w:t>
      </w:r>
    </w:p>
    <w:p w:rsidR="00550BEA" w:rsidRPr="00550BEA" w:rsidRDefault="00550BEA" w:rsidP="00242A32">
      <w:pPr>
        <w:widowControl/>
        <w:numPr>
          <w:ilvl w:val="0"/>
          <w:numId w:val="94"/>
        </w:numPr>
        <w:tabs>
          <w:tab w:val="left" w:pos="0"/>
          <w:tab w:val="left" w:pos="567"/>
        </w:tabs>
        <w:spacing w:line="276" w:lineRule="auto"/>
        <w:ind w:left="0" w:firstLine="284"/>
        <w:jc w:val="both"/>
        <w:rPr>
          <w:rFonts w:ascii="Times New Roman" w:eastAsia="Calibri" w:hAnsi="Times New Roman" w:cs="Times New Roman"/>
          <w:bCs/>
          <w:color w:val="auto"/>
          <w:lang w:eastAsia="en-US" w:bidi="ar-SA"/>
        </w:rPr>
      </w:pPr>
      <w:r w:rsidRPr="00550BEA">
        <w:rPr>
          <w:rFonts w:ascii="Times New Roman" w:eastAsia="Calibri" w:hAnsi="Times New Roman" w:cs="Times New Roman"/>
          <w:bCs/>
          <w:color w:val="auto"/>
          <w:lang w:eastAsia="en-US" w:bidi="ar-SA"/>
        </w:rPr>
        <w:t>цели образовательной программы по обеспечению базового образования и развития личности обучающихся 5 - 8 классов;</w:t>
      </w:r>
    </w:p>
    <w:p w:rsidR="00550BEA" w:rsidRPr="00550BEA" w:rsidRDefault="00550BEA" w:rsidP="00242A32">
      <w:pPr>
        <w:widowControl/>
        <w:numPr>
          <w:ilvl w:val="0"/>
          <w:numId w:val="94"/>
        </w:numPr>
        <w:tabs>
          <w:tab w:val="left" w:pos="0"/>
          <w:tab w:val="left" w:pos="567"/>
        </w:tabs>
        <w:spacing w:line="276" w:lineRule="auto"/>
        <w:ind w:left="0" w:firstLine="284"/>
        <w:jc w:val="both"/>
        <w:rPr>
          <w:rFonts w:ascii="Times New Roman" w:eastAsia="Calibri" w:hAnsi="Times New Roman" w:cs="Times New Roman"/>
          <w:bCs/>
          <w:color w:val="auto"/>
          <w:lang w:eastAsia="en-US" w:bidi="ar-SA"/>
        </w:rPr>
      </w:pPr>
      <w:r w:rsidRPr="00550BEA">
        <w:rPr>
          <w:rFonts w:ascii="Times New Roman" w:eastAsia="Calibri" w:hAnsi="Times New Roman" w:cs="Times New Roman"/>
          <w:bCs/>
          <w:color w:val="auto"/>
          <w:lang w:eastAsia="en-US" w:bidi="ar-SA"/>
        </w:rPr>
        <w:t xml:space="preserve">перечень учебных предметов, обязательных для изучения при получении основного общего образования, в соответствии с ФГОС ООО; </w:t>
      </w:r>
    </w:p>
    <w:p w:rsidR="00550BEA" w:rsidRPr="00550BEA" w:rsidRDefault="00550BEA" w:rsidP="00242A32">
      <w:pPr>
        <w:widowControl/>
        <w:numPr>
          <w:ilvl w:val="0"/>
          <w:numId w:val="94"/>
        </w:numPr>
        <w:tabs>
          <w:tab w:val="left" w:pos="0"/>
          <w:tab w:val="left" w:pos="567"/>
        </w:tabs>
        <w:spacing w:line="276" w:lineRule="auto"/>
        <w:ind w:left="0" w:firstLine="284"/>
        <w:jc w:val="both"/>
        <w:rPr>
          <w:rFonts w:ascii="Times New Roman" w:eastAsia="Calibri" w:hAnsi="Times New Roman" w:cs="Times New Roman"/>
          <w:bCs/>
          <w:color w:val="auto"/>
          <w:lang w:eastAsia="en-US" w:bidi="ar-SA"/>
        </w:rPr>
      </w:pPr>
      <w:r w:rsidRPr="00550BEA">
        <w:rPr>
          <w:rFonts w:ascii="Times New Roman" w:eastAsia="Calibri" w:hAnsi="Times New Roman" w:cs="Times New Roman"/>
          <w:bCs/>
          <w:color w:val="auto"/>
          <w:lang w:eastAsia="en-US" w:bidi="ar-SA"/>
        </w:rPr>
        <w:t xml:space="preserve">соблюдение нормативов максимального объёма обязательной учебной нагрузки обучающихся; </w:t>
      </w:r>
    </w:p>
    <w:p w:rsidR="00550BEA" w:rsidRPr="00550BEA" w:rsidRDefault="00550BEA" w:rsidP="00242A32">
      <w:pPr>
        <w:widowControl/>
        <w:numPr>
          <w:ilvl w:val="0"/>
          <w:numId w:val="94"/>
        </w:numPr>
        <w:tabs>
          <w:tab w:val="left" w:pos="0"/>
          <w:tab w:val="left" w:pos="567"/>
        </w:tabs>
        <w:spacing w:line="276" w:lineRule="auto"/>
        <w:ind w:left="0" w:firstLine="284"/>
        <w:jc w:val="both"/>
        <w:rPr>
          <w:rFonts w:ascii="Times New Roman" w:eastAsia="Calibri" w:hAnsi="Times New Roman" w:cs="Times New Roman"/>
          <w:bCs/>
          <w:color w:val="auto"/>
          <w:lang w:eastAsia="en-US" w:bidi="ar-SA"/>
        </w:rPr>
      </w:pPr>
      <w:r w:rsidRPr="00550BEA">
        <w:rPr>
          <w:rFonts w:ascii="Times New Roman" w:eastAsia="Calibri" w:hAnsi="Times New Roman" w:cs="Times New Roman"/>
          <w:bCs/>
          <w:color w:val="auto"/>
          <w:lang w:eastAsia="en-US" w:bidi="ar-SA"/>
        </w:rPr>
        <w:t>распределение учебного времени между обязательной частью и частью формируемой участниками образовательных отношений;</w:t>
      </w:r>
    </w:p>
    <w:p w:rsidR="00550BEA" w:rsidRPr="00550BEA" w:rsidRDefault="00550BEA" w:rsidP="00242A32">
      <w:pPr>
        <w:widowControl/>
        <w:numPr>
          <w:ilvl w:val="0"/>
          <w:numId w:val="94"/>
        </w:numPr>
        <w:tabs>
          <w:tab w:val="left" w:pos="0"/>
          <w:tab w:val="left" w:pos="567"/>
        </w:tabs>
        <w:spacing w:line="276" w:lineRule="auto"/>
        <w:ind w:left="0" w:firstLine="284"/>
        <w:jc w:val="both"/>
        <w:rPr>
          <w:rFonts w:ascii="Times New Roman" w:eastAsia="Calibri" w:hAnsi="Times New Roman" w:cs="Times New Roman"/>
          <w:bCs/>
          <w:color w:val="auto"/>
          <w:lang w:eastAsia="en-US" w:bidi="ar-SA"/>
        </w:rPr>
      </w:pPr>
      <w:r w:rsidRPr="00550BEA">
        <w:rPr>
          <w:rFonts w:ascii="Times New Roman" w:eastAsia="Calibri" w:hAnsi="Times New Roman" w:cs="Times New Roman"/>
          <w:bCs/>
          <w:color w:val="auto"/>
          <w:lang w:eastAsia="en-US" w:bidi="ar-SA"/>
        </w:rPr>
        <w:t>учёт требований ФГОС ООО в условиях преподавания с использованием распространенных апробированных учебных программ, учебно-методических комплектов, педагогических технологий.</w:t>
      </w:r>
    </w:p>
    <w:p w:rsidR="00550BEA" w:rsidRPr="00550BEA" w:rsidRDefault="00550BEA" w:rsidP="00242A32">
      <w:pPr>
        <w:widowControl/>
        <w:numPr>
          <w:ilvl w:val="0"/>
          <w:numId w:val="94"/>
        </w:numPr>
        <w:tabs>
          <w:tab w:val="left" w:pos="0"/>
          <w:tab w:val="left" w:pos="709"/>
        </w:tabs>
        <w:spacing w:line="276" w:lineRule="auto"/>
        <w:ind w:left="284" w:firstLine="0"/>
        <w:jc w:val="both"/>
        <w:rPr>
          <w:rFonts w:ascii="Times New Roman" w:eastAsia="Calibri" w:hAnsi="Times New Roman" w:cs="Times New Roman"/>
          <w:bCs/>
          <w:color w:val="auto"/>
          <w:lang w:eastAsia="en-US" w:bidi="ar-SA"/>
        </w:rPr>
      </w:pPr>
      <w:r w:rsidRPr="00550BEA">
        <w:rPr>
          <w:rFonts w:ascii="Times New Roman" w:eastAsia="Calibri" w:hAnsi="Times New Roman" w:cs="Times New Roman"/>
          <w:bCs/>
          <w:color w:val="auto"/>
          <w:lang w:eastAsia="en-US" w:bidi="ar-SA"/>
        </w:rPr>
        <w:t>преемственность с учебным планом начального общего образования.</w:t>
      </w:r>
    </w:p>
    <w:p w:rsidR="00550BEA" w:rsidRPr="00550BEA" w:rsidRDefault="00550BEA" w:rsidP="00550BEA">
      <w:pPr>
        <w:widowControl/>
        <w:spacing w:line="276" w:lineRule="auto"/>
        <w:ind w:firstLine="709"/>
        <w:jc w:val="both"/>
        <w:rPr>
          <w:rFonts w:ascii="Times New Roman" w:eastAsia="Calibri" w:hAnsi="Times New Roman" w:cs="Times New Roman"/>
          <w:bCs/>
          <w:color w:val="auto"/>
          <w:lang w:eastAsia="en-US" w:bidi="ar-SA"/>
        </w:rPr>
      </w:pPr>
      <w:r w:rsidRPr="00550BEA">
        <w:rPr>
          <w:rFonts w:ascii="Times New Roman" w:eastAsia="Calibri" w:hAnsi="Times New Roman" w:cs="Times New Roman"/>
          <w:bCs/>
          <w:color w:val="auto"/>
          <w:lang w:eastAsia="en-US" w:bidi="ar-SA"/>
        </w:rPr>
        <w:t>Учебный план для 5- 8классов основного общего образования направлен на решение следующих задач:</w:t>
      </w:r>
    </w:p>
    <w:p w:rsidR="00550BEA" w:rsidRPr="00550BEA" w:rsidRDefault="00550BEA" w:rsidP="00242A32">
      <w:pPr>
        <w:widowControl/>
        <w:numPr>
          <w:ilvl w:val="0"/>
          <w:numId w:val="95"/>
        </w:numPr>
        <w:tabs>
          <w:tab w:val="clear" w:pos="720"/>
          <w:tab w:val="num" w:pos="142"/>
        </w:tabs>
        <w:spacing w:line="276" w:lineRule="auto"/>
        <w:ind w:left="0" w:firstLine="426"/>
        <w:jc w:val="both"/>
        <w:rPr>
          <w:rFonts w:ascii="Times New Roman" w:eastAsia="Calibri" w:hAnsi="Times New Roman" w:cs="Times New Roman"/>
          <w:bCs/>
          <w:color w:val="auto"/>
          <w:lang w:eastAsia="en-US" w:bidi="ar-SA"/>
        </w:rPr>
      </w:pPr>
      <w:r w:rsidRPr="00550BEA">
        <w:rPr>
          <w:rFonts w:ascii="Times New Roman" w:eastAsia="Calibri" w:hAnsi="Times New Roman" w:cs="Times New Roman"/>
          <w:bCs/>
          <w:color w:val="auto"/>
          <w:lang w:eastAsia="en-US" w:bidi="ar-SA"/>
        </w:rPr>
        <w:t>усиление личностной направленности образования;</w:t>
      </w:r>
    </w:p>
    <w:p w:rsidR="00550BEA" w:rsidRPr="00550BEA" w:rsidRDefault="00550BEA" w:rsidP="00242A32">
      <w:pPr>
        <w:widowControl/>
        <w:numPr>
          <w:ilvl w:val="0"/>
          <w:numId w:val="95"/>
        </w:numPr>
        <w:tabs>
          <w:tab w:val="clear" w:pos="720"/>
          <w:tab w:val="num" w:pos="142"/>
        </w:tabs>
        <w:spacing w:line="276" w:lineRule="auto"/>
        <w:ind w:left="0" w:firstLine="426"/>
        <w:jc w:val="both"/>
        <w:rPr>
          <w:rFonts w:ascii="Times New Roman" w:eastAsia="Calibri" w:hAnsi="Times New Roman" w:cs="Times New Roman"/>
          <w:bCs/>
          <w:color w:val="auto"/>
          <w:lang w:eastAsia="en-US" w:bidi="ar-SA"/>
        </w:rPr>
      </w:pPr>
      <w:r w:rsidRPr="00550BEA">
        <w:rPr>
          <w:rFonts w:ascii="Times New Roman" w:eastAsia="Calibri" w:hAnsi="Times New Roman" w:cs="Times New Roman"/>
          <w:bCs/>
          <w:color w:val="auto"/>
          <w:lang w:eastAsia="en-US" w:bidi="ar-SA"/>
        </w:rPr>
        <w:t>обеспечение вариативного базового образования;</w:t>
      </w:r>
    </w:p>
    <w:p w:rsidR="00550BEA" w:rsidRPr="00550BEA" w:rsidRDefault="00550BEA" w:rsidP="00242A32">
      <w:pPr>
        <w:widowControl/>
        <w:numPr>
          <w:ilvl w:val="0"/>
          <w:numId w:val="95"/>
        </w:numPr>
        <w:tabs>
          <w:tab w:val="clear" w:pos="720"/>
          <w:tab w:val="num" w:pos="142"/>
        </w:tabs>
        <w:spacing w:line="276" w:lineRule="auto"/>
        <w:ind w:left="0" w:firstLine="426"/>
        <w:jc w:val="both"/>
        <w:rPr>
          <w:rFonts w:ascii="Times New Roman" w:eastAsia="Calibri" w:hAnsi="Times New Roman" w:cs="Times New Roman"/>
          <w:bCs/>
          <w:color w:val="auto"/>
          <w:lang w:eastAsia="en-US" w:bidi="ar-SA"/>
        </w:rPr>
      </w:pPr>
      <w:r w:rsidRPr="00550BEA">
        <w:rPr>
          <w:rFonts w:ascii="Times New Roman" w:eastAsia="Calibri" w:hAnsi="Times New Roman" w:cs="Times New Roman"/>
          <w:bCs/>
          <w:color w:val="auto"/>
          <w:lang w:eastAsia="en-US" w:bidi="ar-SA"/>
        </w:rPr>
        <w:t>развитие общеинтеллектуальных и творческих способностей, коммуникативной компетентности, формирование сознания ребёнка в потребности обучения.</w:t>
      </w:r>
    </w:p>
    <w:p w:rsidR="00550BEA" w:rsidRPr="00550BEA" w:rsidRDefault="00550BEA" w:rsidP="00550BEA">
      <w:pPr>
        <w:widowControl/>
        <w:autoSpaceDE w:val="0"/>
        <w:autoSpaceDN w:val="0"/>
        <w:adjustRightInd w:val="0"/>
        <w:spacing w:line="276" w:lineRule="auto"/>
        <w:ind w:firstLine="709"/>
        <w:jc w:val="both"/>
        <w:rPr>
          <w:rFonts w:ascii="Times New Roman" w:eastAsia="Times New Roman" w:hAnsi="Times New Roman" w:cs="Times New Roman"/>
          <w:iCs/>
          <w:color w:val="auto"/>
          <w:lang w:bidi="ar-SA"/>
        </w:rPr>
      </w:pPr>
      <w:r w:rsidRPr="00550BEA">
        <w:rPr>
          <w:rFonts w:ascii="Times New Roman" w:eastAsia="Times New Roman" w:hAnsi="Times New Roman" w:cs="Times New Roman"/>
          <w:color w:val="auto"/>
          <w:lang w:bidi="ar-SA"/>
        </w:rPr>
        <w:t xml:space="preserve">В 5 - 8 классах, реализующих ФГОС ООО, учебный план МАОУ СОШ № 23  представлен следующими </w:t>
      </w:r>
      <w:r w:rsidRPr="00550BEA">
        <w:rPr>
          <w:rFonts w:ascii="Times New Roman" w:eastAsia="Times New Roman" w:hAnsi="Times New Roman" w:cs="Times New Roman"/>
          <w:iCs/>
          <w:color w:val="auto"/>
          <w:lang w:bidi="ar-SA"/>
        </w:rPr>
        <w:t>предметными областями:</w:t>
      </w:r>
    </w:p>
    <w:p w:rsidR="00550BEA" w:rsidRPr="00550BEA" w:rsidRDefault="00550BEA" w:rsidP="00242A32">
      <w:pPr>
        <w:widowControl/>
        <w:numPr>
          <w:ilvl w:val="0"/>
          <w:numId w:val="96"/>
        </w:numPr>
        <w:tabs>
          <w:tab w:val="left" w:pos="709"/>
        </w:tabs>
        <w:autoSpaceDE w:val="0"/>
        <w:autoSpaceDN w:val="0"/>
        <w:adjustRightInd w:val="0"/>
        <w:spacing w:line="276" w:lineRule="auto"/>
        <w:ind w:left="0" w:firstLine="426"/>
        <w:contextualSpacing/>
        <w:jc w:val="both"/>
        <w:rPr>
          <w:rFonts w:ascii="Times New Roman" w:eastAsia="Times New Roman" w:hAnsi="Times New Roman" w:cs="Times New Roman"/>
          <w:color w:val="auto"/>
          <w:lang w:bidi="ar-SA"/>
        </w:rPr>
      </w:pPr>
      <w:r w:rsidRPr="00550BEA">
        <w:rPr>
          <w:rFonts w:ascii="Times New Roman" w:eastAsia="Times New Roman" w:hAnsi="Times New Roman" w:cs="Times New Roman"/>
          <w:color w:val="auto"/>
          <w:lang w:bidi="ar-SA"/>
        </w:rPr>
        <w:t>русский язык и литература;</w:t>
      </w:r>
    </w:p>
    <w:p w:rsidR="00550BEA" w:rsidRPr="00550BEA" w:rsidRDefault="00550BEA" w:rsidP="00242A32">
      <w:pPr>
        <w:widowControl/>
        <w:numPr>
          <w:ilvl w:val="0"/>
          <w:numId w:val="96"/>
        </w:numPr>
        <w:tabs>
          <w:tab w:val="left" w:pos="709"/>
        </w:tabs>
        <w:autoSpaceDE w:val="0"/>
        <w:autoSpaceDN w:val="0"/>
        <w:adjustRightInd w:val="0"/>
        <w:spacing w:line="276" w:lineRule="auto"/>
        <w:ind w:left="0" w:firstLine="426"/>
        <w:contextualSpacing/>
        <w:jc w:val="both"/>
        <w:rPr>
          <w:rFonts w:ascii="Times New Roman" w:eastAsia="Times New Roman" w:hAnsi="Times New Roman" w:cs="Times New Roman"/>
          <w:color w:val="auto"/>
          <w:lang w:bidi="ar-SA"/>
        </w:rPr>
      </w:pPr>
      <w:r w:rsidRPr="00550BEA">
        <w:rPr>
          <w:rFonts w:ascii="Times New Roman" w:eastAsia="Times New Roman" w:hAnsi="Times New Roman" w:cs="Times New Roman"/>
          <w:color w:val="auto"/>
          <w:lang w:bidi="ar-SA"/>
        </w:rPr>
        <w:t>иностранные языки;</w:t>
      </w:r>
    </w:p>
    <w:p w:rsidR="00550BEA" w:rsidRPr="00550BEA" w:rsidRDefault="00550BEA" w:rsidP="00242A32">
      <w:pPr>
        <w:widowControl/>
        <w:numPr>
          <w:ilvl w:val="0"/>
          <w:numId w:val="96"/>
        </w:numPr>
        <w:tabs>
          <w:tab w:val="left" w:pos="709"/>
        </w:tabs>
        <w:autoSpaceDE w:val="0"/>
        <w:autoSpaceDN w:val="0"/>
        <w:adjustRightInd w:val="0"/>
        <w:spacing w:line="276" w:lineRule="auto"/>
        <w:ind w:left="0" w:firstLine="426"/>
        <w:contextualSpacing/>
        <w:jc w:val="both"/>
        <w:rPr>
          <w:rFonts w:ascii="Times New Roman" w:eastAsia="Times New Roman" w:hAnsi="Times New Roman" w:cs="Times New Roman"/>
          <w:color w:val="auto"/>
          <w:lang w:bidi="ar-SA"/>
        </w:rPr>
      </w:pPr>
      <w:r w:rsidRPr="00550BEA">
        <w:rPr>
          <w:rFonts w:ascii="Times New Roman" w:eastAsia="Times New Roman" w:hAnsi="Times New Roman" w:cs="Times New Roman"/>
          <w:color w:val="auto"/>
          <w:lang w:bidi="ar-SA"/>
        </w:rPr>
        <w:t>математика и информатика;</w:t>
      </w:r>
    </w:p>
    <w:p w:rsidR="00550BEA" w:rsidRPr="00550BEA" w:rsidRDefault="00550BEA" w:rsidP="00242A32">
      <w:pPr>
        <w:widowControl/>
        <w:numPr>
          <w:ilvl w:val="0"/>
          <w:numId w:val="96"/>
        </w:numPr>
        <w:tabs>
          <w:tab w:val="left" w:pos="709"/>
        </w:tabs>
        <w:autoSpaceDE w:val="0"/>
        <w:autoSpaceDN w:val="0"/>
        <w:adjustRightInd w:val="0"/>
        <w:spacing w:line="276" w:lineRule="auto"/>
        <w:ind w:left="0" w:firstLine="426"/>
        <w:contextualSpacing/>
        <w:jc w:val="both"/>
        <w:rPr>
          <w:rFonts w:ascii="Times New Roman" w:eastAsia="Times New Roman" w:hAnsi="Times New Roman" w:cs="Times New Roman"/>
          <w:color w:val="auto"/>
          <w:lang w:bidi="ar-SA"/>
        </w:rPr>
      </w:pPr>
      <w:r w:rsidRPr="00550BEA">
        <w:rPr>
          <w:rFonts w:ascii="Times New Roman" w:eastAsia="Times New Roman" w:hAnsi="Times New Roman" w:cs="Times New Roman"/>
          <w:color w:val="auto"/>
          <w:lang w:bidi="ar-SA"/>
        </w:rPr>
        <w:t>общественно-научные предметы;</w:t>
      </w:r>
    </w:p>
    <w:p w:rsidR="00550BEA" w:rsidRPr="00550BEA" w:rsidRDefault="00550BEA" w:rsidP="00242A32">
      <w:pPr>
        <w:widowControl/>
        <w:numPr>
          <w:ilvl w:val="0"/>
          <w:numId w:val="96"/>
        </w:numPr>
        <w:tabs>
          <w:tab w:val="left" w:pos="709"/>
        </w:tabs>
        <w:autoSpaceDE w:val="0"/>
        <w:autoSpaceDN w:val="0"/>
        <w:adjustRightInd w:val="0"/>
        <w:spacing w:line="276" w:lineRule="auto"/>
        <w:ind w:left="0" w:firstLine="426"/>
        <w:contextualSpacing/>
        <w:jc w:val="both"/>
        <w:rPr>
          <w:rFonts w:ascii="Times New Roman" w:eastAsia="Times New Roman" w:hAnsi="Times New Roman" w:cs="Times New Roman"/>
          <w:color w:val="auto"/>
          <w:lang w:bidi="ar-SA"/>
        </w:rPr>
      </w:pPr>
      <w:r w:rsidRPr="00550BEA">
        <w:rPr>
          <w:rFonts w:ascii="Times New Roman" w:eastAsia="Times New Roman" w:hAnsi="Times New Roman" w:cs="Times New Roman"/>
          <w:color w:val="auto"/>
          <w:lang w:bidi="ar-SA"/>
        </w:rPr>
        <w:t>естественно-научные предметы;</w:t>
      </w:r>
    </w:p>
    <w:p w:rsidR="00550BEA" w:rsidRPr="00550BEA" w:rsidRDefault="00550BEA" w:rsidP="00242A32">
      <w:pPr>
        <w:widowControl/>
        <w:numPr>
          <w:ilvl w:val="0"/>
          <w:numId w:val="96"/>
        </w:numPr>
        <w:tabs>
          <w:tab w:val="left" w:pos="709"/>
        </w:tabs>
        <w:autoSpaceDE w:val="0"/>
        <w:autoSpaceDN w:val="0"/>
        <w:adjustRightInd w:val="0"/>
        <w:spacing w:line="276" w:lineRule="auto"/>
        <w:ind w:left="0" w:firstLine="426"/>
        <w:contextualSpacing/>
        <w:jc w:val="both"/>
        <w:rPr>
          <w:rFonts w:ascii="Times New Roman" w:eastAsia="Times New Roman" w:hAnsi="Times New Roman" w:cs="Times New Roman"/>
          <w:color w:val="auto"/>
          <w:lang w:bidi="ar-SA"/>
        </w:rPr>
      </w:pPr>
      <w:r w:rsidRPr="00550BEA">
        <w:rPr>
          <w:rFonts w:ascii="Times New Roman" w:eastAsia="Times New Roman" w:hAnsi="Times New Roman" w:cs="Times New Roman"/>
          <w:color w:val="auto"/>
          <w:lang w:bidi="ar-SA"/>
        </w:rPr>
        <w:t>искусство;</w:t>
      </w:r>
    </w:p>
    <w:p w:rsidR="00550BEA" w:rsidRPr="00550BEA" w:rsidRDefault="00550BEA" w:rsidP="00242A32">
      <w:pPr>
        <w:widowControl/>
        <w:numPr>
          <w:ilvl w:val="0"/>
          <w:numId w:val="96"/>
        </w:numPr>
        <w:tabs>
          <w:tab w:val="left" w:pos="709"/>
        </w:tabs>
        <w:autoSpaceDE w:val="0"/>
        <w:autoSpaceDN w:val="0"/>
        <w:adjustRightInd w:val="0"/>
        <w:spacing w:line="276" w:lineRule="auto"/>
        <w:ind w:left="0" w:firstLine="426"/>
        <w:contextualSpacing/>
        <w:jc w:val="both"/>
        <w:rPr>
          <w:rFonts w:ascii="Times New Roman" w:eastAsia="Times New Roman" w:hAnsi="Times New Roman" w:cs="Times New Roman"/>
          <w:color w:val="auto"/>
          <w:lang w:bidi="ar-SA"/>
        </w:rPr>
      </w:pPr>
      <w:r w:rsidRPr="00550BEA">
        <w:rPr>
          <w:rFonts w:ascii="Times New Roman" w:eastAsia="Times New Roman" w:hAnsi="Times New Roman" w:cs="Times New Roman"/>
          <w:color w:val="auto"/>
          <w:lang w:bidi="ar-SA"/>
        </w:rPr>
        <w:t>технология;</w:t>
      </w:r>
    </w:p>
    <w:p w:rsidR="00550BEA" w:rsidRPr="00550BEA" w:rsidRDefault="00550BEA" w:rsidP="00242A32">
      <w:pPr>
        <w:widowControl/>
        <w:numPr>
          <w:ilvl w:val="0"/>
          <w:numId w:val="96"/>
        </w:numPr>
        <w:tabs>
          <w:tab w:val="left" w:pos="709"/>
        </w:tabs>
        <w:autoSpaceDE w:val="0"/>
        <w:autoSpaceDN w:val="0"/>
        <w:adjustRightInd w:val="0"/>
        <w:spacing w:line="276" w:lineRule="auto"/>
        <w:ind w:left="0" w:firstLine="426"/>
        <w:contextualSpacing/>
        <w:jc w:val="both"/>
        <w:rPr>
          <w:rFonts w:ascii="Times New Roman" w:eastAsia="Times New Roman" w:hAnsi="Times New Roman" w:cs="Times New Roman"/>
          <w:color w:val="auto"/>
          <w:lang w:bidi="ar-SA"/>
        </w:rPr>
      </w:pPr>
      <w:r w:rsidRPr="00550BEA">
        <w:rPr>
          <w:rFonts w:ascii="Times New Roman" w:eastAsia="Times New Roman" w:hAnsi="Times New Roman" w:cs="Times New Roman"/>
          <w:color w:val="auto"/>
          <w:lang w:bidi="ar-SA"/>
        </w:rPr>
        <w:t>физическая культура и Основы безопасности жизнедеятельности.</w:t>
      </w:r>
    </w:p>
    <w:p w:rsidR="00550BEA" w:rsidRDefault="00550BEA" w:rsidP="00550BEA">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550BEA">
        <w:rPr>
          <w:rFonts w:ascii="Times New Roman" w:eastAsia="Times New Roman" w:hAnsi="Times New Roman" w:cs="Times New Roman"/>
          <w:color w:val="auto"/>
          <w:lang w:bidi="ar-SA"/>
        </w:rPr>
        <w:t xml:space="preserve">Предметная область </w:t>
      </w:r>
      <w:r w:rsidRPr="00550BEA">
        <w:rPr>
          <w:rFonts w:ascii="Times New Roman" w:eastAsia="Times New Roman" w:hAnsi="Times New Roman" w:cs="Times New Roman"/>
          <w:b/>
          <w:bCs/>
          <w:color w:val="auto"/>
          <w:lang w:bidi="ar-SA"/>
        </w:rPr>
        <w:t xml:space="preserve">«Русский язык и литература» </w:t>
      </w:r>
      <w:r w:rsidRPr="00550BEA">
        <w:rPr>
          <w:rFonts w:ascii="Times New Roman" w:eastAsia="Times New Roman" w:hAnsi="Times New Roman" w:cs="Times New Roman"/>
          <w:color w:val="auto"/>
          <w:lang w:bidi="ar-SA"/>
        </w:rPr>
        <w:t>представлена учебными предметами «Русский язык» (5 – 8 классы); «Литература» (5 – 8 классы).</w:t>
      </w:r>
    </w:p>
    <w:p w:rsidR="00514F96" w:rsidRPr="00514F96" w:rsidRDefault="00514F96" w:rsidP="00514F96">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514F96">
        <w:rPr>
          <w:rFonts w:ascii="Times New Roman" w:eastAsia="Times New Roman" w:hAnsi="Times New Roman" w:cs="Times New Roman"/>
          <w:color w:val="auto"/>
          <w:lang w:bidi="ar-SA"/>
        </w:rPr>
        <w:lastRenderedPageBreak/>
        <w:t xml:space="preserve">Предметная область </w:t>
      </w:r>
      <w:r w:rsidRPr="00514F96">
        <w:rPr>
          <w:rFonts w:ascii="Times New Roman" w:eastAsia="Times New Roman" w:hAnsi="Times New Roman" w:cs="Times New Roman"/>
          <w:b/>
          <w:bCs/>
          <w:color w:val="auto"/>
          <w:lang w:bidi="ar-SA"/>
        </w:rPr>
        <w:t xml:space="preserve">«Родной язык и родная литература» </w:t>
      </w:r>
      <w:r w:rsidRPr="00514F96">
        <w:rPr>
          <w:rFonts w:ascii="Times New Roman" w:eastAsia="Times New Roman" w:hAnsi="Times New Roman" w:cs="Times New Roman"/>
          <w:color w:val="auto"/>
          <w:lang w:bidi="ar-SA"/>
        </w:rPr>
        <w:t>представлена учебными предметами «Родной язык» (5 – 8 классы); «Родная литература» (5 – 8 классы).</w:t>
      </w:r>
    </w:p>
    <w:p w:rsidR="00550BEA" w:rsidRPr="00550BEA" w:rsidRDefault="00550BEA" w:rsidP="00550BEA">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550BEA">
        <w:rPr>
          <w:rFonts w:ascii="Times New Roman" w:eastAsia="Times New Roman" w:hAnsi="Times New Roman" w:cs="Times New Roman"/>
          <w:color w:val="auto"/>
          <w:lang w:bidi="ar-SA"/>
        </w:rPr>
        <w:t xml:space="preserve">Предметная область </w:t>
      </w:r>
      <w:r w:rsidRPr="00550BEA">
        <w:rPr>
          <w:rFonts w:ascii="Times New Roman" w:eastAsia="Times New Roman" w:hAnsi="Times New Roman" w:cs="Times New Roman"/>
          <w:b/>
          <w:color w:val="auto"/>
          <w:lang w:bidi="ar-SA"/>
        </w:rPr>
        <w:t>«Иностранные языки»</w:t>
      </w:r>
      <w:r w:rsidRPr="00550BEA">
        <w:rPr>
          <w:rFonts w:ascii="Times New Roman" w:eastAsia="Times New Roman" w:hAnsi="Times New Roman" w:cs="Times New Roman"/>
          <w:color w:val="auto"/>
          <w:lang w:bidi="ar-SA"/>
        </w:rPr>
        <w:t xml:space="preserve"> представлена учебным предметом «Английский язык» (5-6 классы); «Французский язык» (7 – 8 классы); «Немецский язык» (9 класс)</w:t>
      </w:r>
    </w:p>
    <w:p w:rsidR="00550BEA" w:rsidRPr="00550BEA" w:rsidRDefault="00550BEA" w:rsidP="00550BEA">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550BEA">
        <w:rPr>
          <w:rFonts w:ascii="Times New Roman" w:eastAsia="Times New Roman" w:hAnsi="Times New Roman" w:cs="Times New Roman"/>
          <w:color w:val="auto"/>
          <w:lang w:bidi="ar-SA"/>
        </w:rPr>
        <w:t xml:space="preserve">Предметная область </w:t>
      </w:r>
      <w:r w:rsidRPr="00550BEA">
        <w:rPr>
          <w:rFonts w:ascii="Times New Roman" w:eastAsia="Times New Roman" w:hAnsi="Times New Roman" w:cs="Times New Roman"/>
          <w:b/>
          <w:bCs/>
          <w:color w:val="auto"/>
          <w:lang w:bidi="ar-SA"/>
        </w:rPr>
        <w:t xml:space="preserve">«Математика и информатика» </w:t>
      </w:r>
      <w:r w:rsidRPr="00550BEA">
        <w:rPr>
          <w:rFonts w:ascii="Times New Roman" w:eastAsia="Times New Roman" w:hAnsi="Times New Roman" w:cs="Times New Roman"/>
          <w:color w:val="auto"/>
          <w:lang w:bidi="ar-SA"/>
        </w:rPr>
        <w:t>представлена учебным предметом «Математика».</w:t>
      </w:r>
    </w:p>
    <w:p w:rsidR="00550BEA" w:rsidRPr="00550BEA" w:rsidRDefault="00550BEA" w:rsidP="00550BEA">
      <w:pPr>
        <w:widowControl/>
        <w:autoSpaceDE w:val="0"/>
        <w:autoSpaceDN w:val="0"/>
        <w:adjustRightInd w:val="0"/>
        <w:spacing w:line="276" w:lineRule="auto"/>
        <w:ind w:firstLine="709"/>
        <w:jc w:val="both"/>
        <w:rPr>
          <w:rFonts w:ascii="Times New Roman" w:eastAsia="Times New Roman" w:hAnsi="Times New Roman" w:cs="Times New Roman"/>
          <w:b/>
          <w:bCs/>
          <w:color w:val="auto"/>
          <w:lang w:bidi="ar-SA"/>
        </w:rPr>
      </w:pPr>
      <w:r w:rsidRPr="00550BEA">
        <w:rPr>
          <w:rFonts w:ascii="Times New Roman" w:eastAsia="Times New Roman" w:hAnsi="Times New Roman" w:cs="Times New Roman"/>
          <w:color w:val="auto"/>
          <w:lang w:bidi="ar-SA"/>
        </w:rPr>
        <w:t xml:space="preserve">Предметная область </w:t>
      </w:r>
      <w:r w:rsidRPr="00550BEA">
        <w:rPr>
          <w:rFonts w:ascii="Times New Roman" w:eastAsia="Times New Roman" w:hAnsi="Times New Roman" w:cs="Times New Roman"/>
          <w:b/>
          <w:bCs/>
          <w:color w:val="auto"/>
          <w:lang w:bidi="ar-SA"/>
        </w:rPr>
        <w:t xml:space="preserve">«Общественно-научные предметы» </w:t>
      </w:r>
      <w:r w:rsidRPr="00550BEA">
        <w:rPr>
          <w:rFonts w:ascii="Times New Roman" w:eastAsia="Times New Roman" w:hAnsi="Times New Roman" w:cs="Times New Roman"/>
          <w:color w:val="auto"/>
          <w:lang w:bidi="ar-SA"/>
        </w:rPr>
        <w:t>представлена учебными предметами: «История» (5 – 7 классы); «Обществознание» (6-7 классы); «География» (5 – 7 классы).</w:t>
      </w:r>
    </w:p>
    <w:p w:rsidR="00550BEA" w:rsidRPr="00550BEA" w:rsidRDefault="00550BEA" w:rsidP="00550BEA">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550BEA">
        <w:rPr>
          <w:rFonts w:ascii="Times New Roman" w:eastAsia="Times New Roman" w:hAnsi="Times New Roman" w:cs="Times New Roman"/>
          <w:color w:val="auto"/>
          <w:lang w:bidi="ar-SA"/>
        </w:rPr>
        <w:t xml:space="preserve">Предметная область </w:t>
      </w:r>
      <w:r w:rsidRPr="00550BEA">
        <w:rPr>
          <w:rFonts w:ascii="Times New Roman" w:eastAsia="Times New Roman" w:hAnsi="Times New Roman" w:cs="Times New Roman"/>
          <w:b/>
          <w:bCs/>
          <w:color w:val="auto"/>
          <w:lang w:bidi="ar-SA"/>
        </w:rPr>
        <w:t xml:space="preserve">«Естественно-научные предметы» </w:t>
      </w:r>
      <w:r w:rsidRPr="00550BEA">
        <w:rPr>
          <w:rFonts w:ascii="Times New Roman" w:eastAsia="Times New Roman" w:hAnsi="Times New Roman" w:cs="Times New Roman"/>
          <w:color w:val="auto"/>
          <w:lang w:bidi="ar-SA"/>
        </w:rPr>
        <w:t>представлена учебным предметом «Биология» (5 – 8 классы).</w:t>
      </w:r>
    </w:p>
    <w:p w:rsidR="00550BEA" w:rsidRPr="00550BEA" w:rsidRDefault="00550BEA" w:rsidP="00550BEA">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550BEA">
        <w:rPr>
          <w:rFonts w:ascii="Times New Roman" w:eastAsia="Times New Roman" w:hAnsi="Times New Roman" w:cs="Times New Roman"/>
          <w:color w:val="auto"/>
          <w:lang w:bidi="ar-SA"/>
        </w:rPr>
        <w:t xml:space="preserve">Предметная область </w:t>
      </w:r>
      <w:r w:rsidRPr="00550BEA">
        <w:rPr>
          <w:rFonts w:ascii="Times New Roman" w:eastAsia="Times New Roman" w:hAnsi="Times New Roman" w:cs="Times New Roman"/>
          <w:b/>
          <w:bCs/>
          <w:color w:val="auto"/>
          <w:lang w:bidi="ar-SA"/>
        </w:rPr>
        <w:t xml:space="preserve">«Искусство» </w:t>
      </w:r>
      <w:r w:rsidRPr="00550BEA">
        <w:rPr>
          <w:rFonts w:ascii="Times New Roman" w:eastAsia="Times New Roman" w:hAnsi="Times New Roman" w:cs="Times New Roman"/>
          <w:color w:val="auto"/>
          <w:lang w:bidi="ar-SA"/>
        </w:rPr>
        <w:t xml:space="preserve">представлена учебными предметами «Изобразительное искусство» и «Музыка», которые изучаются в 5-8 классах.  </w:t>
      </w:r>
    </w:p>
    <w:p w:rsidR="00550BEA" w:rsidRPr="00550BEA" w:rsidRDefault="00550BEA" w:rsidP="00550BEA">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550BEA">
        <w:rPr>
          <w:rFonts w:ascii="Times New Roman" w:eastAsia="Times New Roman" w:hAnsi="Times New Roman" w:cs="Times New Roman"/>
          <w:color w:val="auto"/>
          <w:lang w:bidi="ar-SA"/>
        </w:rPr>
        <w:t xml:space="preserve">Предметная область </w:t>
      </w:r>
      <w:r w:rsidRPr="00550BEA">
        <w:rPr>
          <w:rFonts w:ascii="Times New Roman" w:eastAsia="Times New Roman" w:hAnsi="Times New Roman" w:cs="Times New Roman"/>
          <w:b/>
          <w:bCs/>
          <w:color w:val="auto"/>
          <w:lang w:bidi="ar-SA"/>
        </w:rPr>
        <w:t xml:space="preserve">«Технология» </w:t>
      </w:r>
      <w:r w:rsidRPr="00550BEA">
        <w:rPr>
          <w:rFonts w:ascii="Times New Roman" w:eastAsia="Times New Roman" w:hAnsi="Times New Roman" w:cs="Times New Roman"/>
          <w:color w:val="auto"/>
          <w:lang w:bidi="ar-SA"/>
        </w:rPr>
        <w:t>представлена учебным предметом «Технология» (5 – 8 классы).</w:t>
      </w:r>
    </w:p>
    <w:p w:rsidR="00550BEA" w:rsidRPr="00550BEA" w:rsidRDefault="00550BEA" w:rsidP="00550BEA">
      <w:pPr>
        <w:widowControl/>
        <w:autoSpaceDE w:val="0"/>
        <w:autoSpaceDN w:val="0"/>
        <w:adjustRightInd w:val="0"/>
        <w:spacing w:line="276" w:lineRule="auto"/>
        <w:ind w:firstLine="709"/>
        <w:jc w:val="both"/>
        <w:rPr>
          <w:rFonts w:ascii="Times New Roman" w:eastAsia="Times New Roman" w:hAnsi="Times New Roman" w:cs="Times New Roman"/>
          <w:b/>
          <w:bCs/>
          <w:color w:val="auto"/>
          <w:lang w:bidi="ar-SA"/>
        </w:rPr>
      </w:pPr>
      <w:r w:rsidRPr="00550BEA">
        <w:rPr>
          <w:rFonts w:ascii="Times New Roman" w:eastAsia="Times New Roman" w:hAnsi="Times New Roman" w:cs="Times New Roman"/>
          <w:color w:val="auto"/>
          <w:lang w:bidi="ar-SA"/>
        </w:rPr>
        <w:t xml:space="preserve">Предметная область </w:t>
      </w:r>
      <w:r w:rsidRPr="00550BEA">
        <w:rPr>
          <w:rFonts w:ascii="Times New Roman" w:eastAsia="Times New Roman" w:hAnsi="Times New Roman" w:cs="Times New Roman"/>
          <w:b/>
          <w:bCs/>
          <w:color w:val="auto"/>
          <w:lang w:bidi="ar-SA"/>
        </w:rPr>
        <w:t xml:space="preserve">«Физическая культура и Основы безопасности жизнедеятельности» </w:t>
      </w:r>
      <w:r w:rsidRPr="00550BEA">
        <w:rPr>
          <w:rFonts w:ascii="Times New Roman" w:eastAsia="Times New Roman" w:hAnsi="Times New Roman" w:cs="Times New Roman"/>
          <w:color w:val="auto"/>
          <w:lang w:bidi="ar-SA"/>
        </w:rPr>
        <w:t>представлена учебным предметом «Физическая культура»</w:t>
      </w:r>
      <w:r w:rsidRPr="00550BEA">
        <w:rPr>
          <w:rFonts w:ascii="Times New Roman" w:eastAsia="Calibri" w:hAnsi="Times New Roman" w:cs="Times New Roman"/>
          <w:bCs/>
          <w:color w:val="auto"/>
          <w:lang w:eastAsia="en-US" w:bidi="ar-SA"/>
        </w:rPr>
        <w:t xml:space="preserve"> (</w:t>
      </w:r>
      <w:r w:rsidRPr="00550BEA">
        <w:rPr>
          <w:rFonts w:ascii="Times New Roman" w:eastAsia="Times New Roman" w:hAnsi="Times New Roman" w:cs="Times New Roman"/>
          <w:color w:val="auto"/>
          <w:lang w:bidi="ar-SA"/>
        </w:rPr>
        <w:t>5-8 классы)</w:t>
      </w:r>
      <w:r w:rsidRPr="00550BEA">
        <w:rPr>
          <w:rFonts w:ascii="Times New Roman" w:eastAsia="Calibri" w:hAnsi="Times New Roman" w:cs="Times New Roman"/>
          <w:bCs/>
          <w:color w:val="auto"/>
          <w:lang w:eastAsia="en-US" w:bidi="ar-SA"/>
        </w:rPr>
        <w:t>.</w:t>
      </w:r>
    </w:p>
    <w:p w:rsidR="00550BEA" w:rsidRPr="00550BEA" w:rsidRDefault="00550BEA" w:rsidP="00550BEA">
      <w:pPr>
        <w:widowControl/>
        <w:spacing w:line="276" w:lineRule="auto"/>
        <w:ind w:firstLine="709"/>
        <w:jc w:val="both"/>
        <w:rPr>
          <w:rFonts w:ascii="Times New Roman" w:eastAsia="Calibri" w:hAnsi="Times New Roman" w:cs="Times New Roman"/>
          <w:bCs/>
          <w:color w:val="auto"/>
          <w:lang w:eastAsia="en-US" w:bidi="ar-SA"/>
        </w:rPr>
      </w:pPr>
      <w:r w:rsidRPr="00550BEA">
        <w:rPr>
          <w:rFonts w:ascii="Times New Roman" w:eastAsia="Calibri" w:hAnsi="Times New Roman" w:cs="Times New Roman"/>
          <w:bCs/>
          <w:color w:val="auto"/>
          <w:lang w:eastAsia="en-US" w:bidi="ar-SA"/>
        </w:rPr>
        <w:t>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w:t>
      </w:r>
    </w:p>
    <w:p w:rsidR="00550BEA" w:rsidRPr="00550BEA" w:rsidRDefault="00550BEA" w:rsidP="00550BEA">
      <w:pPr>
        <w:widowControl/>
        <w:spacing w:line="276" w:lineRule="auto"/>
        <w:ind w:firstLine="709"/>
        <w:jc w:val="both"/>
        <w:rPr>
          <w:rFonts w:ascii="Times New Roman" w:eastAsia="Calibri" w:hAnsi="Times New Roman" w:cs="Times New Roman"/>
          <w:bCs/>
          <w:color w:val="auto"/>
          <w:lang w:eastAsia="en-US" w:bidi="ar-SA"/>
        </w:rPr>
      </w:pPr>
      <w:r w:rsidRPr="00550BEA">
        <w:rPr>
          <w:rFonts w:ascii="Times New Roman" w:eastAsia="Calibri" w:hAnsi="Times New Roman" w:cs="Times New Roman"/>
          <w:bCs/>
          <w:color w:val="auto"/>
          <w:lang w:eastAsia="en-US" w:bidi="ar-SA"/>
        </w:rPr>
        <w:t>В указанную часть включены следующие дисциплины:</w:t>
      </w:r>
    </w:p>
    <w:p w:rsidR="00550BEA" w:rsidRPr="00550BEA" w:rsidRDefault="00550BEA" w:rsidP="00242A32">
      <w:pPr>
        <w:widowControl/>
        <w:numPr>
          <w:ilvl w:val="0"/>
          <w:numId w:val="97"/>
        </w:numPr>
        <w:tabs>
          <w:tab w:val="left" w:pos="709"/>
        </w:tabs>
        <w:spacing w:line="276" w:lineRule="auto"/>
        <w:ind w:left="0" w:firstLine="426"/>
        <w:jc w:val="both"/>
        <w:rPr>
          <w:rFonts w:ascii="Times New Roman" w:eastAsia="Calibri" w:hAnsi="Times New Roman" w:cs="Times New Roman"/>
          <w:bCs/>
          <w:color w:val="auto"/>
          <w:lang w:eastAsia="en-US" w:bidi="ar-SA"/>
        </w:rPr>
      </w:pPr>
      <w:r w:rsidRPr="00550BEA">
        <w:rPr>
          <w:rFonts w:ascii="Times New Roman" w:eastAsia="Calibri" w:hAnsi="Times New Roman" w:cs="Times New Roman"/>
          <w:bCs/>
          <w:color w:val="auto"/>
          <w:lang w:eastAsia="en-US" w:bidi="ar-SA"/>
        </w:rPr>
        <w:t>биология (</w:t>
      </w:r>
      <w:r w:rsidRPr="00550BEA">
        <w:rPr>
          <w:rFonts w:ascii="Times New Roman" w:eastAsia="Times New Roman" w:hAnsi="Times New Roman" w:cs="Times New Roman"/>
          <w:color w:val="auto"/>
          <w:lang w:bidi="ar-SA"/>
        </w:rPr>
        <w:t>1 час в неделю на изучение предмета в 7 классах)</w:t>
      </w:r>
      <w:r w:rsidRPr="00550BEA">
        <w:rPr>
          <w:rFonts w:ascii="Times New Roman" w:eastAsia="Calibri" w:hAnsi="Times New Roman" w:cs="Times New Roman"/>
          <w:bCs/>
          <w:color w:val="auto"/>
          <w:lang w:eastAsia="en-US" w:bidi="ar-SA"/>
        </w:rPr>
        <w:t>;</w:t>
      </w:r>
    </w:p>
    <w:p w:rsidR="00550BEA" w:rsidRPr="00550BEA" w:rsidRDefault="00550BEA" w:rsidP="00242A32">
      <w:pPr>
        <w:widowControl/>
        <w:numPr>
          <w:ilvl w:val="0"/>
          <w:numId w:val="97"/>
        </w:numPr>
        <w:tabs>
          <w:tab w:val="left" w:pos="709"/>
        </w:tabs>
        <w:spacing w:line="276" w:lineRule="auto"/>
        <w:ind w:left="0" w:firstLine="426"/>
        <w:jc w:val="both"/>
        <w:rPr>
          <w:rFonts w:ascii="Times New Roman" w:eastAsia="Calibri" w:hAnsi="Times New Roman" w:cs="Times New Roman"/>
          <w:bCs/>
          <w:color w:val="auto"/>
          <w:lang w:eastAsia="en-US" w:bidi="ar-SA"/>
        </w:rPr>
      </w:pPr>
      <w:r w:rsidRPr="00550BEA">
        <w:rPr>
          <w:rFonts w:ascii="Times New Roman" w:eastAsia="Calibri" w:hAnsi="Times New Roman" w:cs="Times New Roman"/>
          <w:bCs/>
          <w:color w:val="auto"/>
          <w:lang w:eastAsia="en-US" w:bidi="ar-SA"/>
        </w:rPr>
        <w:t>обществознание (1 час в неделю на изучение предмета в 5 классах);</w:t>
      </w:r>
    </w:p>
    <w:p w:rsidR="00550BEA" w:rsidRPr="00550BEA" w:rsidRDefault="00550BEA" w:rsidP="00242A32">
      <w:pPr>
        <w:widowControl/>
        <w:numPr>
          <w:ilvl w:val="0"/>
          <w:numId w:val="97"/>
        </w:numPr>
        <w:tabs>
          <w:tab w:val="left" w:pos="709"/>
        </w:tabs>
        <w:spacing w:line="276" w:lineRule="auto"/>
        <w:ind w:left="0" w:firstLine="426"/>
        <w:jc w:val="both"/>
        <w:rPr>
          <w:rFonts w:ascii="Times New Roman" w:eastAsia="Calibri" w:hAnsi="Times New Roman" w:cs="Times New Roman"/>
          <w:bCs/>
          <w:color w:val="auto"/>
          <w:lang w:eastAsia="en-US" w:bidi="ar-SA"/>
        </w:rPr>
      </w:pPr>
      <w:r w:rsidRPr="00550BEA">
        <w:rPr>
          <w:rFonts w:ascii="Times New Roman" w:eastAsia="Calibri" w:hAnsi="Times New Roman" w:cs="Times New Roman"/>
          <w:bCs/>
          <w:color w:val="auto"/>
          <w:lang w:eastAsia="en-US" w:bidi="ar-SA"/>
        </w:rPr>
        <w:t>основы безопасности жизнедеятельности (</w:t>
      </w:r>
      <w:r w:rsidRPr="00550BEA">
        <w:rPr>
          <w:rFonts w:ascii="Times New Roman" w:eastAsia="Times New Roman" w:hAnsi="Times New Roman" w:cs="Times New Roman"/>
          <w:color w:val="auto"/>
          <w:lang w:bidi="ar-SA"/>
        </w:rPr>
        <w:t>1 час в неделю на изучение предмета в 7 классах)</w:t>
      </w:r>
      <w:r w:rsidRPr="00550BEA">
        <w:rPr>
          <w:rFonts w:ascii="Times New Roman" w:eastAsia="Calibri" w:hAnsi="Times New Roman" w:cs="Times New Roman"/>
          <w:bCs/>
          <w:color w:val="auto"/>
          <w:lang w:eastAsia="en-US" w:bidi="ar-SA"/>
        </w:rPr>
        <w:t>;</w:t>
      </w:r>
    </w:p>
    <w:p w:rsidR="00550BEA" w:rsidRPr="00550BEA" w:rsidRDefault="00550BEA" w:rsidP="00242A32">
      <w:pPr>
        <w:widowControl/>
        <w:numPr>
          <w:ilvl w:val="0"/>
          <w:numId w:val="97"/>
        </w:numPr>
        <w:tabs>
          <w:tab w:val="left" w:pos="709"/>
        </w:tabs>
        <w:spacing w:line="276" w:lineRule="auto"/>
        <w:ind w:left="0" w:firstLine="426"/>
        <w:jc w:val="both"/>
        <w:rPr>
          <w:rFonts w:ascii="Times New Roman" w:eastAsia="Calibri" w:hAnsi="Times New Roman" w:cs="Times New Roman"/>
          <w:bCs/>
          <w:color w:val="auto"/>
          <w:lang w:eastAsia="en-US" w:bidi="ar-SA"/>
        </w:rPr>
      </w:pPr>
      <w:r w:rsidRPr="00550BEA">
        <w:rPr>
          <w:rFonts w:ascii="Times New Roman" w:eastAsia="Calibri" w:hAnsi="Times New Roman" w:cs="Times New Roman"/>
          <w:bCs/>
          <w:color w:val="auto"/>
          <w:lang w:eastAsia="en-US" w:bidi="ar-SA"/>
        </w:rPr>
        <w:t>введение в химию (</w:t>
      </w:r>
      <w:r w:rsidRPr="00550BEA">
        <w:rPr>
          <w:rFonts w:ascii="Times New Roman" w:eastAsia="Times New Roman" w:hAnsi="Times New Roman" w:cs="Times New Roman"/>
          <w:color w:val="auto"/>
          <w:lang w:bidi="ar-SA"/>
        </w:rPr>
        <w:t>1 час в неделю на изучение предмета в 7 классах)</w:t>
      </w:r>
      <w:r w:rsidRPr="00550BEA">
        <w:rPr>
          <w:rFonts w:ascii="Times New Roman" w:eastAsia="Calibri" w:hAnsi="Times New Roman" w:cs="Times New Roman"/>
          <w:bCs/>
          <w:color w:val="auto"/>
          <w:lang w:eastAsia="en-US" w:bidi="ar-SA"/>
        </w:rPr>
        <w:t>;</w:t>
      </w:r>
    </w:p>
    <w:p w:rsidR="00550BEA" w:rsidRPr="00550BEA" w:rsidRDefault="00550BEA" w:rsidP="00242A32">
      <w:pPr>
        <w:widowControl/>
        <w:numPr>
          <w:ilvl w:val="0"/>
          <w:numId w:val="97"/>
        </w:numPr>
        <w:tabs>
          <w:tab w:val="left" w:pos="709"/>
        </w:tabs>
        <w:spacing w:line="276" w:lineRule="auto"/>
        <w:ind w:left="0" w:firstLine="426"/>
        <w:jc w:val="both"/>
        <w:rPr>
          <w:rFonts w:ascii="Times New Roman" w:eastAsia="Calibri" w:hAnsi="Times New Roman" w:cs="Times New Roman"/>
          <w:bCs/>
          <w:color w:val="auto"/>
          <w:lang w:eastAsia="en-US" w:bidi="ar-SA"/>
        </w:rPr>
      </w:pPr>
      <w:r w:rsidRPr="00550BEA">
        <w:rPr>
          <w:rFonts w:ascii="Times New Roman" w:eastAsia="Calibri" w:hAnsi="Times New Roman" w:cs="Times New Roman"/>
          <w:bCs/>
          <w:color w:val="auto"/>
          <w:lang w:eastAsia="en-US" w:bidi="ar-SA"/>
        </w:rPr>
        <w:t>информатика и ИКТ (</w:t>
      </w:r>
      <w:r w:rsidRPr="00550BEA">
        <w:rPr>
          <w:rFonts w:ascii="Times New Roman" w:eastAsia="Times New Roman" w:hAnsi="Times New Roman" w:cs="Times New Roman"/>
          <w:color w:val="auto"/>
          <w:lang w:bidi="ar-SA"/>
        </w:rPr>
        <w:t>1 час в  неделю на изучение предмета в  6 классах)</w:t>
      </w:r>
      <w:r w:rsidRPr="00550BEA">
        <w:rPr>
          <w:rFonts w:ascii="Times New Roman" w:eastAsia="Calibri" w:hAnsi="Times New Roman" w:cs="Times New Roman"/>
          <w:bCs/>
          <w:color w:val="auto"/>
          <w:lang w:eastAsia="en-US" w:bidi="ar-SA"/>
        </w:rPr>
        <w:t>;</w:t>
      </w:r>
    </w:p>
    <w:p w:rsidR="00550BEA" w:rsidRPr="00550BEA" w:rsidRDefault="00550BEA" w:rsidP="00242A32">
      <w:pPr>
        <w:widowControl/>
        <w:numPr>
          <w:ilvl w:val="0"/>
          <w:numId w:val="97"/>
        </w:numPr>
        <w:tabs>
          <w:tab w:val="left" w:pos="709"/>
        </w:tabs>
        <w:spacing w:line="276" w:lineRule="auto"/>
        <w:ind w:left="0" w:firstLine="426"/>
        <w:jc w:val="both"/>
        <w:rPr>
          <w:rFonts w:ascii="Times New Roman" w:eastAsia="Calibri" w:hAnsi="Times New Roman" w:cs="Times New Roman"/>
          <w:bCs/>
          <w:color w:val="auto"/>
          <w:lang w:eastAsia="en-US" w:bidi="ar-SA"/>
        </w:rPr>
      </w:pPr>
      <w:r w:rsidRPr="00550BEA">
        <w:rPr>
          <w:rFonts w:ascii="Times New Roman" w:eastAsia="Calibri" w:hAnsi="Times New Roman" w:cs="Times New Roman"/>
          <w:bCs/>
          <w:color w:val="auto"/>
          <w:lang w:eastAsia="en-US" w:bidi="ar-SA"/>
        </w:rPr>
        <w:t>алгебра (1 час в неделю на изучение предмета в 7-8 классах);</w:t>
      </w:r>
    </w:p>
    <w:p w:rsidR="00550BEA" w:rsidRPr="00550BEA" w:rsidRDefault="00550BEA" w:rsidP="00242A32">
      <w:pPr>
        <w:widowControl/>
        <w:numPr>
          <w:ilvl w:val="0"/>
          <w:numId w:val="97"/>
        </w:numPr>
        <w:tabs>
          <w:tab w:val="left" w:pos="709"/>
        </w:tabs>
        <w:spacing w:line="276" w:lineRule="auto"/>
        <w:ind w:left="0" w:firstLine="426"/>
        <w:jc w:val="both"/>
        <w:rPr>
          <w:rFonts w:ascii="Times New Roman" w:eastAsia="Calibri" w:hAnsi="Times New Roman" w:cs="Times New Roman"/>
          <w:bCs/>
          <w:color w:val="auto"/>
          <w:lang w:eastAsia="en-US" w:bidi="ar-SA"/>
        </w:rPr>
      </w:pPr>
      <w:r w:rsidRPr="00550BEA">
        <w:rPr>
          <w:rFonts w:ascii="Times New Roman" w:eastAsia="Calibri" w:hAnsi="Times New Roman" w:cs="Times New Roman"/>
          <w:bCs/>
          <w:color w:val="auto"/>
          <w:lang w:eastAsia="en-US" w:bidi="ar-SA"/>
        </w:rPr>
        <w:t>основы духовно-нравственной культуры народов России (</w:t>
      </w:r>
      <w:r w:rsidRPr="00550BEA">
        <w:rPr>
          <w:rFonts w:ascii="Times New Roman" w:eastAsia="Times New Roman" w:hAnsi="Times New Roman" w:cs="Times New Roman"/>
          <w:color w:val="auto"/>
          <w:lang w:bidi="ar-SA"/>
        </w:rPr>
        <w:t>1 час в неделю на изучение предмета в 5 классах)</w:t>
      </w:r>
      <w:r w:rsidRPr="00550BEA">
        <w:rPr>
          <w:rFonts w:ascii="Times New Roman" w:eastAsia="Calibri" w:hAnsi="Times New Roman" w:cs="Times New Roman"/>
          <w:bCs/>
          <w:color w:val="auto"/>
          <w:lang w:eastAsia="en-US" w:bidi="ar-SA"/>
        </w:rPr>
        <w:t>;</w:t>
      </w:r>
    </w:p>
    <w:p w:rsidR="00550BEA" w:rsidRPr="00550BEA" w:rsidRDefault="00550BEA" w:rsidP="00242A32">
      <w:pPr>
        <w:widowControl/>
        <w:numPr>
          <w:ilvl w:val="0"/>
          <w:numId w:val="97"/>
        </w:numPr>
        <w:tabs>
          <w:tab w:val="left" w:pos="709"/>
        </w:tabs>
        <w:spacing w:line="276" w:lineRule="auto"/>
        <w:ind w:left="0" w:firstLine="426"/>
        <w:jc w:val="both"/>
        <w:rPr>
          <w:rFonts w:ascii="Times New Roman" w:eastAsia="Calibri" w:hAnsi="Times New Roman" w:cs="Times New Roman"/>
          <w:bCs/>
          <w:color w:val="auto"/>
          <w:lang w:eastAsia="en-US" w:bidi="ar-SA"/>
        </w:rPr>
      </w:pPr>
      <w:r w:rsidRPr="00550BEA">
        <w:rPr>
          <w:rFonts w:ascii="Times New Roman" w:eastAsia="Calibri" w:hAnsi="Times New Roman" w:cs="Times New Roman"/>
          <w:bCs/>
          <w:color w:val="auto"/>
          <w:lang w:eastAsia="en-US" w:bidi="ar-SA"/>
        </w:rPr>
        <w:t>внеклассное чтение (1 час в неделю на изучение предмета 7 классы);</w:t>
      </w:r>
    </w:p>
    <w:p w:rsidR="00550BEA" w:rsidRPr="00550BEA" w:rsidRDefault="00550BEA" w:rsidP="00242A32">
      <w:pPr>
        <w:widowControl/>
        <w:numPr>
          <w:ilvl w:val="0"/>
          <w:numId w:val="97"/>
        </w:numPr>
        <w:tabs>
          <w:tab w:val="left" w:pos="709"/>
        </w:tabs>
        <w:spacing w:line="276" w:lineRule="auto"/>
        <w:ind w:left="0" w:firstLine="426"/>
        <w:jc w:val="both"/>
        <w:rPr>
          <w:rFonts w:ascii="Times New Roman" w:eastAsia="Calibri" w:hAnsi="Times New Roman" w:cs="Times New Roman"/>
          <w:bCs/>
          <w:color w:val="auto"/>
          <w:lang w:eastAsia="en-US" w:bidi="ar-SA"/>
        </w:rPr>
      </w:pPr>
      <w:r w:rsidRPr="00550BEA">
        <w:rPr>
          <w:rFonts w:ascii="Times New Roman" w:eastAsia="Calibri" w:hAnsi="Times New Roman" w:cs="Times New Roman"/>
          <w:bCs/>
          <w:color w:val="auto"/>
          <w:lang w:eastAsia="en-US" w:bidi="ar-SA"/>
        </w:rPr>
        <w:t>графика и черчение (1 час в неделю на изучение предмета в 8 классах);</w:t>
      </w:r>
    </w:p>
    <w:p w:rsidR="00550BEA" w:rsidRPr="00550BEA" w:rsidRDefault="00550BEA" w:rsidP="00242A32">
      <w:pPr>
        <w:widowControl/>
        <w:numPr>
          <w:ilvl w:val="0"/>
          <w:numId w:val="97"/>
        </w:numPr>
        <w:tabs>
          <w:tab w:val="left" w:pos="709"/>
        </w:tabs>
        <w:spacing w:line="276" w:lineRule="auto"/>
        <w:ind w:left="0" w:firstLine="426"/>
        <w:jc w:val="both"/>
        <w:rPr>
          <w:rFonts w:ascii="Times New Roman" w:eastAsia="Calibri" w:hAnsi="Times New Roman" w:cs="Times New Roman"/>
          <w:bCs/>
          <w:color w:val="auto"/>
          <w:lang w:eastAsia="en-US" w:bidi="ar-SA"/>
        </w:rPr>
      </w:pPr>
      <w:r w:rsidRPr="00550BEA">
        <w:rPr>
          <w:rFonts w:ascii="Times New Roman" w:eastAsia="Calibri" w:hAnsi="Times New Roman" w:cs="Times New Roman"/>
          <w:bCs/>
          <w:color w:val="auto"/>
          <w:lang w:eastAsia="en-US" w:bidi="ar-SA"/>
        </w:rPr>
        <w:t>основы финансовой грамотности (1 час в неделю на изучение в 8 классах);</w:t>
      </w:r>
    </w:p>
    <w:p w:rsidR="00550BEA" w:rsidRPr="00550BEA" w:rsidRDefault="00550BEA" w:rsidP="00242A32">
      <w:pPr>
        <w:widowControl/>
        <w:numPr>
          <w:ilvl w:val="0"/>
          <w:numId w:val="97"/>
        </w:numPr>
        <w:tabs>
          <w:tab w:val="left" w:pos="709"/>
        </w:tabs>
        <w:spacing w:line="276" w:lineRule="auto"/>
        <w:ind w:left="0" w:firstLine="426"/>
        <w:jc w:val="both"/>
        <w:rPr>
          <w:rFonts w:ascii="Times New Roman" w:eastAsia="Calibri" w:hAnsi="Times New Roman" w:cs="Times New Roman"/>
          <w:bCs/>
          <w:color w:val="auto"/>
          <w:lang w:eastAsia="en-US" w:bidi="ar-SA"/>
        </w:rPr>
      </w:pPr>
      <w:r w:rsidRPr="00550BEA">
        <w:rPr>
          <w:rFonts w:ascii="Times New Roman" w:eastAsia="Calibri" w:hAnsi="Times New Roman" w:cs="Times New Roman"/>
          <w:bCs/>
          <w:color w:val="auto"/>
          <w:lang w:eastAsia="en-US" w:bidi="ar-SA"/>
        </w:rPr>
        <w:t>русский язык ( 1час в неделю на изучение в 8 классах)</w:t>
      </w:r>
    </w:p>
    <w:p w:rsidR="00550BEA" w:rsidRPr="00550BEA" w:rsidRDefault="00550BEA" w:rsidP="00550BEA">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550BEA">
        <w:rPr>
          <w:rFonts w:ascii="Times New Roman" w:eastAsia="Times New Roman" w:hAnsi="Times New Roman" w:cs="Times New Roman"/>
          <w:color w:val="auto"/>
          <w:lang w:bidi="ar-SA"/>
        </w:rPr>
        <w:t>Для реализации учебного плана 5 - 8 классов, реализующих ФГОС ООО, имеется необходимое количество педагогических кадров соответствующей квалификации.</w:t>
      </w:r>
    </w:p>
    <w:p w:rsidR="00550BEA" w:rsidRPr="00550BEA" w:rsidRDefault="00550BEA" w:rsidP="00550BEA">
      <w:pPr>
        <w:widowControl/>
        <w:jc w:val="center"/>
        <w:outlineLvl w:val="0"/>
        <w:rPr>
          <w:rFonts w:ascii="Times New Roman" w:eastAsia="Times New Roman" w:hAnsi="Times New Roman" w:cs="Times New Roman"/>
          <w:b/>
          <w:bCs/>
          <w:color w:val="auto"/>
          <w:lang w:bidi="ar-SA"/>
        </w:rPr>
      </w:pPr>
    </w:p>
    <w:p w:rsidR="00550BEA" w:rsidRPr="00550BEA" w:rsidRDefault="00550BEA" w:rsidP="00550BEA">
      <w:pPr>
        <w:widowControl/>
        <w:spacing w:line="276" w:lineRule="auto"/>
        <w:outlineLvl w:val="1"/>
        <w:rPr>
          <w:rFonts w:ascii="Times New Roman" w:eastAsia="Times New Roman" w:hAnsi="Times New Roman" w:cs="Times New Roman"/>
          <w:b/>
          <w:color w:val="auto"/>
          <w:lang w:val="x-none" w:eastAsia="x-none" w:bidi="ar-SA"/>
        </w:rPr>
      </w:pPr>
      <w:bookmarkStart w:id="164" w:name="УМК"/>
      <w:bookmarkStart w:id="165" w:name="_Toc456867846"/>
      <w:r w:rsidRPr="00550BEA">
        <w:rPr>
          <w:rFonts w:ascii="Times New Roman" w:eastAsia="Times New Roman" w:hAnsi="Times New Roman" w:cs="Times New Roman"/>
          <w:b/>
          <w:bCs/>
          <w:color w:val="auto"/>
          <w:lang w:eastAsia="x-none" w:bidi="ar-SA"/>
        </w:rPr>
        <w:t>3.2.</w:t>
      </w:r>
      <w:r w:rsidRPr="00550BEA">
        <w:rPr>
          <w:rFonts w:ascii="Times New Roman" w:eastAsia="Times New Roman" w:hAnsi="Times New Roman" w:cs="Times New Roman"/>
          <w:b/>
          <w:bCs/>
          <w:color w:val="auto"/>
          <w:lang w:val="x-none" w:eastAsia="x-none" w:bidi="ar-SA"/>
        </w:rPr>
        <w:t xml:space="preserve"> </w:t>
      </w:r>
      <w:r w:rsidRPr="00550BEA">
        <w:rPr>
          <w:rFonts w:ascii="Times New Roman" w:eastAsia="Times New Roman" w:hAnsi="Times New Roman" w:cs="Times New Roman"/>
          <w:b/>
          <w:color w:val="auto"/>
          <w:lang w:val="x-none" w:eastAsia="x-none" w:bidi="ar-SA"/>
        </w:rPr>
        <w:t>Используемые УМК</w:t>
      </w:r>
    </w:p>
    <w:bookmarkEnd w:id="164"/>
    <w:p w:rsidR="00550BEA" w:rsidRPr="00550BEA" w:rsidRDefault="00550BEA" w:rsidP="00550BEA">
      <w:pPr>
        <w:widowControl/>
        <w:spacing w:line="276" w:lineRule="auto"/>
        <w:ind w:firstLine="709"/>
        <w:jc w:val="both"/>
        <w:rPr>
          <w:rFonts w:ascii="Times New Roman" w:eastAsia="Times New Roman" w:hAnsi="Times New Roman" w:cs="Times New Roman"/>
          <w:color w:val="auto"/>
          <w:lang w:bidi="ar-SA"/>
        </w:rPr>
      </w:pPr>
      <w:r w:rsidRPr="00550BEA">
        <w:rPr>
          <w:rFonts w:ascii="Times New Roman" w:eastAsia="Times New Roman" w:hAnsi="Times New Roman" w:cs="Times New Roman"/>
          <w:color w:val="auto"/>
          <w:lang w:bidi="ar-SA"/>
        </w:rPr>
        <w:t xml:space="preserve">Изучение учебных предметов   организуется с использованием учебников, входящих в федеральный перечень учебников, утверждённый Приказом Министерства образования и науки Российской Федерации от 31.03.2014 № 253 «Об утверждении федерального перечня учебников, рекомендуемых к использованию при реализации имеющих государственную </w:t>
      </w:r>
      <w:r w:rsidRPr="00550BEA">
        <w:rPr>
          <w:rFonts w:ascii="Times New Roman" w:eastAsia="Times New Roman" w:hAnsi="Times New Roman" w:cs="Times New Roman"/>
          <w:color w:val="auto"/>
          <w:lang w:bidi="ar-SA"/>
        </w:rPr>
        <w:lastRenderedPageBreak/>
        <w:t>аккредитацию образовательных программ начального общего, основного общего, среднего общего образования».</w:t>
      </w:r>
    </w:p>
    <w:p w:rsidR="00550BEA" w:rsidRPr="00550BEA" w:rsidRDefault="00550BEA" w:rsidP="00550BEA">
      <w:pPr>
        <w:widowControl/>
        <w:jc w:val="center"/>
        <w:outlineLvl w:val="1"/>
        <w:rPr>
          <w:rFonts w:ascii="Times New Roman" w:eastAsia="Calibri" w:hAnsi="Times New Roman" w:cs="Times New Roman"/>
          <w:b/>
          <w:color w:val="auto"/>
          <w:lang w:val="x-none" w:eastAsia="en-US" w:bidi="ar-SA"/>
        </w:rPr>
      </w:pPr>
      <w:r w:rsidRPr="00550BEA">
        <w:rPr>
          <w:rFonts w:ascii="Times New Roman" w:eastAsia="Calibri" w:hAnsi="Times New Roman" w:cs="Times New Roman"/>
          <w:b/>
          <w:color w:val="auto"/>
          <w:lang w:val="x-none" w:eastAsia="en-US" w:bidi="ar-SA"/>
        </w:rPr>
        <w:t>3.</w:t>
      </w:r>
      <w:r w:rsidRPr="00550BEA">
        <w:rPr>
          <w:rFonts w:ascii="Times New Roman" w:eastAsia="Calibri" w:hAnsi="Times New Roman" w:cs="Times New Roman"/>
          <w:b/>
          <w:color w:val="auto"/>
          <w:lang w:eastAsia="en-US" w:bidi="ar-SA"/>
        </w:rPr>
        <w:t>3</w:t>
      </w:r>
      <w:r w:rsidRPr="00550BEA">
        <w:rPr>
          <w:rFonts w:ascii="Times New Roman" w:eastAsia="Calibri" w:hAnsi="Times New Roman" w:cs="Times New Roman"/>
          <w:b/>
          <w:color w:val="auto"/>
          <w:lang w:val="x-none" w:eastAsia="en-US" w:bidi="ar-SA"/>
        </w:rPr>
        <w:t xml:space="preserve">. Учебный план для </w:t>
      </w:r>
      <w:r w:rsidRPr="00550BEA">
        <w:rPr>
          <w:rFonts w:ascii="Times New Roman" w:eastAsia="Calibri" w:hAnsi="Times New Roman" w:cs="Times New Roman"/>
          <w:b/>
          <w:color w:val="auto"/>
          <w:lang w:val="en-US" w:eastAsia="en-US" w:bidi="ar-SA"/>
        </w:rPr>
        <w:t>V</w:t>
      </w:r>
      <w:r w:rsidRPr="00550BEA">
        <w:rPr>
          <w:rFonts w:ascii="Times New Roman" w:eastAsia="Calibri" w:hAnsi="Times New Roman" w:cs="Times New Roman"/>
          <w:b/>
          <w:color w:val="auto"/>
          <w:lang w:val="x-none" w:eastAsia="en-US" w:bidi="ar-SA"/>
        </w:rPr>
        <w:t xml:space="preserve"> классов, </w:t>
      </w:r>
    </w:p>
    <w:p w:rsidR="00550BEA" w:rsidRDefault="00550BEA" w:rsidP="00550BEA">
      <w:pPr>
        <w:widowControl/>
        <w:jc w:val="center"/>
        <w:outlineLvl w:val="1"/>
        <w:rPr>
          <w:rFonts w:ascii="Times New Roman" w:eastAsia="Calibri" w:hAnsi="Times New Roman" w:cs="Times New Roman"/>
          <w:color w:val="auto"/>
          <w:lang w:eastAsia="en-US" w:bidi="ar-SA"/>
        </w:rPr>
      </w:pPr>
      <w:r w:rsidRPr="00550BEA">
        <w:rPr>
          <w:rFonts w:ascii="Times New Roman" w:eastAsia="Calibri" w:hAnsi="Times New Roman" w:cs="Times New Roman"/>
          <w:color w:val="auto"/>
          <w:lang w:val="x-none" w:eastAsia="en-US" w:bidi="ar-SA"/>
        </w:rPr>
        <w:t xml:space="preserve">реализующих общеобразовательную программу </w:t>
      </w:r>
      <w:r w:rsidRPr="00550BEA">
        <w:rPr>
          <w:rFonts w:ascii="Times New Roman" w:eastAsia="Calibri" w:hAnsi="Times New Roman" w:cs="Times New Roman"/>
          <w:color w:val="auto"/>
          <w:lang w:eastAsia="en-US" w:bidi="ar-SA"/>
        </w:rPr>
        <w:t>на основе</w:t>
      </w:r>
      <w:r w:rsidRPr="00550BEA">
        <w:rPr>
          <w:rFonts w:ascii="Times New Roman" w:eastAsia="Calibri" w:hAnsi="Times New Roman" w:cs="Times New Roman"/>
          <w:color w:val="auto"/>
          <w:lang w:val="x-none" w:eastAsia="en-US" w:bidi="ar-SA"/>
        </w:rPr>
        <w:t xml:space="preserve"> ФГОС основного общего образования</w:t>
      </w:r>
      <w:bookmarkStart w:id="166" w:name="_Toc456867847"/>
      <w:bookmarkEnd w:id="165"/>
      <w:r w:rsidRPr="00550BEA">
        <w:rPr>
          <w:rFonts w:ascii="Times New Roman" w:eastAsia="Calibri" w:hAnsi="Times New Roman" w:cs="Times New Roman"/>
          <w:color w:val="auto"/>
          <w:lang w:eastAsia="en-US" w:bidi="ar-SA"/>
        </w:rPr>
        <w:t xml:space="preserve"> (пятидневная учебная неделя)</w:t>
      </w:r>
    </w:p>
    <w:p w:rsidR="00514F96" w:rsidRPr="00550BEA" w:rsidRDefault="00514F96" w:rsidP="00550BEA">
      <w:pPr>
        <w:widowControl/>
        <w:jc w:val="center"/>
        <w:outlineLvl w:val="1"/>
        <w:rPr>
          <w:rFonts w:ascii="Times New Roman" w:eastAsia="Calibri" w:hAnsi="Times New Roman" w:cs="Times New Roman"/>
          <w:color w:val="auto"/>
          <w:lang w:eastAsia="en-US" w:bidi="ar-SA"/>
        </w:rPr>
      </w:pPr>
    </w:p>
    <w:tbl>
      <w:tblPr>
        <w:tblW w:w="10927" w:type="dxa"/>
        <w:jc w:val="center"/>
        <w:tblLook w:val="04A0" w:firstRow="1" w:lastRow="0" w:firstColumn="1" w:lastColumn="0" w:noHBand="0" w:noVBand="1"/>
      </w:tblPr>
      <w:tblGrid>
        <w:gridCol w:w="2563"/>
        <w:gridCol w:w="1972"/>
        <w:gridCol w:w="2208"/>
        <w:gridCol w:w="1377"/>
        <w:gridCol w:w="630"/>
        <w:gridCol w:w="615"/>
        <w:gridCol w:w="617"/>
        <w:gridCol w:w="609"/>
        <w:gridCol w:w="622"/>
      </w:tblGrid>
      <w:tr w:rsidR="00514F96" w:rsidRPr="00514F96" w:rsidTr="00E62E1D">
        <w:trPr>
          <w:trHeight w:val="480"/>
          <w:jc w:val="center"/>
        </w:trPr>
        <w:tc>
          <w:tcPr>
            <w:tcW w:w="25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Предметные области</w:t>
            </w:r>
          </w:p>
        </w:tc>
        <w:tc>
          <w:tcPr>
            <w:tcW w:w="19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 xml:space="preserve">Учебные </w:t>
            </w:r>
          </w:p>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предметы</w:t>
            </w:r>
          </w:p>
        </w:tc>
        <w:tc>
          <w:tcPr>
            <w:tcW w:w="19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Годовое количество часов на класс</w:t>
            </w:r>
          </w:p>
        </w:tc>
        <w:tc>
          <w:tcPr>
            <w:tcW w:w="13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Всего на параллели</w:t>
            </w:r>
          </w:p>
        </w:tc>
        <w:tc>
          <w:tcPr>
            <w:tcW w:w="3093" w:type="dxa"/>
            <w:gridSpan w:val="5"/>
            <w:tcBorders>
              <w:top w:val="single" w:sz="4" w:space="0" w:color="auto"/>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Количество часов в неделю</w:t>
            </w:r>
          </w:p>
        </w:tc>
      </w:tr>
      <w:tr w:rsidR="00514F96" w:rsidRPr="00514F96" w:rsidTr="00E62E1D">
        <w:trPr>
          <w:trHeight w:val="369"/>
          <w:jc w:val="center"/>
        </w:trPr>
        <w:tc>
          <w:tcPr>
            <w:tcW w:w="2563" w:type="dxa"/>
            <w:vMerge/>
            <w:tcBorders>
              <w:top w:val="single" w:sz="4" w:space="0" w:color="auto"/>
              <w:left w:val="single" w:sz="4" w:space="0" w:color="auto"/>
              <w:bottom w:val="single" w:sz="4" w:space="0" w:color="auto"/>
              <w:right w:val="single" w:sz="4" w:space="0" w:color="auto"/>
            </w:tcBorders>
            <w:vAlign w:val="center"/>
            <w:hideMark/>
          </w:tcPr>
          <w:p w:rsidR="00514F96" w:rsidRPr="00514F96" w:rsidRDefault="00514F96" w:rsidP="00550BEA">
            <w:pPr>
              <w:widowControl/>
              <w:rPr>
                <w:rFonts w:ascii="Times New Roman" w:eastAsia="Times New Roman" w:hAnsi="Times New Roman" w:cs="Times New Roman"/>
                <w:b/>
                <w:bCs/>
                <w:lang w:bidi="ar-SA"/>
              </w:rPr>
            </w:pPr>
          </w:p>
        </w:tc>
        <w:tc>
          <w:tcPr>
            <w:tcW w:w="1972" w:type="dxa"/>
            <w:vMerge/>
            <w:tcBorders>
              <w:top w:val="single" w:sz="4" w:space="0" w:color="auto"/>
              <w:left w:val="single" w:sz="4" w:space="0" w:color="auto"/>
              <w:bottom w:val="single" w:sz="4" w:space="0" w:color="000000"/>
              <w:right w:val="single" w:sz="4" w:space="0" w:color="auto"/>
            </w:tcBorders>
            <w:vAlign w:val="center"/>
            <w:hideMark/>
          </w:tcPr>
          <w:p w:rsidR="00514F96" w:rsidRPr="00514F96" w:rsidRDefault="00514F96" w:rsidP="00550BEA">
            <w:pPr>
              <w:widowControl/>
              <w:rPr>
                <w:rFonts w:ascii="Times New Roman" w:eastAsia="Times New Roman" w:hAnsi="Times New Roman" w:cs="Times New Roman"/>
                <w:b/>
                <w:bCs/>
                <w:lang w:bidi="ar-SA"/>
              </w:rPr>
            </w:pPr>
          </w:p>
        </w:tc>
        <w:tc>
          <w:tcPr>
            <w:tcW w:w="1922" w:type="dxa"/>
            <w:vMerge/>
            <w:tcBorders>
              <w:top w:val="single" w:sz="4" w:space="0" w:color="auto"/>
              <w:left w:val="single" w:sz="4" w:space="0" w:color="auto"/>
              <w:bottom w:val="single" w:sz="4" w:space="0" w:color="auto"/>
              <w:right w:val="single" w:sz="4" w:space="0" w:color="auto"/>
            </w:tcBorders>
            <w:vAlign w:val="center"/>
            <w:hideMark/>
          </w:tcPr>
          <w:p w:rsidR="00514F96" w:rsidRPr="00514F96" w:rsidRDefault="00514F96" w:rsidP="00550BEA">
            <w:pPr>
              <w:widowControl/>
              <w:rPr>
                <w:rFonts w:ascii="Times New Roman" w:eastAsia="Times New Roman" w:hAnsi="Times New Roman" w:cs="Times New Roman"/>
                <w:b/>
                <w:bCs/>
                <w:lang w:bidi="ar-SA"/>
              </w:rPr>
            </w:pPr>
          </w:p>
        </w:tc>
        <w:tc>
          <w:tcPr>
            <w:tcW w:w="1377" w:type="dxa"/>
            <w:vMerge/>
            <w:tcBorders>
              <w:top w:val="single" w:sz="4" w:space="0" w:color="auto"/>
              <w:left w:val="single" w:sz="4" w:space="0" w:color="auto"/>
              <w:bottom w:val="single" w:sz="4" w:space="0" w:color="auto"/>
              <w:right w:val="single" w:sz="4" w:space="0" w:color="auto"/>
            </w:tcBorders>
            <w:vAlign w:val="center"/>
            <w:hideMark/>
          </w:tcPr>
          <w:p w:rsidR="00514F96" w:rsidRPr="00514F96" w:rsidRDefault="00514F96" w:rsidP="00550BEA">
            <w:pPr>
              <w:widowControl/>
              <w:rPr>
                <w:rFonts w:ascii="Times New Roman" w:eastAsia="Times New Roman" w:hAnsi="Times New Roman" w:cs="Times New Roman"/>
                <w:b/>
                <w:bCs/>
                <w:lang w:bidi="ar-SA"/>
              </w:rPr>
            </w:pPr>
          </w:p>
        </w:tc>
        <w:tc>
          <w:tcPr>
            <w:tcW w:w="6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b/>
                <w:bCs/>
                <w:lang w:bidi="ar-SA"/>
              </w:rPr>
            </w:pPr>
            <w:r w:rsidRPr="00514F96">
              <w:rPr>
                <w:rFonts w:ascii="Times New Roman" w:hAnsi="Times New Roman" w:cs="Times New Roman"/>
                <w:b/>
                <w:bCs/>
              </w:rPr>
              <w:t>5 «А»</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b/>
                <w:bCs/>
                <w:lang w:bidi="ar-SA"/>
              </w:rPr>
            </w:pPr>
            <w:r w:rsidRPr="00514F96">
              <w:rPr>
                <w:rFonts w:ascii="Times New Roman" w:eastAsia="Times New Roman" w:hAnsi="Times New Roman" w:cs="Times New Roman"/>
                <w:b/>
                <w:bCs/>
                <w:lang w:bidi="ar-SA"/>
              </w:rPr>
              <w:t>5 «Б»</w:t>
            </w:r>
          </w:p>
        </w:tc>
        <w:tc>
          <w:tcPr>
            <w:tcW w:w="61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b/>
                <w:bCs/>
                <w:lang w:bidi="ar-SA"/>
              </w:rPr>
            </w:pPr>
            <w:r w:rsidRPr="00514F96">
              <w:rPr>
                <w:rFonts w:ascii="Times New Roman" w:eastAsia="Times New Roman" w:hAnsi="Times New Roman" w:cs="Times New Roman"/>
                <w:b/>
                <w:bCs/>
                <w:lang w:bidi="ar-SA"/>
              </w:rPr>
              <w:t>5 «В»</w:t>
            </w:r>
          </w:p>
        </w:tc>
        <w:tc>
          <w:tcPr>
            <w:tcW w:w="609"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b/>
                <w:bCs/>
                <w:lang w:bidi="ar-SA"/>
              </w:rPr>
            </w:pPr>
            <w:r w:rsidRPr="00514F96">
              <w:rPr>
                <w:rFonts w:ascii="Times New Roman" w:eastAsia="Times New Roman" w:hAnsi="Times New Roman" w:cs="Times New Roman"/>
                <w:b/>
                <w:bCs/>
                <w:lang w:bidi="ar-SA"/>
              </w:rPr>
              <w:t>5 «Г»</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b/>
                <w:bCs/>
                <w:lang w:bidi="ar-SA"/>
              </w:rPr>
            </w:pPr>
            <w:r w:rsidRPr="00514F96">
              <w:rPr>
                <w:rFonts w:ascii="Times New Roman" w:eastAsia="Times New Roman" w:hAnsi="Times New Roman" w:cs="Times New Roman"/>
                <w:b/>
                <w:bCs/>
                <w:lang w:bidi="ar-SA"/>
              </w:rPr>
              <w:t>5 «Д»</w:t>
            </w:r>
          </w:p>
        </w:tc>
      </w:tr>
      <w:tr w:rsidR="00514F96" w:rsidRPr="00514F96" w:rsidTr="00E62E1D">
        <w:trPr>
          <w:trHeight w:val="361"/>
          <w:jc w:val="center"/>
        </w:trPr>
        <w:tc>
          <w:tcPr>
            <w:tcW w:w="4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i/>
                <w:iCs/>
              </w:rPr>
            </w:pPr>
            <w:r w:rsidRPr="00514F96">
              <w:rPr>
                <w:rFonts w:ascii="Times New Roman" w:hAnsi="Times New Roman" w:cs="Times New Roman"/>
                <w:bCs/>
                <w:i/>
                <w:iCs/>
              </w:rPr>
              <w:t>Обязательная часть</w:t>
            </w:r>
          </w:p>
        </w:tc>
        <w:tc>
          <w:tcPr>
            <w:tcW w:w="19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 </w:t>
            </w:r>
          </w:p>
        </w:tc>
        <w:tc>
          <w:tcPr>
            <w:tcW w:w="137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 </w:t>
            </w:r>
          </w:p>
        </w:tc>
        <w:tc>
          <w:tcPr>
            <w:tcW w:w="3093" w:type="dxa"/>
            <w:gridSpan w:val="5"/>
            <w:tcBorders>
              <w:top w:val="single" w:sz="4" w:space="0" w:color="auto"/>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 </w:t>
            </w:r>
          </w:p>
        </w:tc>
      </w:tr>
      <w:tr w:rsidR="00514F96" w:rsidRPr="00514F96" w:rsidTr="00E62E1D">
        <w:trPr>
          <w:trHeight w:val="367"/>
          <w:jc w:val="center"/>
        </w:trPr>
        <w:tc>
          <w:tcPr>
            <w:tcW w:w="2563" w:type="dxa"/>
            <w:vMerge w:val="restart"/>
            <w:tcBorders>
              <w:top w:val="nil"/>
              <w:left w:val="single" w:sz="4" w:space="0" w:color="auto"/>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Русский язык и литература</w:t>
            </w:r>
          </w:p>
        </w:tc>
        <w:tc>
          <w:tcPr>
            <w:tcW w:w="1972" w:type="dxa"/>
            <w:tcBorders>
              <w:top w:val="nil"/>
              <w:left w:val="nil"/>
              <w:bottom w:val="single" w:sz="4" w:space="0" w:color="auto"/>
              <w:right w:val="single" w:sz="4" w:space="0" w:color="auto"/>
            </w:tcBorders>
            <w:shd w:val="clear" w:color="auto" w:fill="auto"/>
            <w:hideMark/>
          </w:tcPr>
          <w:p w:rsidR="00514F96" w:rsidRPr="00514F96" w:rsidRDefault="00514F96" w:rsidP="005D2EEC">
            <w:pPr>
              <w:rPr>
                <w:rFonts w:ascii="Times New Roman" w:hAnsi="Times New Roman" w:cs="Times New Roman"/>
                <w:bCs/>
              </w:rPr>
            </w:pPr>
            <w:r w:rsidRPr="00514F96">
              <w:rPr>
                <w:rFonts w:ascii="Times New Roman" w:hAnsi="Times New Roman" w:cs="Times New Roman"/>
                <w:bCs/>
              </w:rPr>
              <w:t>Русский язык</w:t>
            </w:r>
          </w:p>
        </w:tc>
        <w:tc>
          <w:tcPr>
            <w:tcW w:w="1922" w:type="dxa"/>
            <w:tcBorders>
              <w:top w:val="nil"/>
              <w:left w:val="nil"/>
              <w:bottom w:val="single" w:sz="4" w:space="0" w:color="auto"/>
              <w:right w:val="single" w:sz="4" w:space="0" w:color="auto"/>
            </w:tcBorders>
            <w:shd w:val="clear" w:color="auto" w:fill="auto"/>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153</w:t>
            </w:r>
          </w:p>
        </w:tc>
        <w:tc>
          <w:tcPr>
            <w:tcW w:w="1377" w:type="dxa"/>
            <w:tcBorders>
              <w:top w:val="nil"/>
              <w:left w:val="nil"/>
              <w:bottom w:val="single" w:sz="4" w:space="0" w:color="auto"/>
              <w:right w:val="single" w:sz="4" w:space="0" w:color="auto"/>
            </w:tcBorders>
            <w:shd w:val="clear" w:color="auto" w:fill="auto"/>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765</w:t>
            </w:r>
          </w:p>
        </w:tc>
        <w:tc>
          <w:tcPr>
            <w:tcW w:w="630" w:type="dxa"/>
            <w:tcBorders>
              <w:top w:val="nil"/>
              <w:left w:val="nil"/>
              <w:bottom w:val="single" w:sz="4" w:space="0" w:color="auto"/>
              <w:right w:val="single" w:sz="4" w:space="0" w:color="auto"/>
            </w:tcBorders>
            <w:shd w:val="clear" w:color="auto" w:fill="auto"/>
            <w:hideMark/>
          </w:tcPr>
          <w:p w:rsidR="00514F96" w:rsidRPr="00514F96" w:rsidRDefault="00514F96" w:rsidP="005D2EEC">
            <w:pPr>
              <w:jc w:val="center"/>
              <w:rPr>
                <w:rFonts w:ascii="Times New Roman" w:hAnsi="Times New Roman" w:cs="Times New Roman"/>
                <w:bCs/>
              </w:rPr>
            </w:pPr>
            <w:r w:rsidRPr="00514F96">
              <w:rPr>
                <w:rFonts w:ascii="Times New Roman" w:hAnsi="Times New Roman" w:cs="Times New Roman"/>
                <w:bCs/>
              </w:rPr>
              <w:t>4,5</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bCs/>
                <w:lang w:bidi="ar-SA"/>
              </w:rPr>
            </w:pPr>
            <w:r w:rsidRPr="00514F96">
              <w:rPr>
                <w:rFonts w:ascii="Times New Roman" w:eastAsia="Times New Roman" w:hAnsi="Times New Roman" w:cs="Times New Roman"/>
                <w:bCs/>
                <w:lang w:bidi="ar-SA"/>
              </w:rPr>
              <w:t>4,5</w:t>
            </w:r>
          </w:p>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0,5</w:t>
            </w:r>
          </w:p>
        </w:tc>
        <w:tc>
          <w:tcPr>
            <w:tcW w:w="61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bCs/>
                <w:lang w:bidi="ar-SA"/>
              </w:rPr>
            </w:pPr>
            <w:r w:rsidRPr="00514F96">
              <w:rPr>
                <w:rFonts w:ascii="Times New Roman" w:eastAsia="Times New Roman" w:hAnsi="Times New Roman" w:cs="Times New Roman"/>
                <w:bCs/>
                <w:lang w:bidi="ar-SA"/>
              </w:rPr>
              <w:t>4,5</w:t>
            </w:r>
          </w:p>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0,5</w:t>
            </w:r>
          </w:p>
        </w:tc>
        <w:tc>
          <w:tcPr>
            <w:tcW w:w="609"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bCs/>
                <w:lang w:bidi="ar-SA"/>
              </w:rPr>
            </w:pPr>
            <w:r w:rsidRPr="00514F96">
              <w:rPr>
                <w:rFonts w:ascii="Times New Roman" w:eastAsia="Times New Roman" w:hAnsi="Times New Roman" w:cs="Times New Roman"/>
                <w:bCs/>
                <w:lang w:bidi="ar-SA"/>
              </w:rPr>
              <w:t>4,5</w:t>
            </w:r>
          </w:p>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0,5</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bCs/>
                <w:lang w:bidi="ar-SA"/>
              </w:rPr>
            </w:pPr>
            <w:r w:rsidRPr="00514F96">
              <w:rPr>
                <w:rFonts w:ascii="Times New Roman" w:eastAsia="Times New Roman" w:hAnsi="Times New Roman" w:cs="Times New Roman"/>
                <w:bCs/>
                <w:lang w:bidi="ar-SA"/>
              </w:rPr>
              <w:t>4,5</w:t>
            </w:r>
          </w:p>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0,5</w:t>
            </w:r>
          </w:p>
        </w:tc>
      </w:tr>
      <w:tr w:rsidR="00514F96" w:rsidRPr="00514F96" w:rsidTr="00E62E1D">
        <w:trPr>
          <w:trHeight w:val="415"/>
          <w:jc w:val="center"/>
        </w:trPr>
        <w:tc>
          <w:tcPr>
            <w:tcW w:w="2563" w:type="dxa"/>
            <w:vMerge/>
            <w:tcBorders>
              <w:top w:val="nil"/>
              <w:left w:val="single" w:sz="4" w:space="0" w:color="auto"/>
              <w:bottom w:val="single" w:sz="4" w:space="0" w:color="auto"/>
              <w:right w:val="single" w:sz="4" w:space="0" w:color="auto"/>
            </w:tcBorders>
            <w:vAlign w:val="center"/>
            <w:hideMark/>
          </w:tcPr>
          <w:p w:rsidR="00514F96" w:rsidRPr="00514F96" w:rsidRDefault="00514F96" w:rsidP="00550BEA">
            <w:pPr>
              <w:widowControl/>
              <w:rPr>
                <w:rFonts w:ascii="Times New Roman" w:eastAsia="Times New Roman" w:hAnsi="Times New Roman" w:cs="Times New Roman"/>
                <w:lang w:bidi="ar-SA"/>
              </w:rPr>
            </w:pPr>
          </w:p>
        </w:tc>
        <w:tc>
          <w:tcPr>
            <w:tcW w:w="1972" w:type="dxa"/>
            <w:tcBorders>
              <w:top w:val="nil"/>
              <w:left w:val="nil"/>
              <w:bottom w:val="single" w:sz="4" w:space="0" w:color="auto"/>
              <w:right w:val="single" w:sz="4" w:space="0" w:color="auto"/>
            </w:tcBorders>
            <w:shd w:val="clear" w:color="auto" w:fill="auto"/>
            <w:hideMark/>
          </w:tcPr>
          <w:p w:rsidR="00514F96" w:rsidRPr="00514F96" w:rsidRDefault="00514F96" w:rsidP="00550BEA">
            <w:pPr>
              <w:widowControl/>
              <w:rPr>
                <w:rFonts w:ascii="Times New Roman" w:eastAsia="Times New Roman" w:hAnsi="Times New Roman" w:cs="Times New Roman"/>
                <w:lang w:bidi="ar-SA"/>
              </w:rPr>
            </w:pPr>
            <w:r w:rsidRPr="00514F96">
              <w:rPr>
                <w:rFonts w:ascii="Times New Roman" w:hAnsi="Times New Roman" w:cs="Times New Roman"/>
                <w:bCs/>
              </w:rPr>
              <w:t>Литература</w:t>
            </w:r>
          </w:p>
        </w:tc>
        <w:tc>
          <w:tcPr>
            <w:tcW w:w="1922" w:type="dxa"/>
            <w:tcBorders>
              <w:top w:val="nil"/>
              <w:left w:val="nil"/>
              <w:bottom w:val="single" w:sz="4" w:space="0" w:color="auto"/>
              <w:right w:val="single" w:sz="4" w:space="0" w:color="auto"/>
            </w:tcBorders>
            <w:shd w:val="clear" w:color="auto" w:fill="auto"/>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hAnsi="Times New Roman" w:cs="Times New Roman"/>
                <w:bCs/>
              </w:rPr>
              <w:t xml:space="preserve">        85</w:t>
            </w:r>
          </w:p>
        </w:tc>
        <w:tc>
          <w:tcPr>
            <w:tcW w:w="1377" w:type="dxa"/>
            <w:tcBorders>
              <w:top w:val="nil"/>
              <w:left w:val="nil"/>
              <w:bottom w:val="single" w:sz="4" w:space="0" w:color="auto"/>
              <w:right w:val="single" w:sz="4" w:space="0" w:color="auto"/>
            </w:tcBorders>
            <w:shd w:val="clear" w:color="auto" w:fill="auto"/>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hAnsi="Times New Roman" w:cs="Times New Roman"/>
                <w:bCs/>
              </w:rPr>
              <w:t xml:space="preserve">     425</w:t>
            </w:r>
          </w:p>
        </w:tc>
        <w:tc>
          <w:tcPr>
            <w:tcW w:w="630" w:type="dxa"/>
            <w:tcBorders>
              <w:top w:val="nil"/>
              <w:left w:val="nil"/>
              <w:bottom w:val="single" w:sz="4" w:space="0" w:color="auto"/>
              <w:right w:val="single" w:sz="4" w:space="0" w:color="auto"/>
            </w:tcBorders>
            <w:shd w:val="clear" w:color="auto" w:fill="auto"/>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hAnsi="Times New Roman" w:cs="Times New Roman"/>
                <w:bCs/>
              </w:rPr>
              <w:t>2,5</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lang w:bidi="ar-SA"/>
              </w:rPr>
              <w:t>2,5</w:t>
            </w:r>
          </w:p>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lang w:bidi="ar-SA"/>
              </w:rPr>
              <w:t>0,5</w:t>
            </w:r>
          </w:p>
        </w:tc>
        <w:tc>
          <w:tcPr>
            <w:tcW w:w="61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lang w:bidi="ar-SA"/>
              </w:rPr>
              <w:t>2,5</w:t>
            </w:r>
          </w:p>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lang w:bidi="ar-SA"/>
              </w:rPr>
              <w:t>0,5</w:t>
            </w:r>
          </w:p>
        </w:tc>
        <w:tc>
          <w:tcPr>
            <w:tcW w:w="609"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lang w:bidi="ar-SA"/>
              </w:rPr>
              <w:t>2,5</w:t>
            </w:r>
          </w:p>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lang w:bidi="ar-SA"/>
              </w:rPr>
              <w:t>0,5</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bCs/>
                <w:lang w:bidi="ar-SA"/>
              </w:rPr>
            </w:pPr>
            <w:r w:rsidRPr="00514F96">
              <w:rPr>
                <w:rFonts w:ascii="Times New Roman" w:eastAsia="Times New Roman" w:hAnsi="Times New Roman" w:cs="Times New Roman"/>
                <w:bCs/>
                <w:lang w:bidi="ar-SA"/>
              </w:rPr>
              <w:t>2,5</w:t>
            </w:r>
          </w:p>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0,5</w:t>
            </w:r>
          </w:p>
        </w:tc>
      </w:tr>
      <w:tr w:rsidR="00514F96" w:rsidRPr="00514F96" w:rsidTr="00E62E1D">
        <w:trPr>
          <w:trHeight w:val="562"/>
          <w:jc w:val="center"/>
        </w:trPr>
        <w:tc>
          <w:tcPr>
            <w:tcW w:w="2563" w:type="dxa"/>
            <w:tcBorders>
              <w:top w:val="nil"/>
              <w:left w:val="single" w:sz="4" w:space="0" w:color="auto"/>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rPr>
              <w:t>Родной язык и Родная литература</w:t>
            </w:r>
          </w:p>
        </w:tc>
        <w:tc>
          <w:tcPr>
            <w:tcW w:w="197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rPr>
              <w:t>Родной язык</w:t>
            </w:r>
          </w:p>
        </w:tc>
        <w:tc>
          <w:tcPr>
            <w:tcW w:w="19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rPr>
              <w:t>17</w:t>
            </w:r>
          </w:p>
        </w:tc>
        <w:tc>
          <w:tcPr>
            <w:tcW w:w="137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rPr>
              <w:t>85</w:t>
            </w:r>
          </w:p>
        </w:tc>
        <w:tc>
          <w:tcPr>
            <w:tcW w:w="630" w:type="dxa"/>
            <w:tcBorders>
              <w:top w:val="nil"/>
              <w:left w:val="nil"/>
              <w:bottom w:val="single" w:sz="4" w:space="0" w:color="auto"/>
              <w:right w:val="single" w:sz="4" w:space="0" w:color="auto"/>
            </w:tcBorders>
            <w:shd w:val="clear" w:color="auto" w:fill="auto"/>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0,5</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3</w:t>
            </w:r>
          </w:p>
        </w:tc>
        <w:tc>
          <w:tcPr>
            <w:tcW w:w="61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3</w:t>
            </w:r>
          </w:p>
        </w:tc>
        <w:tc>
          <w:tcPr>
            <w:tcW w:w="609"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3</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3</w:t>
            </w:r>
          </w:p>
        </w:tc>
      </w:tr>
      <w:tr w:rsidR="00514F96" w:rsidRPr="00514F96" w:rsidTr="00E62E1D">
        <w:trPr>
          <w:trHeight w:val="402"/>
          <w:jc w:val="center"/>
        </w:trPr>
        <w:tc>
          <w:tcPr>
            <w:tcW w:w="2563" w:type="dxa"/>
            <w:vMerge w:val="restart"/>
            <w:tcBorders>
              <w:top w:val="nil"/>
              <w:left w:val="single" w:sz="4" w:space="0" w:color="auto"/>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p>
          <w:p w:rsidR="00514F96" w:rsidRPr="00514F96" w:rsidRDefault="00514F96" w:rsidP="005D2EEC">
            <w:pPr>
              <w:rPr>
                <w:rFonts w:ascii="Times New Roman" w:hAnsi="Times New Roman" w:cs="Times New Roman"/>
              </w:rPr>
            </w:pPr>
            <w:r w:rsidRPr="00514F96">
              <w:rPr>
                <w:rFonts w:ascii="Times New Roman" w:hAnsi="Times New Roman" w:cs="Times New Roman"/>
                <w:bCs/>
              </w:rPr>
              <w:t>Иностранные языки</w:t>
            </w:r>
          </w:p>
          <w:p w:rsidR="00514F96" w:rsidRPr="00514F96" w:rsidRDefault="00514F96" w:rsidP="005D2EEC">
            <w:pPr>
              <w:rPr>
                <w:rFonts w:ascii="Times New Roman" w:hAnsi="Times New Roman" w:cs="Times New Roman"/>
              </w:rPr>
            </w:pPr>
            <w:r w:rsidRPr="00514F96">
              <w:rPr>
                <w:rFonts w:ascii="Times New Roman" w:hAnsi="Times New Roman" w:cs="Times New Roman"/>
                <w:bCs/>
              </w:rPr>
              <w:t>Математика и информатика</w:t>
            </w:r>
          </w:p>
        </w:tc>
        <w:tc>
          <w:tcPr>
            <w:tcW w:w="197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Родная литература</w:t>
            </w:r>
          </w:p>
        </w:tc>
        <w:tc>
          <w:tcPr>
            <w:tcW w:w="19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Cs/>
              </w:rPr>
            </w:pPr>
            <w:r w:rsidRPr="00514F96">
              <w:rPr>
                <w:rFonts w:ascii="Times New Roman" w:hAnsi="Times New Roman" w:cs="Times New Roman"/>
                <w:bCs/>
              </w:rPr>
              <w:t>17</w:t>
            </w:r>
          </w:p>
        </w:tc>
        <w:tc>
          <w:tcPr>
            <w:tcW w:w="137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Cs/>
              </w:rPr>
            </w:pPr>
            <w:r w:rsidRPr="00514F96">
              <w:rPr>
                <w:rFonts w:ascii="Times New Roman" w:hAnsi="Times New Roman" w:cs="Times New Roman"/>
                <w:bCs/>
              </w:rPr>
              <w:t>85</w:t>
            </w:r>
          </w:p>
        </w:tc>
        <w:tc>
          <w:tcPr>
            <w:tcW w:w="630" w:type="dxa"/>
            <w:tcBorders>
              <w:top w:val="nil"/>
              <w:left w:val="nil"/>
              <w:bottom w:val="single" w:sz="4" w:space="0" w:color="auto"/>
              <w:right w:val="single" w:sz="4" w:space="0" w:color="auto"/>
            </w:tcBorders>
            <w:shd w:val="clear" w:color="auto" w:fill="auto"/>
            <w:hideMark/>
          </w:tcPr>
          <w:p w:rsidR="00514F96" w:rsidRPr="00514F96" w:rsidRDefault="00514F96" w:rsidP="005D2EEC">
            <w:pPr>
              <w:jc w:val="center"/>
              <w:rPr>
                <w:rFonts w:ascii="Times New Roman" w:hAnsi="Times New Roman" w:cs="Times New Roman"/>
                <w:bCs/>
              </w:rPr>
            </w:pPr>
            <w:r w:rsidRPr="00514F96">
              <w:rPr>
                <w:rFonts w:ascii="Times New Roman" w:hAnsi="Times New Roman" w:cs="Times New Roman"/>
                <w:bCs/>
              </w:rPr>
              <w:t>0,5</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5</w:t>
            </w:r>
          </w:p>
        </w:tc>
        <w:tc>
          <w:tcPr>
            <w:tcW w:w="61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5</w:t>
            </w:r>
          </w:p>
        </w:tc>
        <w:tc>
          <w:tcPr>
            <w:tcW w:w="609"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5</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5</w:t>
            </w:r>
          </w:p>
        </w:tc>
      </w:tr>
      <w:tr w:rsidR="00514F96" w:rsidRPr="00514F96" w:rsidTr="00E62E1D">
        <w:trPr>
          <w:trHeight w:val="402"/>
          <w:jc w:val="center"/>
        </w:trPr>
        <w:tc>
          <w:tcPr>
            <w:tcW w:w="2563" w:type="dxa"/>
            <w:vMerge/>
            <w:tcBorders>
              <w:top w:val="nil"/>
              <w:left w:val="single" w:sz="4" w:space="0" w:color="auto"/>
              <w:bottom w:val="single" w:sz="4" w:space="0" w:color="auto"/>
              <w:right w:val="single" w:sz="4" w:space="0" w:color="auto"/>
            </w:tcBorders>
            <w:vAlign w:val="center"/>
            <w:hideMark/>
          </w:tcPr>
          <w:p w:rsidR="00514F96" w:rsidRPr="00514F96" w:rsidRDefault="00514F96" w:rsidP="00550BEA">
            <w:pPr>
              <w:widowControl/>
              <w:rPr>
                <w:rFonts w:ascii="Times New Roman" w:eastAsia="Times New Roman" w:hAnsi="Times New Roman" w:cs="Times New Roman"/>
                <w:lang w:bidi="ar-SA"/>
              </w:rPr>
            </w:pPr>
          </w:p>
        </w:tc>
        <w:tc>
          <w:tcPr>
            <w:tcW w:w="197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rPr>
                <w:rFonts w:ascii="Times New Roman" w:eastAsia="Times New Roman" w:hAnsi="Times New Roman" w:cs="Times New Roman"/>
                <w:lang w:bidi="ar-SA"/>
              </w:rPr>
            </w:pPr>
            <w:r w:rsidRPr="00514F96">
              <w:rPr>
                <w:rFonts w:ascii="Times New Roman" w:hAnsi="Times New Roman" w:cs="Times New Roman"/>
                <w:bCs/>
              </w:rPr>
              <w:t>Иностранный язык</w:t>
            </w:r>
          </w:p>
        </w:tc>
        <w:tc>
          <w:tcPr>
            <w:tcW w:w="19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hAnsi="Times New Roman" w:cs="Times New Roman"/>
                <w:bCs/>
              </w:rPr>
              <w:t>102</w:t>
            </w:r>
          </w:p>
        </w:tc>
        <w:tc>
          <w:tcPr>
            <w:tcW w:w="137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hAnsi="Times New Roman" w:cs="Times New Roman"/>
                <w:bCs/>
              </w:rPr>
              <w:t>510</w:t>
            </w:r>
          </w:p>
        </w:tc>
        <w:tc>
          <w:tcPr>
            <w:tcW w:w="6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hAnsi="Times New Roman" w:cs="Times New Roman"/>
                <w:bCs/>
              </w:rPr>
              <w:t>3</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 </w:t>
            </w:r>
          </w:p>
        </w:tc>
        <w:tc>
          <w:tcPr>
            <w:tcW w:w="61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 </w:t>
            </w:r>
          </w:p>
        </w:tc>
        <w:tc>
          <w:tcPr>
            <w:tcW w:w="609"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 </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 </w:t>
            </w:r>
          </w:p>
        </w:tc>
      </w:tr>
      <w:tr w:rsidR="00514F96" w:rsidRPr="00514F96" w:rsidTr="00E62E1D">
        <w:trPr>
          <w:trHeight w:val="402"/>
          <w:jc w:val="center"/>
        </w:trPr>
        <w:tc>
          <w:tcPr>
            <w:tcW w:w="2563" w:type="dxa"/>
            <w:vMerge/>
            <w:tcBorders>
              <w:top w:val="nil"/>
              <w:left w:val="single" w:sz="4" w:space="0" w:color="auto"/>
              <w:bottom w:val="single" w:sz="4" w:space="0" w:color="auto"/>
              <w:right w:val="single" w:sz="4" w:space="0" w:color="auto"/>
            </w:tcBorders>
            <w:vAlign w:val="center"/>
            <w:hideMark/>
          </w:tcPr>
          <w:p w:rsidR="00514F96" w:rsidRPr="00514F96" w:rsidRDefault="00514F96" w:rsidP="00550BEA">
            <w:pPr>
              <w:widowControl/>
              <w:rPr>
                <w:rFonts w:ascii="Times New Roman" w:eastAsia="Times New Roman" w:hAnsi="Times New Roman" w:cs="Times New Roman"/>
                <w:lang w:bidi="ar-SA"/>
              </w:rPr>
            </w:pPr>
          </w:p>
        </w:tc>
        <w:tc>
          <w:tcPr>
            <w:tcW w:w="197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rPr>
                <w:rFonts w:ascii="Times New Roman" w:eastAsia="Times New Roman" w:hAnsi="Times New Roman" w:cs="Times New Roman"/>
                <w:lang w:bidi="ar-SA"/>
              </w:rPr>
            </w:pPr>
            <w:r w:rsidRPr="00514F96">
              <w:rPr>
                <w:rFonts w:ascii="Times New Roman" w:hAnsi="Times New Roman" w:cs="Times New Roman"/>
                <w:bCs/>
              </w:rPr>
              <w:t>Второй иностранный язык</w:t>
            </w:r>
          </w:p>
        </w:tc>
        <w:tc>
          <w:tcPr>
            <w:tcW w:w="19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p>
        </w:tc>
        <w:tc>
          <w:tcPr>
            <w:tcW w:w="137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p>
        </w:tc>
        <w:tc>
          <w:tcPr>
            <w:tcW w:w="6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 </w:t>
            </w:r>
          </w:p>
        </w:tc>
        <w:tc>
          <w:tcPr>
            <w:tcW w:w="61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 </w:t>
            </w:r>
          </w:p>
        </w:tc>
        <w:tc>
          <w:tcPr>
            <w:tcW w:w="609"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 </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 </w:t>
            </w:r>
          </w:p>
        </w:tc>
      </w:tr>
      <w:tr w:rsidR="00514F96" w:rsidRPr="00514F96" w:rsidTr="00E62E1D">
        <w:trPr>
          <w:trHeight w:val="402"/>
          <w:jc w:val="center"/>
        </w:trPr>
        <w:tc>
          <w:tcPr>
            <w:tcW w:w="2563" w:type="dxa"/>
            <w:vMerge/>
            <w:tcBorders>
              <w:top w:val="nil"/>
              <w:left w:val="single" w:sz="4" w:space="0" w:color="auto"/>
              <w:bottom w:val="single" w:sz="4" w:space="0" w:color="auto"/>
              <w:right w:val="single" w:sz="4" w:space="0" w:color="auto"/>
            </w:tcBorders>
            <w:vAlign w:val="center"/>
            <w:hideMark/>
          </w:tcPr>
          <w:p w:rsidR="00514F96" w:rsidRPr="00514F96" w:rsidRDefault="00514F96" w:rsidP="00550BEA">
            <w:pPr>
              <w:widowControl/>
              <w:rPr>
                <w:rFonts w:ascii="Times New Roman" w:eastAsia="Times New Roman" w:hAnsi="Times New Roman" w:cs="Times New Roman"/>
                <w:lang w:bidi="ar-SA"/>
              </w:rPr>
            </w:pPr>
          </w:p>
        </w:tc>
        <w:tc>
          <w:tcPr>
            <w:tcW w:w="197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rPr>
                <w:rFonts w:ascii="Times New Roman" w:eastAsia="Times New Roman" w:hAnsi="Times New Roman" w:cs="Times New Roman"/>
                <w:lang w:bidi="ar-SA"/>
              </w:rPr>
            </w:pPr>
            <w:r w:rsidRPr="00514F96">
              <w:rPr>
                <w:rFonts w:ascii="Times New Roman" w:hAnsi="Times New Roman" w:cs="Times New Roman"/>
                <w:bCs/>
              </w:rPr>
              <w:t>Математика</w:t>
            </w:r>
          </w:p>
        </w:tc>
        <w:tc>
          <w:tcPr>
            <w:tcW w:w="19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hAnsi="Times New Roman" w:cs="Times New Roman"/>
                <w:bCs/>
              </w:rPr>
              <w:t>170</w:t>
            </w:r>
          </w:p>
        </w:tc>
        <w:tc>
          <w:tcPr>
            <w:tcW w:w="137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hAnsi="Times New Roman" w:cs="Times New Roman"/>
                <w:bCs/>
              </w:rPr>
              <w:t>850</w:t>
            </w:r>
          </w:p>
        </w:tc>
        <w:tc>
          <w:tcPr>
            <w:tcW w:w="6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hAnsi="Times New Roman" w:cs="Times New Roman"/>
                <w:bCs/>
              </w:rPr>
              <w:t>5</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 </w:t>
            </w:r>
          </w:p>
        </w:tc>
        <w:tc>
          <w:tcPr>
            <w:tcW w:w="61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 </w:t>
            </w:r>
          </w:p>
        </w:tc>
        <w:tc>
          <w:tcPr>
            <w:tcW w:w="609"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 </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 </w:t>
            </w:r>
          </w:p>
        </w:tc>
      </w:tr>
      <w:tr w:rsidR="00514F96" w:rsidRPr="00514F96" w:rsidTr="00E62E1D">
        <w:trPr>
          <w:trHeight w:val="466"/>
          <w:jc w:val="center"/>
        </w:trPr>
        <w:tc>
          <w:tcPr>
            <w:tcW w:w="2563" w:type="dxa"/>
            <w:vMerge w:val="restart"/>
            <w:tcBorders>
              <w:top w:val="nil"/>
              <w:left w:val="single" w:sz="4" w:space="0" w:color="auto"/>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p>
        </w:tc>
        <w:tc>
          <w:tcPr>
            <w:tcW w:w="197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Алгебра</w:t>
            </w:r>
          </w:p>
        </w:tc>
        <w:tc>
          <w:tcPr>
            <w:tcW w:w="19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137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6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2</w:t>
            </w:r>
          </w:p>
        </w:tc>
        <w:tc>
          <w:tcPr>
            <w:tcW w:w="61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2</w:t>
            </w:r>
          </w:p>
        </w:tc>
        <w:tc>
          <w:tcPr>
            <w:tcW w:w="609"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2</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2</w:t>
            </w:r>
          </w:p>
        </w:tc>
      </w:tr>
      <w:tr w:rsidR="00514F96" w:rsidRPr="00514F96" w:rsidTr="00E62E1D">
        <w:trPr>
          <w:trHeight w:val="402"/>
          <w:jc w:val="center"/>
        </w:trPr>
        <w:tc>
          <w:tcPr>
            <w:tcW w:w="2563" w:type="dxa"/>
            <w:vMerge/>
            <w:tcBorders>
              <w:top w:val="nil"/>
              <w:left w:val="single" w:sz="4" w:space="0" w:color="auto"/>
              <w:bottom w:val="single" w:sz="4" w:space="0" w:color="auto"/>
              <w:right w:val="single" w:sz="4" w:space="0" w:color="auto"/>
            </w:tcBorders>
            <w:vAlign w:val="center"/>
            <w:hideMark/>
          </w:tcPr>
          <w:p w:rsidR="00514F96" w:rsidRPr="00514F96" w:rsidRDefault="00514F96" w:rsidP="00550BEA">
            <w:pPr>
              <w:widowControl/>
              <w:rPr>
                <w:rFonts w:ascii="Times New Roman" w:eastAsia="Times New Roman" w:hAnsi="Times New Roman" w:cs="Times New Roman"/>
                <w:lang w:bidi="ar-SA"/>
              </w:rPr>
            </w:pPr>
          </w:p>
        </w:tc>
        <w:tc>
          <w:tcPr>
            <w:tcW w:w="197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rPr>
                <w:rFonts w:ascii="Times New Roman" w:eastAsia="Times New Roman" w:hAnsi="Times New Roman" w:cs="Times New Roman"/>
                <w:lang w:bidi="ar-SA"/>
              </w:rPr>
            </w:pPr>
            <w:r w:rsidRPr="00514F96">
              <w:rPr>
                <w:rFonts w:ascii="Times New Roman" w:hAnsi="Times New Roman" w:cs="Times New Roman"/>
                <w:bCs/>
              </w:rPr>
              <w:t>Геометрия</w:t>
            </w:r>
          </w:p>
        </w:tc>
        <w:tc>
          <w:tcPr>
            <w:tcW w:w="19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hAnsi="Times New Roman" w:cs="Times New Roman"/>
                <w:bCs/>
              </w:rPr>
              <w:t> </w:t>
            </w:r>
          </w:p>
        </w:tc>
        <w:tc>
          <w:tcPr>
            <w:tcW w:w="137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hAnsi="Times New Roman" w:cs="Times New Roman"/>
                <w:bCs/>
              </w:rPr>
              <w:t> </w:t>
            </w:r>
          </w:p>
        </w:tc>
        <w:tc>
          <w:tcPr>
            <w:tcW w:w="6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hAnsi="Times New Roman" w:cs="Times New Roman"/>
                <w:bCs/>
              </w:rPr>
              <w:t> </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 </w:t>
            </w:r>
          </w:p>
        </w:tc>
        <w:tc>
          <w:tcPr>
            <w:tcW w:w="61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 </w:t>
            </w:r>
          </w:p>
        </w:tc>
        <w:tc>
          <w:tcPr>
            <w:tcW w:w="609"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 </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 </w:t>
            </w:r>
          </w:p>
        </w:tc>
      </w:tr>
      <w:tr w:rsidR="00514F96" w:rsidRPr="00514F96" w:rsidTr="00E62E1D">
        <w:trPr>
          <w:trHeight w:val="402"/>
          <w:jc w:val="center"/>
        </w:trPr>
        <w:tc>
          <w:tcPr>
            <w:tcW w:w="2563" w:type="dxa"/>
            <w:vMerge/>
            <w:tcBorders>
              <w:top w:val="nil"/>
              <w:left w:val="single" w:sz="4" w:space="0" w:color="auto"/>
              <w:bottom w:val="single" w:sz="4" w:space="0" w:color="auto"/>
              <w:right w:val="single" w:sz="4" w:space="0" w:color="auto"/>
            </w:tcBorders>
            <w:vAlign w:val="center"/>
            <w:hideMark/>
          </w:tcPr>
          <w:p w:rsidR="00514F96" w:rsidRPr="00514F96" w:rsidRDefault="00514F96" w:rsidP="00550BEA">
            <w:pPr>
              <w:widowControl/>
              <w:rPr>
                <w:rFonts w:ascii="Times New Roman" w:eastAsia="Times New Roman" w:hAnsi="Times New Roman" w:cs="Times New Roman"/>
                <w:lang w:bidi="ar-SA"/>
              </w:rPr>
            </w:pPr>
          </w:p>
        </w:tc>
        <w:tc>
          <w:tcPr>
            <w:tcW w:w="197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rPr>
                <w:rFonts w:ascii="Times New Roman" w:eastAsia="Times New Roman" w:hAnsi="Times New Roman" w:cs="Times New Roman"/>
                <w:lang w:bidi="ar-SA"/>
              </w:rPr>
            </w:pPr>
            <w:r w:rsidRPr="00514F96">
              <w:rPr>
                <w:rFonts w:ascii="Times New Roman" w:hAnsi="Times New Roman" w:cs="Times New Roman"/>
                <w:bCs/>
              </w:rPr>
              <w:t>Информатика</w:t>
            </w:r>
          </w:p>
        </w:tc>
        <w:tc>
          <w:tcPr>
            <w:tcW w:w="19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hAnsi="Times New Roman" w:cs="Times New Roman"/>
                <w:bCs/>
              </w:rPr>
              <w:t> </w:t>
            </w:r>
          </w:p>
        </w:tc>
        <w:tc>
          <w:tcPr>
            <w:tcW w:w="137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hAnsi="Times New Roman" w:cs="Times New Roman"/>
                <w:bCs/>
              </w:rPr>
              <w:t> </w:t>
            </w:r>
          </w:p>
        </w:tc>
        <w:tc>
          <w:tcPr>
            <w:tcW w:w="6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hAnsi="Times New Roman" w:cs="Times New Roman"/>
                <w:bCs/>
              </w:rPr>
              <w:t> </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1</w:t>
            </w:r>
          </w:p>
        </w:tc>
        <w:tc>
          <w:tcPr>
            <w:tcW w:w="61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1</w:t>
            </w:r>
          </w:p>
        </w:tc>
        <w:tc>
          <w:tcPr>
            <w:tcW w:w="609"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1</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1</w:t>
            </w:r>
          </w:p>
        </w:tc>
      </w:tr>
      <w:tr w:rsidR="00514F96" w:rsidRPr="00514F96" w:rsidTr="00E62E1D">
        <w:trPr>
          <w:trHeight w:val="402"/>
          <w:jc w:val="center"/>
        </w:trPr>
        <w:tc>
          <w:tcPr>
            <w:tcW w:w="2563" w:type="dxa"/>
            <w:vMerge w:val="restart"/>
            <w:tcBorders>
              <w:top w:val="nil"/>
              <w:left w:val="single" w:sz="4" w:space="0" w:color="auto"/>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Общественно-научные предметы</w:t>
            </w:r>
          </w:p>
        </w:tc>
        <w:tc>
          <w:tcPr>
            <w:tcW w:w="197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История России. Всеобщая история</w:t>
            </w:r>
          </w:p>
        </w:tc>
        <w:tc>
          <w:tcPr>
            <w:tcW w:w="19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68</w:t>
            </w:r>
          </w:p>
        </w:tc>
        <w:tc>
          <w:tcPr>
            <w:tcW w:w="137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340</w:t>
            </w:r>
          </w:p>
        </w:tc>
        <w:tc>
          <w:tcPr>
            <w:tcW w:w="6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2</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 </w:t>
            </w:r>
          </w:p>
        </w:tc>
        <w:tc>
          <w:tcPr>
            <w:tcW w:w="61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 </w:t>
            </w:r>
          </w:p>
        </w:tc>
        <w:tc>
          <w:tcPr>
            <w:tcW w:w="609"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 </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 </w:t>
            </w:r>
          </w:p>
        </w:tc>
      </w:tr>
      <w:tr w:rsidR="00514F96" w:rsidRPr="00514F96" w:rsidTr="00E62E1D">
        <w:trPr>
          <w:trHeight w:val="402"/>
          <w:jc w:val="center"/>
        </w:trPr>
        <w:tc>
          <w:tcPr>
            <w:tcW w:w="2563" w:type="dxa"/>
            <w:vMerge/>
            <w:tcBorders>
              <w:top w:val="nil"/>
              <w:left w:val="single" w:sz="4" w:space="0" w:color="auto"/>
              <w:bottom w:val="single" w:sz="4" w:space="0" w:color="auto"/>
              <w:right w:val="single" w:sz="4" w:space="0" w:color="auto"/>
            </w:tcBorders>
            <w:vAlign w:val="center"/>
            <w:hideMark/>
          </w:tcPr>
          <w:p w:rsidR="00514F96" w:rsidRPr="00514F96" w:rsidRDefault="00514F96" w:rsidP="00550BEA">
            <w:pPr>
              <w:widowControl/>
              <w:rPr>
                <w:rFonts w:ascii="Times New Roman" w:eastAsia="Times New Roman" w:hAnsi="Times New Roman" w:cs="Times New Roman"/>
                <w:lang w:bidi="ar-SA"/>
              </w:rPr>
            </w:pPr>
          </w:p>
        </w:tc>
        <w:tc>
          <w:tcPr>
            <w:tcW w:w="197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rPr>
                <w:rFonts w:ascii="Times New Roman" w:eastAsia="Times New Roman" w:hAnsi="Times New Roman" w:cs="Times New Roman"/>
                <w:lang w:bidi="ar-SA"/>
              </w:rPr>
            </w:pPr>
            <w:r w:rsidRPr="00514F96">
              <w:rPr>
                <w:rFonts w:ascii="Times New Roman" w:hAnsi="Times New Roman" w:cs="Times New Roman"/>
                <w:bCs/>
              </w:rPr>
              <w:t>Обществознание</w:t>
            </w:r>
          </w:p>
        </w:tc>
        <w:tc>
          <w:tcPr>
            <w:tcW w:w="19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hAnsi="Times New Roman" w:cs="Times New Roman"/>
                <w:bCs/>
              </w:rPr>
              <w:t> </w:t>
            </w:r>
          </w:p>
        </w:tc>
        <w:tc>
          <w:tcPr>
            <w:tcW w:w="137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hAnsi="Times New Roman" w:cs="Times New Roman"/>
                <w:bCs/>
              </w:rPr>
              <w:t> </w:t>
            </w:r>
          </w:p>
        </w:tc>
        <w:tc>
          <w:tcPr>
            <w:tcW w:w="6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hAnsi="Times New Roman" w:cs="Times New Roman"/>
                <w:bCs/>
              </w:rPr>
              <w:t> </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 </w:t>
            </w:r>
          </w:p>
        </w:tc>
        <w:tc>
          <w:tcPr>
            <w:tcW w:w="61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 </w:t>
            </w:r>
          </w:p>
        </w:tc>
        <w:tc>
          <w:tcPr>
            <w:tcW w:w="609"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 </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 </w:t>
            </w:r>
          </w:p>
        </w:tc>
      </w:tr>
      <w:tr w:rsidR="00514F96" w:rsidRPr="00514F96" w:rsidTr="00E62E1D">
        <w:trPr>
          <w:trHeight w:val="402"/>
          <w:jc w:val="center"/>
        </w:trPr>
        <w:tc>
          <w:tcPr>
            <w:tcW w:w="2563" w:type="dxa"/>
            <w:vMerge/>
            <w:tcBorders>
              <w:top w:val="nil"/>
              <w:left w:val="single" w:sz="4" w:space="0" w:color="auto"/>
              <w:bottom w:val="single" w:sz="4" w:space="0" w:color="auto"/>
              <w:right w:val="single" w:sz="4" w:space="0" w:color="auto"/>
            </w:tcBorders>
            <w:vAlign w:val="center"/>
            <w:hideMark/>
          </w:tcPr>
          <w:p w:rsidR="00514F96" w:rsidRPr="00514F96" w:rsidRDefault="00514F96" w:rsidP="00550BEA">
            <w:pPr>
              <w:widowControl/>
              <w:rPr>
                <w:rFonts w:ascii="Times New Roman" w:eastAsia="Times New Roman" w:hAnsi="Times New Roman" w:cs="Times New Roman"/>
                <w:lang w:bidi="ar-SA"/>
              </w:rPr>
            </w:pPr>
          </w:p>
        </w:tc>
        <w:tc>
          <w:tcPr>
            <w:tcW w:w="197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rPr>
                <w:rFonts w:ascii="Times New Roman" w:eastAsia="Times New Roman" w:hAnsi="Times New Roman" w:cs="Times New Roman"/>
                <w:lang w:bidi="ar-SA"/>
              </w:rPr>
            </w:pPr>
            <w:r w:rsidRPr="00514F96">
              <w:rPr>
                <w:rFonts w:ascii="Times New Roman" w:hAnsi="Times New Roman" w:cs="Times New Roman"/>
                <w:bCs/>
              </w:rPr>
              <w:t>География</w:t>
            </w:r>
          </w:p>
        </w:tc>
        <w:tc>
          <w:tcPr>
            <w:tcW w:w="19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hAnsi="Times New Roman" w:cs="Times New Roman"/>
                <w:bCs/>
              </w:rPr>
              <w:t>34</w:t>
            </w:r>
          </w:p>
        </w:tc>
        <w:tc>
          <w:tcPr>
            <w:tcW w:w="137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hAnsi="Times New Roman" w:cs="Times New Roman"/>
                <w:bCs/>
              </w:rPr>
              <w:t>170</w:t>
            </w:r>
          </w:p>
        </w:tc>
        <w:tc>
          <w:tcPr>
            <w:tcW w:w="6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hAnsi="Times New Roman" w:cs="Times New Roman"/>
                <w:bCs/>
              </w:rPr>
              <w:t>1</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1</w:t>
            </w:r>
          </w:p>
        </w:tc>
        <w:tc>
          <w:tcPr>
            <w:tcW w:w="61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1</w:t>
            </w:r>
          </w:p>
        </w:tc>
        <w:tc>
          <w:tcPr>
            <w:tcW w:w="609"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1</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1</w:t>
            </w:r>
          </w:p>
        </w:tc>
      </w:tr>
      <w:tr w:rsidR="00514F96" w:rsidRPr="00514F96" w:rsidTr="00E62E1D">
        <w:trPr>
          <w:trHeight w:val="402"/>
          <w:jc w:val="center"/>
        </w:trPr>
        <w:tc>
          <w:tcPr>
            <w:tcW w:w="2563" w:type="dxa"/>
            <w:vMerge w:val="restart"/>
            <w:tcBorders>
              <w:top w:val="nil"/>
              <w:left w:val="single" w:sz="4" w:space="0" w:color="auto"/>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Естественно-научные предметы</w:t>
            </w:r>
          </w:p>
        </w:tc>
        <w:tc>
          <w:tcPr>
            <w:tcW w:w="197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Физика</w:t>
            </w:r>
          </w:p>
        </w:tc>
        <w:tc>
          <w:tcPr>
            <w:tcW w:w="19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137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6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1</w:t>
            </w:r>
          </w:p>
        </w:tc>
        <w:tc>
          <w:tcPr>
            <w:tcW w:w="61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1</w:t>
            </w:r>
          </w:p>
        </w:tc>
        <w:tc>
          <w:tcPr>
            <w:tcW w:w="609"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1</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1</w:t>
            </w:r>
          </w:p>
        </w:tc>
      </w:tr>
      <w:tr w:rsidR="00514F96" w:rsidRPr="00514F96" w:rsidTr="00E62E1D">
        <w:trPr>
          <w:trHeight w:val="469"/>
          <w:jc w:val="center"/>
        </w:trPr>
        <w:tc>
          <w:tcPr>
            <w:tcW w:w="2563" w:type="dxa"/>
            <w:vMerge/>
            <w:tcBorders>
              <w:top w:val="nil"/>
              <w:left w:val="single" w:sz="4" w:space="0" w:color="auto"/>
              <w:bottom w:val="single" w:sz="4" w:space="0" w:color="auto"/>
              <w:right w:val="single" w:sz="4" w:space="0" w:color="auto"/>
            </w:tcBorders>
            <w:vAlign w:val="center"/>
            <w:hideMark/>
          </w:tcPr>
          <w:p w:rsidR="00514F96" w:rsidRPr="00514F96" w:rsidRDefault="00514F96" w:rsidP="00550BEA">
            <w:pPr>
              <w:widowControl/>
              <w:rPr>
                <w:rFonts w:ascii="Times New Roman" w:eastAsia="Times New Roman" w:hAnsi="Times New Roman" w:cs="Times New Roman"/>
                <w:lang w:bidi="ar-SA"/>
              </w:rPr>
            </w:pPr>
          </w:p>
        </w:tc>
        <w:tc>
          <w:tcPr>
            <w:tcW w:w="197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rPr>
                <w:rFonts w:ascii="Times New Roman" w:eastAsia="Times New Roman" w:hAnsi="Times New Roman" w:cs="Times New Roman"/>
                <w:lang w:bidi="ar-SA"/>
              </w:rPr>
            </w:pPr>
            <w:r w:rsidRPr="00514F96">
              <w:rPr>
                <w:rFonts w:ascii="Times New Roman" w:hAnsi="Times New Roman" w:cs="Times New Roman"/>
                <w:bCs/>
              </w:rPr>
              <w:t>Химия</w:t>
            </w:r>
          </w:p>
        </w:tc>
        <w:tc>
          <w:tcPr>
            <w:tcW w:w="19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hAnsi="Times New Roman" w:cs="Times New Roman"/>
                <w:bCs/>
              </w:rPr>
              <w:t> </w:t>
            </w:r>
          </w:p>
        </w:tc>
        <w:tc>
          <w:tcPr>
            <w:tcW w:w="137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hAnsi="Times New Roman" w:cs="Times New Roman"/>
                <w:bCs/>
              </w:rPr>
              <w:t> </w:t>
            </w:r>
          </w:p>
        </w:tc>
        <w:tc>
          <w:tcPr>
            <w:tcW w:w="6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hAnsi="Times New Roman" w:cs="Times New Roman"/>
                <w:bCs/>
              </w:rPr>
              <w:t> </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1</w:t>
            </w:r>
          </w:p>
        </w:tc>
        <w:tc>
          <w:tcPr>
            <w:tcW w:w="61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1</w:t>
            </w:r>
          </w:p>
        </w:tc>
        <w:tc>
          <w:tcPr>
            <w:tcW w:w="609"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1</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1</w:t>
            </w:r>
          </w:p>
        </w:tc>
      </w:tr>
      <w:tr w:rsidR="00514F96" w:rsidRPr="00514F96" w:rsidTr="00E62E1D">
        <w:trPr>
          <w:trHeight w:val="402"/>
          <w:jc w:val="center"/>
        </w:trPr>
        <w:tc>
          <w:tcPr>
            <w:tcW w:w="2563" w:type="dxa"/>
            <w:tcBorders>
              <w:top w:val="nil"/>
              <w:left w:val="single" w:sz="4" w:space="0" w:color="auto"/>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p>
        </w:tc>
        <w:tc>
          <w:tcPr>
            <w:tcW w:w="197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Биология</w:t>
            </w:r>
          </w:p>
        </w:tc>
        <w:tc>
          <w:tcPr>
            <w:tcW w:w="19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34</w:t>
            </w:r>
          </w:p>
        </w:tc>
        <w:tc>
          <w:tcPr>
            <w:tcW w:w="137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170</w:t>
            </w:r>
          </w:p>
        </w:tc>
        <w:tc>
          <w:tcPr>
            <w:tcW w:w="6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2</w:t>
            </w:r>
          </w:p>
        </w:tc>
        <w:tc>
          <w:tcPr>
            <w:tcW w:w="61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2</w:t>
            </w:r>
          </w:p>
        </w:tc>
        <w:tc>
          <w:tcPr>
            <w:tcW w:w="609"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2</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2</w:t>
            </w:r>
          </w:p>
        </w:tc>
      </w:tr>
      <w:tr w:rsidR="00514F96" w:rsidRPr="00514F96" w:rsidTr="00E62E1D">
        <w:trPr>
          <w:trHeight w:val="413"/>
          <w:jc w:val="center"/>
        </w:trPr>
        <w:tc>
          <w:tcPr>
            <w:tcW w:w="2563" w:type="dxa"/>
            <w:vMerge w:val="restart"/>
            <w:tcBorders>
              <w:top w:val="nil"/>
              <w:left w:val="single" w:sz="4" w:space="0" w:color="auto"/>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Искусство</w:t>
            </w:r>
          </w:p>
        </w:tc>
        <w:tc>
          <w:tcPr>
            <w:tcW w:w="197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Музыка</w:t>
            </w:r>
          </w:p>
        </w:tc>
        <w:tc>
          <w:tcPr>
            <w:tcW w:w="19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34</w:t>
            </w:r>
          </w:p>
        </w:tc>
        <w:tc>
          <w:tcPr>
            <w:tcW w:w="137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170</w:t>
            </w:r>
          </w:p>
        </w:tc>
        <w:tc>
          <w:tcPr>
            <w:tcW w:w="6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 </w:t>
            </w:r>
          </w:p>
        </w:tc>
        <w:tc>
          <w:tcPr>
            <w:tcW w:w="61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 </w:t>
            </w:r>
          </w:p>
        </w:tc>
        <w:tc>
          <w:tcPr>
            <w:tcW w:w="609"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 </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 </w:t>
            </w:r>
          </w:p>
        </w:tc>
      </w:tr>
      <w:tr w:rsidR="00514F96" w:rsidRPr="00514F96" w:rsidTr="00E62E1D">
        <w:trPr>
          <w:trHeight w:val="533"/>
          <w:jc w:val="center"/>
        </w:trPr>
        <w:tc>
          <w:tcPr>
            <w:tcW w:w="2563" w:type="dxa"/>
            <w:vMerge/>
            <w:tcBorders>
              <w:top w:val="nil"/>
              <w:left w:val="single" w:sz="4" w:space="0" w:color="auto"/>
              <w:bottom w:val="single" w:sz="4" w:space="0" w:color="auto"/>
              <w:right w:val="single" w:sz="4" w:space="0" w:color="auto"/>
            </w:tcBorders>
            <w:vAlign w:val="center"/>
            <w:hideMark/>
          </w:tcPr>
          <w:p w:rsidR="00514F96" w:rsidRPr="00514F96" w:rsidRDefault="00514F96" w:rsidP="00550BEA">
            <w:pPr>
              <w:widowControl/>
              <w:rPr>
                <w:rFonts w:ascii="Times New Roman" w:eastAsia="Times New Roman" w:hAnsi="Times New Roman" w:cs="Times New Roman"/>
                <w:lang w:bidi="ar-SA"/>
              </w:rPr>
            </w:pPr>
          </w:p>
        </w:tc>
        <w:tc>
          <w:tcPr>
            <w:tcW w:w="197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rPr>
                <w:rFonts w:ascii="Times New Roman" w:eastAsia="Times New Roman" w:hAnsi="Times New Roman" w:cs="Times New Roman"/>
                <w:lang w:bidi="ar-SA"/>
              </w:rPr>
            </w:pPr>
            <w:r w:rsidRPr="00514F96">
              <w:rPr>
                <w:rFonts w:ascii="Times New Roman" w:hAnsi="Times New Roman" w:cs="Times New Roman"/>
                <w:bCs/>
              </w:rPr>
              <w:t>Изобразительное искусство</w:t>
            </w:r>
          </w:p>
        </w:tc>
        <w:tc>
          <w:tcPr>
            <w:tcW w:w="19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hAnsi="Times New Roman" w:cs="Times New Roman"/>
                <w:bCs/>
              </w:rPr>
              <w:t>34</w:t>
            </w:r>
          </w:p>
        </w:tc>
        <w:tc>
          <w:tcPr>
            <w:tcW w:w="137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hAnsi="Times New Roman" w:cs="Times New Roman"/>
                <w:bCs/>
              </w:rPr>
              <w:t>170</w:t>
            </w:r>
          </w:p>
        </w:tc>
        <w:tc>
          <w:tcPr>
            <w:tcW w:w="6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hAnsi="Times New Roman" w:cs="Times New Roman"/>
                <w:bCs/>
              </w:rPr>
              <w:t>1</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3</w:t>
            </w:r>
          </w:p>
        </w:tc>
        <w:tc>
          <w:tcPr>
            <w:tcW w:w="61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3</w:t>
            </w:r>
          </w:p>
        </w:tc>
        <w:tc>
          <w:tcPr>
            <w:tcW w:w="609"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3</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3</w:t>
            </w:r>
          </w:p>
        </w:tc>
      </w:tr>
      <w:tr w:rsidR="00514F96" w:rsidRPr="00514F96" w:rsidTr="00E62E1D">
        <w:trPr>
          <w:trHeight w:val="402"/>
          <w:jc w:val="center"/>
        </w:trPr>
        <w:tc>
          <w:tcPr>
            <w:tcW w:w="4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Технология</w:t>
            </w:r>
          </w:p>
        </w:tc>
        <w:tc>
          <w:tcPr>
            <w:tcW w:w="19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Технология</w:t>
            </w:r>
          </w:p>
        </w:tc>
        <w:tc>
          <w:tcPr>
            <w:tcW w:w="137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68</w:t>
            </w:r>
          </w:p>
        </w:tc>
        <w:tc>
          <w:tcPr>
            <w:tcW w:w="6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340</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2</w:t>
            </w:r>
          </w:p>
        </w:tc>
        <w:tc>
          <w:tcPr>
            <w:tcW w:w="61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b/>
                <w:bCs/>
                <w:lang w:bidi="ar-SA"/>
              </w:rPr>
            </w:pPr>
            <w:r w:rsidRPr="00514F96">
              <w:rPr>
                <w:rFonts w:ascii="Times New Roman" w:eastAsia="Times New Roman" w:hAnsi="Times New Roman" w:cs="Times New Roman"/>
                <w:b/>
                <w:bCs/>
                <w:lang w:bidi="ar-SA"/>
              </w:rPr>
              <w:t>27</w:t>
            </w:r>
          </w:p>
        </w:tc>
        <w:tc>
          <w:tcPr>
            <w:tcW w:w="609"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b/>
                <w:bCs/>
                <w:lang w:bidi="ar-SA"/>
              </w:rPr>
            </w:pPr>
            <w:r w:rsidRPr="00514F96">
              <w:rPr>
                <w:rFonts w:ascii="Times New Roman" w:eastAsia="Times New Roman" w:hAnsi="Times New Roman" w:cs="Times New Roman"/>
                <w:b/>
                <w:bCs/>
                <w:lang w:bidi="ar-SA"/>
              </w:rPr>
              <w:t>27</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b/>
                <w:bCs/>
                <w:lang w:bidi="ar-SA"/>
              </w:rPr>
            </w:pPr>
            <w:r w:rsidRPr="00514F96">
              <w:rPr>
                <w:rFonts w:ascii="Times New Roman" w:eastAsia="Times New Roman" w:hAnsi="Times New Roman" w:cs="Times New Roman"/>
                <w:b/>
                <w:bCs/>
                <w:lang w:bidi="ar-SA"/>
              </w:rPr>
              <w:t>27</w:t>
            </w:r>
          </w:p>
        </w:tc>
      </w:tr>
      <w:tr w:rsidR="00514F96" w:rsidRPr="00514F96" w:rsidTr="00E62E1D">
        <w:trPr>
          <w:trHeight w:val="526"/>
          <w:jc w:val="center"/>
        </w:trPr>
        <w:tc>
          <w:tcPr>
            <w:tcW w:w="4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Физическая культура и Основы безопасности жизнедеятельности</w:t>
            </w:r>
          </w:p>
        </w:tc>
        <w:tc>
          <w:tcPr>
            <w:tcW w:w="19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Основы безопасности жизнедеятельности</w:t>
            </w:r>
          </w:p>
        </w:tc>
        <w:tc>
          <w:tcPr>
            <w:tcW w:w="137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6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61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b/>
                <w:bCs/>
                <w:lang w:bidi="ar-SA"/>
              </w:rPr>
            </w:pPr>
            <w:r w:rsidRPr="00514F96">
              <w:rPr>
                <w:rFonts w:ascii="Times New Roman" w:eastAsia="Times New Roman" w:hAnsi="Times New Roman" w:cs="Times New Roman"/>
                <w:b/>
                <w:bCs/>
                <w:lang w:bidi="ar-SA"/>
              </w:rPr>
              <w:t>2</w:t>
            </w:r>
          </w:p>
        </w:tc>
        <w:tc>
          <w:tcPr>
            <w:tcW w:w="609"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b/>
                <w:bCs/>
                <w:lang w:bidi="ar-SA"/>
              </w:rPr>
            </w:pPr>
            <w:r w:rsidRPr="00514F96">
              <w:rPr>
                <w:rFonts w:ascii="Times New Roman" w:eastAsia="Times New Roman" w:hAnsi="Times New Roman" w:cs="Times New Roman"/>
                <w:b/>
                <w:bCs/>
                <w:lang w:bidi="ar-SA"/>
              </w:rPr>
              <w:t>2</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b/>
                <w:bCs/>
                <w:lang w:bidi="ar-SA"/>
              </w:rPr>
            </w:pPr>
            <w:r w:rsidRPr="00514F96">
              <w:rPr>
                <w:rFonts w:ascii="Times New Roman" w:eastAsia="Times New Roman" w:hAnsi="Times New Roman" w:cs="Times New Roman"/>
                <w:b/>
                <w:bCs/>
                <w:lang w:bidi="ar-SA"/>
              </w:rPr>
              <w:t>2</w:t>
            </w:r>
          </w:p>
        </w:tc>
      </w:tr>
      <w:tr w:rsidR="00514F96" w:rsidRPr="00514F96" w:rsidTr="00E62E1D">
        <w:trPr>
          <w:trHeight w:val="402"/>
          <w:jc w:val="center"/>
        </w:trPr>
        <w:tc>
          <w:tcPr>
            <w:tcW w:w="4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p>
        </w:tc>
        <w:tc>
          <w:tcPr>
            <w:tcW w:w="19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 xml:space="preserve">Физическая </w:t>
            </w:r>
            <w:r w:rsidRPr="00514F96">
              <w:rPr>
                <w:rFonts w:ascii="Times New Roman" w:hAnsi="Times New Roman" w:cs="Times New Roman"/>
                <w:bCs/>
              </w:rPr>
              <w:lastRenderedPageBreak/>
              <w:t>культура</w:t>
            </w:r>
          </w:p>
        </w:tc>
        <w:tc>
          <w:tcPr>
            <w:tcW w:w="137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lastRenderedPageBreak/>
              <w:t>102</w:t>
            </w:r>
          </w:p>
        </w:tc>
        <w:tc>
          <w:tcPr>
            <w:tcW w:w="6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510</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3</w:t>
            </w:r>
          </w:p>
        </w:tc>
        <w:tc>
          <w:tcPr>
            <w:tcW w:w="61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1</w:t>
            </w:r>
          </w:p>
        </w:tc>
        <w:tc>
          <w:tcPr>
            <w:tcW w:w="609"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1</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1</w:t>
            </w:r>
          </w:p>
        </w:tc>
      </w:tr>
      <w:tr w:rsidR="00514F96" w:rsidRPr="00514F96" w:rsidTr="00E62E1D">
        <w:trPr>
          <w:trHeight w:val="505"/>
          <w:jc w:val="center"/>
        </w:trPr>
        <w:tc>
          <w:tcPr>
            <w:tcW w:w="4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lastRenderedPageBreak/>
              <w:t>Итого</w:t>
            </w:r>
          </w:p>
        </w:tc>
        <w:tc>
          <w:tcPr>
            <w:tcW w:w="19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918</w:t>
            </w:r>
          </w:p>
        </w:tc>
        <w:tc>
          <w:tcPr>
            <w:tcW w:w="137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4590</w:t>
            </w:r>
          </w:p>
        </w:tc>
        <w:tc>
          <w:tcPr>
            <w:tcW w:w="6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27</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27</w:t>
            </w:r>
          </w:p>
        </w:tc>
        <w:tc>
          <w:tcPr>
            <w:tcW w:w="61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1</w:t>
            </w:r>
          </w:p>
        </w:tc>
        <w:tc>
          <w:tcPr>
            <w:tcW w:w="609"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1</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1</w:t>
            </w:r>
          </w:p>
        </w:tc>
      </w:tr>
      <w:tr w:rsidR="00514F96" w:rsidRPr="00514F96" w:rsidTr="00E62E1D">
        <w:trPr>
          <w:trHeight w:val="402"/>
          <w:jc w:val="center"/>
        </w:trPr>
        <w:tc>
          <w:tcPr>
            <w:tcW w:w="4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i/>
                <w:iCs/>
              </w:rPr>
            </w:pPr>
            <w:r w:rsidRPr="00514F96">
              <w:rPr>
                <w:rFonts w:ascii="Times New Roman" w:hAnsi="Times New Roman" w:cs="Times New Roman"/>
                <w:bCs/>
                <w:i/>
                <w:iCs/>
              </w:rPr>
              <w:t>Часть, формируемая участниками образовательных отношений</w:t>
            </w:r>
          </w:p>
        </w:tc>
        <w:tc>
          <w:tcPr>
            <w:tcW w:w="19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68</w:t>
            </w:r>
          </w:p>
        </w:tc>
        <w:tc>
          <w:tcPr>
            <w:tcW w:w="137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340</w:t>
            </w:r>
          </w:p>
        </w:tc>
        <w:tc>
          <w:tcPr>
            <w:tcW w:w="6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2</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2</w:t>
            </w:r>
          </w:p>
        </w:tc>
        <w:tc>
          <w:tcPr>
            <w:tcW w:w="61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b/>
                <w:bCs/>
                <w:lang w:bidi="ar-SA"/>
              </w:rPr>
            </w:pPr>
            <w:r w:rsidRPr="00514F96">
              <w:rPr>
                <w:rFonts w:ascii="Times New Roman" w:eastAsia="Times New Roman" w:hAnsi="Times New Roman" w:cs="Times New Roman"/>
                <w:b/>
                <w:bCs/>
                <w:lang w:bidi="ar-SA"/>
              </w:rPr>
              <w:t>29</w:t>
            </w:r>
          </w:p>
        </w:tc>
        <w:tc>
          <w:tcPr>
            <w:tcW w:w="609"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b/>
                <w:bCs/>
                <w:lang w:bidi="ar-SA"/>
              </w:rPr>
            </w:pPr>
            <w:r w:rsidRPr="00514F96">
              <w:rPr>
                <w:rFonts w:ascii="Times New Roman" w:eastAsia="Times New Roman" w:hAnsi="Times New Roman" w:cs="Times New Roman"/>
                <w:b/>
                <w:bCs/>
                <w:lang w:bidi="ar-SA"/>
              </w:rPr>
              <w:t>29</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b/>
                <w:bCs/>
                <w:lang w:bidi="ar-SA"/>
              </w:rPr>
            </w:pPr>
            <w:r w:rsidRPr="00514F96">
              <w:rPr>
                <w:rFonts w:ascii="Times New Roman" w:eastAsia="Times New Roman" w:hAnsi="Times New Roman" w:cs="Times New Roman"/>
                <w:b/>
                <w:bCs/>
                <w:lang w:bidi="ar-SA"/>
              </w:rPr>
              <w:t>29</w:t>
            </w:r>
          </w:p>
        </w:tc>
      </w:tr>
      <w:tr w:rsidR="00514F96" w:rsidRPr="00514F96" w:rsidTr="00E62E1D">
        <w:trPr>
          <w:trHeight w:val="441"/>
          <w:jc w:val="center"/>
        </w:trPr>
        <w:tc>
          <w:tcPr>
            <w:tcW w:w="4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Обществознание</w:t>
            </w:r>
          </w:p>
        </w:tc>
        <w:tc>
          <w:tcPr>
            <w:tcW w:w="19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34</w:t>
            </w:r>
          </w:p>
        </w:tc>
        <w:tc>
          <w:tcPr>
            <w:tcW w:w="137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170</w:t>
            </w:r>
          </w:p>
        </w:tc>
        <w:tc>
          <w:tcPr>
            <w:tcW w:w="6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c>
          <w:tcPr>
            <w:tcW w:w="617"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29</w:t>
            </w:r>
          </w:p>
        </w:tc>
        <w:tc>
          <w:tcPr>
            <w:tcW w:w="609"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29</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50BEA">
            <w:pPr>
              <w:widowControl/>
              <w:jc w:val="center"/>
              <w:rPr>
                <w:rFonts w:ascii="Times New Roman" w:eastAsia="Times New Roman" w:hAnsi="Times New Roman" w:cs="Times New Roman"/>
                <w:lang w:bidi="ar-SA"/>
              </w:rPr>
            </w:pPr>
            <w:r w:rsidRPr="00514F96">
              <w:rPr>
                <w:rFonts w:ascii="Times New Roman" w:eastAsia="Times New Roman" w:hAnsi="Times New Roman" w:cs="Times New Roman"/>
                <w:bCs/>
                <w:lang w:bidi="ar-SA"/>
              </w:rPr>
              <w:t>29</w:t>
            </w:r>
          </w:p>
        </w:tc>
      </w:tr>
    </w:tbl>
    <w:p w:rsidR="00550BEA" w:rsidRPr="00550BEA" w:rsidRDefault="00550BEA" w:rsidP="00550BEA">
      <w:pPr>
        <w:widowControl/>
        <w:spacing w:after="200" w:line="276" w:lineRule="auto"/>
        <w:rPr>
          <w:rFonts w:ascii="Times New Roman" w:eastAsia="Calibri" w:hAnsi="Times New Roman" w:cs="Times New Roman"/>
          <w:color w:val="auto"/>
          <w:lang w:val="x-none" w:eastAsia="en-US" w:bidi="ar-SA"/>
        </w:rPr>
        <w:sectPr w:rsidR="00550BEA" w:rsidRPr="00550BEA" w:rsidSect="00550BEA">
          <w:headerReference w:type="even" r:id="rId19"/>
          <w:headerReference w:type="default" r:id="rId20"/>
          <w:footerReference w:type="even" r:id="rId21"/>
          <w:footerReference w:type="default" r:id="rId22"/>
          <w:pgSz w:w="11906" w:h="16838"/>
          <w:pgMar w:top="284" w:right="707" w:bottom="851" w:left="1560" w:header="709" w:footer="709" w:gutter="0"/>
          <w:cols w:space="708"/>
          <w:docGrid w:linePitch="360"/>
        </w:sectPr>
      </w:pPr>
    </w:p>
    <w:p w:rsidR="00550BEA" w:rsidRPr="00550BEA" w:rsidRDefault="00550BEA" w:rsidP="00550BEA">
      <w:pPr>
        <w:widowControl/>
        <w:jc w:val="center"/>
        <w:outlineLvl w:val="1"/>
        <w:rPr>
          <w:rFonts w:ascii="Times New Roman" w:eastAsia="Calibri" w:hAnsi="Times New Roman" w:cs="Times New Roman"/>
          <w:b/>
          <w:color w:val="auto"/>
          <w:lang w:val="x-none" w:eastAsia="en-US" w:bidi="ar-SA"/>
        </w:rPr>
      </w:pPr>
      <w:r w:rsidRPr="00550BEA">
        <w:rPr>
          <w:rFonts w:ascii="Times New Roman" w:eastAsia="Calibri" w:hAnsi="Times New Roman" w:cs="Times New Roman"/>
          <w:b/>
          <w:color w:val="auto"/>
          <w:lang w:val="x-none" w:eastAsia="en-US" w:bidi="ar-SA"/>
        </w:rPr>
        <w:lastRenderedPageBreak/>
        <w:t xml:space="preserve">Учебный план для </w:t>
      </w:r>
      <w:r w:rsidRPr="00550BEA">
        <w:rPr>
          <w:rFonts w:ascii="Times New Roman" w:eastAsia="Calibri" w:hAnsi="Times New Roman" w:cs="Times New Roman"/>
          <w:b/>
          <w:color w:val="auto"/>
          <w:lang w:val="en-US" w:eastAsia="en-US" w:bidi="ar-SA"/>
        </w:rPr>
        <w:t>VI</w:t>
      </w:r>
      <w:r w:rsidRPr="00550BEA">
        <w:rPr>
          <w:rFonts w:ascii="Times New Roman" w:eastAsia="Calibri" w:hAnsi="Times New Roman" w:cs="Times New Roman"/>
          <w:b/>
          <w:color w:val="auto"/>
          <w:lang w:val="x-none" w:eastAsia="en-US" w:bidi="ar-SA"/>
        </w:rPr>
        <w:t xml:space="preserve"> классов, </w:t>
      </w:r>
    </w:p>
    <w:p w:rsidR="00550BEA" w:rsidRPr="00550BEA" w:rsidRDefault="00550BEA" w:rsidP="00550BEA">
      <w:pPr>
        <w:widowControl/>
        <w:jc w:val="center"/>
        <w:outlineLvl w:val="1"/>
        <w:rPr>
          <w:rFonts w:ascii="Times New Roman" w:eastAsia="Calibri" w:hAnsi="Times New Roman" w:cs="Times New Roman"/>
          <w:b/>
          <w:color w:val="auto"/>
          <w:lang w:val="x-none" w:eastAsia="en-US" w:bidi="ar-SA"/>
        </w:rPr>
      </w:pPr>
      <w:r w:rsidRPr="00550BEA">
        <w:rPr>
          <w:rFonts w:ascii="Times New Roman" w:eastAsia="Calibri" w:hAnsi="Times New Roman" w:cs="Times New Roman"/>
          <w:b/>
          <w:color w:val="auto"/>
          <w:lang w:val="x-none" w:eastAsia="en-US" w:bidi="ar-SA"/>
        </w:rPr>
        <w:t xml:space="preserve">реализующих общеобразовательную программу </w:t>
      </w:r>
      <w:r w:rsidRPr="00550BEA">
        <w:rPr>
          <w:rFonts w:ascii="Times New Roman" w:eastAsia="Calibri" w:hAnsi="Times New Roman" w:cs="Times New Roman"/>
          <w:b/>
          <w:color w:val="auto"/>
          <w:lang w:eastAsia="en-US" w:bidi="ar-SA"/>
        </w:rPr>
        <w:t>на основе</w:t>
      </w:r>
      <w:r w:rsidRPr="00550BEA">
        <w:rPr>
          <w:rFonts w:ascii="Times New Roman" w:eastAsia="Calibri" w:hAnsi="Times New Roman" w:cs="Times New Roman"/>
          <w:b/>
          <w:color w:val="auto"/>
          <w:lang w:val="x-none" w:eastAsia="en-US" w:bidi="ar-SA"/>
        </w:rPr>
        <w:t xml:space="preserve"> ФГОС основного общего образования</w:t>
      </w:r>
      <w:bookmarkEnd w:id="166"/>
    </w:p>
    <w:p w:rsidR="00550BEA" w:rsidRDefault="00550BEA" w:rsidP="00550BEA">
      <w:pPr>
        <w:widowControl/>
        <w:jc w:val="center"/>
        <w:outlineLvl w:val="1"/>
        <w:rPr>
          <w:rFonts w:ascii="Times New Roman" w:eastAsia="Calibri" w:hAnsi="Times New Roman" w:cs="Times New Roman"/>
          <w:b/>
          <w:color w:val="auto"/>
          <w:lang w:eastAsia="en-US" w:bidi="ar-SA"/>
        </w:rPr>
      </w:pPr>
      <w:r w:rsidRPr="00550BEA">
        <w:rPr>
          <w:rFonts w:ascii="Times New Roman" w:eastAsia="Calibri" w:hAnsi="Times New Roman" w:cs="Times New Roman"/>
          <w:b/>
          <w:color w:val="auto"/>
          <w:lang w:eastAsia="en-US" w:bidi="ar-SA"/>
        </w:rPr>
        <w:t>(пятидневная учебная неделя)</w:t>
      </w:r>
    </w:p>
    <w:tbl>
      <w:tblPr>
        <w:tblW w:w="9877" w:type="dxa"/>
        <w:jc w:val="center"/>
        <w:tblLook w:val="04A0" w:firstRow="1" w:lastRow="0" w:firstColumn="1" w:lastColumn="0" w:noHBand="0" w:noVBand="1"/>
      </w:tblPr>
      <w:tblGrid>
        <w:gridCol w:w="2563"/>
        <w:gridCol w:w="2208"/>
        <w:gridCol w:w="1256"/>
        <w:gridCol w:w="1184"/>
        <w:gridCol w:w="630"/>
        <w:gridCol w:w="615"/>
        <w:gridCol w:w="617"/>
        <w:gridCol w:w="609"/>
        <w:gridCol w:w="516"/>
      </w:tblGrid>
      <w:tr w:rsidR="00514F96" w:rsidRPr="00514F96" w:rsidTr="005D2EEC">
        <w:trPr>
          <w:trHeight w:val="480"/>
          <w:jc w:val="center"/>
        </w:trPr>
        <w:tc>
          <w:tcPr>
            <w:tcW w:w="22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Предметные области</w:t>
            </w:r>
          </w:p>
        </w:tc>
        <w:tc>
          <w:tcPr>
            <w:tcW w:w="22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Учебные предметы</w:t>
            </w:r>
          </w:p>
        </w:tc>
        <w:tc>
          <w:tcPr>
            <w:tcW w:w="1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sz w:val="20"/>
                <w:szCs w:val="20"/>
              </w:rPr>
            </w:pPr>
            <w:r w:rsidRPr="00514F96">
              <w:rPr>
                <w:rFonts w:ascii="Times New Roman" w:hAnsi="Times New Roman" w:cs="Times New Roman"/>
                <w:b/>
                <w:bCs/>
                <w:sz w:val="20"/>
                <w:szCs w:val="20"/>
              </w:rPr>
              <w:t>Годовое количество часов на класс</w:t>
            </w:r>
          </w:p>
        </w:tc>
        <w:tc>
          <w:tcPr>
            <w:tcW w:w="11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sz w:val="20"/>
                <w:szCs w:val="20"/>
              </w:rPr>
            </w:pPr>
            <w:r w:rsidRPr="00514F96">
              <w:rPr>
                <w:rFonts w:ascii="Times New Roman" w:hAnsi="Times New Roman" w:cs="Times New Roman"/>
                <w:b/>
                <w:bCs/>
                <w:sz w:val="20"/>
                <w:szCs w:val="20"/>
              </w:rPr>
              <w:t>Всего на параллели</w:t>
            </w:r>
          </w:p>
        </w:tc>
        <w:tc>
          <w:tcPr>
            <w:tcW w:w="3021" w:type="dxa"/>
            <w:gridSpan w:val="5"/>
            <w:tcBorders>
              <w:top w:val="single" w:sz="4" w:space="0" w:color="auto"/>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Количество часов в неделю</w:t>
            </w:r>
          </w:p>
        </w:tc>
      </w:tr>
      <w:tr w:rsidR="00514F96" w:rsidRPr="00514F96" w:rsidTr="005D2EEC">
        <w:trPr>
          <w:trHeight w:val="372"/>
          <w:jc w:val="center"/>
        </w:trPr>
        <w:tc>
          <w:tcPr>
            <w:tcW w:w="2208" w:type="dxa"/>
            <w:vMerge/>
            <w:tcBorders>
              <w:top w:val="single" w:sz="4" w:space="0" w:color="auto"/>
              <w:left w:val="single" w:sz="4" w:space="0" w:color="auto"/>
              <w:bottom w:val="single" w:sz="4" w:space="0" w:color="auto"/>
              <w:right w:val="single" w:sz="4" w:space="0" w:color="auto"/>
            </w:tcBorders>
            <w:vAlign w:val="center"/>
            <w:hideMark/>
          </w:tcPr>
          <w:p w:rsidR="00514F96" w:rsidRPr="00514F96" w:rsidRDefault="00514F96" w:rsidP="005D2EEC">
            <w:pPr>
              <w:rPr>
                <w:rFonts w:ascii="Times New Roman" w:hAnsi="Times New Roman" w:cs="Times New Roman"/>
                <w:b/>
                <w:bCs/>
              </w:rPr>
            </w:pPr>
          </w:p>
        </w:tc>
        <w:tc>
          <w:tcPr>
            <w:tcW w:w="2208" w:type="dxa"/>
            <w:vMerge/>
            <w:tcBorders>
              <w:top w:val="single" w:sz="4" w:space="0" w:color="auto"/>
              <w:left w:val="single" w:sz="4" w:space="0" w:color="auto"/>
              <w:bottom w:val="single" w:sz="4" w:space="0" w:color="000000"/>
              <w:right w:val="single" w:sz="4" w:space="0" w:color="auto"/>
            </w:tcBorders>
            <w:vAlign w:val="center"/>
            <w:hideMark/>
          </w:tcPr>
          <w:p w:rsidR="00514F96" w:rsidRPr="00514F96" w:rsidRDefault="00514F96" w:rsidP="005D2EEC">
            <w:pPr>
              <w:rPr>
                <w:rFonts w:ascii="Times New Roman" w:hAnsi="Times New Roman" w:cs="Times New Roman"/>
                <w:b/>
                <w:bCs/>
              </w:rPr>
            </w:pPr>
          </w:p>
        </w:tc>
        <w:tc>
          <w:tcPr>
            <w:tcW w:w="1256" w:type="dxa"/>
            <w:vMerge/>
            <w:tcBorders>
              <w:top w:val="single" w:sz="4" w:space="0" w:color="auto"/>
              <w:left w:val="single" w:sz="4" w:space="0" w:color="auto"/>
              <w:bottom w:val="single" w:sz="4" w:space="0" w:color="auto"/>
              <w:right w:val="single" w:sz="4" w:space="0" w:color="auto"/>
            </w:tcBorders>
            <w:vAlign w:val="center"/>
            <w:hideMark/>
          </w:tcPr>
          <w:p w:rsidR="00514F96" w:rsidRPr="00514F96" w:rsidRDefault="00514F96" w:rsidP="005D2EEC">
            <w:pPr>
              <w:rPr>
                <w:rFonts w:ascii="Times New Roman" w:hAnsi="Times New Roman" w:cs="Times New Roman"/>
                <w:b/>
                <w:bCs/>
                <w:sz w:val="20"/>
                <w:szCs w:val="20"/>
              </w:rPr>
            </w:pPr>
          </w:p>
        </w:tc>
        <w:tc>
          <w:tcPr>
            <w:tcW w:w="1184" w:type="dxa"/>
            <w:vMerge/>
            <w:tcBorders>
              <w:top w:val="single" w:sz="4" w:space="0" w:color="auto"/>
              <w:left w:val="single" w:sz="4" w:space="0" w:color="auto"/>
              <w:bottom w:val="single" w:sz="4" w:space="0" w:color="auto"/>
              <w:right w:val="single" w:sz="4" w:space="0" w:color="auto"/>
            </w:tcBorders>
            <w:vAlign w:val="center"/>
            <w:hideMark/>
          </w:tcPr>
          <w:p w:rsidR="00514F96" w:rsidRPr="00514F96" w:rsidRDefault="00514F96" w:rsidP="005D2EEC">
            <w:pPr>
              <w:rPr>
                <w:rFonts w:ascii="Times New Roman" w:hAnsi="Times New Roman" w:cs="Times New Roman"/>
                <w:b/>
                <w:bCs/>
                <w:sz w:val="20"/>
                <w:szCs w:val="20"/>
              </w:rPr>
            </w:pPr>
          </w:p>
        </w:tc>
        <w:tc>
          <w:tcPr>
            <w:tcW w:w="63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lang w:val="en-US"/>
              </w:rPr>
              <w:t>6 «А»</w:t>
            </w:r>
          </w:p>
        </w:tc>
        <w:tc>
          <w:tcPr>
            <w:tcW w:w="62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lang w:val="en-US"/>
              </w:rPr>
              <w:t>6 «Б»</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lang w:val="en-US"/>
              </w:rPr>
              <w:t>6 «В»</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lang w:val="en-US"/>
              </w:rPr>
              <w:t>6 «Г»</w:t>
            </w:r>
          </w:p>
        </w:tc>
        <w:tc>
          <w:tcPr>
            <w:tcW w:w="5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ind w:right="-118"/>
              <w:rPr>
                <w:rFonts w:ascii="Times New Roman" w:hAnsi="Times New Roman" w:cs="Times New Roman"/>
                <w:b/>
                <w:bCs/>
                <w:lang w:val="en-US"/>
              </w:rPr>
            </w:pPr>
            <w:r w:rsidRPr="00514F96">
              <w:rPr>
                <w:rFonts w:ascii="Times New Roman" w:hAnsi="Times New Roman" w:cs="Times New Roman"/>
                <w:b/>
                <w:bCs/>
                <w:lang w:val="en-US"/>
              </w:rPr>
              <w:t>6</w:t>
            </w:r>
          </w:p>
          <w:p w:rsidR="00514F96" w:rsidRPr="00514F96" w:rsidRDefault="00514F96" w:rsidP="005D2EEC">
            <w:pPr>
              <w:ind w:right="-118"/>
              <w:rPr>
                <w:rFonts w:ascii="Times New Roman" w:hAnsi="Times New Roman" w:cs="Times New Roman"/>
                <w:b/>
                <w:bCs/>
              </w:rPr>
            </w:pPr>
            <w:r w:rsidRPr="00514F96">
              <w:rPr>
                <w:rFonts w:ascii="Times New Roman" w:hAnsi="Times New Roman" w:cs="Times New Roman"/>
                <w:b/>
                <w:bCs/>
                <w:lang w:val="en-US"/>
              </w:rPr>
              <w:t>«Д»</w:t>
            </w:r>
          </w:p>
        </w:tc>
      </w:tr>
      <w:tr w:rsidR="00514F96" w:rsidRPr="00514F96" w:rsidTr="005D2EEC">
        <w:trPr>
          <w:trHeight w:val="363"/>
          <w:jc w:val="center"/>
        </w:trPr>
        <w:tc>
          <w:tcPr>
            <w:tcW w:w="44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i/>
                <w:iCs/>
              </w:rPr>
            </w:pPr>
            <w:r w:rsidRPr="00514F96">
              <w:rPr>
                <w:rFonts w:ascii="Times New Roman" w:hAnsi="Times New Roman" w:cs="Times New Roman"/>
                <w:bCs/>
                <w:i/>
                <w:iCs/>
              </w:rPr>
              <w:t>Обязательная часть</w:t>
            </w:r>
          </w:p>
        </w:tc>
        <w:tc>
          <w:tcPr>
            <w:tcW w:w="1256"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 </w:t>
            </w:r>
          </w:p>
        </w:tc>
        <w:tc>
          <w:tcPr>
            <w:tcW w:w="118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 </w:t>
            </w:r>
          </w:p>
        </w:tc>
        <w:tc>
          <w:tcPr>
            <w:tcW w:w="3021" w:type="dxa"/>
            <w:gridSpan w:val="5"/>
            <w:tcBorders>
              <w:top w:val="single" w:sz="4" w:space="0" w:color="auto"/>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 </w:t>
            </w:r>
          </w:p>
        </w:tc>
      </w:tr>
      <w:tr w:rsidR="00514F96" w:rsidRPr="00514F96" w:rsidTr="005D2EEC">
        <w:trPr>
          <w:trHeight w:val="402"/>
          <w:jc w:val="center"/>
        </w:trPr>
        <w:tc>
          <w:tcPr>
            <w:tcW w:w="2208" w:type="dxa"/>
            <w:vMerge w:val="restart"/>
            <w:tcBorders>
              <w:top w:val="nil"/>
              <w:left w:val="single" w:sz="4" w:space="0" w:color="auto"/>
              <w:right w:val="single" w:sz="4" w:space="0" w:color="auto"/>
            </w:tcBorders>
            <w:shd w:val="clear" w:color="auto" w:fill="auto"/>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Русский язык и литература</w:t>
            </w:r>
          </w:p>
        </w:tc>
        <w:tc>
          <w:tcPr>
            <w:tcW w:w="2208" w:type="dxa"/>
            <w:tcBorders>
              <w:top w:val="nil"/>
              <w:left w:val="nil"/>
              <w:bottom w:val="single" w:sz="4" w:space="0" w:color="auto"/>
              <w:right w:val="single" w:sz="4" w:space="0" w:color="auto"/>
            </w:tcBorders>
            <w:shd w:val="clear" w:color="auto" w:fill="auto"/>
            <w:hideMark/>
          </w:tcPr>
          <w:p w:rsidR="00514F96" w:rsidRPr="00514F96" w:rsidRDefault="00514F96" w:rsidP="005D2EEC">
            <w:pPr>
              <w:jc w:val="center"/>
              <w:rPr>
                <w:rFonts w:ascii="Times New Roman" w:hAnsi="Times New Roman" w:cs="Times New Roman"/>
                <w:bCs/>
              </w:rPr>
            </w:pPr>
            <w:r w:rsidRPr="00514F96">
              <w:rPr>
                <w:rFonts w:ascii="Times New Roman" w:hAnsi="Times New Roman" w:cs="Times New Roman"/>
                <w:bCs/>
              </w:rPr>
              <w:t>Русский язык</w:t>
            </w:r>
          </w:p>
        </w:tc>
        <w:tc>
          <w:tcPr>
            <w:tcW w:w="1256" w:type="dxa"/>
            <w:tcBorders>
              <w:top w:val="nil"/>
              <w:left w:val="nil"/>
              <w:bottom w:val="single" w:sz="4" w:space="0" w:color="auto"/>
              <w:right w:val="single" w:sz="4" w:space="0" w:color="auto"/>
            </w:tcBorders>
            <w:shd w:val="clear" w:color="auto" w:fill="auto"/>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187</w:t>
            </w:r>
          </w:p>
        </w:tc>
        <w:tc>
          <w:tcPr>
            <w:tcW w:w="1184" w:type="dxa"/>
            <w:tcBorders>
              <w:top w:val="nil"/>
              <w:left w:val="nil"/>
              <w:bottom w:val="single" w:sz="4" w:space="0" w:color="auto"/>
              <w:right w:val="single" w:sz="4" w:space="0" w:color="auto"/>
            </w:tcBorders>
            <w:shd w:val="clear" w:color="auto" w:fill="auto"/>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935</w:t>
            </w:r>
          </w:p>
        </w:tc>
        <w:tc>
          <w:tcPr>
            <w:tcW w:w="634" w:type="dxa"/>
            <w:tcBorders>
              <w:top w:val="nil"/>
              <w:left w:val="nil"/>
              <w:bottom w:val="single" w:sz="4" w:space="0" w:color="auto"/>
              <w:right w:val="single" w:sz="4" w:space="0" w:color="auto"/>
            </w:tcBorders>
            <w:shd w:val="clear" w:color="auto" w:fill="auto"/>
            <w:hideMark/>
          </w:tcPr>
          <w:p w:rsidR="00514F96" w:rsidRPr="00514F96" w:rsidRDefault="00514F96" w:rsidP="005D2EEC">
            <w:pPr>
              <w:jc w:val="center"/>
              <w:rPr>
                <w:rFonts w:ascii="Times New Roman" w:hAnsi="Times New Roman" w:cs="Times New Roman"/>
                <w:bCs/>
              </w:rPr>
            </w:pPr>
            <w:r w:rsidRPr="00514F96">
              <w:rPr>
                <w:rFonts w:ascii="Times New Roman" w:hAnsi="Times New Roman" w:cs="Times New Roman"/>
                <w:bCs/>
              </w:rPr>
              <w:t>5,5</w:t>
            </w:r>
          </w:p>
        </w:tc>
        <w:tc>
          <w:tcPr>
            <w:tcW w:w="620" w:type="dxa"/>
            <w:tcBorders>
              <w:top w:val="nil"/>
              <w:left w:val="nil"/>
              <w:bottom w:val="single" w:sz="4" w:space="0" w:color="auto"/>
              <w:right w:val="single" w:sz="4" w:space="0" w:color="auto"/>
            </w:tcBorders>
            <w:shd w:val="clear" w:color="auto" w:fill="auto"/>
            <w:hideMark/>
          </w:tcPr>
          <w:p w:rsidR="00514F96" w:rsidRPr="00514F96" w:rsidRDefault="00514F96" w:rsidP="005D2EEC">
            <w:pPr>
              <w:jc w:val="center"/>
              <w:rPr>
                <w:rFonts w:ascii="Times New Roman" w:hAnsi="Times New Roman" w:cs="Times New Roman"/>
                <w:bCs/>
              </w:rPr>
            </w:pPr>
            <w:r w:rsidRPr="00514F96">
              <w:rPr>
                <w:rFonts w:ascii="Times New Roman" w:hAnsi="Times New Roman" w:cs="Times New Roman"/>
                <w:bCs/>
              </w:rPr>
              <w:t>5,5</w:t>
            </w:r>
          </w:p>
        </w:tc>
        <w:tc>
          <w:tcPr>
            <w:tcW w:w="622" w:type="dxa"/>
            <w:tcBorders>
              <w:top w:val="nil"/>
              <w:left w:val="nil"/>
              <w:bottom w:val="single" w:sz="4" w:space="0" w:color="auto"/>
              <w:right w:val="single" w:sz="4" w:space="0" w:color="auto"/>
            </w:tcBorders>
            <w:shd w:val="clear" w:color="auto" w:fill="auto"/>
            <w:hideMark/>
          </w:tcPr>
          <w:p w:rsidR="00514F96" w:rsidRPr="00514F96" w:rsidRDefault="00514F96" w:rsidP="005D2EEC">
            <w:pPr>
              <w:jc w:val="center"/>
              <w:rPr>
                <w:rFonts w:ascii="Times New Roman" w:hAnsi="Times New Roman" w:cs="Times New Roman"/>
                <w:bCs/>
              </w:rPr>
            </w:pPr>
            <w:r w:rsidRPr="00514F96">
              <w:rPr>
                <w:rFonts w:ascii="Times New Roman" w:hAnsi="Times New Roman" w:cs="Times New Roman"/>
                <w:bCs/>
              </w:rPr>
              <w:t>5,5</w:t>
            </w:r>
          </w:p>
        </w:tc>
        <w:tc>
          <w:tcPr>
            <w:tcW w:w="615" w:type="dxa"/>
            <w:tcBorders>
              <w:top w:val="nil"/>
              <w:left w:val="nil"/>
              <w:bottom w:val="single" w:sz="4" w:space="0" w:color="auto"/>
              <w:right w:val="single" w:sz="4" w:space="0" w:color="auto"/>
            </w:tcBorders>
            <w:shd w:val="clear" w:color="auto" w:fill="auto"/>
            <w:hideMark/>
          </w:tcPr>
          <w:p w:rsidR="00514F96" w:rsidRPr="00514F96" w:rsidRDefault="00514F96" w:rsidP="005D2EEC">
            <w:pPr>
              <w:jc w:val="center"/>
              <w:rPr>
                <w:rFonts w:ascii="Times New Roman" w:hAnsi="Times New Roman" w:cs="Times New Roman"/>
                <w:bCs/>
              </w:rPr>
            </w:pPr>
            <w:r w:rsidRPr="00514F96">
              <w:rPr>
                <w:rFonts w:ascii="Times New Roman" w:hAnsi="Times New Roman" w:cs="Times New Roman"/>
                <w:bCs/>
              </w:rPr>
              <w:t>5,5</w:t>
            </w:r>
          </w:p>
        </w:tc>
        <w:tc>
          <w:tcPr>
            <w:tcW w:w="530" w:type="dxa"/>
            <w:tcBorders>
              <w:top w:val="nil"/>
              <w:left w:val="nil"/>
              <w:bottom w:val="single" w:sz="4" w:space="0" w:color="auto"/>
              <w:right w:val="single" w:sz="4" w:space="0" w:color="auto"/>
            </w:tcBorders>
            <w:shd w:val="clear" w:color="auto" w:fill="auto"/>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rPr>
              <w:t>5,5</w:t>
            </w:r>
          </w:p>
        </w:tc>
      </w:tr>
      <w:tr w:rsidR="00514F96" w:rsidRPr="00514F96" w:rsidTr="005D2EEC">
        <w:trPr>
          <w:trHeight w:val="402"/>
          <w:jc w:val="center"/>
        </w:trPr>
        <w:tc>
          <w:tcPr>
            <w:tcW w:w="2208" w:type="dxa"/>
            <w:vMerge/>
            <w:tcBorders>
              <w:left w:val="single" w:sz="4" w:space="0" w:color="auto"/>
              <w:right w:val="single" w:sz="4" w:space="0" w:color="auto"/>
            </w:tcBorders>
            <w:shd w:val="clear" w:color="auto" w:fill="auto"/>
          </w:tcPr>
          <w:p w:rsidR="00514F96" w:rsidRPr="00514F96" w:rsidRDefault="00514F96" w:rsidP="005D2EEC">
            <w:pPr>
              <w:jc w:val="center"/>
              <w:rPr>
                <w:rFonts w:ascii="Times New Roman" w:hAnsi="Times New Roman" w:cs="Times New Roman"/>
                <w:bCs/>
              </w:rPr>
            </w:pPr>
          </w:p>
        </w:tc>
        <w:tc>
          <w:tcPr>
            <w:tcW w:w="2208" w:type="dxa"/>
            <w:tcBorders>
              <w:top w:val="nil"/>
              <w:left w:val="nil"/>
              <w:bottom w:val="single" w:sz="4" w:space="0" w:color="auto"/>
              <w:right w:val="single" w:sz="4" w:space="0" w:color="auto"/>
            </w:tcBorders>
            <w:shd w:val="clear" w:color="auto" w:fill="auto"/>
          </w:tcPr>
          <w:p w:rsidR="00514F96" w:rsidRPr="00514F96" w:rsidRDefault="00514F96" w:rsidP="005D2EEC">
            <w:pPr>
              <w:jc w:val="center"/>
              <w:rPr>
                <w:rFonts w:ascii="Times New Roman" w:hAnsi="Times New Roman" w:cs="Times New Roman"/>
                <w:bCs/>
              </w:rPr>
            </w:pPr>
            <w:r w:rsidRPr="00514F96">
              <w:rPr>
                <w:rFonts w:ascii="Times New Roman" w:hAnsi="Times New Roman" w:cs="Times New Roman"/>
                <w:bCs/>
              </w:rPr>
              <w:t>Литература</w:t>
            </w:r>
          </w:p>
        </w:tc>
        <w:tc>
          <w:tcPr>
            <w:tcW w:w="1256" w:type="dxa"/>
            <w:tcBorders>
              <w:top w:val="nil"/>
              <w:left w:val="nil"/>
              <w:bottom w:val="single" w:sz="4" w:space="0" w:color="auto"/>
              <w:right w:val="single" w:sz="4" w:space="0" w:color="auto"/>
            </w:tcBorders>
            <w:shd w:val="clear" w:color="auto" w:fill="auto"/>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102</w:t>
            </w:r>
          </w:p>
        </w:tc>
        <w:tc>
          <w:tcPr>
            <w:tcW w:w="1184" w:type="dxa"/>
            <w:tcBorders>
              <w:top w:val="nil"/>
              <w:left w:val="nil"/>
              <w:bottom w:val="single" w:sz="4" w:space="0" w:color="auto"/>
              <w:right w:val="single" w:sz="4" w:space="0" w:color="auto"/>
            </w:tcBorders>
            <w:shd w:val="clear" w:color="auto" w:fill="auto"/>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416</w:t>
            </w:r>
          </w:p>
        </w:tc>
        <w:tc>
          <w:tcPr>
            <w:tcW w:w="634" w:type="dxa"/>
            <w:tcBorders>
              <w:top w:val="nil"/>
              <w:left w:val="nil"/>
              <w:bottom w:val="single" w:sz="4" w:space="0" w:color="auto"/>
              <w:right w:val="single" w:sz="4" w:space="0" w:color="auto"/>
            </w:tcBorders>
            <w:shd w:val="clear" w:color="auto" w:fill="auto"/>
          </w:tcPr>
          <w:p w:rsidR="00514F96" w:rsidRPr="00514F96" w:rsidRDefault="00514F96" w:rsidP="005D2EEC">
            <w:pPr>
              <w:jc w:val="center"/>
              <w:rPr>
                <w:rFonts w:ascii="Times New Roman" w:hAnsi="Times New Roman" w:cs="Times New Roman"/>
                <w:bCs/>
              </w:rPr>
            </w:pPr>
            <w:r w:rsidRPr="00514F96">
              <w:rPr>
                <w:rFonts w:ascii="Times New Roman" w:hAnsi="Times New Roman" w:cs="Times New Roman"/>
                <w:bCs/>
              </w:rPr>
              <w:t>2,5</w:t>
            </w:r>
          </w:p>
          <w:p w:rsidR="00514F96" w:rsidRPr="00514F96" w:rsidRDefault="00514F96" w:rsidP="005D2EEC">
            <w:pPr>
              <w:jc w:val="center"/>
              <w:rPr>
                <w:rFonts w:ascii="Times New Roman" w:hAnsi="Times New Roman" w:cs="Times New Roman"/>
              </w:rPr>
            </w:pPr>
          </w:p>
        </w:tc>
        <w:tc>
          <w:tcPr>
            <w:tcW w:w="620" w:type="dxa"/>
            <w:tcBorders>
              <w:top w:val="nil"/>
              <w:left w:val="nil"/>
              <w:bottom w:val="single" w:sz="4" w:space="0" w:color="auto"/>
              <w:right w:val="single" w:sz="4" w:space="0" w:color="auto"/>
            </w:tcBorders>
            <w:shd w:val="clear" w:color="auto" w:fill="auto"/>
          </w:tcPr>
          <w:p w:rsidR="00514F96" w:rsidRPr="00514F96" w:rsidRDefault="00514F96" w:rsidP="005D2EEC">
            <w:pPr>
              <w:jc w:val="center"/>
              <w:rPr>
                <w:rFonts w:ascii="Times New Roman" w:hAnsi="Times New Roman" w:cs="Times New Roman"/>
                <w:bCs/>
              </w:rPr>
            </w:pPr>
            <w:r w:rsidRPr="00514F96">
              <w:rPr>
                <w:rFonts w:ascii="Times New Roman" w:hAnsi="Times New Roman" w:cs="Times New Roman"/>
                <w:bCs/>
              </w:rPr>
              <w:t>2,5</w:t>
            </w:r>
          </w:p>
          <w:p w:rsidR="00514F96" w:rsidRPr="00514F96" w:rsidRDefault="00514F96" w:rsidP="005D2EEC">
            <w:pPr>
              <w:jc w:val="center"/>
              <w:rPr>
                <w:rFonts w:ascii="Times New Roman" w:hAnsi="Times New Roman" w:cs="Times New Roman"/>
              </w:rPr>
            </w:pPr>
          </w:p>
        </w:tc>
        <w:tc>
          <w:tcPr>
            <w:tcW w:w="622" w:type="dxa"/>
            <w:tcBorders>
              <w:top w:val="nil"/>
              <w:left w:val="nil"/>
              <w:bottom w:val="single" w:sz="4" w:space="0" w:color="auto"/>
              <w:right w:val="single" w:sz="4" w:space="0" w:color="auto"/>
            </w:tcBorders>
            <w:shd w:val="clear" w:color="auto" w:fill="auto"/>
          </w:tcPr>
          <w:p w:rsidR="00514F96" w:rsidRPr="00514F96" w:rsidRDefault="00514F96" w:rsidP="005D2EEC">
            <w:pPr>
              <w:jc w:val="center"/>
              <w:rPr>
                <w:rFonts w:ascii="Times New Roman" w:hAnsi="Times New Roman" w:cs="Times New Roman"/>
                <w:bCs/>
              </w:rPr>
            </w:pPr>
            <w:r w:rsidRPr="00514F96">
              <w:rPr>
                <w:rFonts w:ascii="Times New Roman" w:hAnsi="Times New Roman" w:cs="Times New Roman"/>
                <w:bCs/>
              </w:rPr>
              <w:t>2,5</w:t>
            </w:r>
          </w:p>
          <w:p w:rsidR="00514F96" w:rsidRPr="00514F96" w:rsidRDefault="00514F96" w:rsidP="005D2EEC">
            <w:pPr>
              <w:jc w:val="center"/>
              <w:rPr>
                <w:rFonts w:ascii="Times New Roman" w:hAnsi="Times New Roman" w:cs="Times New Roman"/>
              </w:rPr>
            </w:pPr>
          </w:p>
        </w:tc>
        <w:tc>
          <w:tcPr>
            <w:tcW w:w="615" w:type="dxa"/>
            <w:tcBorders>
              <w:top w:val="nil"/>
              <w:left w:val="nil"/>
              <w:bottom w:val="single" w:sz="4" w:space="0" w:color="auto"/>
              <w:right w:val="single" w:sz="4" w:space="0" w:color="auto"/>
            </w:tcBorders>
            <w:shd w:val="clear" w:color="auto" w:fill="auto"/>
          </w:tcPr>
          <w:p w:rsidR="00514F96" w:rsidRPr="00514F96" w:rsidRDefault="00514F96" w:rsidP="005D2EEC">
            <w:pPr>
              <w:jc w:val="center"/>
              <w:rPr>
                <w:rFonts w:ascii="Times New Roman" w:hAnsi="Times New Roman" w:cs="Times New Roman"/>
                <w:bCs/>
              </w:rPr>
            </w:pPr>
            <w:r w:rsidRPr="00514F96">
              <w:rPr>
                <w:rFonts w:ascii="Times New Roman" w:hAnsi="Times New Roman" w:cs="Times New Roman"/>
                <w:bCs/>
              </w:rPr>
              <w:t>2,5</w:t>
            </w:r>
          </w:p>
          <w:p w:rsidR="00514F96" w:rsidRPr="00514F96" w:rsidRDefault="00514F96" w:rsidP="005D2EEC">
            <w:pPr>
              <w:jc w:val="center"/>
              <w:rPr>
                <w:rFonts w:ascii="Times New Roman" w:hAnsi="Times New Roman" w:cs="Times New Roman"/>
              </w:rPr>
            </w:pPr>
          </w:p>
        </w:tc>
        <w:tc>
          <w:tcPr>
            <w:tcW w:w="530" w:type="dxa"/>
            <w:tcBorders>
              <w:top w:val="nil"/>
              <w:left w:val="nil"/>
              <w:bottom w:val="single" w:sz="4" w:space="0" w:color="auto"/>
              <w:right w:val="single" w:sz="4" w:space="0" w:color="auto"/>
            </w:tcBorders>
            <w:shd w:val="clear" w:color="auto" w:fill="auto"/>
          </w:tcPr>
          <w:p w:rsidR="00514F96" w:rsidRPr="00514F96" w:rsidRDefault="00514F96" w:rsidP="005D2EEC">
            <w:pPr>
              <w:jc w:val="center"/>
              <w:rPr>
                <w:rFonts w:ascii="Times New Roman" w:hAnsi="Times New Roman" w:cs="Times New Roman"/>
                <w:bCs/>
              </w:rPr>
            </w:pPr>
            <w:r w:rsidRPr="00514F96">
              <w:rPr>
                <w:rFonts w:ascii="Times New Roman" w:hAnsi="Times New Roman" w:cs="Times New Roman"/>
                <w:bCs/>
              </w:rPr>
              <w:t>2,5</w:t>
            </w:r>
          </w:p>
          <w:p w:rsidR="00514F96" w:rsidRPr="00514F96" w:rsidRDefault="00514F96" w:rsidP="005D2EEC">
            <w:pPr>
              <w:jc w:val="center"/>
              <w:rPr>
                <w:rFonts w:ascii="Times New Roman" w:hAnsi="Times New Roman" w:cs="Times New Roman"/>
              </w:rPr>
            </w:pPr>
          </w:p>
        </w:tc>
      </w:tr>
      <w:tr w:rsidR="00514F96" w:rsidRPr="00514F96" w:rsidTr="005D2EEC">
        <w:trPr>
          <w:trHeight w:val="402"/>
          <w:jc w:val="center"/>
        </w:trPr>
        <w:tc>
          <w:tcPr>
            <w:tcW w:w="2208" w:type="dxa"/>
            <w:vMerge w:val="restart"/>
            <w:tcBorders>
              <w:left w:val="single" w:sz="4" w:space="0" w:color="auto"/>
              <w:right w:val="single" w:sz="4" w:space="0" w:color="auto"/>
            </w:tcBorders>
            <w:shd w:val="clear" w:color="auto" w:fill="auto"/>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rPr>
              <w:t>Родной язык и Родная литература</w:t>
            </w:r>
          </w:p>
        </w:tc>
        <w:tc>
          <w:tcPr>
            <w:tcW w:w="2208" w:type="dxa"/>
            <w:tcBorders>
              <w:top w:val="nil"/>
              <w:left w:val="nil"/>
              <w:bottom w:val="single" w:sz="4" w:space="0" w:color="auto"/>
              <w:right w:val="single" w:sz="4" w:space="0" w:color="auto"/>
            </w:tcBorders>
            <w:shd w:val="clear" w:color="auto" w:fill="auto"/>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rPr>
              <w:t>Родной язык</w:t>
            </w:r>
          </w:p>
        </w:tc>
        <w:tc>
          <w:tcPr>
            <w:tcW w:w="1256" w:type="dxa"/>
            <w:tcBorders>
              <w:top w:val="nil"/>
              <w:left w:val="nil"/>
              <w:bottom w:val="single" w:sz="4" w:space="0" w:color="auto"/>
              <w:right w:val="single" w:sz="4" w:space="0" w:color="auto"/>
            </w:tcBorders>
            <w:shd w:val="clear" w:color="auto" w:fill="auto"/>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xml:space="preserve">17 </w:t>
            </w:r>
          </w:p>
        </w:tc>
        <w:tc>
          <w:tcPr>
            <w:tcW w:w="1184" w:type="dxa"/>
            <w:tcBorders>
              <w:top w:val="nil"/>
              <w:left w:val="nil"/>
              <w:bottom w:val="single" w:sz="4" w:space="0" w:color="auto"/>
              <w:right w:val="single" w:sz="4" w:space="0" w:color="auto"/>
            </w:tcBorders>
            <w:shd w:val="clear" w:color="auto" w:fill="auto"/>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xml:space="preserve"> 85</w:t>
            </w:r>
          </w:p>
        </w:tc>
        <w:tc>
          <w:tcPr>
            <w:tcW w:w="634" w:type="dxa"/>
            <w:tcBorders>
              <w:top w:val="nil"/>
              <w:left w:val="nil"/>
              <w:bottom w:val="single" w:sz="4" w:space="0" w:color="auto"/>
              <w:right w:val="single" w:sz="4" w:space="0" w:color="auto"/>
            </w:tcBorders>
            <w:shd w:val="clear" w:color="auto" w:fill="auto"/>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0,5</w:t>
            </w:r>
          </w:p>
        </w:tc>
        <w:tc>
          <w:tcPr>
            <w:tcW w:w="620" w:type="dxa"/>
            <w:tcBorders>
              <w:top w:val="nil"/>
              <w:left w:val="nil"/>
              <w:bottom w:val="single" w:sz="4" w:space="0" w:color="auto"/>
              <w:right w:val="single" w:sz="4" w:space="0" w:color="auto"/>
            </w:tcBorders>
            <w:shd w:val="clear" w:color="auto" w:fill="auto"/>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0,5</w:t>
            </w:r>
          </w:p>
        </w:tc>
        <w:tc>
          <w:tcPr>
            <w:tcW w:w="622" w:type="dxa"/>
            <w:tcBorders>
              <w:top w:val="nil"/>
              <w:left w:val="nil"/>
              <w:bottom w:val="single" w:sz="4" w:space="0" w:color="auto"/>
              <w:right w:val="single" w:sz="4" w:space="0" w:color="auto"/>
            </w:tcBorders>
            <w:shd w:val="clear" w:color="auto" w:fill="auto"/>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0,5</w:t>
            </w:r>
          </w:p>
        </w:tc>
        <w:tc>
          <w:tcPr>
            <w:tcW w:w="615" w:type="dxa"/>
            <w:tcBorders>
              <w:top w:val="nil"/>
              <w:left w:val="nil"/>
              <w:bottom w:val="single" w:sz="4" w:space="0" w:color="auto"/>
              <w:right w:val="single" w:sz="4" w:space="0" w:color="auto"/>
            </w:tcBorders>
            <w:shd w:val="clear" w:color="auto" w:fill="auto"/>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0,5</w:t>
            </w:r>
          </w:p>
        </w:tc>
        <w:tc>
          <w:tcPr>
            <w:tcW w:w="530" w:type="dxa"/>
            <w:tcBorders>
              <w:top w:val="nil"/>
              <w:left w:val="nil"/>
              <w:bottom w:val="single" w:sz="4" w:space="0" w:color="auto"/>
              <w:right w:val="single" w:sz="4" w:space="0" w:color="auto"/>
            </w:tcBorders>
            <w:shd w:val="clear" w:color="auto" w:fill="auto"/>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0,5</w:t>
            </w:r>
          </w:p>
        </w:tc>
      </w:tr>
      <w:tr w:rsidR="00514F96" w:rsidRPr="00514F96" w:rsidTr="005D2EEC">
        <w:trPr>
          <w:trHeight w:val="402"/>
          <w:jc w:val="center"/>
        </w:trPr>
        <w:tc>
          <w:tcPr>
            <w:tcW w:w="2208" w:type="dxa"/>
            <w:vMerge/>
            <w:tcBorders>
              <w:left w:val="single" w:sz="4" w:space="0" w:color="auto"/>
              <w:bottom w:val="single" w:sz="4" w:space="0" w:color="auto"/>
              <w:right w:val="single" w:sz="4" w:space="0" w:color="auto"/>
            </w:tcBorders>
            <w:shd w:val="clear" w:color="auto" w:fill="auto"/>
          </w:tcPr>
          <w:p w:rsidR="00514F96" w:rsidRPr="00514F96" w:rsidRDefault="00514F96" w:rsidP="005D2EEC">
            <w:pPr>
              <w:jc w:val="center"/>
              <w:rPr>
                <w:rFonts w:ascii="Times New Roman" w:hAnsi="Times New Roman" w:cs="Times New Roman"/>
              </w:rPr>
            </w:pPr>
          </w:p>
        </w:tc>
        <w:tc>
          <w:tcPr>
            <w:tcW w:w="2208" w:type="dxa"/>
            <w:tcBorders>
              <w:top w:val="nil"/>
              <w:left w:val="nil"/>
              <w:bottom w:val="single" w:sz="4" w:space="0" w:color="auto"/>
              <w:right w:val="single" w:sz="4" w:space="0" w:color="auto"/>
            </w:tcBorders>
            <w:shd w:val="clear" w:color="auto" w:fill="auto"/>
          </w:tcPr>
          <w:p w:rsidR="00514F96" w:rsidRPr="00514F96" w:rsidRDefault="00514F96" w:rsidP="005D2EEC">
            <w:pPr>
              <w:jc w:val="center"/>
              <w:rPr>
                <w:rFonts w:ascii="Times New Roman" w:hAnsi="Times New Roman" w:cs="Times New Roman"/>
                <w:bCs/>
              </w:rPr>
            </w:pPr>
            <w:r w:rsidRPr="00514F96">
              <w:rPr>
                <w:rFonts w:ascii="Times New Roman" w:hAnsi="Times New Roman" w:cs="Times New Roman"/>
                <w:bCs/>
              </w:rPr>
              <w:t>Родная литература</w:t>
            </w:r>
          </w:p>
        </w:tc>
        <w:tc>
          <w:tcPr>
            <w:tcW w:w="1256" w:type="dxa"/>
            <w:tcBorders>
              <w:top w:val="nil"/>
              <w:left w:val="nil"/>
              <w:bottom w:val="single" w:sz="4" w:space="0" w:color="auto"/>
              <w:right w:val="single" w:sz="4" w:space="0" w:color="auto"/>
            </w:tcBorders>
            <w:shd w:val="clear" w:color="auto" w:fill="auto"/>
          </w:tcPr>
          <w:p w:rsidR="00514F96" w:rsidRPr="00514F96" w:rsidRDefault="00514F96" w:rsidP="005D2EEC">
            <w:pPr>
              <w:jc w:val="center"/>
              <w:rPr>
                <w:rFonts w:ascii="Times New Roman" w:hAnsi="Times New Roman" w:cs="Times New Roman"/>
                <w:bCs/>
              </w:rPr>
            </w:pPr>
            <w:r w:rsidRPr="00514F96">
              <w:rPr>
                <w:rFonts w:ascii="Times New Roman" w:hAnsi="Times New Roman" w:cs="Times New Roman"/>
                <w:bCs/>
              </w:rPr>
              <w:t>17</w:t>
            </w:r>
          </w:p>
        </w:tc>
        <w:tc>
          <w:tcPr>
            <w:tcW w:w="1184" w:type="dxa"/>
            <w:tcBorders>
              <w:top w:val="nil"/>
              <w:left w:val="nil"/>
              <w:bottom w:val="single" w:sz="4" w:space="0" w:color="auto"/>
              <w:right w:val="single" w:sz="4" w:space="0" w:color="auto"/>
            </w:tcBorders>
            <w:shd w:val="clear" w:color="auto" w:fill="auto"/>
          </w:tcPr>
          <w:p w:rsidR="00514F96" w:rsidRPr="00514F96" w:rsidRDefault="00514F96" w:rsidP="005D2EEC">
            <w:pPr>
              <w:jc w:val="center"/>
              <w:rPr>
                <w:rFonts w:ascii="Times New Roman" w:hAnsi="Times New Roman" w:cs="Times New Roman"/>
                <w:bCs/>
              </w:rPr>
            </w:pPr>
            <w:r w:rsidRPr="00514F96">
              <w:rPr>
                <w:rFonts w:ascii="Times New Roman" w:hAnsi="Times New Roman" w:cs="Times New Roman"/>
                <w:bCs/>
              </w:rPr>
              <w:t>85</w:t>
            </w:r>
          </w:p>
        </w:tc>
        <w:tc>
          <w:tcPr>
            <w:tcW w:w="634" w:type="dxa"/>
            <w:tcBorders>
              <w:top w:val="nil"/>
              <w:left w:val="nil"/>
              <w:bottom w:val="single" w:sz="4" w:space="0" w:color="auto"/>
              <w:right w:val="single" w:sz="4" w:space="0" w:color="auto"/>
            </w:tcBorders>
            <w:shd w:val="clear" w:color="auto" w:fill="auto"/>
          </w:tcPr>
          <w:p w:rsidR="00514F96" w:rsidRPr="00514F96" w:rsidRDefault="00514F96" w:rsidP="005D2EEC">
            <w:pPr>
              <w:rPr>
                <w:rFonts w:ascii="Times New Roman" w:hAnsi="Times New Roman" w:cs="Times New Roman"/>
              </w:rPr>
            </w:pPr>
            <w:r w:rsidRPr="00514F96">
              <w:rPr>
                <w:rFonts w:ascii="Times New Roman" w:hAnsi="Times New Roman" w:cs="Times New Roman"/>
                <w:bCs/>
              </w:rPr>
              <w:t>0,5</w:t>
            </w:r>
          </w:p>
        </w:tc>
        <w:tc>
          <w:tcPr>
            <w:tcW w:w="620" w:type="dxa"/>
            <w:tcBorders>
              <w:top w:val="nil"/>
              <w:left w:val="nil"/>
              <w:bottom w:val="single" w:sz="4" w:space="0" w:color="auto"/>
              <w:right w:val="single" w:sz="4" w:space="0" w:color="auto"/>
            </w:tcBorders>
            <w:shd w:val="clear" w:color="auto" w:fill="auto"/>
          </w:tcPr>
          <w:p w:rsidR="00514F96" w:rsidRPr="00514F96" w:rsidRDefault="00514F96" w:rsidP="005D2EEC">
            <w:pPr>
              <w:rPr>
                <w:rFonts w:ascii="Times New Roman" w:hAnsi="Times New Roman" w:cs="Times New Roman"/>
              </w:rPr>
            </w:pPr>
            <w:r w:rsidRPr="00514F96">
              <w:rPr>
                <w:rFonts w:ascii="Times New Roman" w:hAnsi="Times New Roman" w:cs="Times New Roman"/>
                <w:bCs/>
              </w:rPr>
              <w:t>0,5</w:t>
            </w:r>
          </w:p>
        </w:tc>
        <w:tc>
          <w:tcPr>
            <w:tcW w:w="622" w:type="dxa"/>
            <w:tcBorders>
              <w:top w:val="nil"/>
              <w:left w:val="nil"/>
              <w:bottom w:val="single" w:sz="4" w:space="0" w:color="auto"/>
              <w:right w:val="single" w:sz="4" w:space="0" w:color="auto"/>
            </w:tcBorders>
            <w:shd w:val="clear" w:color="auto" w:fill="auto"/>
          </w:tcPr>
          <w:p w:rsidR="00514F96" w:rsidRPr="00514F96" w:rsidRDefault="00514F96" w:rsidP="005D2EEC">
            <w:pPr>
              <w:rPr>
                <w:rFonts w:ascii="Times New Roman" w:hAnsi="Times New Roman" w:cs="Times New Roman"/>
              </w:rPr>
            </w:pPr>
            <w:r w:rsidRPr="00514F96">
              <w:rPr>
                <w:rFonts w:ascii="Times New Roman" w:hAnsi="Times New Roman" w:cs="Times New Roman"/>
                <w:bCs/>
              </w:rPr>
              <w:t>0,5</w:t>
            </w:r>
          </w:p>
        </w:tc>
        <w:tc>
          <w:tcPr>
            <w:tcW w:w="615" w:type="dxa"/>
            <w:tcBorders>
              <w:top w:val="nil"/>
              <w:left w:val="nil"/>
              <w:bottom w:val="single" w:sz="4" w:space="0" w:color="auto"/>
              <w:right w:val="single" w:sz="4" w:space="0" w:color="auto"/>
            </w:tcBorders>
            <w:shd w:val="clear" w:color="auto" w:fill="auto"/>
          </w:tcPr>
          <w:p w:rsidR="00514F96" w:rsidRPr="00514F96" w:rsidRDefault="00514F96" w:rsidP="005D2EEC">
            <w:pPr>
              <w:rPr>
                <w:rFonts w:ascii="Times New Roman" w:hAnsi="Times New Roman" w:cs="Times New Roman"/>
              </w:rPr>
            </w:pPr>
            <w:r w:rsidRPr="00514F96">
              <w:rPr>
                <w:rFonts w:ascii="Times New Roman" w:hAnsi="Times New Roman" w:cs="Times New Roman"/>
                <w:bCs/>
              </w:rPr>
              <w:t>0,5</w:t>
            </w:r>
          </w:p>
        </w:tc>
        <w:tc>
          <w:tcPr>
            <w:tcW w:w="530" w:type="dxa"/>
            <w:tcBorders>
              <w:top w:val="nil"/>
              <w:left w:val="nil"/>
              <w:bottom w:val="single" w:sz="4" w:space="0" w:color="auto"/>
              <w:right w:val="single" w:sz="4" w:space="0" w:color="auto"/>
            </w:tcBorders>
            <w:shd w:val="clear" w:color="auto" w:fill="auto"/>
          </w:tcPr>
          <w:p w:rsidR="00514F96" w:rsidRPr="00514F96" w:rsidRDefault="00514F96" w:rsidP="005D2EEC">
            <w:pPr>
              <w:rPr>
                <w:rFonts w:ascii="Times New Roman" w:hAnsi="Times New Roman" w:cs="Times New Roman"/>
              </w:rPr>
            </w:pPr>
            <w:r w:rsidRPr="00514F96">
              <w:rPr>
                <w:rFonts w:ascii="Times New Roman" w:hAnsi="Times New Roman" w:cs="Times New Roman"/>
                <w:bCs/>
              </w:rPr>
              <w:t>0,5</w:t>
            </w:r>
          </w:p>
        </w:tc>
      </w:tr>
      <w:tr w:rsidR="00514F96" w:rsidRPr="00514F96" w:rsidTr="005D2EEC">
        <w:trPr>
          <w:trHeight w:val="579"/>
          <w:jc w:val="center"/>
        </w:trPr>
        <w:tc>
          <w:tcPr>
            <w:tcW w:w="2208" w:type="dxa"/>
            <w:vMerge w:val="restart"/>
            <w:tcBorders>
              <w:top w:val="nil"/>
              <w:left w:val="single" w:sz="4" w:space="0" w:color="auto"/>
              <w:right w:val="single" w:sz="4" w:space="0" w:color="auto"/>
            </w:tcBorders>
            <w:shd w:val="clear" w:color="auto" w:fill="auto"/>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Иностранные языки</w:t>
            </w:r>
          </w:p>
        </w:tc>
        <w:tc>
          <w:tcPr>
            <w:tcW w:w="2208" w:type="dxa"/>
            <w:tcBorders>
              <w:top w:val="nil"/>
              <w:left w:val="nil"/>
              <w:bottom w:val="single" w:sz="4" w:space="0" w:color="auto"/>
              <w:right w:val="single" w:sz="4" w:space="0" w:color="auto"/>
            </w:tcBorders>
            <w:shd w:val="clear" w:color="auto" w:fill="auto"/>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Иностранный язык</w:t>
            </w:r>
          </w:p>
        </w:tc>
        <w:tc>
          <w:tcPr>
            <w:tcW w:w="1256" w:type="dxa"/>
            <w:tcBorders>
              <w:top w:val="nil"/>
              <w:left w:val="nil"/>
              <w:bottom w:val="single" w:sz="4" w:space="0" w:color="auto"/>
              <w:right w:val="single" w:sz="4" w:space="0" w:color="auto"/>
            </w:tcBorders>
            <w:shd w:val="clear" w:color="auto" w:fill="auto"/>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102</w:t>
            </w:r>
          </w:p>
        </w:tc>
        <w:tc>
          <w:tcPr>
            <w:tcW w:w="1184" w:type="dxa"/>
            <w:tcBorders>
              <w:top w:val="nil"/>
              <w:left w:val="nil"/>
              <w:bottom w:val="single" w:sz="4" w:space="0" w:color="auto"/>
              <w:right w:val="single" w:sz="4" w:space="0" w:color="auto"/>
            </w:tcBorders>
            <w:shd w:val="clear" w:color="auto" w:fill="auto"/>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510</w:t>
            </w:r>
          </w:p>
        </w:tc>
        <w:tc>
          <w:tcPr>
            <w:tcW w:w="634" w:type="dxa"/>
            <w:tcBorders>
              <w:top w:val="nil"/>
              <w:left w:val="nil"/>
              <w:bottom w:val="single" w:sz="4" w:space="0" w:color="auto"/>
              <w:right w:val="single" w:sz="4" w:space="0" w:color="auto"/>
            </w:tcBorders>
            <w:shd w:val="clear" w:color="auto" w:fill="auto"/>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3</w:t>
            </w:r>
          </w:p>
        </w:tc>
        <w:tc>
          <w:tcPr>
            <w:tcW w:w="620" w:type="dxa"/>
            <w:tcBorders>
              <w:top w:val="nil"/>
              <w:left w:val="nil"/>
              <w:bottom w:val="single" w:sz="4" w:space="0" w:color="auto"/>
              <w:right w:val="single" w:sz="4" w:space="0" w:color="auto"/>
            </w:tcBorders>
            <w:shd w:val="clear" w:color="auto" w:fill="auto"/>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3</w:t>
            </w:r>
          </w:p>
        </w:tc>
        <w:tc>
          <w:tcPr>
            <w:tcW w:w="622" w:type="dxa"/>
            <w:tcBorders>
              <w:top w:val="nil"/>
              <w:left w:val="nil"/>
              <w:bottom w:val="single" w:sz="4" w:space="0" w:color="auto"/>
              <w:right w:val="single" w:sz="4" w:space="0" w:color="auto"/>
            </w:tcBorders>
            <w:shd w:val="clear" w:color="auto" w:fill="auto"/>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3</w:t>
            </w:r>
          </w:p>
        </w:tc>
        <w:tc>
          <w:tcPr>
            <w:tcW w:w="615" w:type="dxa"/>
            <w:tcBorders>
              <w:top w:val="nil"/>
              <w:left w:val="nil"/>
              <w:bottom w:val="single" w:sz="4" w:space="0" w:color="auto"/>
              <w:right w:val="single" w:sz="4" w:space="0" w:color="auto"/>
            </w:tcBorders>
            <w:shd w:val="clear" w:color="auto" w:fill="auto"/>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3</w:t>
            </w:r>
          </w:p>
        </w:tc>
        <w:tc>
          <w:tcPr>
            <w:tcW w:w="530" w:type="dxa"/>
            <w:tcBorders>
              <w:top w:val="nil"/>
              <w:left w:val="nil"/>
              <w:bottom w:val="single" w:sz="4" w:space="0" w:color="auto"/>
              <w:right w:val="single" w:sz="4" w:space="0" w:color="auto"/>
            </w:tcBorders>
            <w:shd w:val="clear" w:color="auto" w:fill="auto"/>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3</w:t>
            </w:r>
          </w:p>
        </w:tc>
      </w:tr>
      <w:tr w:rsidR="00514F96" w:rsidRPr="00514F96" w:rsidTr="005D2EEC">
        <w:trPr>
          <w:trHeight w:val="579"/>
          <w:jc w:val="center"/>
        </w:trPr>
        <w:tc>
          <w:tcPr>
            <w:tcW w:w="2208" w:type="dxa"/>
            <w:vMerge/>
            <w:tcBorders>
              <w:left w:val="single" w:sz="4" w:space="0" w:color="auto"/>
              <w:bottom w:val="single" w:sz="4" w:space="0" w:color="auto"/>
              <w:right w:val="single" w:sz="4" w:space="0" w:color="auto"/>
            </w:tcBorders>
            <w:shd w:val="clear" w:color="auto" w:fill="auto"/>
          </w:tcPr>
          <w:p w:rsidR="00514F96" w:rsidRPr="00514F96" w:rsidRDefault="00514F96" w:rsidP="005D2EEC">
            <w:pPr>
              <w:jc w:val="center"/>
              <w:rPr>
                <w:rFonts w:ascii="Times New Roman" w:hAnsi="Times New Roman" w:cs="Times New Roman"/>
                <w:bCs/>
              </w:rPr>
            </w:pPr>
          </w:p>
        </w:tc>
        <w:tc>
          <w:tcPr>
            <w:tcW w:w="2208" w:type="dxa"/>
            <w:tcBorders>
              <w:top w:val="nil"/>
              <w:left w:val="nil"/>
              <w:bottom w:val="single" w:sz="4" w:space="0" w:color="auto"/>
              <w:right w:val="single" w:sz="4" w:space="0" w:color="auto"/>
            </w:tcBorders>
            <w:shd w:val="clear" w:color="auto" w:fill="auto"/>
          </w:tcPr>
          <w:p w:rsidR="00514F96" w:rsidRPr="00514F96" w:rsidRDefault="00514F96" w:rsidP="005D2EEC">
            <w:pPr>
              <w:jc w:val="center"/>
              <w:rPr>
                <w:rFonts w:ascii="Times New Roman" w:hAnsi="Times New Roman" w:cs="Times New Roman"/>
                <w:bCs/>
              </w:rPr>
            </w:pPr>
            <w:r w:rsidRPr="00514F96">
              <w:rPr>
                <w:rFonts w:ascii="Times New Roman" w:hAnsi="Times New Roman" w:cs="Times New Roman"/>
                <w:bCs/>
              </w:rPr>
              <w:t>Второй иностранный язык</w:t>
            </w:r>
          </w:p>
        </w:tc>
        <w:tc>
          <w:tcPr>
            <w:tcW w:w="1256" w:type="dxa"/>
            <w:tcBorders>
              <w:top w:val="nil"/>
              <w:left w:val="nil"/>
              <w:bottom w:val="single" w:sz="4" w:space="0" w:color="auto"/>
              <w:right w:val="single" w:sz="4" w:space="0" w:color="auto"/>
            </w:tcBorders>
            <w:shd w:val="clear" w:color="auto" w:fill="auto"/>
          </w:tcPr>
          <w:p w:rsidR="00514F96" w:rsidRPr="00514F96" w:rsidRDefault="00514F96" w:rsidP="005D2EEC">
            <w:pPr>
              <w:jc w:val="center"/>
              <w:rPr>
                <w:rFonts w:ascii="Times New Roman" w:hAnsi="Times New Roman" w:cs="Times New Roman"/>
                <w:bCs/>
              </w:rPr>
            </w:pPr>
          </w:p>
        </w:tc>
        <w:tc>
          <w:tcPr>
            <w:tcW w:w="1184" w:type="dxa"/>
            <w:tcBorders>
              <w:top w:val="nil"/>
              <w:left w:val="nil"/>
              <w:bottom w:val="single" w:sz="4" w:space="0" w:color="auto"/>
              <w:right w:val="single" w:sz="4" w:space="0" w:color="auto"/>
            </w:tcBorders>
            <w:shd w:val="clear" w:color="auto" w:fill="auto"/>
          </w:tcPr>
          <w:p w:rsidR="00514F96" w:rsidRPr="00514F96" w:rsidRDefault="00514F96" w:rsidP="005D2EEC">
            <w:pPr>
              <w:jc w:val="center"/>
              <w:rPr>
                <w:rFonts w:ascii="Times New Roman" w:hAnsi="Times New Roman" w:cs="Times New Roman"/>
                <w:bCs/>
              </w:rPr>
            </w:pPr>
          </w:p>
        </w:tc>
        <w:tc>
          <w:tcPr>
            <w:tcW w:w="634" w:type="dxa"/>
            <w:tcBorders>
              <w:top w:val="nil"/>
              <w:left w:val="nil"/>
              <w:bottom w:val="single" w:sz="4" w:space="0" w:color="auto"/>
              <w:right w:val="single" w:sz="4" w:space="0" w:color="auto"/>
            </w:tcBorders>
            <w:shd w:val="clear" w:color="auto" w:fill="auto"/>
          </w:tcPr>
          <w:p w:rsidR="00514F96" w:rsidRPr="00514F96" w:rsidRDefault="00514F96" w:rsidP="005D2EEC">
            <w:pPr>
              <w:jc w:val="center"/>
              <w:rPr>
                <w:rFonts w:ascii="Times New Roman" w:hAnsi="Times New Roman" w:cs="Times New Roman"/>
                <w:bCs/>
              </w:rPr>
            </w:pPr>
          </w:p>
        </w:tc>
        <w:tc>
          <w:tcPr>
            <w:tcW w:w="620" w:type="dxa"/>
            <w:tcBorders>
              <w:top w:val="nil"/>
              <w:left w:val="nil"/>
              <w:bottom w:val="single" w:sz="4" w:space="0" w:color="auto"/>
              <w:right w:val="single" w:sz="4" w:space="0" w:color="auto"/>
            </w:tcBorders>
            <w:shd w:val="clear" w:color="auto" w:fill="auto"/>
          </w:tcPr>
          <w:p w:rsidR="00514F96" w:rsidRPr="00514F96" w:rsidRDefault="00514F96" w:rsidP="005D2EEC">
            <w:pPr>
              <w:jc w:val="center"/>
              <w:rPr>
                <w:rFonts w:ascii="Times New Roman" w:hAnsi="Times New Roman" w:cs="Times New Roman"/>
                <w:bCs/>
              </w:rPr>
            </w:pPr>
          </w:p>
        </w:tc>
        <w:tc>
          <w:tcPr>
            <w:tcW w:w="622" w:type="dxa"/>
            <w:tcBorders>
              <w:top w:val="nil"/>
              <w:left w:val="nil"/>
              <w:bottom w:val="single" w:sz="4" w:space="0" w:color="auto"/>
              <w:right w:val="single" w:sz="4" w:space="0" w:color="auto"/>
            </w:tcBorders>
            <w:shd w:val="clear" w:color="auto" w:fill="auto"/>
          </w:tcPr>
          <w:p w:rsidR="00514F96" w:rsidRPr="00514F96" w:rsidRDefault="00514F96" w:rsidP="005D2EEC">
            <w:pPr>
              <w:jc w:val="center"/>
              <w:rPr>
                <w:rFonts w:ascii="Times New Roman" w:hAnsi="Times New Roman" w:cs="Times New Roman"/>
                <w:bCs/>
              </w:rPr>
            </w:pPr>
          </w:p>
        </w:tc>
        <w:tc>
          <w:tcPr>
            <w:tcW w:w="615" w:type="dxa"/>
            <w:tcBorders>
              <w:top w:val="nil"/>
              <w:left w:val="nil"/>
              <w:bottom w:val="single" w:sz="4" w:space="0" w:color="auto"/>
              <w:right w:val="single" w:sz="4" w:space="0" w:color="auto"/>
            </w:tcBorders>
            <w:shd w:val="clear" w:color="auto" w:fill="auto"/>
          </w:tcPr>
          <w:p w:rsidR="00514F96" w:rsidRPr="00514F96" w:rsidRDefault="00514F96" w:rsidP="005D2EEC">
            <w:pPr>
              <w:jc w:val="center"/>
              <w:rPr>
                <w:rFonts w:ascii="Times New Roman" w:hAnsi="Times New Roman" w:cs="Times New Roman"/>
                <w:bCs/>
              </w:rPr>
            </w:pPr>
          </w:p>
        </w:tc>
        <w:tc>
          <w:tcPr>
            <w:tcW w:w="530" w:type="dxa"/>
            <w:tcBorders>
              <w:top w:val="nil"/>
              <w:left w:val="nil"/>
              <w:bottom w:val="single" w:sz="4" w:space="0" w:color="auto"/>
              <w:right w:val="single" w:sz="4" w:space="0" w:color="auto"/>
            </w:tcBorders>
            <w:shd w:val="clear" w:color="auto" w:fill="auto"/>
          </w:tcPr>
          <w:p w:rsidR="00514F96" w:rsidRPr="00514F96" w:rsidRDefault="00514F96" w:rsidP="005D2EEC">
            <w:pPr>
              <w:jc w:val="center"/>
              <w:rPr>
                <w:rFonts w:ascii="Times New Roman" w:hAnsi="Times New Roman" w:cs="Times New Roman"/>
                <w:bCs/>
              </w:rPr>
            </w:pPr>
          </w:p>
        </w:tc>
      </w:tr>
      <w:tr w:rsidR="00514F96" w:rsidRPr="00514F96" w:rsidTr="005D2EEC">
        <w:trPr>
          <w:trHeight w:val="280"/>
          <w:jc w:val="center"/>
        </w:trPr>
        <w:tc>
          <w:tcPr>
            <w:tcW w:w="2208" w:type="dxa"/>
            <w:vMerge w:val="restart"/>
            <w:tcBorders>
              <w:top w:val="nil"/>
              <w:left w:val="single" w:sz="4" w:space="0" w:color="auto"/>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Математика и информатика</w:t>
            </w:r>
          </w:p>
        </w:tc>
        <w:tc>
          <w:tcPr>
            <w:tcW w:w="2208"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Математика</w:t>
            </w:r>
          </w:p>
        </w:tc>
        <w:tc>
          <w:tcPr>
            <w:tcW w:w="1256"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170</w:t>
            </w:r>
          </w:p>
        </w:tc>
        <w:tc>
          <w:tcPr>
            <w:tcW w:w="118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850</w:t>
            </w:r>
          </w:p>
        </w:tc>
        <w:tc>
          <w:tcPr>
            <w:tcW w:w="63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5</w:t>
            </w:r>
          </w:p>
        </w:tc>
        <w:tc>
          <w:tcPr>
            <w:tcW w:w="62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5</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5</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5</w:t>
            </w:r>
          </w:p>
        </w:tc>
        <w:tc>
          <w:tcPr>
            <w:tcW w:w="5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5</w:t>
            </w:r>
          </w:p>
        </w:tc>
      </w:tr>
      <w:tr w:rsidR="00514F96" w:rsidRPr="00514F96" w:rsidTr="005D2EEC">
        <w:trPr>
          <w:trHeight w:val="283"/>
          <w:jc w:val="center"/>
        </w:trPr>
        <w:tc>
          <w:tcPr>
            <w:tcW w:w="2208" w:type="dxa"/>
            <w:vMerge/>
            <w:tcBorders>
              <w:top w:val="nil"/>
              <w:left w:val="single" w:sz="4" w:space="0" w:color="auto"/>
              <w:bottom w:val="single" w:sz="4" w:space="0" w:color="auto"/>
              <w:right w:val="single" w:sz="4" w:space="0" w:color="auto"/>
            </w:tcBorders>
            <w:vAlign w:val="center"/>
            <w:hideMark/>
          </w:tcPr>
          <w:p w:rsidR="00514F96" w:rsidRPr="00514F96" w:rsidRDefault="00514F96" w:rsidP="005D2EEC">
            <w:pPr>
              <w:rPr>
                <w:rFonts w:ascii="Times New Roman" w:hAnsi="Times New Roman" w:cs="Times New Roman"/>
              </w:rPr>
            </w:pPr>
          </w:p>
        </w:tc>
        <w:tc>
          <w:tcPr>
            <w:tcW w:w="2208"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Алгебра</w:t>
            </w:r>
          </w:p>
        </w:tc>
        <w:tc>
          <w:tcPr>
            <w:tcW w:w="1256"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118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63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62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5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r>
      <w:tr w:rsidR="00514F96" w:rsidRPr="00514F96" w:rsidTr="005D2EEC">
        <w:trPr>
          <w:trHeight w:val="283"/>
          <w:jc w:val="center"/>
        </w:trPr>
        <w:tc>
          <w:tcPr>
            <w:tcW w:w="2208" w:type="dxa"/>
            <w:vMerge/>
            <w:tcBorders>
              <w:top w:val="nil"/>
              <w:left w:val="single" w:sz="4" w:space="0" w:color="auto"/>
              <w:bottom w:val="single" w:sz="4" w:space="0" w:color="auto"/>
              <w:right w:val="single" w:sz="4" w:space="0" w:color="auto"/>
            </w:tcBorders>
            <w:vAlign w:val="center"/>
            <w:hideMark/>
          </w:tcPr>
          <w:p w:rsidR="00514F96" w:rsidRPr="00514F96" w:rsidRDefault="00514F96" w:rsidP="005D2EEC">
            <w:pPr>
              <w:rPr>
                <w:rFonts w:ascii="Times New Roman" w:hAnsi="Times New Roman" w:cs="Times New Roman"/>
              </w:rPr>
            </w:pPr>
          </w:p>
        </w:tc>
        <w:tc>
          <w:tcPr>
            <w:tcW w:w="2208"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Геометрия</w:t>
            </w:r>
          </w:p>
        </w:tc>
        <w:tc>
          <w:tcPr>
            <w:tcW w:w="1256"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118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63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62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5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r>
      <w:tr w:rsidR="00514F96" w:rsidRPr="00514F96" w:rsidTr="005D2EEC">
        <w:trPr>
          <w:trHeight w:val="283"/>
          <w:jc w:val="center"/>
        </w:trPr>
        <w:tc>
          <w:tcPr>
            <w:tcW w:w="2208" w:type="dxa"/>
            <w:vMerge/>
            <w:tcBorders>
              <w:top w:val="nil"/>
              <w:left w:val="single" w:sz="4" w:space="0" w:color="auto"/>
              <w:bottom w:val="single" w:sz="4" w:space="0" w:color="auto"/>
              <w:right w:val="single" w:sz="4" w:space="0" w:color="auto"/>
            </w:tcBorders>
            <w:vAlign w:val="center"/>
            <w:hideMark/>
          </w:tcPr>
          <w:p w:rsidR="00514F96" w:rsidRPr="00514F96" w:rsidRDefault="00514F96" w:rsidP="005D2EEC">
            <w:pPr>
              <w:rPr>
                <w:rFonts w:ascii="Times New Roman" w:hAnsi="Times New Roman" w:cs="Times New Roman"/>
              </w:rPr>
            </w:pPr>
          </w:p>
        </w:tc>
        <w:tc>
          <w:tcPr>
            <w:tcW w:w="2208"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Информатика</w:t>
            </w:r>
          </w:p>
        </w:tc>
        <w:tc>
          <w:tcPr>
            <w:tcW w:w="1256"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118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63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62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5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r>
      <w:tr w:rsidR="00514F96" w:rsidRPr="00514F96" w:rsidTr="005D2EEC">
        <w:trPr>
          <w:trHeight w:val="569"/>
          <w:jc w:val="center"/>
        </w:trPr>
        <w:tc>
          <w:tcPr>
            <w:tcW w:w="2208" w:type="dxa"/>
            <w:vMerge w:val="restart"/>
            <w:tcBorders>
              <w:top w:val="nil"/>
              <w:left w:val="single" w:sz="4" w:space="0" w:color="auto"/>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Общественно-научные предметы</w:t>
            </w:r>
          </w:p>
        </w:tc>
        <w:tc>
          <w:tcPr>
            <w:tcW w:w="2208"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История России. Всеобщая история</w:t>
            </w:r>
          </w:p>
        </w:tc>
        <w:tc>
          <w:tcPr>
            <w:tcW w:w="1256"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68</w:t>
            </w:r>
          </w:p>
        </w:tc>
        <w:tc>
          <w:tcPr>
            <w:tcW w:w="118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340</w:t>
            </w:r>
          </w:p>
        </w:tc>
        <w:tc>
          <w:tcPr>
            <w:tcW w:w="63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2</w:t>
            </w:r>
          </w:p>
        </w:tc>
        <w:tc>
          <w:tcPr>
            <w:tcW w:w="62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2</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2</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2</w:t>
            </w:r>
          </w:p>
        </w:tc>
        <w:tc>
          <w:tcPr>
            <w:tcW w:w="5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2</w:t>
            </w:r>
          </w:p>
        </w:tc>
      </w:tr>
      <w:tr w:rsidR="00514F96" w:rsidRPr="00514F96" w:rsidTr="005D2EEC">
        <w:trPr>
          <w:trHeight w:val="402"/>
          <w:jc w:val="center"/>
        </w:trPr>
        <w:tc>
          <w:tcPr>
            <w:tcW w:w="2208" w:type="dxa"/>
            <w:vMerge/>
            <w:tcBorders>
              <w:top w:val="nil"/>
              <w:left w:val="single" w:sz="4" w:space="0" w:color="auto"/>
              <w:bottom w:val="single" w:sz="4" w:space="0" w:color="auto"/>
              <w:right w:val="single" w:sz="4" w:space="0" w:color="auto"/>
            </w:tcBorders>
            <w:vAlign w:val="center"/>
            <w:hideMark/>
          </w:tcPr>
          <w:p w:rsidR="00514F96" w:rsidRPr="00514F96" w:rsidRDefault="00514F96" w:rsidP="005D2EEC">
            <w:pPr>
              <w:rPr>
                <w:rFonts w:ascii="Times New Roman" w:hAnsi="Times New Roman" w:cs="Times New Roman"/>
              </w:rPr>
            </w:pPr>
          </w:p>
        </w:tc>
        <w:tc>
          <w:tcPr>
            <w:tcW w:w="2208"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Обществознание</w:t>
            </w:r>
          </w:p>
        </w:tc>
        <w:tc>
          <w:tcPr>
            <w:tcW w:w="1256"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34</w:t>
            </w:r>
          </w:p>
        </w:tc>
        <w:tc>
          <w:tcPr>
            <w:tcW w:w="118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170</w:t>
            </w:r>
          </w:p>
        </w:tc>
        <w:tc>
          <w:tcPr>
            <w:tcW w:w="63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c>
          <w:tcPr>
            <w:tcW w:w="62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c>
          <w:tcPr>
            <w:tcW w:w="5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r>
      <w:tr w:rsidR="00514F96" w:rsidRPr="00514F96" w:rsidTr="005D2EEC">
        <w:trPr>
          <w:trHeight w:val="402"/>
          <w:jc w:val="center"/>
        </w:trPr>
        <w:tc>
          <w:tcPr>
            <w:tcW w:w="2208" w:type="dxa"/>
            <w:vMerge/>
            <w:tcBorders>
              <w:top w:val="nil"/>
              <w:left w:val="single" w:sz="4" w:space="0" w:color="auto"/>
              <w:bottom w:val="single" w:sz="4" w:space="0" w:color="auto"/>
              <w:right w:val="single" w:sz="4" w:space="0" w:color="auto"/>
            </w:tcBorders>
            <w:vAlign w:val="center"/>
            <w:hideMark/>
          </w:tcPr>
          <w:p w:rsidR="00514F96" w:rsidRPr="00514F96" w:rsidRDefault="00514F96" w:rsidP="005D2EEC">
            <w:pPr>
              <w:rPr>
                <w:rFonts w:ascii="Times New Roman" w:hAnsi="Times New Roman" w:cs="Times New Roman"/>
              </w:rPr>
            </w:pPr>
          </w:p>
        </w:tc>
        <w:tc>
          <w:tcPr>
            <w:tcW w:w="2208"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География</w:t>
            </w:r>
          </w:p>
        </w:tc>
        <w:tc>
          <w:tcPr>
            <w:tcW w:w="1256"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34</w:t>
            </w:r>
          </w:p>
        </w:tc>
        <w:tc>
          <w:tcPr>
            <w:tcW w:w="118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170</w:t>
            </w:r>
          </w:p>
        </w:tc>
        <w:tc>
          <w:tcPr>
            <w:tcW w:w="63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c>
          <w:tcPr>
            <w:tcW w:w="62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c>
          <w:tcPr>
            <w:tcW w:w="5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r>
      <w:tr w:rsidR="00514F96" w:rsidRPr="00514F96" w:rsidTr="005D2EEC">
        <w:trPr>
          <w:trHeight w:val="402"/>
          <w:jc w:val="center"/>
        </w:trPr>
        <w:tc>
          <w:tcPr>
            <w:tcW w:w="2208" w:type="dxa"/>
            <w:vMerge w:val="restart"/>
            <w:tcBorders>
              <w:top w:val="nil"/>
              <w:left w:val="single" w:sz="4" w:space="0" w:color="auto"/>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Естественно-научные предметы</w:t>
            </w:r>
          </w:p>
        </w:tc>
        <w:tc>
          <w:tcPr>
            <w:tcW w:w="2208"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Физика</w:t>
            </w:r>
          </w:p>
        </w:tc>
        <w:tc>
          <w:tcPr>
            <w:tcW w:w="1256"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118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63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62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5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r>
      <w:tr w:rsidR="00514F96" w:rsidRPr="00514F96" w:rsidTr="005D2EEC">
        <w:trPr>
          <w:trHeight w:val="402"/>
          <w:jc w:val="center"/>
        </w:trPr>
        <w:tc>
          <w:tcPr>
            <w:tcW w:w="2208" w:type="dxa"/>
            <w:vMerge/>
            <w:tcBorders>
              <w:top w:val="nil"/>
              <w:left w:val="single" w:sz="4" w:space="0" w:color="auto"/>
              <w:bottom w:val="single" w:sz="4" w:space="0" w:color="auto"/>
              <w:right w:val="single" w:sz="4" w:space="0" w:color="auto"/>
            </w:tcBorders>
            <w:vAlign w:val="center"/>
            <w:hideMark/>
          </w:tcPr>
          <w:p w:rsidR="00514F96" w:rsidRPr="00514F96" w:rsidRDefault="00514F96" w:rsidP="005D2EEC">
            <w:pPr>
              <w:rPr>
                <w:rFonts w:ascii="Times New Roman" w:hAnsi="Times New Roman" w:cs="Times New Roman"/>
              </w:rPr>
            </w:pPr>
          </w:p>
        </w:tc>
        <w:tc>
          <w:tcPr>
            <w:tcW w:w="2208"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Химия</w:t>
            </w:r>
          </w:p>
        </w:tc>
        <w:tc>
          <w:tcPr>
            <w:tcW w:w="1256"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118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63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62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5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r>
      <w:tr w:rsidR="00514F96" w:rsidRPr="00514F96" w:rsidTr="005D2EEC">
        <w:trPr>
          <w:trHeight w:val="402"/>
          <w:jc w:val="center"/>
        </w:trPr>
        <w:tc>
          <w:tcPr>
            <w:tcW w:w="2208" w:type="dxa"/>
            <w:vMerge/>
            <w:tcBorders>
              <w:top w:val="nil"/>
              <w:left w:val="single" w:sz="4" w:space="0" w:color="auto"/>
              <w:bottom w:val="single" w:sz="4" w:space="0" w:color="auto"/>
              <w:right w:val="single" w:sz="4" w:space="0" w:color="auto"/>
            </w:tcBorders>
            <w:vAlign w:val="center"/>
            <w:hideMark/>
          </w:tcPr>
          <w:p w:rsidR="00514F96" w:rsidRPr="00514F96" w:rsidRDefault="00514F96" w:rsidP="005D2EEC">
            <w:pPr>
              <w:rPr>
                <w:rFonts w:ascii="Times New Roman" w:hAnsi="Times New Roman" w:cs="Times New Roman"/>
              </w:rPr>
            </w:pPr>
          </w:p>
        </w:tc>
        <w:tc>
          <w:tcPr>
            <w:tcW w:w="2208"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Биология</w:t>
            </w:r>
          </w:p>
        </w:tc>
        <w:tc>
          <w:tcPr>
            <w:tcW w:w="1256"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34</w:t>
            </w:r>
          </w:p>
        </w:tc>
        <w:tc>
          <w:tcPr>
            <w:tcW w:w="118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170</w:t>
            </w:r>
          </w:p>
        </w:tc>
        <w:tc>
          <w:tcPr>
            <w:tcW w:w="63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c>
          <w:tcPr>
            <w:tcW w:w="62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c>
          <w:tcPr>
            <w:tcW w:w="5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r>
      <w:tr w:rsidR="00514F96" w:rsidRPr="00514F96" w:rsidTr="005D2EEC">
        <w:trPr>
          <w:trHeight w:val="402"/>
          <w:jc w:val="center"/>
        </w:trPr>
        <w:tc>
          <w:tcPr>
            <w:tcW w:w="2208" w:type="dxa"/>
            <w:vMerge w:val="restart"/>
            <w:tcBorders>
              <w:top w:val="nil"/>
              <w:left w:val="single" w:sz="4" w:space="0" w:color="auto"/>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Искусство</w:t>
            </w:r>
          </w:p>
        </w:tc>
        <w:tc>
          <w:tcPr>
            <w:tcW w:w="2208"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Музыка</w:t>
            </w:r>
          </w:p>
        </w:tc>
        <w:tc>
          <w:tcPr>
            <w:tcW w:w="1256"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34</w:t>
            </w:r>
          </w:p>
        </w:tc>
        <w:tc>
          <w:tcPr>
            <w:tcW w:w="118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170</w:t>
            </w:r>
          </w:p>
        </w:tc>
        <w:tc>
          <w:tcPr>
            <w:tcW w:w="63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c>
          <w:tcPr>
            <w:tcW w:w="62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c>
          <w:tcPr>
            <w:tcW w:w="5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r>
      <w:tr w:rsidR="00514F96" w:rsidRPr="00514F96" w:rsidTr="005D2EEC">
        <w:trPr>
          <w:trHeight w:val="542"/>
          <w:jc w:val="center"/>
        </w:trPr>
        <w:tc>
          <w:tcPr>
            <w:tcW w:w="2208" w:type="dxa"/>
            <w:vMerge/>
            <w:tcBorders>
              <w:top w:val="nil"/>
              <w:left w:val="single" w:sz="4" w:space="0" w:color="auto"/>
              <w:bottom w:val="single" w:sz="4" w:space="0" w:color="auto"/>
              <w:right w:val="single" w:sz="4" w:space="0" w:color="auto"/>
            </w:tcBorders>
            <w:vAlign w:val="center"/>
            <w:hideMark/>
          </w:tcPr>
          <w:p w:rsidR="00514F96" w:rsidRPr="00514F96" w:rsidRDefault="00514F96" w:rsidP="005D2EEC">
            <w:pPr>
              <w:rPr>
                <w:rFonts w:ascii="Times New Roman" w:hAnsi="Times New Roman" w:cs="Times New Roman"/>
              </w:rPr>
            </w:pPr>
          </w:p>
        </w:tc>
        <w:tc>
          <w:tcPr>
            <w:tcW w:w="2208"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Изобразительное искусство</w:t>
            </w:r>
          </w:p>
        </w:tc>
        <w:tc>
          <w:tcPr>
            <w:tcW w:w="1256"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34</w:t>
            </w:r>
          </w:p>
        </w:tc>
        <w:tc>
          <w:tcPr>
            <w:tcW w:w="118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170</w:t>
            </w:r>
          </w:p>
        </w:tc>
        <w:tc>
          <w:tcPr>
            <w:tcW w:w="63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c>
          <w:tcPr>
            <w:tcW w:w="62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c>
          <w:tcPr>
            <w:tcW w:w="5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r>
      <w:tr w:rsidR="00514F96" w:rsidRPr="00514F96" w:rsidTr="005D2EEC">
        <w:trPr>
          <w:trHeight w:val="402"/>
          <w:jc w:val="center"/>
        </w:trPr>
        <w:tc>
          <w:tcPr>
            <w:tcW w:w="2208" w:type="dxa"/>
            <w:tcBorders>
              <w:top w:val="nil"/>
              <w:left w:val="single" w:sz="4" w:space="0" w:color="auto"/>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Технология</w:t>
            </w:r>
          </w:p>
        </w:tc>
        <w:tc>
          <w:tcPr>
            <w:tcW w:w="2208"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Технология</w:t>
            </w:r>
          </w:p>
        </w:tc>
        <w:tc>
          <w:tcPr>
            <w:tcW w:w="1256"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68</w:t>
            </w:r>
          </w:p>
        </w:tc>
        <w:tc>
          <w:tcPr>
            <w:tcW w:w="118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340</w:t>
            </w:r>
          </w:p>
        </w:tc>
        <w:tc>
          <w:tcPr>
            <w:tcW w:w="63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2</w:t>
            </w:r>
          </w:p>
        </w:tc>
        <w:tc>
          <w:tcPr>
            <w:tcW w:w="62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2</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2</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2</w:t>
            </w:r>
          </w:p>
        </w:tc>
        <w:tc>
          <w:tcPr>
            <w:tcW w:w="5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2</w:t>
            </w:r>
          </w:p>
        </w:tc>
      </w:tr>
      <w:tr w:rsidR="00514F96" w:rsidRPr="00514F96" w:rsidTr="005D2EEC">
        <w:trPr>
          <w:trHeight w:val="785"/>
          <w:jc w:val="center"/>
        </w:trPr>
        <w:tc>
          <w:tcPr>
            <w:tcW w:w="2208" w:type="dxa"/>
            <w:vMerge w:val="restart"/>
            <w:tcBorders>
              <w:top w:val="nil"/>
              <w:left w:val="single" w:sz="4" w:space="0" w:color="auto"/>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Физическая культура и Основы безопасности жизнедеятельности</w:t>
            </w:r>
          </w:p>
        </w:tc>
        <w:tc>
          <w:tcPr>
            <w:tcW w:w="2208"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Основы безопасности жизнедеятельности</w:t>
            </w:r>
          </w:p>
        </w:tc>
        <w:tc>
          <w:tcPr>
            <w:tcW w:w="1256"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118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63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62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c>
          <w:tcPr>
            <w:tcW w:w="5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 </w:t>
            </w:r>
          </w:p>
        </w:tc>
      </w:tr>
      <w:tr w:rsidR="00514F96" w:rsidRPr="00514F96" w:rsidTr="005D2EEC">
        <w:trPr>
          <w:trHeight w:val="583"/>
          <w:jc w:val="center"/>
        </w:trPr>
        <w:tc>
          <w:tcPr>
            <w:tcW w:w="2208" w:type="dxa"/>
            <w:vMerge/>
            <w:tcBorders>
              <w:top w:val="nil"/>
              <w:left w:val="single" w:sz="4" w:space="0" w:color="auto"/>
              <w:bottom w:val="single" w:sz="4" w:space="0" w:color="auto"/>
              <w:right w:val="single" w:sz="4" w:space="0" w:color="auto"/>
            </w:tcBorders>
            <w:vAlign w:val="center"/>
            <w:hideMark/>
          </w:tcPr>
          <w:p w:rsidR="00514F96" w:rsidRPr="00514F96" w:rsidRDefault="00514F96" w:rsidP="005D2EEC">
            <w:pPr>
              <w:rPr>
                <w:rFonts w:ascii="Times New Roman" w:hAnsi="Times New Roman" w:cs="Times New Roman"/>
              </w:rPr>
            </w:pPr>
          </w:p>
        </w:tc>
        <w:tc>
          <w:tcPr>
            <w:tcW w:w="2208"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Физическая культура</w:t>
            </w:r>
          </w:p>
        </w:tc>
        <w:tc>
          <w:tcPr>
            <w:tcW w:w="1256"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102</w:t>
            </w:r>
          </w:p>
        </w:tc>
        <w:tc>
          <w:tcPr>
            <w:tcW w:w="118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510</w:t>
            </w:r>
          </w:p>
        </w:tc>
        <w:tc>
          <w:tcPr>
            <w:tcW w:w="63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3</w:t>
            </w:r>
          </w:p>
        </w:tc>
        <w:tc>
          <w:tcPr>
            <w:tcW w:w="62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3</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3</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3</w:t>
            </w:r>
          </w:p>
        </w:tc>
        <w:tc>
          <w:tcPr>
            <w:tcW w:w="5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3</w:t>
            </w:r>
          </w:p>
        </w:tc>
      </w:tr>
      <w:tr w:rsidR="00514F96" w:rsidRPr="00514F96" w:rsidTr="005D2EEC">
        <w:trPr>
          <w:trHeight w:val="402"/>
          <w:jc w:val="center"/>
        </w:trPr>
        <w:tc>
          <w:tcPr>
            <w:tcW w:w="44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Итого</w:t>
            </w:r>
          </w:p>
        </w:tc>
        <w:tc>
          <w:tcPr>
            <w:tcW w:w="1256"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986</w:t>
            </w:r>
          </w:p>
        </w:tc>
        <w:tc>
          <w:tcPr>
            <w:tcW w:w="118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4930</w:t>
            </w:r>
          </w:p>
        </w:tc>
        <w:tc>
          <w:tcPr>
            <w:tcW w:w="63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29</w:t>
            </w:r>
          </w:p>
        </w:tc>
        <w:tc>
          <w:tcPr>
            <w:tcW w:w="62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lang w:val="en-US"/>
              </w:rPr>
              <w:t>29</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29</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29</w:t>
            </w:r>
          </w:p>
        </w:tc>
        <w:tc>
          <w:tcPr>
            <w:tcW w:w="5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29</w:t>
            </w:r>
          </w:p>
        </w:tc>
      </w:tr>
      <w:tr w:rsidR="00514F96" w:rsidRPr="00514F96" w:rsidTr="005D2EEC">
        <w:trPr>
          <w:trHeight w:val="483"/>
          <w:jc w:val="center"/>
        </w:trPr>
        <w:tc>
          <w:tcPr>
            <w:tcW w:w="44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i/>
                <w:iCs/>
              </w:rPr>
            </w:pPr>
            <w:r w:rsidRPr="00514F96">
              <w:rPr>
                <w:rFonts w:ascii="Times New Roman" w:hAnsi="Times New Roman" w:cs="Times New Roman"/>
                <w:bCs/>
                <w:i/>
                <w:iCs/>
              </w:rPr>
              <w:t>Часть, формируемая участниками образовательных отношений</w:t>
            </w:r>
          </w:p>
        </w:tc>
        <w:tc>
          <w:tcPr>
            <w:tcW w:w="1256"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34</w:t>
            </w:r>
          </w:p>
        </w:tc>
        <w:tc>
          <w:tcPr>
            <w:tcW w:w="118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170</w:t>
            </w:r>
          </w:p>
        </w:tc>
        <w:tc>
          <w:tcPr>
            <w:tcW w:w="63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1</w:t>
            </w:r>
          </w:p>
        </w:tc>
        <w:tc>
          <w:tcPr>
            <w:tcW w:w="62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1</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1</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1</w:t>
            </w:r>
          </w:p>
        </w:tc>
        <w:tc>
          <w:tcPr>
            <w:tcW w:w="5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1</w:t>
            </w:r>
          </w:p>
        </w:tc>
      </w:tr>
      <w:tr w:rsidR="00514F96" w:rsidRPr="00514F96" w:rsidTr="005D2EEC">
        <w:trPr>
          <w:trHeight w:val="402"/>
          <w:jc w:val="center"/>
        </w:trPr>
        <w:tc>
          <w:tcPr>
            <w:tcW w:w="441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14F96" w:rsidRPr="00514F96" w:rsidRDefault="00514F96" w:rsidP="005D2EEC">
            <w:pPr>
              <w:rPr>
                <w:rFonts w:ascii="Times New Roman" w:hAnsi="Times New Roman" w:cs="Times New Roman"/>
              </w:rPr>
            </w:pPr>
            <w:r w:rsidRPr="00514F96">
              <w:rPr>
                <w:rFonts w:ascii="Times New Roman" w:hAnsi="Times New Roman" w:cs="Times New Roman"/>
                <w:bCs/>
              </w:rPr>
              <w:t>Информатика и ИКТ</w:t>
            </w:r>
          </w:p>
        </w:tc>
        <w:tc>
          <w:tcPr>
            <w:tcW w:w="1256"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34</w:t>
            </w:r>
          </w:p>
        </w:tc>
        <w:tc>
          <w:tcPr>
            <w:tcW w:w="118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170</w:t>
            </w:r>
          </w:p>
        </w:tc>
        <w:tc>
          <w:tcPr>
            <w:tcW w:w="63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c>
          <w:tcPr>
            <w:tcW w:w="62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c>
          <w:tcPr>
            <w:tcW w:w="5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w:t>
            </w:r>
          </w:p>
        </w:tc>
      </w:tr>
      <w:tr w:rsidR="00514F96" w:rsidRPr="00514F96" w:rsidTr="005D2EEC">
        <w:trPr>
          <w:trHeight w:val="402"/>
          <w:jc w:val="center"/>
        </w:trPr>
        <w:tc>
          <w:tcPr>
            <w:tcW w:w="44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14F96" w:rsidRPr="00514F96" w:rsidRDefault="00514F96" w:rsidP="005D2EEC">
            <w:pPr>
              <w:rPr>
                <w:rFonts w:ascii="Times New Roman" w:hAnsi="Times New Roman" w:cs="Times New Roman"/>
                <w:b/>
                <w:bCs/>
              </w:rPr>
            </w:pPr>
            <w:r w:rsidRPr="00514F96">
              <w:rPr>
                <w:rFonts w:ascii="Times New Roman" w:hAnsi="Times New Roman" w:cs="Times New Roman"/>
                <w:b/>
                <w:bCs/>
              </w:rPr>
              <w:t xml:space="preserve">ИТОГО </w:t>
            </w:r>
          </w:p>
        </w:tc>
        <w:tc>
          <w:tcPr>
            <w:tcW w:w="1256"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1020</w:t>
            </w:r>
          </w:p>
        </w:tc>
        <w:tc>
          <w:tcPr>
            <w:tcW w:w="118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5100</w:t>
            </w:r>
          </w:p>
        </w:tc>
        <w:tc>
          <w:tcPr>
            <w:tcW w:w="63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30</w:t>
            </w:r>
          </w:p>
        </w:tc>
        <w:tc>
          <w:tcPr>
            <w:tcW w:w="62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30</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30</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30</w:t>
            </w:r>
          </w:p>
        </w:tc>
        <w:tc>
          <w:tcPr>
            <w:tcW w:w="5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b/>
                <w:bCs/>
              </w:rPr>
            </w:pPr>
            <w:r w:rsidRPr="00514F96">
              <w:rPr>
                <w:rFonts w:ascii="Times New Roman" w:hAnsi="Times New Roman" w:cs="Times New Roman"/>
                <w:b/>
                <w:bCs/>
              </w:rPr>
              <w:t>30</w:t>
            </w:r>
          </w:p>
        </w:tc>
      </w:tr>
      <w:tr w:rsidR="00514F96" w:rsidRPr="00514F96" w:rsidTr="005D2EEC">
        <w:trPr>
          <w:trHeight w:val="439"/>
          <w:jc w:val="center"/>
        </w:trPr>
        <w:tc>
          <w:tcPr>
            <w:tcW w:w="44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14F96" w:rsidRPr="00514F96" w:rsidRDefault="00514F96" w:rsidP="005D2EEC">
            <w:pPr>
              <w:jc w:val="both"/>
              <w:rPr>
                <w:rFonts w:ascii="Times New Roman" w:hAnsi="Times New Roman" w:cs="Times New Roman"/>
              </w:rPr>
            </w:pPr>
            <w:r w:rsidRPr="00514F96">
              <w:rPr>
                <w:rFonts w:ascii="Times New Roman" w:hAnsi="Times New Roman" w:cs="Times New Roman"/>
                <w:bCs/>
              </w:rPr>
              <w:t>Максимально допустимая недельная нагрузка</w:t>
            </w:r>
          </w:p>
        </w:tc>
        <w:tc>
          <w:tcPr>
            <w:tcW w:w="1256"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1020</w:t>
            </w:r>
          </w:p>
        </w:tc>
        <w:tc>
          <w:tcPr>
            <w:tcW w:w="118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5100</w:t>
            </w:r>
          </w:p>
        </w:tc>
        <w:tc>
          <w:tcPr>
            <w:tcW w:w="634"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30</w:t>
            </w:r>
          </w:p>
        </w:tc>
        <w:tc>
          <w:tcPr>
            <w:tcW w:w="62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30</w:t>
            </w:r>
          </w:p>
        </w:tc>
        <w:tc>
          <w:tcPr>
            <w:tcW w:w="622"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30</w:t>
            </w:r>
          </w:p>
        </w:tc>
        <w:tc>
          <w:tcPr>
            <w:tcW w:w="615"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30</w:t>
            </w:r>
          </w:p>
        </w:tc>
        <w:tc>
          <w:tcPr>
            <w:tcW w:w="530" w:type="dxa"/>
            <w:tcBorders>
              <w:top w:val="nil"/>
              <w:left w:val="nil"/>
              <w:bottom w:val="single" w:sz="4" w:space="0" w:color="auto"/>
              <w:right w:val="single" w:sz="4" w:space="0" w:color="auto"/>
            </w:tcBorders>
            <w:shd w:val="clear" w:color="auto" w:fill="auto"/>
            <w:vAlign w:val="center"/>
            <w:hideMark/>
          </w:tcPr>
          <w:p w:rsidR="00514F96" w:rsidRPr="00514F96" w:rsidRDefault="00514F96" w:rsidP="005D2EEC">
            <w:pPr>
              <w:jc w:val="center"/>
              <w:rPr>
                <w:rFonts w:ascii="Times New Roman" w:hAnsi="Times New Roman" w:cs="Times New Roman"/>
              </w:rPr>
            </w:pPr>
            <w:r w:rsidRPr="00514F96">
              <w:rPr>
                <w:rFonts w:ascii="Times New Roman" w:hAnsi="Times New Roman" w:cs="Times New Roman"/>
                <w:bCs/>
              </w:rPr>
              <w:t>30</w:t>
            </w:r>
          </w:p>
        </w:tc>
      </w:tr>
    </w:tbl>
    <w:p w:rsidR="00550BEA" w:rsidRPr="00550BEA" w:rsidRDefault="00550BEA" w:rsidP="00550BEA">
      <w:pPr>
        <w:widowControl/>
        <w:spacing w:line="276" w:lineRule="auto"/>
        <w:jc w:val="both"/>
        <w:outlineLvl w:val="1"/>
        <w:rPr>
          <w:rFonts w:ascii="Times New Roman" w:eastAsia="Times New Roman" w:hAnsi="Times New Roman" w:cs="Times New Roman"/>
          <w:b/>
          <w:bCs/>
          <w:color w:val="auto"/>
          <w:lang w:bidi="ar-SA"/>
        </w:rPr>
      </w:pPr>
      <w:bookmarkStart w:id="167" w:name="_Toc456867848"/>
    </w:p>
    <w:p w:rsidR="00550BEA" w:rsidRPr="00550BEA" w:rsidRDefault="00550BEA" w:rsidP="00550BEA">
      <w:pPr>
        <w:widowControl/>
        <w:spacing w:line="276" w:lineRule="auto"/>
        <w:jc w:val="both"/>
        <w:outlineLvl w:val="1"/>
        <w:rPr>
          <w:rFonts w:ascii="Times New Roman" w:eastAsia="Times New Roman" w:hAnsi="Times New Roman" w:cs="Times New Roman"/>
          <w:b/>
          <w:bCs/>
          <w:color w:val="auto"/>
          <w:lang w:bidi="ar-SA"/>
        </w:rPr>
      </w:pPr>
    </w:p>
    <w:p w:rsidR="00550BEA" w:rsidRDefault="00550BEA" w:rsidP="00550BEA">
      <w:pPr>
        <w:widowControl/>
        <w:spacing w:line="276" w:lineRule="auto"/>
        <w:jc w:val="both"/>
        <w:outlineLvl w:val="1"/>
        <w:rPr>
          <w:rFonts w:ascii="Times New Roman" w:eastAsia="Times New Roman" w:hAnsi="Times New Roman" w:cs="Times New Roman"/>
          <w:b/>
          <w:bCs/>
          <w:color w:val="auto"/>
          <w:lang w:bidi="ar-SA"/>
        </w:rPr>
      </w:pPr>
    </w:p>
    <w:p w:rsidR="00550BEA" w:rsidRPr="00550BEA" w:rsidRDefault="00550BEA" w:rsidP="00550BEA">
      <w:pPr>
        <w:widowControl/>
        <w:spacing w:line="276" w:lineRule="auto"/>
        <w:jc w:val="both"/>
        <w:outlineLvl w:val="1"/>
        <w:rPr>
          <w:rFonts w:ascii="Times New Roman" w:eastAsia="Times New Roman" w:hAnsi="Times New Roman" w:cs="Times New Roman"/>
          <w:b/>
          <w:bCs/>
          <w:color w:val="auto"/>
          <w:lang w:bidi="ar-SA"/>
        </w:rPr>
      </w:pPr>
    </w:p>
    <w:p w:rsidR="00514F96" w:rsidRDefault="00550BEA" w:rsidP="00550BEA">
      <w:pPr>
        <w:widowControl/>
        <w:jc w:val="center"/>
        <w:outlineLvl w:val="1"/>
        <w:rPr>
          <w:rFonts w:ascii="Times New Roman" w:eastAsia="Times New Roman" w:hAnsi="Times New Roman" w:cs="Times New Roman"/>
          <w:b/>
          <w:bCs/>
          <w:color w:val="auto"/>
          <w:lang w:bidi="ar-SA"/>
        </w:rPr>
      </w:pPr>
      <w:bookmarkStart w:id="168" w:name="_Toc456867849"/>
      <w:r w:rsidRPr="00550BEA">
        <w:rPr>
          <w:rFonts w:ascii="Times New Roman" w:eastAsia="Times New Roman" w:hAnsi="Times New Roman" w:cs="Times New Roman"/>
          <w:b/>
          <w:bCs/>
          <w:color w:val="auto"/>
          <w:lang w:bidi="ar-SA"/>
        </w:rPr>
        <w:t xml:space="preserve">Учебный план для </w:t>
      </w:r>
      <w:r w:rsidRPr="00550BEA">
        <w:rPr>
          <w:rFonts w:ascii="Times New Roman" w:eastAsia="Times New Roman" w:hAnsi="Times New Roman" w:cs="Times New Roman"/>
          <w:b/>
          <w:bCs/>
          <w:color w:val="auto"/>
          <w:lang w:val="en-US" w:bidi="ar-SA"/>
        </w:rPr>
        <w:t>VII</w:t>
      </w:r>
      <w:r w:rsidRPr="00550BEA">
        <w:rPr>
          <w:rFonts w:ascii="Times New Roman" w:eastAsia="Times New Roman" w:hAnsi="Times New Roman" w:cs="Times New Roman"/>
          <w:b/>
          <w:bCs/>
          <w:color w:val="auto"/>
          <w:lang w:bidi="ar-SA"/>
        </w:rPr>
        <w:t xml:space="preserve"> классов (5 классов-комплектов),</w:t>
      </w:r>
      <w:r w:rsidRPr="00550BEA">
        <w:rPr>
          <w:rFonts w:ascii="Calibri" w:eastAsia="Times New Roman" w:hAnsi="Calibri" w:cs="Times New Roman"/>
          <w:b/>
          <w:color w:val="auto"/>
          <w:sz w:val="22"/>
          <w:szCs w:val="22"/>
          <w:lang w:bidi="ar-SA"/>
        </w:rPr>
        <w:t xml:space="preserve"> </w:t>
      </w:r>
      <w:r w:rsidR="00514F96">
        <w:rPr>
          <w:rFonts w:ascii="Times New Roman" w:eastAsia="Times New Roman" w:hAnsi="Times New Roman" w:cs="Times New Roman"/>
          <w:b/>
          <w:bCs/>
          <w:color w:val="auto"/>
          <w:lang w:bidi="ar-SA"/>
        </w:rPr>
        <w:t>реализующих,</w:t>
      </w:r>
    </w:p>
    <w:p w:rsidR="00514F96" w:rsidRDefault="00550BEA" w:rsidP="00550BEA">
      <w:pPr>
        <w:widowControl/>
        <w:jc w:val="center"/>
        <w:outlineLvl w:val="1"/>
        <w:rPr>
          <w:rFonts w:ascii="Times New Roman" w:eastAsia="Times New Roman" w:hAnsi="Times New Roman" w:cs="Times New Roman"/>
          <w:b/>
          <w:bCs/>
          <w:color w:val="auto"/>
          <w:lang w:bidi="ar-SA"/>
        </w:rPr>
      </w:pPr>
      <w:r w:rsidRPr="00550BEA">
        <w:rPr>
          <w:rFonts w:ascii="Times New Roman" w:eastAsia="Times New Roman" w:hAnsi="Times New Roman" w:cs="Times New Roman"/>
          <w:b/>
          <w:bCs/>
          <w:color w:val="auto"/>
          <w:lang w:bidi="ar-SA"/>
        </w:rPr>
        <w:t xml:space="preserve">образовательную программу на основе ФГОС государственных </w:t>
      </w:r>
    </w:p>
    <w:p w:rsidR="00550BEA" w:rsidRDefault="00550BEA" w:rsidP="00550BEA">
      <w:pPr>
        <w:widowControl/>
        <w:jc w:val="center"/>
        <w:outlineLvl w:val="1"/>
        <w:rPr>
          <w:rFonts w:ascii="Times New Roman" w:eastAsia="Times New Roman" w:hAnsi="Times New Roman" w:cs="Times New Roman"/>
          <w:b/>
          <w:bCs/>
          <w:color w:val="auto"/>
          <w:lang w:bidi="ar-SA"/>
        </w:rPr>
      </w:pPr>
      <w:r w:rsidRPr="00550BEA">
        <w:rPr>
          <w:rFonts w:ascii="Times New Roman" w:eastAsia="Times New Roman" w:hAnsi="Times New Roman" w:cs="Times New Roman"/>
          <w:b/>
          <w:bCs/>
          <w:color w:val="auto"/>
          <w:lang w:bidi="ar-SA"/>
        </w:rPr>
        <w:t>стандартов основного общего образования</w:t>
      </w:r>
      <w:bookmarkEnd w:id="168"/>
      <w:r w:rsidRPr="00550BEA">
        <w:rPr>
          <w:rFonts w:ascii="Times New Roman" w:eastAsia="Times New Roman" w:hAnsi="Times New Roman" w:cs="Times New Roman"/>
          <w:b/>
          <w:bCs/>
          <w:color w:val="auto"/>
          <w:lang w:bidi="ar-SA"/>
        </w:rPr>
        <w:t xml:space="preserve"> (шестидневная учебная неделя)</w:t>
      </w:r>
    </w:p>
    <w:tbl>
      <w:tblPr>
        <w:tblW w:w="10981" w:type="dxa"/>
        <w:jc w:val="center"/>
        <w:tblLayout w:type="fixed"/>
        <w:tblLook w:val="04A0" w:firstRow="1" w:lastRow="0" w:firstColumn="1" w:lastColumn="0" w:noHBand="0" w:noVBand="1"/>
      </w:tblPr>
      <w:tblGrid>
        <w:gridCol w:w="2540"/>
        <w:gridCol w:w="2239"/>
        <w:gridCol w:w="1249"/>
        <w:gridCol w:w="996"/>
        <w:gridCol w:w="839"/>
        <w:gridCol w:w="709"/>
        <w:gridCol w:w="850"/>
        <w:gridCol w:w="851"/>
        <w:gridCol w:w="708"/>
      </w:tblGrid>
      <w:tr w:rsidR="002671B1" w:rsidRPr="002671B1" w:rsidTr="005D2EEC">
        <w:trPr>
          <w:trHeight w:val="480"/>
          <w:jc w:val="center"/>
        </w:trPr>
        <w:tc>
          <w:tcPr>
            <w:tcW w:w="2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Предметные области</w:t>
            </w:r>
          </w:p>
        </w:tc>
        <w:tc>
          <w:tcPr>
            <w:tcW w:w="22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 xml:space="preserve">Учебные </w:t>
            </w:r>
          </w:p>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предметы</w:t>
            </w:r>
          </w:p>
        </w:tc>
        <w:tc>
          <w:tcPr>
            <w:tcW w:w="12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Годовое количество часов на класс</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Всего на параллели</w:t>
            </w:r>
          </w:p>
        </w:tc>
        <w:tc>
          <w:tcPr>
            <w:tcW w:w="3957" w:type="dxa"/>
            <w:gridSpan w:val="5"/>
            <w:tcBorders>
              <w:top w:val="single" w:sz="4" w:space="0" w:color="auto"/>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Количество часов в неделю</w:t>
            </w:r>
          </w:p>
        </w:tc>
      </w:tr>
      <w:tr w:rsidR="002671B1" w:rsidRPr="002671B1" w:rsidTr="005D2EEC">
        <w:trPr>
          <w:trHeight w:val="372"/>
          <w:jc w:val="center"/>
        </w:trPr>
        <w:tc>
          <w:tcPr>
            <w:tcW w:w="2540" w:type="dxa"/>
            <w:vMerge/>
            <w:tcBorders>
              <w:top w:val="single" w:sz="4" w:space="0" w:color="auto"/>
              <w:left w:val="single" w:sz="4" w:space="0" w:color="auto"/>
              <w:bottom w:val="single" w:sz="4" w:space="0" w:color="auto"/>
              <w:right w:val="single" w:sz="4" w:space="0" w:color="auto"/>
            </w:tcBorders>
            <w:vAlign w:val="center"/>
            <w:hideMark/>
          </w:tcPr>
          <w:p w:rsidR="002671B1" w:rsidRPr="002671B1" w:rsidRDefault="002671B1" w:rsidP="005D2EEC">
            <w:pPr>
              <w:rPr>
                <w:rFonts w:ascii="Times New Roman" w:hAnsi="Times New Roman" w:cs="Times New Roman"/>
                <w:b/>
                <w:bCs/>
                <w:sz w:val="22"/>
                <w:szCs w:val="22"/>
              </w:rPr>
            </w:pPr>
          </w:p>
        </w:tc>
        <w:tc>
          <w:tcPr>
            <w:tcW w:w="2239" w:type="dxa"/>
            <w:vMerge/>
            <w:tcBorders>
              <w:top w:val="single" w:sz="4" w:space="0" w:color="auto"/>
              <w:left w:val="single" w:sz="4" w:space="0" w:color="auto"/>
              <w:bottom w:val="single" w:sz="4" w:space="0" w:color="000000"/>
              <w:right w:val="single" w:sz="4" w:space="0" w:color="auto"/>
            </w:tcBorders>
            <w:vAlign w:val="center"/>
            <w:hideMark/>
          </w:tcPr>
          <w:p w:rsidR="002671B1" w:rsidRPr="002671B1" w:rsidRDefault="002671B1" w:rsidP="005D2EEC">
            <w:pPr>
              <w:rPr>
                <w:rFonts w:ascii="Times New Roman" w:hAnsi="Times New Roman" w:cs="Times New Roman"/>
                <w:b/>
                <w:bCs/>
                <w:sz w:val="22"/>
                <w:szCs w:val="22"/>
              </w:rPr>
            </w:pPr>
          </w:p>
        </w:tc>
        <w:tc>
          <w:tcPr>
            <w:tcW w:w="1249" w:type="dxa"/>
            <w:vMerge/>
            <w:tcBorders>
              <w:top w:val="single" w:sz="4" w:space="0" w:color="auto"/>
              <w:left w:val="single" w:sz="4" w:space="0" w:color="auto"/>
              <w:bottom w:val="single" w:sz="4" w:space="0" w:color="auto"/>
              <w:right w:val="single" w:sz="4" w:space="0" w:color="auto"/>
            </w:tcBorders>
            <w:vAlign w:val="center"/>
            <w:hideMark/>
          </w:tcPr>
          <w:p w:rsidR="002671B1" w:rsidRPr="002671B1" w:rsidRDefault="002671B1" w:rsidP="005D2EEC">
            <w:pPr>
              <w:rPr>
                <w:rFonts w:ascii="Times New Roman" w:hAnsi="Times New Roman" w:cs="Times New Roman"/>
                <w:b/>
                <w:bCs/>
                <w:sz w:val="22"/>
                <w:szCs w:val="22"/>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2671B1" w:rsidRPr="002671B1" w:rsidRDefault="002671B1" w:rsidP="005D2EEC">
            <w:pPr>
              <w:rPr>
                <w:rFonts w:ascii="Times New Roman" w:hAnsi="Times New Roman" w:cs="Times New Roman"/>
                <w:b/>
                <w:bCs/>
                <w:sz w:val="22"/>
                <w:szCs w:val="22"/>
              </w:rPr>
            </w:pPr>
          </w:p>
        </w:tc>
        <w:tc>
          <w:tcPr>
            <w:tcW w:w="8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b/>
                <w:bCs/>
                <w:sz w:val="22"/>
                <w:szCs w:val="22"/>
              </w:rPr>
            </w:pPr>
            <w:r w:rsidRPr="002671B1">
              <w:rPr>
                <w:rFonts w:ascii="Times New Roman" w:hAnsi="Times New Roman" w:cs="Times New Roman"/>
                <w:b/>
                <w:bCs/>
                <w:sz w:val="22"/>
                <w:szCs w:val="22"/>
              </w:rPr>
              <w:t>7</w:t>
            </w:r>
            <w:r w:rsidRPr="002671B1">
              <w:rPr>
                <w:rFonts w:ascii="Times New Roman" w:hAnsi="Times New Roman" w:cs="Times New Roman"/>
                <w:b/>
                <w:bCs/>
                <w:sz w:val="22"/>
                <w:szCs w:val="22"/>
                <w:lang w:val="en-US"/>
              </w:rPr>
              <w:t xml:space="preserve"> «А»</w:t>
            </w:r>
          </w:p>
        </w:tc>
        <w:tc>
          <w:tcPr>
            <w:tcW w:w="70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lang w:val="en-US"/>
              </w:rPr>
              <w:t>7«Б»</w:t>
            </w:r>
          </w:p>
        </w:tc>
        <w:tc>
          <w:tcPr>
            <w:tcW w:w="85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b/>
                <w:bCs/>
                <w:sz w:val="22"/>
                <w:szCs w:val="22"/>
              </w:rPr>
            </w:pPr>
            <w:r w:rsidRPr="002671B1">
              <w:rPr>
                <w:rFonts w:ascii="Times New Roman" w:hAnsi="Times New Roman" w:cs="Times New Roman"/>
                <w:b/>
                <w:bCs/>
                <w:sz w:val="22"/>
                <w:szCs w:val="22"/>
              </w:rPr>
              <w:t>7</w:t>
            </w:r>
            <w:r w:rsidRPr="002671B1">
              <w:rPr>
                <w:rFonts w:ascii="Times New Roman" w:hAnsi="Times New Roman" w:cs="Times New Roman"/>
                <w:b/>
                <w:bCs/>
                <w:sz w:val="22"/>
                <w:szCs w:val="22"/>
                <w:lang w:val="en-US"/>
              </w:rPr>
              <w:t xml:space="preserve"> «В»</w:t>
            </w:r>
          </w:p>
        </w:tc>
        <w:tc>
          <w:tcPr>
            <w:tcW w:w="85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b/>
                <w:bCs/>
                <w:sz w:val="22"/>
                <w:szCs w:val="22"/>
              </w:rPr>
            </w:pPr>
            <w:r w:rsidRPr="002671B1">
              <w:rPr>
                <w:rFonts w:ascii="Times New Roman" w:hAnsi="Times New Roman" w:cs="Times New Roman"/>
                <w:b/>
                <w:bCs/>
                <w:sz w:val="22"/>
                <w:szCs w:val="22"/>
              </w:rPr>
              <w:t>7</w:t>
            </w:r>
            <w:r w:rsidRPr="002671B1">
              <w:rPr>
                <w:rFonts w:ascii="Times New Roman" w:hAnsi="Times New Roman" w:cs="Times New Roman"/>
                <w:b/>
                <w:bCs/>
                <w:sz w:val="22"/>
                <w:szCs w:val="22"/>
                <w:lang w:val="en-US"/>
              </w:rPr>
              <w:t xml:space="preserve"> «Г»</w:t>
            </w:r>
          </w:p>
        </w:tc>
        <w:tc>
          <w:tcPr>
            <w:tcW w:w="708"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ind w:right="-118"/>
              <w:rPr>
                <w:rFonts w:ascii="Times New Roman" w:hAnsi="Times New Roman" w:cs="Times New Roman"/>
                <w:b/>
                <w:bCs/>
                <w:sz w:val="22"/>
                <w:szCs w:val="22"/>
              </w:rPr>
            </w:pPr>
            <w:r w:rsidRPr="002671B1">
              <w:rPr>
                <w:rFonts w:ascii="Times New Roman" w:hAnsi="Times New Roman" w:cs="Times New Roman"/>
                <w:b/>
                <w:bCs/>
                <w:sz w:val="22"/>
                <w:szCs w:val="22"/>
              </w:rPr>
              <w:t>7</w:t>
            </w:r>
            <w:r w:rsidRPr="002671B1">
              <w:rPr>
                <w:rFonts w:ascii="Times New Roman" w:hAnsi="Times New Roman" w:cs="Times New Roman"/>
                <w:b/>
                <w:bCs/>
                <w:sz w:val="22"/>
                <w:szCs w:val="22"/>
                <w:lang w:val="en-US"/>
              </w:rPr>
              <w:t xml:space="preserve"> «Д»</w:t>
            </w:r>
          </w:p>
        </w:tc>
      </w:tr>
      <w:tr w:rsidR="002671B1" w:rsidRPr="002671B1" w:rsidTr="005D2EEC">
        <w:trPr>
          <w:trHeight w:val="363"/>
          <w:jc w:val="center"/>
        </w:trPr>
        <w:tc>
          <w:tcPr>
            <w:tcW w:w="47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i/>
                <w:iCs/>
                <w:sz w:val="22"/>
                <w:szCs w:val="22"/>
              </w:rPr>
            </w:pPr>
            <w:r w:rsidRPr="002671B1">
              <w:rPr>
                <w:rFonts w:ascii="Times New Roman" w:hAnsi="Times New Roman" w:cs="Times New Roman"/>
                <w:bCs/>
                <w:i/>
                <w:iCs/>
                <w:sz w:val="22"/>
                <w:szCs w:val="22"/>
              </w:rPr>
              <w:t>Обязательная часть</w:t>
            </w:r>
          </w:p>
        </w:tc>
        <w:tc>
          <w:tcPr>
            <w:tcW w:w="124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 </w:t>
            </w:r>
          </w:p>
        </w:tc>
        <w:tc>
          <w:tcPr>
            <w:tcW w:w="99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 </w:t>
            </w:r>
          </w:p>
        </w:tc>
        <w:tc>
          <w:tcPr>
            <w:tcW w:w="3957" w:type="dxa"/>
            <w:gridSpan w:val="5"/>
            <w:tcBorders>
              <w:top w:val="single" w:sz="4" w:space="0" w:color="auto"/>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 </w:t>
            </w:r>
          </w:p>
        </w:tc>
      </w:tr>
      <w:tr w:rsidR="002671B1" w:rsidRPr="002671B1" w:rsidTr="005D2EEC">
        <w:trPr>
          <w:trHeight w:val="402"/>
          <w:jc w:val="center"/>
        </w:trPr>
        <w:tc>
          <w:tcPr>
            <w:tcW w:w="2540" w:type="dxa"/>
            <w:vMerge w:val="restart"/>
            <w:tcBorders>
              <w:top w:val="nil"/>
              <w:left w:val="single" w:sz="4" w:space="0" w:color="auto"/>
              <w:right w:val="single" w:sz="4" w:space="0" w:color="auto"/>
            </w:tcBorders>
            <w:shd w:val="clear" w:color="auto" w:fill="auto"/>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Русский язык и литература</w:t>
            </w:r>
          </w:p>
        </w:tc>
        <w:tc>
          <w:tcPr>
            <w:tcW w:w="2239" w:type="dxa"/>
            <w:tcBorders>
              <w:top w:val="nil"/>
              <w:left w:val="nil"/>
              <w:bottom w:val="single" w:sz="4" w:space="0" w:color="auto"/>
              <w:right w:val="single" w:sz="4" w:space="0" w:color="auto"/>
            </w:tcBorders>
            <w:shd w:val="clear" w:color="auto" w:fill="auto"/>
            <w:hideMark/>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Русский язык</w:t>
            </w:r>
          </w:p>
        </w:tc>
        <w:tc>
          <w:tcPr>
            <w:tcW w:w="124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119</w:t>
            </w:r>
          </w:p>
        </w:tc>
        <w:tc>
          <w:tcPr>
            <w:tcW w:w="99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595</w:t>
            </w:r>
          </w:p>
        </w:tc>
        <w:tc>
          <w:tcPr>
            <w:tcW w:w="8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3,5</w:t>
            </w:r>
          </w:p>
        </w:tc>
        <w:tc>
          <w:tcPr>
            <w:tcW w:w="70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3,5</w:t>
            </w:r>
          </w:p>
        </w:tc>
        <w:tc>
          <w:tcPr>
            <w:tcW w:w="85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3,5</w:t>
            </w:r>
          </w:p>
        </w:tc>
        <w:tc>
          <w:tcPr>
            <w:tcW w:w="85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3,5</w:t>
            </w:r>
          </w:p>
        </w:tc>
        <w:tc>
          <w:tcPr>
            <w:tcW w:w="708"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sz w:val="22"/>
                <w:szCs w:val="22"/>
              </w:rPr>
              <w:t>3,5</w:t>
            </w:r>
          </w:p>
        </w:tc>
      </w:tr>
      <w:tr w:rsidR="002671B1" w:rsidRPr="002671B1" w:rsidTr="005D2EEC">
        <w:trPr>
          <w:trHeight w:val="402"/>
          <w:jc w:val="center"/>
        </w:trPr>
        <w:tc>
          <w:tcPr>
            <w:tcW w:w="2540" w:type="dxa"/>
            <w:vMerge/>
            <w:tcBorders>
              <w:left w:val="single" w:sz="4" w:space="0" w:color="auto"/>
              <w:bottom w:val="single" w:sz="4" w:space="0" w:color="auto"/>
              <w:right w:val="single" w:sz="4" w:space="0" w:color="auto"/>
            </w:tcBorders>
            <w:shd w:val="clear" w:color="auto" w:fill="auto"/>
          </w:tcPr>
          <w:p w:rsidR="002671B1" w:rsidRPr="002671B1" w:rsidRDefault="002671B1" w:rsidP="005D2EEC">
            <w:pPr>
              <w:rPr>
                <w:rFonts w:ascii="Times New Roman" w:hAnsi="Times New Roman" w:cs="Times New Roman"/>
                <w:bCs/>
                <w:sz w:val="22"/>
                <w:szCs w:val="22"/>
              </w:rPr>
            </w:pPr>
          </w:p>
        </w:tc>
        <w:tc>
          <w:tcPr>
            <w:tcW w:w="2239" w:type="dxa"/>
            <w:tcBorders>
              <w:top w:val="nil"/>
              <w:left w:val="nil"/>
              <w:bottom w:val="single" w:sz="4" w:space="0" w:color="auto"/>
              <w:right w:val="single" w:sz="4" w:space="0" w:color="auto"/>
            </w:tcBorders>
            <w:shd w:val="clear" w:color="auto" w:fill="auto"/>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Литература</w:t>
            </w:r>
          </w:p>
        </w:tc>
        <w:tc>
          <w:tcPr>
            <w:tcW w:w="1249"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51</w:t>
            </w:r>
          </w:p>
        </w:tc>
        <w:tc>
          <w:tcPr>
            <w:tcW w:w="996"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255</w:t>
            </w:r>
          </w:p>
        </w:tc>
        <w:tc>
          <w:tcPr>
            <w:tcW w:w="839"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1,5</w:t>
            </w:r>
          </w:p>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xml:space="preserve"> </w:t>
            </w:r>
          </w:p>
        </w:tc>
        <w:tc>
          <w:tcPr>
            <w:tcW w:w="709"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1,5</w:t>
            </w:r>
          </w:p>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xml:space="preserve"> </w:t>
            </w:r>
          </w:p>
        </w:tc>
        <w:tc>
          <w:tcPr>
            <w:tcW w:w="850"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1,5</w:t>
            </w:r>
          </w:p>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xml:space="preserve"> </w:t>
            </w:r>
          </w:p>
        </w:tc>
        <w:tc>
          <w:tcPr>
            <w:tcW w:w="851"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1,5</w:t>
            </w:r>
          </w:p>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xml:space="preserve"> </w:t>
            </w:r>
          </w:p>
        </w:tc>
        <w:tc>
          <w:tcPr>
            <w:tcW w:w="708"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1,5</w:t>
            </w:r>
          </w:p>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xml:space="preserve"> </w:t>
            </w:r>
          </w:p>
        </w:tc>
      </w:tr>
      <w:tr w:rsidR="0094420E" w:rsidRPr="002671B1" w:rsidTr="00041077">
        <w:trPr>
          <w:trHeight w:val="402"/>
          <w:jc w:val="center"/>
        </w:trPr>
        <w:tc>
          <w:tcPr>
            <w:tcW w:w="2540" w:type="dxa"/>
            <w:vMerge w:val="restart"/>
            <w:tcBorders>
              <w:top w:val="nil"/>
              <w:left w:val="single" w:sz="4" w:space="0" w:color="auto"/>
              <w:right w:val="single" w:sz="4" w:space="0" w:color="auto"/>
            </w:tcBorders>
            <w:shd w:val="clear" w:color="auto" w:fill="auto"/>
            <w:hideMark/>
          </w:tcPr>
          <w:p w:rsidR="0094420E" w:rsidRPr="002671B1" w:rsidRDefault="0094420E" w:rsidP="005D2EEC">
            <w:pPr>
              <w:jc w:val="center"/>
              <w:rPr>
                <w:rFonts w:ascii="Times New Roman" w:hAnsi="Times New Roman" w:cs="Times New Roman"/>
                <w:sz w:val="22"/>
                <w:szCs w:val="22"/>
              </w:rPr>
            </w:pPr>
            <w:bookmarkStart w:id="169" w:name="_GoBack" w:colFirst="0" w:colLast="0"/>
            <w:r w:rsidRPr="002671B1">
              <w:rPr>
                <w:rFonts w:ascii="Times New Roman" w:hAnsi="Times New Roman" w:cs="Times New Roman"/>
                <w:sz w:val="22"/>
                <w:szCs w:val="22"/>
              </w:rPr>
              <w:t>Родной язык и Родная литература</w:t>
            </w:r>
          </w:p>
        </w:tc>
        <w:tc>
          <w:tcPr>
            <w:tcW w:w="2239" w:type="dxa"/>
            <w:tcBorders>
              <w:top w:val="nil"/>
              <w:left w:val="nil"/>
              <w:bottom w:val="single" w:sz="4" w:space="0" w:color="auto"/>
              <w:right w:val="single" w:sz="4" w:space="0" w:color="auto"/>
            </w:tcBorders>
            <w:shd w:val="clear" w:color="auto" w:fill="auto"/>
            <w:hideMark/>
          </w:tcPr>
          <w:p w:rsidR="0094420E" w:rsidRPr="002671B1" w:rsidRDefault="0094420E" w:rsidP="005D2EEC">
            <w:pPr>
              <w:jc w:val="center"/>
              <w:rPr>
                <w:rFonts w:ascii="Times New Roman" w:hAnsi="Times New Roman" w:cs="Times New Roman"/>
                <w:sz w:val="22"/>
                <w:szCs w:val="22"/>
              </w:rPr>
            </w:pPr>
            <w:r w:rsidRPr="002671B1">
              <w:rPr>
                <w:rFonts w:ascii="Times New Roman" w:hAnsi="Times New Roman" w:cs="Times New Roman"/>
                <w:sz w:val="22"/>
                <w:szCs w:val="22"/>
              </w:rPr>
              <w:t>Родной язык</w:t>
            </w:r>
          </w:p>
        </w:tc>
        <w:tc>
          <w:tcPr>
            <w:tcW w:w="1249" w:type="dxa"/>
            <w:tcBorders>
              <w:top w:val="nil"/>
              <w:left w:val="nil"/>
              <w:bottom w:val="single" w:sz="4" w:space="0" w:color="auto"/>
              <w:right w:val="single" w:sz="4" w:space="0" w:color="auto"/>
            </w:tcBorders>
            <w:shd w:val="clear" w:color="auto" w:fill="auto"/>
            <w:hideMark/>
          </w:tcPr>
          <w:p w:rsidR="0094420E" w:rsidRPr="002671B1" w:rsidRDefault="0094420E" w:rsidP="005D2EEC">
            <w:pPr>
              <w:jc w:val="center"/>
              <w:rPr>
                <w:rFonts w:ascii="Times New Roman" w:hAnsi="Times New Roman" w:cs="Times New Roman"/>
                <w:sz w:val="22"/>
                <w:szCs w:val="22"/>
              </w:rPr>
            </w:pPr>
            <w:r w:rsidRPr="002671B1">
              <w:rPr>
                <w:rFonts w:ascii="Times New Roman" w:hAnsi="Times New Roman" w:cs="Times New Roman"/>
                <w:bCs/>
                <w:sz w:val="22"/>
                <w:szCs w:val="22"/>
              </w:rPr>
              <w:t xml:space="preserve">17 </w:t>
            </w:r>
          </w:p>
        </w:tc>
        <w:tc>
          <w:tcPr>
            <w:tcW w:w="996" w:type="dxa"/>
            <w:tcBorders>
              <w:top w:val="nil"/>
              <w:left w:val="nil"/>
              <w:bottom w:val="single" w:sz="4" w:space="0" w:color="auto"/>
              <w:right w:val="single" w:sz="4" w:space="0" w:color="auto"/>
            </w:tcBorders>
            <w:shd w:val="clear" w:color="auto" w:fill="auto"/>
            <w:hideMark/>
          </w:tcPr>
          <w:p w:rsidR="0094420E" w:rsidRPr="002671B1" w:rsidRDefault="0094420E" w:rsidP="005D2EEC">
            <w:pPr>
              <w:jc w:val="center"/>
              <w:rPr>
                <w:rFonts w:ascii="Times New Roman" w:hAnsi="Times New Roman" w:cs="Times New Roman"/>
                <w:sz w:val="22"/>
                <w:szCs w:val="22"/>
              </w:rPr>
            </w:pPr>
            <w:r w:rsidRPr="002671B1">
              <w:rPr>
                <w:rFonts w:ascii="Times New Roman" w:hAnsi="Times New Roman" w:cs="Times New Roman"/>
                <w:bCs/>
                <w:sz w:val="22"/>
                <w:szCs w:val="22"/>
              </w:rPr>
              <w:t xml:space="preserve"> 85</w:t>
            </w:r>
          </w:p>
        </w:tc>
        <w:tc>
          <w:tcPr>
            <w:tcW w:w="839" w:type="dxa"/>
            <w:tcBorders>
              <w:top w:val="nil"/>
              <w:left w:val="nil"/>
              <w:bottom w:val="single" w:sz="4" w:space="0" w:color="auto"/>
              <w:right w:val="single" w:sz="4" w:space="0" w:color="auto"/>
            </w:tcBorders>
            <w:shd w:val="clear" w:color="auto" w:fill="auto"/>
            <w:hideMark/>
          </w:tcPr>
          <w:p w:rsidR="0094420E" w:rsidRPr="002671B1" w:rsidRDefault="0094420E" w:rsidP="005D2EEC">
            <w:pPr>
              <w:rPr>
                <w:rFonts w:ascii="Times New Roman" w:hAnsi="Times New Roman" w:cs="Times New Roman"/>
                <w:sz w:val="22"/>
                <w:szCs w:val="22"/>
              </w:rPr>
            </w:pPr>
            <w:r w:rsidRPr="002671B1">
              <w:rPr>
                <w:rFonts w:ascii="Times New Roman" w:hAnsi="Times New Roman" w:cs="Times New Roman"/>
                <w:bCs/>
                <w:sz w:val="22"/>
                <w:szCs w:val="22"/>
              </w:rPr>
              <w:t>0,5</w:t>
            </w:r>
          </w:p>
        </w:tc>
        <w:tc>
          <w:tcPr>
            <w:tcW w:w="709" w:type="dxa"/>
            <w:tcBorders>
              <w:top w:val="nil"/>
              <w:left w:val="nil"/>
              <w:bottom w:val="single" w:sz="4" w:space="0" w:color="auto"/>
              <w:right w:val="single" w:sz="4" w:space="0" w:color="auto"/>
            </w:tcBorders>
            <w:shd w:val="clear" w:color="auto" w:fill="auto"/>
            <w:hideMark/>
          </w:tcPr>
          <w:p w:rsidR="0094420E" w:rsidRPr="002671B1" w:rsidRDefault="0094420E" w:rsidP="005D2EEC">
            <w:pPr>
              <w:rPr>
                <w:rFonts w:ascii="Times New Roman" w:hAnsi="Times New Roman" w:cs="Times New Roman"/>
                <w:sz w:val="22"/>
                <w:szCs w:val="22"/>
              </w:rPr>
            </w:pPr>
            <w:r w:rsidRPr="002671B1">
              <w:rPr>
                <w:rFonts w:ascii="Times New Roman" w:hAnsi="Times New Roman" w:cs="Times New Roman"/>
                <w:bCs/>
                <w:sz w:val="22"/>
                <w:szCs w:val="22"/>
              </w:rPr>
              <w:t>0,5</w:t>
            </w:r>
          </w:p>
        </w:tc>
        <w:tc>
          <w:tcPr>
            <w:tcW w:w="850" w:type="dxa"/>
            <w:tcBorders>
              <w:top w:val="nil"/>
              <w:left w:val="nil"/>
              <w:bottom w:val="single" w:sz="4" w:space="0" w:color="auto"/>
              <w:right w:val="single" w:sz="4" w:space="0" w:color="auto"/>
            </w:tcBorders>
            <w:shd w:val="clear" w:color="auto" w:fill="auto"/>
            <w:hideMark/>
          </w:tcPr>
          <w:p w:rsidR="0094420E" w:rsidRPr="002671B1" w:rsidRDefault="0094420E" w:rsidP="005D2EEC">
            <w:pPr>
              <w:rPr>
                <w:rFonts w:ascii="Times New Roman" w:hAnsi="Times New Roman" w:cs="Times New Roman"/>
                <w:sz w:val="22"/>
                <w:szCs w:val="22"/>
              </w:rPr>
            </w:pPr>
            <w:r w:rsidRPr="002671B1">
              <w:rPr>
                <w:rFonts w:ascii="Times New Roman" w:hAnsi="Times New Roman" w:cs="Times New Roman"/>
                <w:bCs/>
                <w:sz w:val="22"/>
                <w:szCs w:val="22"/>
              </w:rPr>
              <w:t>0,5</w:t>
            </w:r>
          </w:p>
        </w:tc>
        <w:tc>
          <w:tcPr>
            <w:tcW w:w="851" w:type="dxa"/>
            <w:tcBorders>
              <w:top w:val="nil"/>
              <w:left w:val="nil"/>
              <w:bottom w:val="single" w:sz="4" w:space="0" w:color="auto"/>
              <w:right w:val="single" w:sz="4" w:space="0" w:color="auto"/>
            </w:tcBorders>
            <w:shd w:val="clear" w:color="auto" w:fill="auto"/>
            <w:hideMark/>
          </w:tcPr>
          <w:p w:rsidR="0094420E" w:rsidRPr="002671B1" w:rsidRDefault="0094420E" w:rsidP="005D2EEC">
            <w:pPr>
              <w:rPr>
                <w:rFonts w:ascii="Times New Roman" w:hAnsi="Times New Roman" w:cs="Times New Roman"/>
                <w:sz w:val="22"/>
                <w:szCs w:val="22"/>
              </w:rPr>
            </w:pPr>
            <w:r w:rsidRPr="002671B1">
              <w:rPr>
                <w:rFonts w:ascii="Times New Roman" w:hAnsi="Times New Roman" w:cs="Times New Roman"/>
                <w:bCs/>
                <w:sz w:val="22"/>
                <w:szCs w:val="22"/>
              </w:rPr>
              <w:t>0,5</w:t>
            </w:r>
          </w:p>
        </w:tc>
        <w:tc>
          <w:tcPr>
            <w:tcW w:w="708" w:type="dxa"/>
            <w:tcBorders>
              <w:top w:val="nil"/>
              <w:left w:val="nil"/>
              <w:bottom w:val="single" w:sz="4" w:space="0" w:color="auto"/>
              <w:right w:val="single" w:sz="4" w:space="0" w:color="auto"/>
            </w:tcBorders>
            <w:shd w:val="clear" w:color="auto" w:fill="auto"/>
            <w:hideMark/>
          </w:tcPr>
          <w:p w:rsidR="0094420E" w:rsidRPr="002671B1" w:rsidRDefault="0094420E" w:rsidP="005D2EEC">
            <w:pPr>
              <w:rPr>
                <w:rFonts w:ascii="Times New Roman" w:hAnsi="Times New Roman" w:cs="Times New Roman"/>
                <w:sz w:val="22"/>
                <w:szCs w:val="22"/>
              </w:rPr>
            </w:pPr>
            <w:r w:rsidRPr="002671B1">
              <w:rPr>
                <w:rFonts w:ascii="Times New Roman" w:hAnsi="Times New Roman" w:cs="Times New Roman"/>
                <w:bCs/>
                <w:sz w:val="22"/>
                <w:szCs w:val="22"/>
              </w:rPr>
              <w:t>0,5</w:t>
            </w:r>
          </w:p>
        </w:tc>
      </w:tr>
      <w:bookmarkEnd w:id="169"/>
      <w:tr w:rsidR="0094420E" w:rsidRPr="002671B1" w:rsidTr="00041077">
        <w:trPr>
          <w:trHeight w:val="402"/>
          <w:jc w:val="center"/>
        </w:trPr>
        <w:tc>
          <w:tcPr>
            <w:tcW w:w="2540" w:type="dxa"/>
            <w:vMerge/>
            <w:tcBorders>
              <w:left w:val="single" w:sz="4" w:space="0" w:color="auto"/>
              <w:bottom w:val="single" w:sz="4" w:space="0" w:color="auto"/>
              <w:right w:val="single" w:sz="4" w:space="0" w:color="auto"/>
            </w:tcBorders>
          </w:tcPr>
          <w:p w:rsidR="0094420E" w:rsidRPr="002671B1" w:rsidRDefault="0094420E" w:rsidP="005D2EEC">
            <w:pPr>
              <w:jc w:val="center"/>
              <w:rPr>
                <w:rFonts w:ascii="Times New Roman" w:hAnsi="Times New Roman" w:cs="Times New Roman"/>
                <w:sz w:val="22"/>
                <w:szCs w:val="22"/>
              </w:rPr>
            </w:pPr>
          </w:p>
        </w:tc>
        <w:tc>
          <w:tcPr>
            <w:tcW w:w="2239" w:type="dxa"/>
            <w:tcBorders>
              <w:top w:val="nil"/>
              <w:left w:val="nil"/>
              <w:bottom w:val="single" w:sz="4" w:space="0" w:color="auto"/>
              <w:right w:val="single" w:sz="4" w:space="0" w:color="auto"/>
            </w:tcBorders>
            <w:shd w:val="clear" w:color="auto" w:fill="auto"/>
          </w:tcPr>
          <w:p w:rsidR="0094420E" w:rsidRPr="002671B1" w:rsidRDefault="0094420E"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Родная литература</w:t>
            </w:r>
          </w:p>
        </w:tc>
        <w:tc>
          <w:tcPr>
            <w:tcW w:w="1249" w:type="dxa"/>
            <w:tcBorders>
              <w:top w:val="nil"/>
              <w:left w:val="nil"/>
              <w:bottom w:val="single" w:sz="4" w:space="0" w:color="auto"/>
              <w:right w:val="single" w:sz="4" w:space="0" w:color="auto"/>
            </w:tcBorders>
            <w:shd w:val="clear" w:color="auto" w:fill="auto"/>
          </w:tcPr>
          <w:p w:rsidR="0094420E" w:rsidRPr="002671B1" w:rsidRDefault="0094420E"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17</w:t>
            </w:r>
          </w:p>
        </w:tc>
        <w:tc>
          <w:tcPr>
            <w:tcW w:w="996" w:type="dxa"/>
            <w:tcBorders>
              <w:top w:val="nil"/>
              <w:left w:val="nil"/>
              <w:bottom w:val="single" w:sz="4" w:space="0" w:color="auto"/>
              <w:right w:val="single" w:sz="4" w:space="0" w:color="auto"/>
            </w:tcBorders>
            <w:shd w:val="clear" w:color="auto" w:fill="auto"/>
          </w:tcPr>
          <w:p w:rsidR="0094420E" w:rsidRPr="002671B1" w:rsidRDefault="0094420E"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85</w:t>
            </w:r>
          </w:p>
        </w:tc>
        <w:tc>
          <w:tcPr>
            <w:tcW w:w="839" w:type="dxa"/>
            <w:tcBorders>
              <w:top w:val="nil"/>
              <w:left w:val="nil"/>
              <w:bottom w:val="single" w:sz="4" w:space="0" w:color="auto"/>
              <w:right w:val="single" w:sz="4" w:space="0" w:color="auto"/>
            </w:tcBorders>
            <w:shd w:val="clear" w:color="auto" w:fill="auto"/>
          </w:tcPr>
          <w:p w:rsidR="0094420E" w:rsidRPr="002671B1" w:rsidRDefault="0094420E" w:rsidP="005D2EEC">
            <w:pPr>
              <w:rPr>
                <w:rFonts w:ascii="Times New Roman" w:hAnsi="Times New Roman" w:cs="Times New Roman"/>
                <w:sz w:val="22"/>
                <w:szCs w:val="22"/>
              </w:rPr>
            </w:pPr>
            <w:r w:rsidRPr="002671B1">
              <w:rPr>
                <w:rFonts w:ascii="Times New Roman" w:hAnsi="Times New Roman" w:cs="Times New Roman"/>
                <w:bCs/>
                <w:sz w:val="22"/>
                <w:szCs w:val="22"/>
              </w:rPr>
              <w:t>0,5</w:t>
            </w:r>
          </w:p>
        </w:tc>
        <w:tc>
          <w:tcPr>
            <w:tcW w:w="709" w:type="dxa"/>
            <w:tcBorders>
              <w:top w:val="nil"/>
              <w:left w:val="nil"/>
              <w:bottom w:val="single" w:sz="4" w:space="0" w:color="auto"/>
              <w:right w:val="single" w:sz="4" w:space="0" w:color="auto"/>
            </w:tcBorders>
            <w:shd w:val="clear" w:color="auto" w:fill="auto"/>
          </w:tcPr>
          <w:p w:rsidR="0094420E" w:rsidRPr="002671B1" w:rsidRDefault="0094420E" w:rsidP="005D2EEC">
            <w:pPr>
              <w:rPr>
                <w:rFonts w:ascii="Times New Roman" w:hAnsi="Times New Roman" w:cs="Times New Roman"/>
                <w:sz w:val="22"/>
                <w:szCs w:val="22"/>
              </w:rPr>
            </w:pPr>
            <w:r w:rsidRPr="002671B1">
              <w:rPr>
                <w:rFonts w:ascii="Times New Roman" w:hAnsi="Times New Roman" w:cs="Times New Roman"/>
                <w:bCs/>
                <w:sz w:val="22"/>
                <w:szCs w:val="22"/>
              </w:rPr>
              <w:t>0,5</w:t>
            </w:r>
          </w:p>
        </w:tc>
        <w:tc>
          <w:tcPr>
            <w:tcW w:w="850" w:type="dxa"/>
            <w:tcBorders>
              <w:top w:val="nil"/>
              <w:left w:val="nil"/>
              <w:bottom w:val="single" w:sz="4" w:space="0" w:color="auto"/>
              <w:right w:val="single" w:sz="4" w:space="0" w:color="auto"/>
            </w:tcBorders>
            <w:shd w:val="clear" w:color="auto" w:fill="auto"/>
          </w:tcPr>
          <w:p w:rsidR="0094420E" w:rsidRPr="002671B1" w:rsidRDefault="0094420E" w:rsidP="005D2EEC">
            <w:pPr>
              <w:rPr>
                <w:rFonts w:ascii="Times New Roman" w:hAnsi="Times New Roman" w:cs="Times New Roman"/>
                <w:sz w:val="22"/>
                <w:szCs w:val="22"/>
              </w:rPr>
            </w:pPr>
            <w:r w:rsidRPr="002671B1">
              <w:rPr>
                <w:rFonts w:ascii="Times New Roman" w:hAnsi="Times New Roman" w:cs="Times New Roman"/>
                <w:bCs/>
                <w:sz w:val="22"/>
                <w:szCs w:val="22"/>
              </w:rPr>
              <w:t>0,5</w:t>
            </w:r>
          </w:p>
        </w:tc>
        <w:tc>
          <w:tcPr>
            <w:tcW w:w="851" w:type="dxa"/>
            <w:tcBorders>
              <w:top w:val="nil"/>
              <w:left w:val="nil"/>
              <w:bottom w:val="single" w:sz="4" w:space="0" w:color="auto"/>
              <w:right w:val="single" w:sz="4" w:space="0" w:color="auto"/>
            </w:tcBorders>
            <w:shd w:val="clear" w:color="auto" w:fill="auto"/>
          </w:tcPr>
          <w:p w:rsidR="0094420E" w:rsidRPr="002671B1" w:rsidRDefault="0094420E" w:rsidP="005D2EEC">
            <w:pPr>
              <w:rPr>
                <w:rFonts w:ascii="Times New Roman" w:hAnsi="Times New Roman" w:cs="Times New Roman"/>
                <w:sz w:val="22"/>
                <w:szCs w:val="22"/>
              </w:rPr>
            </w:pPr>
            <w:r w:rsidRPr="002671B1">
              <w:rPr>
                <w:rFonts w:ascii="Times New Roman" w:hAnsi="Times New Roman" w:cs="Times New Roman"/>
                <w:bCs/>
                <w:sz w:val="22"/>
                <w:szCs w:val="22"/>
              </w:rPr>
              <w:t>0,5</w:t>
            </w:r>
          </w:p>
        </w:tc>
        <w:tc>
          <w:tcPr>
            <w:tcW w:w="708" w:type="dxa"/>
            <w:tcBorders>
              <w:top w:val="nil"/>
              <w:left w:val="nil"/>
              <w:bottom w:val="single" w:sz="4" w:space="0" w:color="auto"/>
              <w:right w:val="single" w:sz="4" w:space="0" w:color="auto"/>
            </w:tcBorders>
            <w:shd w:val="clear" w:color="auto" w:fill="auto"/>
          </w:tcPr>
          <w:p w:rsidR="0094420E" w:rsidRPr="002671B1" w:rsidRDefault="0094420E" w:rsidP="005D2EEC">
            <w:pPr>
              <w:rPr>
                <w:rFonts w:ascii="Times New Roman" w:hAnsi="Times New Roman" w:cs="Times New Roman"/>
                <w:sz w:val="22"/>
                <w:szCs w:val="22"/>
              </w:rPr>
            </w:pPr>
            <w:r w:rsidRPr="002671B1">
              <w:rPr>
                <w:rFonts w:ascii="Times New Roman" w:hAnsi="Times New Roman" w:cs="Times New Roman"/>
                <w:bCs/>
                <w:sz w:val="22"/>
                <w:szCs w:val="22"/>
              </w:rPr>
              <w:t>0,5</w:t>
            </w:r>
          </w:p>
        </w:tc>
      </w:tr>
      <w:tr w:rsidR="002671B1" w:rsidRPr="002671B1" w:rsidTr="005D2EEC">
        <w:trPr>
          <w:trHeight w:val="373"/>
          <w:jc w:val="center"/>
        </w:trPr>
        <w:tc>
          <w:tcPr>
            <w:tcW w:w="2540" w:type="dxa"/>
            <w:vMerge w:val="restart"/>
            <w:tcBorders>
              <w:top w:val="nil"/>
              <w:left w:val="single" w:sz="4" w:space="0" w:color="auto"/>
              <w:right w:val="single" w:sz="4" w:space="0" w:color="auto"/>
            </w:tcBorders>
            <w:shd w:val="clear" w:color="auto" w:fill="auto"/>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Иностранные языки</w:t>
            </w:r>
          </w:p>
        </w:tc>
        <w:tc>
          <w:tcPr>
            <w:tcW w:w="2239" w:type="dxa"/>
            <w:tcBorders>
              <w:top w:val="nil"/>
              <w:left w:val="nil"/>
              <w:bottom w:val="single" w:sz="4" w:space="0" w:color="auto"/>
              <w:right w:val="single" w:sz="4" w:space="0" w:color="auto"/>
            </w:tcBorders>
            <w:shd w:val="clear" w:color="auto" w:fill="auto"/>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Иностранный язык</w:t>
            </w:r>
          </w:p>
        </w:tc>
        <w:tc>
          <w:tcPr>
            <w:tcW w:w="124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102</w:t>
            </w:r>
          </w:p>
        </w:tc>
        <w:tc>
          <w:tcPr>
            <w:tcW w:w="99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510</w:t>
            </w:r>
          </w:p>
        </w:tc>
        <w:tc>
          <w:tcPr>
            <w:tcW w:w="8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w:t>
            </w:r>
          </w:p>
        </w:tc>
        <w:tc>
          <w:tcPr>
            <w:tcW w:w="70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w:t>
            </w:r>
          </w:p>
        </w:tc>
        <w:tc>
          <w:tcPr>
            <w:tcW w:w="85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w:t>
            </w:r>
          </w:p>
        </w:tc>
        <w:tc>
          <w:tcPr>
            <w:tcW w:w="85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w:t>
            </w:r>
          </w:p>
        </w:tc>
        <w:tc>
          <w:tcPr>
            <w:tcW w:w="708"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w:t>
            </w:r>
          </w:p>
        </w:tc>
      </w:tr>
      <w:tr w:rsidR="002671B1" w:rsidRPr="002671B1" w:rsidTr="005D2EEC">
        <w:trPr>
          <w:trHeight w:val="373"/>
          <w:jc w:val="center"/>
        </w:trPr>
        <w:tc>
          <w:tcPr>
            <w:tcW w:w="2540" w:type="dxa"/>
            <w:vMerge/>
            <w:tcBorders>
              <w:left w:val="single" w:sz="4" w:space="0" w:color="auto"/>
              <w:bottom w:val="single" w:sz="4" w:space="0" w:color="auto"/>
              <w:right w:val="single" w:sz="4" w:space="0" w:color="auto"/>
            </w:tcBorders>
            <w:shd w:val="clear" w:color="auto" w:fill="auto"/>
          </w:tcPr>
          <w:p w:rsidR="002671B1" w:rsidRPr="002671B1" w:rsidRDefault="002671B1" w:rsidP="005D2EEC">
            <w:pPr>
              <w:rPr>
                <w:rFonts w:ascii="Times New Roman" w:hAnsi="Times New Roman" w:cs="Times New Roman"/>
                <w:bCs/>
                <w:sz w:val="22"/>
                <w:szCs w:val="22"/>
              </w:rPr>
            </w:pPr>
          </w:p>
        </w:tc>
        <w:tc>
          <w:tcPr>
            <w:tcW w:w="2239" w:type="dxa"/>
            <w:tcBorders>
              <w:top w:val="nil"/>
              <w:left w:val="nil"/>
              <w:bottom w:val="single" w:sz="4" w:space="0" w:color="auto"/>
              <w:right w:val="single" w:sz="4" w:space="0" w:color="auto"/>
            </w:tcBorders>
            <w:shd w:val="clear" w:color="auto" w:fill="auto"/>
          </w:tcPr>
          <w:p w:rsidR="002671B1" w:rsidRPr="002671B1" w:rsidRDefault="002671B1" w:rsidP="005D2EEC">
            <w:pPr>
              <w:rPr>
                <w:rFonts w:ascii="Times New Roman" w:hAnsi="Times New Roman" w:cs="Times New Roman"/>
                <w:bCs/>
                <w:sz w:val="22"/>
                <w:szCs w:val="22"/>
              </w:rPr>
            </w:pPr>
            <w:r w:rsidRPr="002671B1">
              <w:rPr>
                <w:rFonts w:ascii="Times New Roman" w:hAnsi="Times New Roman" w:cs="Times New Roman"/>
                <w:bCs/>
                <w:sz w:val="22"/>
                <w:szCs w:val="22"/>
              </w:rPr>
              <w:t>Второй иностранный язык</w:t>
            </w:r>
          </w:p>
        </w:tc>
        <w:tc>
          <w:tcPr>
            <w:tcW w:w="1249"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p>
        </w:tc>
        <w:tc>
          <w:tcPr>
            <w:tcW w:w="996"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p>
        </w:tc>
        <w:tc>
          <w:tcPr>
            <w:tcW w:w="839"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p>
        </w:tc>
        <w:tc>
          <w:tcPr>
            <w:tcW w:w="709"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p>
        </w:tc>
        <w:tc>
          <w:tcPr>
            <w:tcW w:w="850"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p>
        </w:tc>
        <w:tc>
          <w:tcPr>
            <w:tcW w:w="851"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p>
        </w:tc>
        <w:tc>
          <w:tcPr>
            <w:tcW w:w="708"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p>
        </w:tc>
      </w:tr>
      <w:tr w:rsidR="002671B1" w:rsidRPr="002671B1" w:rsidTr="005D2EEC">
        <w:trPr>
          <w:trHeight w:val="295"/>
          <w:jc w:val="center"/>
        </w:trPr>
        <w:tc>
          <w:tcPr>
            <w:tcW w:w="2540" w:type="dxa"/>
            <w:vMerge w:val="restart"/>
            <w:tcBorders>
              <w:top w:val="nil"/>
              <w:left w:val="single" w:sz="4" w:space="0" w:color="auto"/>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Математика и информатика</w:t>
            </w:r>
          </w:p>
        </w:tc>
        <w:tc>
          <w:tcPr>
            <w:tcW w:w="22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Математика</w:t>
            </w:r>
          </w:p>
        </w:tc>
        <w:tc>
          <w:tcPr>
            <w:tcW w:w="1249"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sz w:val="22"/>
                <w:szCs w:val="22"/>
              </w:rPr>
            </w:pPr>
          </w:p>
        </w:tc>
        <w:tc>
          <w:tcPr>
            <w:tcW w:w="996"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sz w:val="22"/>
                <w:szCs w:val="22"/>
              </w:rPr>
            </w:pPr>
          </w:p>
        </w:tc>
        <w:tc>
          <w:tcPr>
            <w:tcW w:w="839"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sz w:val="22"/>
                <w:szCs w:val="22"/>
              </w:rPr>
            </w:pPr>
          </w:p>
        </w:tc>
        <w:tc>
          <w:tcPr>
            <w:tcW w:w="709"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sz w:val="22"/>
                <w:szCs w:val="22"/>
              </w:rPr>
            </w:pPr>
          </w:p>
        </w:tc>
        <w:tc>
          <w:tcPr>
            <w:tcW w:w="850"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sz w:val="22"/>
                <w:szCs w:val="22"/>
              </w:rPr>
            </w:pPr>
          </w:p>
        </w:tc>
        <w:tc>
          <w:tcPr>
            <w:tcW w:w="851"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sz w:val="22"/>
                <w:szCs w:val="22"/>
              </w:rPr>
            </w:pPr>
          </w:p>
        </w:tc>
        <w:tc>
          <w:tcPr>
            <w:tcW w:w="708"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sz w:val="22"/>
                <w:szCs w:val="22"/>
              </w:rPr>
            </w:pPr>
          </w:p>
        </w:tc>
      </w:tr>
      <w:tr w:rsidR="002671B1" w:rsidRPr="002671B1" w:rsidTr="005D2EEC">
        <w:trPr>
          <w:trHeight w:val="402"/>
          <w:jc w:val="center"/>
        </w:trPr>
        <w:tc>
          <w:tcPr>
            <w:tcW w:w="2540" w:type="dxa"/>
            <w:vMerge/>
            <w:tcBorders>
              <w:top w:val="nil"/>
              <w:left w:val="single" w:sz="4" w:space="0" w:color="auto"/>
              <w:bottom w:val="single" w:sz="4" w:space="0" w:color="auto"/>
              <w:right w:val="single" w:sz="4" w:space="0" w:color="auto"/>
            </w:tcBorders>
            <w:vAlign w:val="center"/>
            <w:hideMark/>
          </w:tcPr>
          <w:p w:rsidR="002671B1" w:rsidRPr="002671B1" w:rsidRDefault="002671B1" w:rsidP="005D2EEC">
            <w:pPr>
              <w:rPr>
                <w:rFonts w:ascii="Times New Roman" w:hAnsi="Times New Roman" w:cs="Times New Roman"/>
                <w:sz w:val="22"/>
                <w:szCs w:val="22"/>
              </w:rPr>
            </w:pPr>
          </w:p>
        </w:tc>
        <w:tc>
          <w:tcPr>
            <w:tcW w:w="22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Алгебра</w:t>
            </w:r>
          </w:p>
        </w:tc>
        <w:tc>
          <w:tcPr>
            <w:tcW w:w="124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102 </w:t>
            </w:r>
          </w:p>
        </w:tc>
        <w:tc>
          <w:tcPr>
            <w:tcW w:w="99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510 </w:t>
            </w:r>
          </w:p>
        </w:tc>
        <w:tc>
          <w:tcPr>
            <w:tcW w:w="8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3 </w:t>
            </w:r>
          </w:p>
        </w:tc>
        <w:tc>
          <w:tcPr>
            <w:tcW w:w="70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3 </w:t>
            </w:r>
          </w:p>
        </w:tc>
        <w:tc>
          <w:tcPr>
            <w:tcW w:w="85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3 </w:t>
            </w:r>
          </w:p>
        </w:tc>
        <w:tc>
          <w:tcPr>
            <w:tcW w:w="85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3 </w:t>
            </w:r>
          </w:p>
        </w:tc>
        <w:tc>
          <w:tcPr>
            <w:tcW w:w="708"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3 </w:t>
            </w:r>
          </w:p>
        </w:tc>
      </w:tr>
      <w:tr w:rsidR="002671B1" w:rsidRPr="002671B1" w:rsidTr="005D2EEC">
        <w:trPr>
          <w:trHeight w:val="402"/>
          <w:jc w:val="center"/>
        </w:trPr>
        <w:tc>
          <w:tcPr>
            <w:tcW w:w="2540" w:type="dxa"/>
            <w:vMerge/>
            <w:tcBorders>
              <w:top w:val="nil"/>
              <w:left w:val="single" w:sz="4" w:space="0" w:color="auto"/>
              <w:bottom w:val="single" w:sz="4" w:space="0" w:color="auto"/>
              <w:right w:val="single" w:sz="4" w:space="0" w:color="auto"/>
            </w:tcBorders>
            <w:vAlign w:val="center"/>
            <w:hideMark/>
          </w:tcPr>
          <w:p w:rsidR="002671B1" w:rsidRPr="002671B1" w:rsidRDefault="002671B1" w:rsidP="005D2EEC">
            <w:pPr>
              <w:rPr>
                <w:rFonts w:ascii="Times New Roman" w:hAnsi="Times New Roman" w:cs="Times New Roman"/>
                <w:sz w:val="22"/>
                <w:szCs w:val="22"/>
              </w:rPr>
            </w:pPr>
          </w:p>
        </w:tc>
        <w:tc>
          <w:tcPr>
            <w:tcW w:w="22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Геометрия</w:t>
            </w:r>
          </w:p>
        </w:tc>
        <w:tc>
          <w:tcPr>
            <w:tcW w:w="124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68</w:t>
            </w:r>
          </w:p>
        </w:tc>
        <w:tc>
          <w:tcPr>
            <w:tcW w:w="99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340 </w:t>
            </w:r>
          </w:p>
        </w:tc>
        <w:tc>
          <w:tcPr>
            <w:tcW w:w="8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2</w:t>
            </w:r>
          </w:p>
        </w:tc>
        <w:tc>
          <w:tcPr>
            <w:tcW w:w="70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2</w:t>
            </w:r>
          </w:p>
        </w:tc>
        <w:tc>
          <w:tcPr>
            <w:tcW w:w="85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2 </w:t>
            </w:r>
          </w:p>
        </w:tc>
        <w:tc>
          <w:tcPr>
            <w:tcW w:w="85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2 </w:t>
            </w:r>
          </w:p>
        </w:tc>
        <w:tc>
          <w:tcPr>
            <w:tcW w:w="708"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2</w:t>
            </w:r>
          </w:p>
        </w:tc>
      </w:tr>
      <w:tr w:rsidR="002671B1" w:rsidRPr="002671B1" w:rsidTr="005D2EEC">
        <w:trPr>
          <w:trHeight w:val="402"/>
          <w:jc w:val="center"/>
        </w:trPr>
        <w:tc>
          <w:tcPr>
            <w:tcW w:w="2540" w:type="dxa"/>
            <w:vMerge/>
            <w:tcBorders>
              <w:top w:val="nil"/>
              <w:left w:val="single" w:sz="4" w:space="0" w:color="auto"/>
              <w:bottom w:val="single" w:sz="4" w:space="0" w:color="auto"/>
              <w:right w:val="single" w:sz="4" w:space="0" w:color="auto"/>
            </w:tcBorders>
            <w:vAlign w:val="center"/>
            <w:hideMark/>
          </w:tcPr>
          <w:p w:rsidR="002671B1" w:rsidRPr="002671B1" w:rsidRDefault="002671B1" w:rsidP="005D2EEC">
            <w:pPr>
              <w:rPr>
                <w:rFonts w:ascii="Times New Roman" w:hAnsi="Times New Roman" w:cs="Times New Roman"/>
                <w:sz w:val="22"/>
                <w:szCs w:val="22"/>
              </w:rPr>
            </w:pPr>
          </w:p>
        </w:tc>
        <w:tc>
          <w:tcPr>
            <w:tcW w:w="22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Информатика</w:t>
            </w:r>
          </w:p>
        </w:tc>
        <w:tc>
          <w:tcPr>
            <w:tcW w:w="124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34 </w:t>
            </w:r>
          </w:p>
        </w:tc>
        <w:tc>
          <w:tcPr>
            <w:tcW w:w="99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170 </w:t>
            </w:r>
          </w:p>
        </w:tc>
        <w:tc>
          <w:tcPr>
            <w:tcW w:w="8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1</w:t>
            </w:r>
          </w:p>
        </w:tc>
        <w:tc>
          <w:tcPr>
            <w:tcW w:w="70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1 </w:t>
            </w:r>
          </w:p>
        </w:tc>
        <w:tc>
          <w:tcPr>
            <w:tcW w:w="85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1 </w:t>
            </w:r>
          </w:p>
        </w:tc>
        <w:tc>
          <w:tcPr>
            <w:tcW w:w="85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1 </w:t>
            </w:r>
          </w:p>
        </w:tc>
        <w:tc>
          <w:tcPr>
            <w:tcW w:w="708"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1 </w:t>
            </w:r>
          </w:p>
        </w:tc>
      </w:tr>
      <w:tr w:rsidR="002671B1" w:rsidRPr="002671B1" w:rsidTr="005D2EEC">
        <w:trPr>
          <w:trHeight w:val="445"/>
          <w:jc w:val="center"/>
        </w:trPr>
        <w:tc>
          <w:tcPr>
            <w:tcW w:w="2540" w:type="dxa"/>
            <w:vMerge w:val="restart"/>
            <w:tcBorders>
              <w:top w:val="nil"/>
              <w:left w:val="single" w:sz="4" w:space="0" w:color="auto"/>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bCs/>
                <w:sz w:val="22"/>
                <w:szCs w:val="22"/>
              </w:rPr>
            </w:pPr>
          </w:p>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Общественно-научные предметы</w:t>
            </w:r>
          </w:p>
        </w:tc>
        <w:tc>
          <w:tcPr>
            <w:tcW w:w="22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 xml:space="preserve">История </w:t>
            </w:r>
          </w:p>
        </w:tc>
        <w:tc>
          <w:tcPr>
            <w:tcW w:w="124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68</w:t>
            </w:r>
          </w:p>
        </w:tc>
        <w:tc>
          <w:tcPr>
            <w:tcW w:w="99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340</w:t>
            </w:r>
          </w:p>
        </w:tc>
        <w:tc>
          <w:tcPr>
            <w:tcW w:w="8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w:t>
            </w:r>
          </w:p>
        </w:tc>
        <w:tc>
          <w:tcPr>
            <w:tcW w:w="70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w:t>
            </w:r>
          </w:p>
        </w:tc>
        <w:tc>
          <w:tcPr>
            <w:tcW w:w="85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w:t>
            </w:r>
          </w:p>
        </w:tc>
        <w:tc>
          <w:tcPr>
            <w:tcW w:w="85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w:t>
            </w:r>
          </w:p>
        </w:tc>
        <w:tc>
          <w:tcPr>
            <w:tcW w:w="708"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w:t>
            </w:r>
          </w:p>
        </w:tc>
      </w:tr>
      <w:tr w:rsidR="002671B1" w:rsidRPr="002671B1" w:rsidTr="005D2EEC">
        <w:trPr>
          <w:trHeight w:val="402"/>
          <w:jc w:val="center"/>
        </w:trPr>
        <w:tc>
          <w:tcPr>
            <w:tcW w:w="2540" w:type="dxa"/>
            <w:vMerge/>
            <w:tcBorders>
              <w:top w:val="nil"/>
              <w:left w:val="single" w:sz="4" w:space="0" w:color="auto"/>
              <w:bottom w:val="single" w:sz="4" w:space="0" w:color="auto"/>
              <w:right w:val="single" w:sz="4" w:space="0" w:color="auto"/>
            </w:tcBorders>
            <w:vAlign w:val="center"/>
            <w:hideMark/>
          </w:tcPr>
          <w:p w:rsidR="002671B1" w:rsidRPr="002671B1" w:rsidRDefault="002671B1" w:rsidP="005D2EEC">
            <w:pPr>
              <w:rPr>
                <w:rFonts w:ascii="Times New Roman" w:hAnsi="Times New Roman" w:cs="Times New Roman"/>
                <w:sz w:val="22"/>
                <w:szCs w:val="22"/>
              </w:rPr>
            </w:pPr>
          </w:p>
        </w:tc>
        <w:tc>
          <w:tcPr>
            <w:tcW w:w="22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 xml:space="preserve">Обществознание </w:t>
            </w:r>
          </w:p>
        </w:tc>
        <w:tc>
          <w:tcPr>
            <w:tcW w:w="124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34</w:t>
            </w:r>
          </w:p>
        </w:tc>
        <w:tc>
          <w:tcPr>
            <w:tcW w:w="99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170</w:t>
            </w:r>
          </w:p>
        </w:tc>
        <w:tc>
          <w:tcPr>
            <w:tcW w:w="8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70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85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85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708"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r>
      <w:tr w:rsidR="002671B1" w:rsidRPr="002671B1" w:rsidTr="005D2EEC">
        <w:trPr>
          <w:trHeight w:val="402"/>
          <w:jc w:val="center"/>
        </w:trPr>
        <w:tc>
          <w:tcPr>
            <w:tcW w:w="2540" w:type="dxa"/>
            <w:vMerge/>
            <w:tcBorders>
              <w:top w:val="nil"/>
              <w:left w:val="single" w:sz="4" w:space="0" w:color="auto"/>
              <w:bottom w:val="single" w:sz="4" w:space="0" w:color="auto"/>
              <w:right w:val="single" w:sz="4" w:space="0" w:color="auto"/>
            </w:tcBorders>
            <w:vAlign w:val="center"/>
            <w:hideMark/>
          </w:tcPr>
          <w:p w:rsidR="002671B1" w:rsidRPr="002671B1" w:rsidRDefault="002671B1" w:rsidP="005D2EEC">
            <w:pPr>
              <w:rPr>
                <w:rFonts w:ascii="Times New Roman" w:hAnsi="Times New Roman" w:cs="Times New Roman"/>
                <w:sz w:val="22"/>
                <w:szCs w:val="22"/>
              </w:rPr>
            </w:pPr>
          </w:p>
        </w:tc>
        <w:tc>
          <w:tcPr>
            <w:tcW w:w="22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География</w:t>
            </w:r>
          </w:p>
        </w:tc>
        <w:tc>
          <w:tcPr>
            <w:tcW w:w="124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68</w:t>
            </w:r>
          </w:p>
        </w:tc>
        <w:tc>
          <w:tcPr>
            <w:tcW w:w="99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340</w:t>
            </w:r>
          </w:p>
        </w:tc>
        <w:tc>
          <w:tcPr>
            <w:tcW w:w="8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w:t>
            </w:r>
          </w:p>
        </w:tc>
        <w:tc>
          <w:tcPr>
            <w:tcW w:w="70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w:t>
            </w:r>
          </w:p>
        </w:tc>
        <w:tc>
          <w:tcPr>
            <w:tcW w:w="85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w:t>
            </w:r>
          </w:p>
        </w:tc>
        <w:tc>
          <w:tcPr>
            <w:tcW w:w="85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w:t>
            </w:r>
          </w:p>
        </w:tc>
        <w:tc>
          <w:tcPr>
            <w:tcW w:w="708"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w:t>
            </w:r>
          </w:p>
        </w:tc>
      </w:tr>
      <w:tr w:rsidR="002671B1" w:rsidRPr="002671B1" w:rsidTr="005D2EEC">
        <w:trPr>
          <w:trHeight w:val="402"/>
          <w:jc w:val="center"/>
        </w:trPr>
        <w:tc>
          <w:tcPr>
            <w:tcW w:w="2540" w:type="dxa"/>
            <w:vMerge w:val="restart"/>
            <w:tcBorders>
              <w:top w:val="nil"/>
              <w:left w:val="single" w:sz="4" w:space="0" w:color="auto"/>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Естественно-научные предметы</w:t>
            </w:r>
          </w:p>
        </w:tc>
        <w:tc>
          <w:tcPr>
            <w:tcW w:w="22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Физика</w:t>
            </w:r>
          </w:p>
        </w:tc>
        <w:tc>
          <w:tcPr>
            <w:tcW w:w="124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68 </w:t>
            </w:r>
          </w:p>
        </w:tc>
        <w:tc>
          <w:tcPr>
            <w:tcW w:w="99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340 </w:t>
            </w:r>
          </w:p>
        </w:tc>
        <w:tc>
          <w:tcPr>
            <w:tcW w:w="8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2 </w:t>
            </w:r>
          </w:p>
        </w:tc>
        <w:tc>
          <w:tcPr>
            <w:tcW w:w="70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2 </w:t>
            </w:r>
          </w:p>
        </w:tc>
        <w:tc>
          <w:tcPr>
            <w:tcW w:w="85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2 </w:t>
            </w:r>
          </w:p>
        </w:tc>
        <w:tc>
          <w:tcPr>
            <w:tcW w:w="85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2 </w:t>
            </w:r>
          </w:p>
        </w:tc>
        <w:tc>
          <w:tcPr>
            <w:tcW w:w="708"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2 </w:t>
            </w:r>
          </w:p>
        </w:tc>
      </w:tr>
      <w:tr w:rsidR="002671B1" w:rsidRPr="002671B1" w:rsidTr="005D2EEC">
        <w:trPr>
          <w:trHeight w:val="402"/>
          <w:jc w:val="center"/>
        </w:trPr>
        <w:tc>
          <w:tcPr>
            <w:tcW w:w="2540" w:type="dxa"/>
            <w:vMerge/>
            <w:tcBorders>
              <w:top w:val="nil"/>
              <w:left w:val="single" w:sz="4" w:space="0" w:color="auto"/>
              <w:bottom w:val="single" w:sz="4" w:space="0" w:color="auto"/>
              <w:right w:val="single" w:sz="4" w:space="0" w:color="auto"/>
            </w:tcBorders>
            <w:vAlign w:val="center"/>
            <w:hideMark/>
          </w:tcPr>
          <w:p w:rsidR="002671B1" w:rsidRPr="002671B1" w:rsidRDefault="002671B1" w:rsidP="005D2EEC">
            <w:pPr>
              <w:rPr>
                <w:rFonts w:ascii="Times New Roman" w:hAnsi="Times New Roman" w:cs="Times New Roman"/>
                <w:sz w:val="22"/>
                <w:szCs w:val="22"/>
              </w:rPr>
            </w:pPr>
          </w:p>
        </w:tc>
        <w:tc>
          <w:tcPr>
            <w:tcW w:w="22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Химия</w:t>
            </w:r>
          </w:p>
        </w:tc>
        <w:tc>
          <w:tcPr>
            <w:tcW w:w="124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w:t>
            </w:r>
          </w:p>
        </w:tc>
        <w:tc>
          <w:tcPr>
            <w:tcW w:w="99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w:t>
            </w:r>
          </w:p>
        </w:tc>
        <w:tc>
          <w:tcPr>
            <w:tcW w:w="8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w:t>
            </w:r>
          </w:p>
        </w:tc>
      </w:tr>
      <w:tr w:rsidR="002671B1" w:rsidRPr="002671B1" w:rsidTr="005D2EEC">
        <w:trPr>
          <w:trHeight w:val="402"/>
          <w:jc w:val="center"/>
        </w:trPr>
        <w:tc>
          <w:tcPr>
            <w:tcW w:w="2540" w:type="dxa"/>
            <w:vMerge/>
            <w:tcBorders>
              <w:top w:val="nil"/>
              <w:left w:val="single" w:sz="4" w:space="0" w:color="auto"/>
              <w:bottom w:val="single" w:sz="4" w:space="0" w:color="auto"/>
              <w:right w:val="single" w:sz="4" w:space="0" w:color="auto"/>
            </w:tcBorders>
            <w:vAlign w:val="center"/>
            <w:hideMark/>
          </w:tcPr>
          <w:p w:rsidR="002671B1" w:rsidRPr="002671B1" w:rsidRDefault="002671B1" w:rsidP="005D2EEC">
            <w:pPr>
              <w:rPr>
                <w:rFonts w:ascii="Times New Roman" w:hAnsi="Times New Roman" w:cs="Times New Roman"/>
                <w:sz w:val="22"/>
                <w:szCs w:val="22"/>
              </w:rPr>
            </w:pPr>
          </w:p>
        </w:tc>
        <w:tc>
          <w:tcPr>
            <w:tcW w:w="22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Биология</w:t>
            </w:r>
          </w:p>
        </w:tc>
        <w:tc>
          <w:tcPr>
            <w:tcW w:w="124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34</w:t>
            </w:r>
          </w:p>
        </w:tc>
        <w:tc>
          <w:tcPr>
            <w:tcW w:w="99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170</w:t>
            </w:r>
          </w:p>
        </w:tc>
        <w:tc>
          <w:tcPr>
            <w:tcW w:w="8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70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85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85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708"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r>
      <w:tr w:rsidR="002671B1" w:rsidRPr="002671B1" w:rsidTr="005D2EEC">
        <w:trPr>
          <w:trHeight w:val="402"/>
          <w:jc w:val="center"/>
        </w:trPr>
        <w:tc>
          <w:tcPr>
            <w:tcW w:w="2540" w:type="dxa"/>
            <w:vMerge w:val="restart"/>
            <w:tcBorders>
              <w:top w:val="nil"/>
              <w:left w:val="single" w:sz="4" w:space="0" w:color="auto"/>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Искусство</w:t>
            </w:r>
          </w:p>
        </w:tc>
        <w:tc>
          <w:tcPr>
            <w:tcW w:w="22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Музыка</w:t>
            </w:r>
          </w:p>
        </w:tc>
        <w:tc>
          <w:tcPr>
            <w:tcW w:w="124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34</w:t>
            </w:r>
          </w:p>
        </w:tc>
        <w:tc>
          <w:tcPr>
            <w:tcW w:w="99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170</w:t>
            </w:r>
          </w:p>
        </w:tc>
        <w:tc>
          <w:tcPr>
            <w:tcW w:w="8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70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85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85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708"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r>
      <w:tr w:rsidR="002671B1" w:rsidRPr="002671B1" w:rsidTr="005D2EEC">
        <w:trPr>
          <w:trHeight w:val="542"/>
          <w:jc w:val="center"/>
        </w:trPr>
        <w:tc>
          <w:tcPr>
            <w:tcW w:w="2540" w:type="dxa"/>
            <w:vMerge/>
            <w:tcBorders>
              <w:top w:val="nil"/>
              <w:left w:val="single" w:sz="4" w:space="0" w:color="auto"/>
              <w:bottom w:val="single" w:sz="4" w:space="0" w:color="auto"/>
              <w:right w:val="single" w:sz="4" w:space="0" w:color="auto"/>
            </w:tcBorders>
            <w:vAlign w:val="center"/>
            <w:hideMark/>
          </w:tcPr>
          <w:p w:rsidR="002671B1" w:rsidRPr="002671B1" w:rsidRDefault="002671B1" w:rsidP="005D2EEC">
            <w:pPr>
              <w:rPr>
                <w:rFonts w:ascii="Times New Roman" w:hAnsi="Times New Roman" w:cs="Times New Roman"/>
                <w:sz w:val="22"/>
                <w:szCs w:val="22"/>
              </w:rPr>
            </w:pPr>
          </w:p>
        </w:tc>
        <w:tc>
          <w:tcPr>
            <w:tcW w:w="22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Изобразительное искусство</w:t>
            </w:r>
          </w:p>
        </w:tc>
        <w:tc>
          <w:tcPr>
            <w:tcW w:w="124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34</w:t>
            </w:r>
          </w:p>
        </w:tc>
        <w:tc>
          <w:tcPr>
            <w:tcW w:w="99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170</w:t>
            </w:r>
          </w:p>
        </w:tc>
        <w:tc>
          <w:tcPr>
            <w:tcW w:w="8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70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85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85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708"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r>
      <w:tr w:rsidR="002671B1" w:rsidRPr="002671B1" w:rsidTr="005D2EEC">
        <w:trPr>
          <w:trHeight w:val="402"/>
          <w:jc w:val="center"/>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Технология</w:t>
            </w:r>
          </w:p>
        </w:tc>
        <w:tc>
          <w:tcPr>
            <w:tcW w:w="22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Технология</w:t>
            </w:r>
          </w:p>
        </w:tc>
        <w:tc>
          <w:tcPr>
            <w:tcW w:w="124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68</w:t>
            </w:r>
          </w:p>
        </w:tc>
        <w:tc>
          <w:tcPr>
            <w:tcW w:w="99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340</w:t>
            </w:r>
          </w:p>
        </w:tc>
        <w:tc>
          <w:tcPr>
            <w:tcW w:w="8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w:t>
            </w:r>
          </w:p>
        </w:tc>
        <w:tc>
          <w:tcPr>
            <w:tcW w:w="70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w:t>
            </w:r>
          </w:p>
        </w:tc>
        <w:tc>
          <w:tcPr>
            <w:tcW w:w="85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w:t>
            </w:r>
          </w:p>
        </w:tc>
        <w:tc>
          <w:tcPr>
            <w:tcW w:w="85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w:t>
            </w:r>
          </w:p>
        </w:tc>
        <w:tc>
          <w:tcPr>
            <w:tcW w:w="708"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w:t>
            </w:r>
          </w:p>
        </w:tc>
      </w:tr>
      <w:tr w:rsidR="002671B1" w:rsidRPr="002671B1" w:rsidTr="005D2EEC">
        <w:trPr>
          <w:trHeight w:val="495"/>
          <w:jc w:val="center"/>
        </w:trPr>
        <w:tc>
          <w:tcPr>
            <w:tcW w:w="2540" w:type="dxa"/>
            <w:vMerge w:val="restart"/>
            <w:tcBorders>
              <w:top w:val="nil"/>
              <w:left w:val="single" w:sz="4" w:space="0" w:color="auto"/>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Физическая культура и Основы безопасности жизнедеятельности</w:t>
            </w:r>
          </w:p>
        </w:tc>
        <w:tc>
          <w:tcPr>
            <w:tcW w:w="22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Основы безопасности жизнедеятельности</w:t>
            </w:r>
          </w:p>
        </w:tc>
        <w:tc>
          <w:tcPr>
            <w:tcW w:w="1249"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sz w:val="22"/>
                <w:szCs w:val="22"/>
              </w:rPr>
            </w:pPr>
          </w:p>
        </w:tc>
        <w:tc>
          <w:tcPr>
            <w:tcW w:w="996"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sz w:val="22"/>
                <w:szCs w:val="22"/>
              </w:rPr>
            </w:pPr>
          </w:p>
        </w:tc>
        <w:tc>
          <w:tcPr>
            <w:tcW w:w="839"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sz w:val="22"/>
                <w:szCs w:val="22"/>
              </w:rPr>
            </w:pPr>
          </w:p>
        </w:tc>
        <w:tc>
          <w:tcPr>
            <w:tcW w:w="709"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sz w:val="22"/>
                <w:szCs w:val="22"/>
              </w:rPr>
            </w:pPr>
          </w:p>
        </w:tc>
        <w:tc>
          <w:tcPr>
            <w:tcW w:w="850"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sz w:val="22"/>
                <w:szCs w:val="22"/>
              </w:rPr>
            </w:pPr>
          </w:p>
        </w:tc>
        <w:tc>
          <w:tcPr>
            <w:tcW w:w="851"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sz w:val="22"/>
                <w:szCs w:val="22"/>
              </w:rPr>
            </w:pPr>
          </w:p>
        </w:tc>
        <w:tc>
          <w:tcPr>
            <w:tcW w:w="708"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sz w:val="22"/>
                <w:szCs w:val="22"/>
              </w:rPr>
            </w:pPr>
          </w:p>
        </w:tc>
      </w:tr>
      <w:tr w:rsidR="002671B1" w:rsidRPr="002671B1" w:rsidTr="005D2EEC">
        <w:trPr>
          <w:trHeight w:val="687"/>
          <w:jc w:val="center"/>
        </w:trPr>
        <w:tc>
          <w:tcPr>
            <w:tcW w:w="2540" w:type="dxa"/>
            <w:vMerge/>
            <w:tcBorders>
              <w:top w:val="nil"/>
              <w:left w:val="single" w:sz="4" w:space="0" w:color="auto"/>
              <w:bottom w:val="single" w:sz="4" w:space="0" w:color="auto"/>
              <w:right w:val="single" w:sz="4" w:space="0" w:color="auto"/>
            </w:tcBorders>
            <w:vAlign w:val="center"/>
            <w:hideMark/>
          </w:tcPr>
          <w:p w:rsidR="002671B1" w:rsidRPr="002671B1" w:rsidRDefault="002671B1" w:rsidP="005D2EEC">
            <w:pPr>
              <w:rPr>
                <w:rFonts w:ascii="Times New Roman" w:hAnsi="Times New Roman" w:cs="Times New Roman"/>
                <w:sz w:val="22"/>
                <w:szCs w:val="22"/>
              </w:rPr>
            </w:pPr>
          </w:p>
        </w:tc>
        <w:tc>
          <w:tcPr>
            <w:tcW w:w="22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Физическая культура</w:t>
            </w:r>
          </w:p>
        </w:tc>
        <w:tc>
          <w:tcPr>
            <w:tcW w:w="124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102</w:t>
            </w:r>
          </w:p>
        </w:tc>
        <w:tc>
          <w:tcPr>
            <w:tcW w:w="99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510</w:t>
            </w:r>
          </w:p>
        </w:tc>
        <w:tc>
          <w:tcPr>
            <w:tcW w:w="8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w:t>
            </w:r>
          </w:p>
        </w:tc>
        <w:tc>
          <w:tcPr>
            <w:tcW w:w="70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w:t>
            </w:r>
          </w:p>
        </w:tc>
        <w:tc>
          <w:tcPr>
            <w:tcW w:w="85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w:t>
            </w:r>
          </w:p>
        </w:tc>
        <w:tc>
          <w:tcPr>
            <w:tcW w:w="85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w:t>
            </w:r>
          </w:p>
        </w:tc>
        <w:tc>
          <w:tcPr>
            <w:tcW w:w="708"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w:t>
            </w:r>
          </w:p>
        </w:tc>
      </w:tr>
      <w:tr w:rsidR="002671B1" w:rsidRPr="002671B1" w:rsidTr="005D2EEC">
        <w:trPr>
          <w:trHeight w:val="402"/>
          <w:jc w:val="center"/>
        </w:trPr>
        <w:tc>
          <w:tcPr>
            <w:tcW w:w="47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Итого</w:t>
            </w:r>
          </w:p>
        </w:tc>
        <w:tc>
          <w:tcPr>
            <w:tcW w:w="124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1020</w:t>
            </w:r>
          </w:p>
        </w:tc>
        <w:tc>
          <w:tcPr>
            <w:tcW w:w="99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5100</w:t>
            </w:r>
          </w:p>
        </w:tc>
        <w:tc>
          <w:tcPr>
            <w:tcW w:w="8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30</w:t>
            </w:r>
          </w:p>
        </w:tc>
        <w:tc>
          <w:tcPr>
            <w:tcW w:w="70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30</w:t>
            </w:r>
          </w:p>
        </w:tc>
        <w:tc>
          <w:tcPr>
            <w:tcW w:w="85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30</w:t>
            </w:r>
          </w:p>
        </w:tc>
        <w:tc>
          <w:tcPr>
            <w:tcW w:w="85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30</w:t>
            </w:r>
          </w:p>
        </w:tc>
        <w:tc>
          <w:tcPr>
            <w:tcW w:w="708"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30</w:t>
            </w:r>
          </w:p>
        </w:tc>
      </w:tr>
      <w:tr w:rsidR="002671B1" w:rsidRPr="002671B1" w:rsidTr="005D2EEC">
        <w:trPr>
          <w:trHeight w:val="483"/>
          <w:jc w:val="center"/>
        </w:trPr>
        <w:tc>
          <w:tcPr>
            <w:tcW w:w="47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i/>
                <w:iCs/>
                <w:sz w:val="22"/>
                <w:szCs w:val="22"/>
              </w:rPr>
            </w:pPr>
            <w:r w:rsidRPr="002671B1">
              <w:rPr>
                <w:rFonts w:ascii="Times New Roman" w:hAnsi="Times New Roman" w:cs="Times New Roman"/>
                <w:bCs/>
                <w:i/>
                <w:iCs/>
                <w:sz w:val="22"/>
                <w:szCs w:val="22"/>
              </w:rPr>
              <w:t>Часть, формируемая участниками образовательных отношений</w:t>
            </w:r>
          </w:p>
        </w:tc>
        <w:tc>
          <w:tcPr>
            <w:tcW w:w="124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170</w:t>
            </w:r>
          </w:p>
        </w:tc>
        <w:tc>
          <w:tcPr>
            <w:tcW w:w="99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850</w:t>
            </w:r>
          </w:p>
        </w:tc>
        <w:tc>
          <w:tcPr>
            <w:tcW w:w="8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5</w:t>
            </w:r>
          </w:p>
        </w:tc>
        <w:tc>
          <w:tcPr>
            <w:tcW w:w="70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5</w:t>
            </w:r>
          </w:p>
        </w:tc>
        <w:tc>
          <w:tcPr>
            <w:tcW w:w="85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5</w:t>
            </w:r>
          </w:p>
        </w:tc>
        <w:tc>
          <w:tcPr>
            <w:tcW w:w="85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5</w:t>
            </w:r>
          </w:p>
        </w:tc>
        <w:tc>
          <w:tcPr>
            <w:tcW w:w="708"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5</w:t>
            </w:r>
          </w:p>
        </w:tc>
      </w:tr>
      <w:tr w:rsidR="002671B1" w:rsidRPr="002671B1" w:rsidTr="005D2EEC">
        <w:trPr>
          <w:trHeight w:val="483"/>
          <w:jc w:val="center"/>
        </w:trPr>
        <w:tc>
          <w:tcPr>
            <w:tcW w:w="47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71B1" w:rsidRPr="002671B1" w:rsidRDefault="002671B1" w:rsidP="005D2EEC">
            <w:pPr>
              <w:rPr>
                <w:rFonts w:ascii="Times New Roman" w:hAnsi="Times New Roman" w:cs="Times New Roman"/>
                <w:bCs/>
                <w:iCs/>
                <w:sz w:val="22"/>
                <w:szCs w:val="22"/>
              </w:rPr>
            </w:pPr>
            <w:r w:rsidRPr="002671B1">
              <w:rPr>
                <w:rFonts w:ascii="Times New Roman" w:hAnsi="Times New Roman" w:cs="Times New Roman"/>
                <w:bCs/>
                <w:sz w:val="22"/>
                <w:szCs w:val="22"/>
              </w:rPr>
              <w:t>Введение в химию</w:t>
            </w:r>
          </w:p>
        </w:tc>
        <w:tc>
          <w:tcPr>
            <w:tcW w:w="1249"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34</w:t>
            </w:r>
          </w:p>
        </w:tc>
        <w:tc>
          <w:tcPr>
            <w:tcW w:w="996"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170</w:t>
            </w:r>
          </w:p>
        </w:tc>
        <w:tc>
          <w:tcPr>
            <w:tcW w:w="839"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w:t>
            </w:r>
          </w:p>
        </w:tc>
        <w:tc>
          <w:tcPr>
            <w:tcW w:w="709"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w:t>
            </w:r>
          </w:p>
        </w:tc>
        <w:tc>
          <w:tcPr>
            <w:tcW w:w="850"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w:t>
            </w:r>
          </w:p>
        </w:tc>
        <w:tc>
          <w:tcPr>
            <w:tcW w:w="851"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w:t>
            </w:r>
          </w:p>
        </w:tc>
        <w:tc>
          <w:tcPr>
            <w:tcW w:w="708"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w:t>
            </w:r>
          </w:p>
        </w:tc>
      </w:tr>
      <w:tr w:rsidR="002671B1" w:rsidRPr="002671B1" w:rsidTr="005D2EEC">
        <w:trPr>
          <w:trHeight w:val="402"/>
          <w:jc w:val="center"/>
        </w:trPr>
        <w:tc>
          <w:tcPr>
            <w:tcW w:w="477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Алгебра</w:t>
            </w:r>
          </w:p>
        </w:tc>
        <w:tc>
          <w:tcPr>
            <w:tcW w:w="124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34</w:t>
            </w:r>
          </w:p>
        </w:tc>
        <w:tc>
          <w:tcPr>
            <w:tcW w:w="99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170</w:t>
            </w:r>
          </w:p>
        </w:tc>
        <w:tc>
          <w:tcPr>
            <w:tcW w:w="8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70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85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85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708"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r>
      <w:tr w:rsidR="002671B1" w:rsidRPr="002671B1" w:rsidTr="005D2EEC">
        <w:trPr>
          <w:trHeight w:val="402"/>
          <w:jc w:val="center"/>
        </w:trPr>
        <w:tc>
          <w:tcPr>
            <w:tcW w:w="477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lastRenderedPageBreak/>
              <w:t>Биология</w:t>
            </w:r>
          </w:p>
        </w:tc>
        <w:tc>
          <w:tcPr>
            <w:tcW w:w="124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34</w:t>
            </w:r>
          </w:p>
        </w:tc>
        <w:tc>
          <w:tcPr>
            <w:tcW w:w="99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170</w:t>
            </w:r>
          </w:p>
        </w:tc>
        <w:tc>
          <w:tcPr>
            <w:tcW w:w="8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70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85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85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708"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r>
      <w:tr w:rsidR="002671B1" w:rsidRPr="002671B1" w:rsidTr="005D2EEC">
        <w:trPr>
          <w:trHeight w:val="433"/>
          <w:jc w:val="center"/>
        </w:trPr>
        <w:tc>
          <w:tcPr>
            <w:tcW w:w="477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Основы безопасности жизнедеятельности</w:t>
            </w:r>
          </w:p>
        </w:tc>
        <w:tc>
          <w:tcPr>
            <w:tcW w:w="124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34</w:t>
            </w:r>
          </w:p>
        </w:tc>
        <w:tc>
          <w:tcPr>
            <w:tcW w:w="99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170</w:t>
            </w:r>
          </w:p>
        </w:tc>
        <w:tc>
          <w:tcPr>
            <w:tcW w:w="8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70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85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85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708"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r>
      <w:tr w:rsidR="002671B1" w:rsidRPr="002671B1" w:rsidTr="005D2EEC">
        <w:trPr>
          <w:trHeight w:val="433"/>
          <w:jc w:val="center"/>
        </w:trPr>
        <w:tc>
          <w:tcPr>
            <w:tcW w:w="4779"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2671B1" w:rsidRPr="002671B1" w:rsidRDefault="002671B1" w:rsidP="005D2EEC">
            <w:pPr>
              <w:rPr>
                <w:rFonts w:ascii="Times New Roman" w:hAnsi="Times New Roman" w:cs="Times New Roman"/>
                <w:bCs/>
                <w:sz w:val="22"/>
                <w:szCs w:val="22"/>
              </w:rPr>
            </w:pPr>
            <w:r w:rsidRPr="002671B1">
              <w:rPr>
                <w:rFonts w:ascii="Times New Roman" w:hAnsi="Times New Roman" w:cs="Times New Roman"/>
                <w:bCs/>
                <w:sz w:val="22"/>
                <w:szCs w:val="22"/>
              </w:rPr>
              <w:t>Внеклассное чтение</w:t>
            </w:r>
          </w:p>
        </w:tc>
        <w:tc>
          <w:tcPr>
            <w:tcW w:w="1249"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34</w:t>
            </w:r>
          </w:p>
        </w:tc>
        <w:tc>
          <w:tcPr>
            <w:tcW w:w="996"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170</w:t>
            </w:r>
          </w:p>
        </w:tc>
        <w:tc>
          <w:tcPr>
            <w:tcW w:w="839"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w:t>
            </w:r>
          </w:p>
        </w:tc>
        <w:tc>
          <w:tcPr>
            <w:tcW w:w="709"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w:t>
            </w:r>
          </w:p>
        </w:tc>
        <w:tc>
          <w:tcPr>
            <w:tcW w:w="850"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w:t>
            </w:r>
          </w:p>
        </w:tc>
        <w:tc>
          <w:tcPr>
            <w:tcW w:w="851"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w:t>
            </w:r>
          </w:p>
        </w:tc>
        <w:tc>
          <w:tcPr>
            <w:tcW w:w="708"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w:t>
            </w:r>
          </w:p>
        </w:tc>
      </w:tr>
      <w:tr w:rsidR="002671B1" w:rsidRPr="002671B1" w:rsidTr="005D2EEC">
        <w:trPr>
          <w:trHeight w:val="402"/>
          <w:jc w:val="center"/>
        </w:trPr>
        <w:tc>
          <w:tcPr>
            <w:tcW w:w="47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b/>
                <w:bCs/>
                <w:sz w:val="22"/>
                <w:szCs w:val="22"/>
              </w:rPr>
            </w:pPr>
            <w:r w:rsidRPr="002671B1">
              <w:rPr>
                <w:rFonts w:ascii="Times New Roman" w:hAnsi="Times New Roman" w:cs="Times New Roman"/>
                <w:b/>
                <w:bCs/>
                <w:sz w:val="22"/>
                <w:szCs w:val="22"/>
              </w:rPr>
              <w:t xml:space="preserve">ИТОГО </w:t>
            </w:r>
          </w:p>
        </w:tc>
        <w:tc>
          <w:tcPr>
            <w:tcW w:w="124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1190</w:t>
            </w:r>
          </w:p>
        </w:tc>
        <w:tc>
          <w:tcPr>
            <w:tcW w:w="99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5950</w:t>
            </w:r>
          </w:p>
        </w:tc>
        <w:tc>
          <w:tcPr>
            <w:tcW w:w="8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35</w:t>
            </w:r>
          </w:p>
        </w:tc>
        <w:tc>
          <w:tcPr>
            <w:tcW w:w="70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35</w:t>
            </w:r>
          </w:p>
        </w:tc>
        <w:tc>
          <w:tcPr>
            <w:tcW w:w="85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35</w:t>
            </w:r>
          </w:p>
        </w:tc>
        <w:tc>
          <w:tcPr>
            <w:tcW w:w="85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35</w:t>
            </w:r>
          </w:p>
        </w:tc>
        <w:tc>
          <w:tcPr>
            <w:tcW w:w="708"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35</w:t>
            </w:r>
          </w:p>
        </w:tc>
      </w:tr>
      <w:tr w:rsidR="002671B1" w:rsidRPr="002671B1" w:rsidTr="005D2EEC">
        <w:trPr>
          <w:trHeight w:val="439"/>
          <w:jc w:val="center"/>
        </w:trPr>
        <w:tc>
          <w:tcPr>
            <w:tcW w:w="47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71B1" w:rsidRPr="002671B1" w:rsidRDefault="002671B1" w:rsidP="005D2EEC">
            <w:pPr>
              <w:jc w:val="both"/>
              <w:rPr>
                <w:rFonts w:ascii="Times New Roman" w:hAnsi="Times New Roman" w:cs="Times New Roman"/>
                <w:sz w:val="22"/>
                <w:szCs w:val="22"/>
              </w:rPr>
            </w:pPr>
            <w:r w:rsidRPr="002671B1">
              <w:rPr>
                <w:rFonts w:ascii="Times New Roman" w:hAnsi="Times New Roman" w:cs="Times New Roman"/>
                <w:bCs/>
                <w:sz w:val="22"/>
                <w:szCs w:val="22"/>
              </w:rPr>
              <w:t>Максимально допустимая недельная нагрузка</w:t>
            </w:r>
          </w:p>
        </w:tc>
        <w:tc>
          <w:tcPr>
            <w:tcW w:w="124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1190</w:t>
            </w:r>
          </w:p>
        </w:tc>
        <w:tc>
          <w:tcPr>
            <w:tcW w:w="99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5950</w:t>
            </w:r>
          </w:p>
        </w:tc>
        <w:tc>
          <w:tcPr>
            <w:tcW w:w="83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35</w:t>
            </w:r>
          </w:p>
        </w:tc>
        <w:tc>
          <w:tcPr>
            <w:tcW w:w="709"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35</w:t>
            </w:r>
          </w:p>
        </w:tc>
        <w:tc>
          <w:tcPr>
            <w:tcW w:w="85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35</w:t>
            </w:r>
          </w:p>
        </w:tc>
        <w:tc>
          <w:tcPr>
            <w:tcW w:w="85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35</w:t>
            </w:r>
          </w:p>
        </w:tc>
        <w:tc>
          <w:tcPr>
            <w:tcW w:w="708"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35</w:t>
            </w:r>
          </w:p>
        </w:tc>
      </w:tr>
    </w:tbl>
    <w:p w:rsidR="00514F96" w:rsidRDefault="00514F96" w:rsidP="00550BEA">
      <w:pPr>
        <w:widowControl/>
        <w:jc w:val="center"/>
        <w:outlineLvl w:val="1"/>
        <w:rPr>
          <w:rFonts w:ascii="Times New Roman" w:eastAsia="Times New Roman" w:hAnsi="Times New Roman" w:cs="Times New Roman"/>
          <w:b/>
          <w:bCs/>
          <w:color w:val="auto"/>
          <w:lang w:bidi="ar-SA"/>
        </w:rPr>
      </w:pPr>
    </w:p>
    <w:p w:rsidR="002671B1" w:rsidRDefault="002671B1" w:rsidP="00550BEA">
      <w:pPr>
        <w:widowControl/>
        <w:jc w:val="center"/>
        <w:outlineLvl w:val="1"/>
        <w:rPr>
          <w:rFonts w:ascii="Times New Roman" w:eastAsia="Times New Roman" w:hAnsi="Times New Roman" w:cs="Times New Roman"/>
          <w:b/>
          <w:bCs/>
          <w:color w:val="auto"/>
          <w:lang w:bidi="ar-SA"/>
        </w:rPr>
      </w:pPr>
    </w:p>
    <w:p w:rsidR="002671B1" w:rsidRPr="00550BEA" w:rsidRDefault="002671B1" w:rsidP="00550BEA">
      <w:pPr>
        <w:widowControl/>
        <w:jc w:val="center"/>
        <w:outlineLvl w:val="1"/>
        <w:rPr>
          <w:rFonts w:ascii="Times New Roman" w:eastAsia="Times New Roman" w:hAnsi="Times New Roman" w:cs="Times New Roman"/>
          <w:b/>
          <w:bCs/>
          <w:color w:val="auto"/>
          <w:lang w:bidi="ar-SA"/>
        </w:rPr>
      </w:pPr>
    </w:p>
    <w:p w:rsidR="00550BEA" w:rsidRPr="00550BEA" w:rsidRDefault="00550BEA" w:rsidP="00550BEA">
      <w:pPr>
        <w:widowControl/>
        <w:jc w:val="center"/>
        <w:outlineLvl w:val="1"/>
        <w:rPr>
          <w:rFonts w:ascii="Times New Roman" w:eastAsia="Times New Roman" w:hAnsi="Times New Roman" w:cs="Times New Roman"/>
          <w:b/>
          <w:bCs/>
          <w:color w:val="000000" w:themeColor="text1"/>
          <w:lang w:bidi="ar-SA"/>
        </w:rPr>
      </w:pPr>
      <w:r w:rsidRPr="00550BEA">
        <w:rPr>
          <w:rFonts w:ascii="Times New Roman" w:eastAsia="Times New Roman" w:hAnsi="Times New Roman" w:cs="Times New Roman"/>
          <w:b/>
          <w:bCs/>
          <w:color w:val="000000" w:themeColor="text1"/>
          <w:lang w:bidi="ar-SA"/>
        </w:rPr>
        <w:t xml:space="preserve">Учебный план для </w:t>
      </w:r>
      <w:r w:rsidRPr="00550BEA">
        <w:rPr>
          <w:rFonts w:ascii="Times New Roman" w:eastAsia="Times New Roman" w:hAnsi="Times New Roman" w:cs="Times New Roman"/>
          <w:b/>
          <w:bCs/>
          <w:color w:val="000000" w:themeColor="text1"/>
          <w:lang w:val="en-US" w:bidi="ar-SA"/>
        </w:rPr>
        <w:t>VIII</w:t>
      </w:r>
      <w:r w:rsidRPr="00550BEA">
        <w:rPr>
          <w:rFonts w:ascii="Times New Roman" w:eastAsia="Times New Roman" w:hAnsi="Times New Roman" w:cs="Times New Roman"/>
          <w:b/>
          <w:bCs/>
          <w:color w:val="000000" w:themeColor="text1"/>
          <w:lang w:bidi="ar-SA"/>
        </w:rPr>
        <w:t xml:space="preserve"> классов (5 классов-комплектов),</w:t>
      </w:r>
      <w:r w:rsidRPr="00550BEA">
        <w:rPr>
          <w:rFonts w:ascii="Calibri" w:eastAsia="Times New Roman" w:hAnsi="Calibri" w:cs="Times New Roman"/>
          <w:b/>
          <w:color w:val="000000" w:themeColor="text1"/>
          <w:sz w:val="22"/>
          <w:szCs w:val="22"/>
          <w:lang w:bidi="ar-SA"/>
        </w:rPr>
        <w:t xml:space="preserve"> </w:t>
      </w:r>
      <w:r w:rsidRPr="00550BEA">
        <w:rPr>
          <w:rFonts w:ascii="Times New Roman" w:eastAsia="Times New Roman" w:hAnsi="Times New Roman" w:cs="Times New Roman"/>
          <w:b/>
          <w:bCs/>
          <w:color w:val="000000" w:themeColor="text1"/>
          <w:lang w:bidi="ar-SA"/>
        </w:rPr>
        <w:t>реализующих образовательную программу на основе ФГОС государственных стандартов основного общего образования</w:t>
      </w:r>
    </w:p>
    <w:p w:rsidR="00550BEA" w:rsidRDefault="00550BEA" w:rsidP="00550BEA">
      <w:pPr>
        <w:widowControl/>
        <w:jc w:val="center"/>
        <w:outlineLvl w:val="1"/>
        <w:rPr>
          <w:rFonts w:ascii="Times New Roman" w:eastAsia="Times New Roman" w:hAnsi="Times New Roman" w:cs="Times New Roman"/>
          <w:b/>
          <w:bCs/>
          <w:color w:val="000000" w:themeColor="text1"/>
          <w:lang w:bidi="ar-SA"/>
        </w:rPr>
      </w:pPr>
      <w:r w:rsidRPr="00550BEA">
        <w:rPr>
          <w:rFonts w:ascii="Times New Roman" w:eastAsia="Times New Roman" w:hAnsi="Times New Roman" w:cs="Times New Roman"/>
          <w:b/>
          <w:bCs/>
          <w:color w:val="000000" w:themeColor="text1"/>
          <w:lang w:bidi="ar-SA"/>
        </w:rPr>
        <w:t>(шестидневная учебная неделя)</w:t>
      </w:r>
    </w:p>
    <w:tbl>
      <w:tblPr>
        <w:tblW w:w="9661" w:type="dxa"/>
        <w:jc w:val="center"/>
        <w:tblLook w:val="04A0" w:firstRow="1" w:lastRow="0" w:firstColumn="1" w:lastColumn="0" w:noHBand="0" w:noVBand="1"/>
      </w:tblPr>
      <w:tblGrid>
        <w:gridCol w:w="2368"/>
        <w:gridCol w:w="1826"/>
        <w:gridCol w:w="1360"/>
        <w:gridCol w:w="1280"/>
        <w:gridCol w:w="595"/>
        <w:gridCol w:w="582"/>
        <w:gridCol w:w="583"/>
        <w:gridCol w:w="576"/>
        <w:gridCol w:w="491"/>
      </w:tblGrid>
      <w:tr w:rsidR="002671B1" w:rsidRPr="002671B1" w:rsidTr="002846FA">
        <w:trPr>
          <w:trHeight w:val="480"/>
          <w:jc w:val="center"/>
        </w:trPr>
        <w:tc>
          <w:tcPr>
            <w:tcW w:w="23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Предметные области</w:t>
            </w:r>
          </w:p>
        </w:tc>
        <w:tc>
          <w:tcPr>
            <w:tcW w:w="18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Учебные предметы</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Годовое количество часов на класс</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Всего на параллели</w:t>
            </w:r>
          </w:p>
        </w:tc>
        <w:tc>
          <w:tcPr>
            <w:tcW w:w="2827" w:type="dxa"/>
            <w:gridSpan w:val="5"/>
            <w:tcBorders>
              <w:top w:val="single" w:sz="4" w:space="0" w:color="auto"/>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Количество часов в неделю</w:t>
            </w:r>
          </w:p>
        </w:tc>
      </w:tr>
      <w:tr w:rsidR="002671B1" w:rsidRPr="002671B1" w:rsidTr="002846FA">
        <w:trPr>
          <w:trHeight w:val="372"/>
          <w:jc w:val="center"/>
        </w:trPr>
        <w:tc>
          <w:tcPr>
            <w:tcW w:w="2368" w:type="dxa"/>
            <w:vMerge/>
            <w:tcBorders>
              <w:top w:val="single" w:sz="4" w:space="0" w:color="auto"/>
              <w:left w:val="single" w:sz="4" w:space="0" w:color="auto"/>
              <w:bottom w:val="single" w:sz="4" w:space="0" w:color="auto"/>
              <w:right w:val="single" w:sz="4" w:space="0" w:color="auto"/>
            </w:tcBorders>
            <w:vAlign w:val="center"/>
            <w:hideMark/>
          </w:tcPr>
          <w:p w:rsidR="002671B1" w:rsidRPr="002671B1" w:rsidRDefault="002671B1" w:rsidP="005D2EEC">
            <w:pPr>
              <w:rPr>
                <w:rFonts w:ascii="Times New Roman" w:hAnsi="Times New Roman" w:cs="Times New Roman"/>
                <w:b/>
                <w:bCs/>
                <w:sz w:val="22"/>
                <w:szCs w:val="22"/>
              </w:rPr>
            </w:pPr>
          </w:p>
        </w:tc>
        <w:tc>
          <w:tcPr>
            <w:tcW w:w="1826" w:type="dxa"/>
            <w:vMerge/>
            <w:tcBorders>
              <w:top w:val="single" w:sz="4" w:space="0" w:color="auto"/>
              <w:left w:val="single" w:sz="4" w:space="0" w:color="auto"/>
              <w:bottom w:val="single" w:sz="4" w:space="0" w:color="000000"/>
              <w:right w:val="single" w:sz="4" w:space="0" w:color="auto"/>
            </w:tcBorders>
            <w:vAlign w:val="center"/>
            <w:hideMark/>
          </w:tcPr>
          <w:p w:rsidR="002671B1" w:rsidRPr="002671B1" w:rsidRDefault="002671B1" w:rsidP="005D2EEC">
            <w:pPr>
              <w:rPr>
                <w:rFonts w:ascii="Times New Roman" w:hAnsi="Times New Roman" w:cs="Times New Roman"/>
                <w:b/>
                <w:bCs/>
                <w:sz w:val="22"/>
                <w:szCs w:val="22"/>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2671B1" w:rsidRPr="002671B1" w:rsidRDefault="002671B1" w:rsidP="005D2EEC">
            <w:pPr>
              <w:rPr>
                <w:rFonts w:ascii="Times New Roman" w:hAnsi="Times New Roman" w:cs="Times New Roman"/>
                <w:b/>
                <w:bCs/>
                <w:sz w:val="22"/>
                <w:szCs w:val="22"/>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2671B1" w:rsidRPr="002671B1" w:rsidRDefault="002671B1" w:rsidP="005D2EEC">
            <w:pPr>
              <w:rPr>
                <w:rFonts w:ascii="Times New Roman" w:hAnsi="Times New Roman" w:cs="Times New Roman"/>
                <w:b/>
                <w:bCs/>
                <w:sz w:val="22"/>
                <w:szCs w:val="22"/>
              </w:rPr>
            </w:pPr>
          </w:p>
        </w:tc>
        <w:tc>
          <w:tcPr>
            <w:tcW w:w="595"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8</w:t>
            </w:r>
            <w:r w:rsidRPr="002671B1">
              <w:rPr>
                <w:rFonts w:ascii="Times New Roman" w:hAnsi="Times New Roman" w:cs="Times New Roman"/>
                <w:b/>
                <w:bCs/>
                <w:sz w:val="22"/>
                <w:szCs w:val="22"/>
                <w:lang w:val="en-US"/>
              </w:rPr>
              <w:t xml:space="preserve"> «А»</w:t>
            </w:r>
          </w:p>
        </w:tc>
        <w:tc>
          <w:tcPr>
            <w:tcW w:w="582"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8</w:t>
            </w:r>
            <w:r w:rsidRPr="002671B1">
              <w:rPr>
                <w:rFonts w:ascii="Times New Roman" w:hAnsi="Times New Roman" w:cs="Times New Roman"/>
                <w:b/>
                <w:bCs/>
                <w:sz w:val="22"/>
                <w:szCs w:val="22"/>
                <w:lang w:val="en-US"/>
              </w:rPr>
              <w:t xml:space="preserve"> «Б»</w:t>
            </w:r>
          </w:p>
        </w:tc>
        <w:tc>
          <w:tcPr>
            <w:tcW w:w="583"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8</w:t>
            </w:r>
            <w:r w:rsidRPr="002671B1">
              <w:rPr>
                <w:rFonts w:ascii="Times New Roman" w:hAnsi="Times New Roman" w:cs="Times New Roman"/>
                <w:b/>
                <w:bCs/>
                <w:sz w:val="22"/>
                <w:szCs w:val="22"/>
                <w:lang w:val="en-US"/>
              </w:rPr>
              <w:t xml:space="preserve"> «В»</w:t>
            </w:r>
          </w:p>
        </w:tc>
        <w:tc>
          <w:tcPr>
            <w:tcW w:w="57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8</w:t>
            </w:r>
            <w:r w:rsidRPr="002671B1">
              <w:rPr>
                <w:rFonts w:ascii="Times New Roman" w:hAnsi="Times New Roman" w:cs="Times New Roman"/>
                <w:b/>
                <w:bCs/>
                <w:sz w:val="22"/>
                <w:szCs w:val="22"/>
                <w:lang w:val="en-US"/>
              </w:rPr>
              <w:t xml:space="preserve"> «Г»</w:t>
            </w:r>
          </w:p>
        </w:tc>
        <w:tc>
          <w:tcPr>
            <w:tcW w:w="49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ind w:right="-118"/>
              <w:rPr>
                <w:rFonts w:ascii="Times New Roman" w:hAnsi="Times New Roman" w:cs="Times New Roman"/>
                <w:b/>
                <w:bCs/>
                <w:sz w:val="22"/>
                <w:szCs w:val="22"/>
              </w:rPr>
            </w:pPr>
            <w:r w:rsidRPr="002671B1">
              <w:rPr>
                <w:rFonts w:ascii="Times New Roman" w:hAnsi="Times New Roman" w:cs="Times New Roman"/>
                <w:b/>
                <w:bCs/>
                <w:sz w:val="22"/>
                <w:szCs w:val="22"/>
              </w:rPr>
              <w:t>8</w:t>
            </w:r>
          </w:p>
          <w:p w:rsidR="002671B1" w:rsidRPr="002671B1" w:rsidRDefault="002671B1" w:rsidP="005D2EEC">
            <w:pPr>
              <w:ind w:right="-118"/>
              <w:rPr>
                <w:rFonts w:ascii="Times New Roman" w:hAnsi="Times New Roman" w:cs="Times New Roman"/>
                <w:b/>
                <w:bCs/>
                <w:sz w:val="22"/>
                <w:szCs w:val="22"/>
              </w:rPr>
            </w:pPr>
            <w:r w:rsidRPr="002671B1">
              <w:rPr>
                <w:rFonts w:ascii="Times New Roman" w:hAnsi="Times New Roman" w:cs="Times New Roman"/>
                <w:b/>
                <w:bCs/>
                <w:sz w:val="22"/>
                <w:szCs w:val="22"/>
                <w:lang w:val="en-US"/>
              </w:rPr>
              <w:t>«Д»</w:t>
            </w:r>
          </w:p>
        </w:tc>
      </w:tr>
      <w:tr w:rsidR="002671B1" w:rsidRPr="002671B1" w:rsidTr="002846FA">
        <w:trPr>
          <w:trHeight w:val="363"/>
          <w:jc w:val="center"/>
        </w:trPr>
        <w:tc>
          <w:tcPr>
            <w:tcW w:w="41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i/>
                <w:iCs/>
                <w:sz w:val="22"/>
                <w:szCs w:val="22"/>
              </w:rPr>
            </w:pPr>
            <w:r w:rsidRPr="002671B1">
              <w:rPr>
                <w:rFonts w:ascii="Times New Roman" w:hAnsi="Times New Roman" w:cs="Times New Roman"/>
                <w:bCs/>
                <w:i/>
                <w:iCs/>
                <w:sz w:val="22"/>
                <w:szCs w:val="22"/>
              </w:rPr>
              <w:t>Обязательная часть</w:t>
            </w:r>
          </w:p>
        </w:tc>
        <w:tc>
          <w:tcPr>
            <w:tcW w:w="136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 </w:t>
            </w:r>
          </w:p>
        </w:tc>
        <w:tc>
          <w:tcPr>
            <w:tcW w:w="128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 </w:t>
            </w:r>
          </w:p>
        </w:tc>
        <w:tc>
          <w:tcPr>
            <w:tcW w:w="2827" w:type="dxa"/>
            <w:gridSpan w:val="5"/>
            <w:tcBorders>
              <w:top w:val="single" w:sz="4" w:space="0" w:color="auto"/>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 </w:t>
            </w:r>
          </w:p>
        </w:tc>
      </w:tr>
      <w:tr w:rsidR="002671B1" w:rsidRPr="002671B1" w:rsidTr="002846FA">
        <w:trPr>
          <w:trHeight w:val="113"/>
          <w:jc w:val="center"/>
        </w:trPr>
        <w:tc>
          <w:tcPr>
            <w:tcW w:w="2368" w:type="dxa"/>
            <w:vMerge w:val="restart"/>
            <w:tcBorders>
              <w:top w:val="nil"/>
              <w:left w:val="single" w:sz="4" w:space="0" w:color="auto"/>
              <w:right w:val="single" w:sz="4" w:space="0" w:color="auto"/>
            </w:tcBorders>
            <w:shd w:val="clear" w:color="auto" w:fill="auto"/>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Русский язык и литература</w:t>
            </w:r>
          </w:p>
        </w:tc>
        <w:tc>
          <w:tcPr>
            <w:tcW w:w="1826" w:type="dxa"/>
            <w:tcBorders>
              <w:top w:val="nil"/>
              <w:left w:val="nil"/>
              <w:bottom w:val="single" w:sz="4" w:space="0" w:color="auto"/>
              <w:right w:val="single" w:sz="4" w:space="0" w:color="auto"/>
            </w:tcBorders>
            <w:shd w:val="clear" w:color="auto" w:fill="auto"/>
            <w:hideMark/>
          </w:tcPr>
          <w:p w:rsidR="002671B1" w:rsidRPr="002671B1" w:rsidRDefault="002671B1" w:rsidP="005D2EEC">
            <w:pPr>
              <w:rPr>
                <w:rFonts w:ascii="Times New Roman" w:hAnsi="Times New Roman" w:cs="Times New Roman"/>
                <w:bCs/>
                <w:sz w:val="22"/>
                <w:szCs w:val="22"/>
              </w:rPr>
            </w:pPr>
            <w:r w:rsidRPr="002671B1">
              <w:rPr>
                <w:rFonts w:ascii="Times New Roman" w:hAnsi="Times New Roman" w:cs="Times New Roman"/>
                <w:bCs/>
                <w:sz w:val="22"/>
                <w:szCs w:val="22"/>
              </w:rPr>
              <w:t>Русский язык</w:t>
            </w:r>
          </w:p>
        </w:tc>
        <w:tc>
          <w:tcPr>
            <w:tcW w:w="1360" w:type="dxa"/>
            <w:tcBorders>
              <w:top w:val="nil"/>
              <w:left w:val="nil"/>
              <w:bottom w:val="single" w:sz="4" w:space="0" w:color="auto"/>
              <w:right w:val="single" w:sz="4" w:space="0" w:color="auto"/>
            </w:tcBorders>
            <w:shd w:val="clear" w:color="auto" w:fill="auto"/>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85</w:t>
            </w:r>
          </w:p>
        </w:tc>
        <w:tc>
          <w:tcPr>
            <w:tcW w:w="1280" w:type="dxa"/>
            <w:tcBorders>
              <w:top w:val="nil"/>
              <w:left w:val="nil"/>
              <w:bottom w:val="single" w:sz="4" w:space="0" w:color="auto"/>
              <w:right w:val="single" w:sz="4" w:space="0" w:color="auto"/>
            </w:tcBorders>
            <w:shd w:val="clear" w:color="auto" w:fill="auto"/>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425</w:t>
            </w:r>
          </w:p>
        </w:tc>
        <w:tc>
          <w:tcPr>
            <w:tcW w:w="595" w:type="dxa"/>
            <w:tcBorders>
              <w:top w:val="nil"/>
              <w:left w:val="nil"/>
              <w:bottom w:val="single" w:sz="4" w:space="0" w:color="auto"/>
              <w:right w:val="single" w:sz="4" w:space="0" w:color="auto"/>
            </w:tcBorders>
            <w:shd w:val="clear" w:color="auto" w:fill="auto"/>
            <w:hideMark/>
          </w:tcPr>
          <w:p w:rsidR="002671B1" w:rsidRPr="002671B1" w:rsidRDefault="002671B1" w:rsidP="005D2EEC">
            <w:pPr>
              <w:rPr>
                <w:rFonts w:ascii="Times New Roman" w:hAnsi="Times New Roman" w:cs="Times New Roman"/>
                <w:bCs/>
                <w:sz w:val="22"/>
                <w:szCs w:val="22"/>
              </w:rPr>
            </w:pPr>
            <w:r w:rsidRPr="002671B1">
              <w:rPr>
                <w:rFonts w:ascii="Times New Roman" w:hAnsi="Times New Roman" w:cs="Times New Roman"/>
                <w:bCs/>
                <w:sz w:val="22"/>
                <w:szCs w:val="22"/>
              </w:rPr>
              <w:t>2,5</w:t>
            </w:r>
          </w:p>
        </w:tc>
        <w:tc>
          <w:tcPr>
            <w:tcW w:w="582" w:type="dxa"/>
            <w:tcBorders>
              <w:top w:val="nil"/>
              <w:left w:val="nil"/>
              <w:bottom w:val="single" w:sz="4" w:space="0" w:color="auto"/>
              <w:right w:val="single" w:sz="4" w:space="0" w:color="auto"/>
            </w:tcBorders>
            <w:shd w:val="clear" w:color="auto" w:fill="auto"/>
            <w:hideMark/>
          </w:tcPr>
          <w:p w:rsidR="002671B1" w:rsidRPr="002671B1" w:rsidRDefault="002671B1" w:rsidP="005D2EEC">
            <w:pPr>
              <w:rPr>
                <w:rFonts w:ascii="Times New Roman" w:hAnsi="Times New Roman" w:cs="Times New Roman"/>
                <w:bCs/>
                <w:sz w:val="22"/>
                <w:szCs w:val="22"/>
              </w:rPr>
            </w:pPr>
            <w:r w:rsidRPr="002671B1">
              <w:rPr>
                <w:rFonts w:ascii="Times New Roman" w:hAnsi="Times New Roman" w:cs="Times New Roman"/>
                <w:bCs/>
                <w:sz w:val="22"/>
                <w:szCs w:val="22"/>
              </w:rPr>
              <w:t>2,5</w:t>
            </w:r>
          </w:p>
        </w:tc>
        <w:tc>
          <w:tcPr>
            <w:tcW w:w="583" w:type="dxa"/>
            <w:tcBorders>
              <w:top w:val="nil"/>
              <w:left w:val="nil"/>
              <w:bottom w:val="single" w:sz="4" w:space="0" w:color="auto"/>
              <w:right w:val="single" w:sz="4" w:space="0" w:color="auto"/>
            </w:tcBorders>
            <w:shd w:val="clear" w:color="auto" w:fill="auto"/>
            <w:hideMark/>
          </w:tcPr>
          <w:p w:rsidR="002671B1" w:rsidRPr="002671B1" w:rsidRDefault="002671B1" w:rsidP="005D2EEC">
            <w:pPr>
              <w:rPr>
                <w:rFonts w:ascii="Times New Roman" w:hAnsi="Times New Roman" w:cs="Times New Roman"/>
                <w:bCs/>
                <w:sz w:val="22"/>
                <w:szCs w:val="22"/>
              </w:rPr>
            </w:pPr>
            <w:r w:rsidRPr="002671B1">
              <w:rPr>
                <w:rFonts w:ascii="Times New Roman" w:hAnsi="Times New Roman" w:cs="Times New Roman"/>
                <w:bCs/>
                <w:sz w:val="22"/>
                <w:szCs w:val="22"/>
              </w:rPr>
              <w:t>2,5</w:t>
            </w:r>
          </w:p>
        </w:tc>
        <w:tc>
          <w:tcPr>
            <w:tcW w:w="576" w:type="dxa"/>
            <w:tcBorders>
              <w:top w:val="nil"/>
              <w:left w:val="nil"/>
              <w:bottom w:val="single" w:sz="4" w:space="0" w:color="auto"/>
              <w:right w:val="single" w:sz="4" w:space="0" w:color="auto"/>
            </w:tcBorders>
            <w:shd w:val="clear" w:color="auto" w:fill="auto"/>
            <w:hideMark/>
          </w:tcPr>
          <w:p w:rsidR="002671B1" w:rsidRPr="002671B1" w:rsidRDefault="002671B1" w:rsidP="005D2EEC">
            <w:pPr>
              <w:rPr>
                <w:rFonts w:ascii="Times New Roman" w:hAnsi="Times New Roman" w:cs="Times New Roman"/>
                <w:bCs/>
                <w:sz w:val="22"/>
                <w:szCs w:val="22"/>
              </w:rPr>
            </w:pPr>
            <w:r w:rsidRPr="002671B1">
              <w:rPr>
                <w:rFonts w:ascii="Times New Roman" w:hAnsi="Times New Roman" w:cs="Times New Roman"/>
                <w:bCs/>
                <w:sz w:val="22"/>
                <w:szCs w:val="22"/>
              </w:rPr>
              <w:t>2,5</w:t>
            </w:r>
          </w:p>
        </w:tc>
        <w:tc>
          <w:tcPr>
            <w:tcW w:w="491" w:type="dxa"/>
            <w:tcBorders>
              <w:top w:val="nil"/>
              <w:left w:val="nil"/>
              <w:bottom w:val="single" w:sz="4" w:space="0" w:color="auto"/>
              <w:right w:val="single" w:sz="4" w:space="0" w:color="auto"/>
            </w:tcBorders>
            <w:shd w:val="clear" w:color="auto" w:fill="auto"/>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sz w:val="22"/>
                <w:szCs w:val="22"/>
              </w:rPr>
              <w:t>2,5</w:t>
            </w:r>
          </w:p>
        </w:tc>
      </w:tr>
      <w:tr w:rsidR="002671B1" w:rsidRPr="002671B1" w:rsidTr="002846FA">
        <w:trPr>
          <w:trHeight w:val="170"/>
          <w:jc w:val="center"/>
        </w:trPr>
        <w:tc>
          <w:tcPr>
            <w:tcW w:w="2368" w:type="dxa"/>
            <w:vMerge/>
            <w:tcBorders>
              <w:left w:val="single" w:sz="4" w:space="0" w:color="auto"/>
              <w:bottom w:val="single" w:sz="4" w:space="0" w:color="auto"/>
              <w:right w:val="single" w:sz="4" w:space="0" w:color="auto"/>
            </w:tcBorders>
            <w:shd w:val="clear" w:color="auto" w:fill="auto"/>
          </w:tcPr>
          <w:p w:rsidR="002671B1" w:rsidRPr="002671B1" w:rsidRDefault="002671B1" w:rsidP="005D2EEC">
            <w:pPr>
              <w:rPr>
                <w:rFonts w:ascii="Times New Roman" w:hAnsi="Times New Roman" w:cs="Times New Roman"/>
                <w:bCs/>
                <w:sz w:val="22"/>
                <w:szCs w:val="22"/>
              </w:rPr>
            </w:pPr>
          </w:p>
        </w:tc>
        <w:tc>
          <w:tcPr>
            <w:tcW w:w="1826" w:type="dxa"/>
            <w:tcBorders>
              <w:top w:val="nil"/>
              <w:left w:val="nil"/>
              <w:bottom w:val="single" w:sz="4" w:space="0" w:color="auto"/>
              <w:right w:val="single" w:sz="4" w:space="0" w:color="auto"/>
            </w:tcBorders>
            <w:shd w:val="clear" w:color="auto" w:fill="auto"/>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Литература</w:t>
            </w:r>
          </w:p>
        </w:tc>
        <w:tc>
          <w:tcPr>
            <w:tcW w:w="1360" w:type="dxa"/>
            <w:tcBorders>
              <w:top w:val="nil"/>
              <w:left w:val="nil"/>
              <w:bottom w:val="single" w:sz="4" w:space="0" w:color="auto"/>
              <w:right w:val="single" w:sz="4" w:space="0" w:color="auto"/>
            </w:tcBorders>
            <w:shd w:val="clear" w:color="auto" w:fill="auto"/>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51</w:t>
            </w:r>
          </w:p>
        </w:tc>
        <w:tc>
          <w:tcPr>
            <w:tcW w:w="1280" w:type="dxa"/>
            <w:tcBorders>
              <w:top w:val="nil"/>
              <w:left w:val="nil"/>
              <w:bottom w:val="single" w:sz="4" w:space="0" w:color="auto"/>
              <w:right w:val="single" w:sz="4" w:space="0" w:color="auto"/>
            </w:tcBorders>
            <w:shd w:val="clear" w:color="auto" w:fill="auto"/>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255</w:t>
            </w:r>
          </w:p>
        </w:tc>
        <w:tc>
          <w:tcPr>
            <w:tcW w:w="595" w:type="dxa"/>
            <w:tcBorders>
              <w:top w:val="nil"/>
              <w:left w:val="nil"/>
              <w:bottom w:val="single" w:sz="4" w:space="0" w:color="auto"/>
              <w:right w:val="single" w:sz="4" w:space="0" w:color="auto"/>
            </w:tcBorders>
            <w:shd w:val="clear" w:color="auto" w:fill="auto"/>
          </w:tcPr>
          <w:p w:rsidR="002671B1" w:rsidRPr="002671B1" w:rsidRDefault="002671B1" w:rsidP="005D2EEC">
            <w:pPr>
              <w:rPr>
                <w:rFonts w:ascii="Times New Roman" w:hAnsi="Times New Roman" w:cs="Times New Roman"/>
                <w:bCs/>
                <w:sz w:val="22"/>
                <w:szCs w:val="22"/>
              </w:rPr>
            </w:pPr>
            <w:r w:rsidRPr="002671B1">
              <w:rPr>
                <w:rFonts w:ascii="Times New Roman" w:hAnsi="Times New Roman" w:cs="Times New Roman"/>
                <w:bCs/>
                <w:sz w:val="22"/>
                <w:szCs w:val="22"/>
              </w:rPr>
              <w:t>1,5</w:t>
            </w:r>
          </w:p>
        </w:tc>
        <w:tc>
          <w:tcPr>
            <w:tcW w:w="582" w:type="dxa"/>
            <w:tcBorders>
              <w:top w:val="nil"/>
              <w:left w:val="nil"/>
              <w:bottom w:val="single" w:sz="4" w:space="0" w:color="auto"/>
              <w:right w:val="single" w:sz="4" w:space="0" w:color="auto"/>
            </w:tcBorders>
            <w:shd w:val="clear" w:color="auto" w:fill="auto"/>
          </w:tcPr>
          <w:p w:rsidR="002671B1" w:rsidRPr="002671B1" w:rsidRDefault="002671B1" w:rsidP="005D2EEC">
            <w:pPr>
              <w:rPr>
                <w:rFonts w:ascii="Times New Roman" w:hAnsi="Times New Roman" w:cs="Times New Roman"/>
                <w:bCs/>
                <w:sz w:val="22"/>
                <w:szCs w:val="22"/>
              </w:rPr>
            </w:pPr>
            <w:r w:rsidRPr="002671B1">
              <w:rPr>
                <w:rFonts w:ascii="Times New Roman" w:hAnsi="Times New Roman" w:cs="Times New Roman"/>
                <w:bCs/>
                <w:sz w:val="22"/>
                <w:szCs w:val="22"/>
              </w:rPr>
              <w:t>1,5</w:t>
            </w:r>
          </w:p>
        </w:tc>
        <w:tc>
          <w:tcPr>
            <w:tcW w:w="583" w:type="dxa"/>
            <w:tcBorders>
              <w:top w:val="nil"/>
              <w:left w:val="nil"/>
              <w:bottom w:val="single" w:sz="4" w:space="0" w:color="auto"/>
              <w:right w:val="single" w:sz="4" w:space="0" w:color="auto"/>
            </w:tcBorders>
            <w:shd w:val="clear" w:color="auto" w:fill="auto"/>
          </w:tcPr>
          <w:p w:rsidR="002671B1" w:rsidRPr="002671B1" w:rsidRDefault="002671B1" w:rsidP="005D2EEC">
            <w:pPr>
              <w:rPr>
                <w:rFonts w:ascii="Times New Roman" w:hAnsi="Times New Roman" w:cs="Times New Roman"/>
                <w:bCs/>
                <w:sz w:val="22"/>
                <w:szCs w:val="22"/>
              </w:rPr>
            </w:pPr>
            <w:r w:rsidRPr="002671B1">
              <w:rPr>
                <w:rFonts w:ascii="Times New Roman" w:hAnsi="Times New Roman" w:cs="Times New Roman"/>
                <w:bCs/>
                <w:sz w:val="22"/>
                <w:szCs w:val="22"/>
              </w:rPr>
              <w:t>1,5</w:t>
            </w:r>
          </w:p>
        </w:tc>
        <w:tc>
          <w:tcPr>
            <w:tcW w:w="576" w:type="dxa"/>
            <w:tcBorders>
              <w:top w:val="nil"/>
              <w:left w:val="nil"/>
              <w:bottom w:val="single" w:sz="4" w:space="0" w:color="auto"/>
              <w:right w:val="single" w:sz="4" w:space="0" w:color="auto"/>
            </w:tcBorders>
            <w:shd w:val="clear" w:color="auto" w:fill="auto"/>
          </w:tcPr>
          <w:p w:rsidR="002671B1" w:rsidRPr="002671B1" w:rsidRDefault="002671B1" w:rsidP="005D2EEC">
            <w:pPr>
              <w:rPr>
                <w:rFonts w:ascii="Times New Roman" w:hAnsi="Times New Roman" w:cs="Times New Roman"/>
                <w:bCs/>
                <w:sz w:val="22"/>
                <w:szCs w:val="22"/>
              </w:rPr>
            </w:pPr>
            <w:r w:rsidRPr="002671B1">
              <w:rPr>
                <w:rFonts w:ascii="Times New Roman" w:hAnsi="Times New Roman" w:cs="Times New Roman"/>
                <w:bCs/>
                <w:sz w:val="22"/>
                <w:szCs w:val="22"/>
              </w:rPr>
              <w:t>1,5</w:t>
            </w:r>
          </w:p>
        </w:tc>
        <w:tc>
          <w:tcPr>
            <w:tcW w:w="491" w:type="dxa"/>
            <w:tcBorders>
              <w:top w:val="nil"/>
              <w:left w:val="nil"/>
              <w:bottom w:val="single" w:sz="4" w:space="0" w:color="auto"/>
              <w:right w:val="single" w:sz="4" w:space="0" w:color="auto"/>
            </w:tcBorders>
            <w:shd w:val="clear" w:color="auto" w:fill="auto"/>
          </w:tcPr>
          <w:p w:rsidR="002671B1" w:rsidRPr="002671B1" w:rsidRDefault="002671B1" w:rsidP="005D2EEC">
            <w:pPr>
              <w:rPr>
                <w:rFonts w:ascii="Times New Roman" w:hAnsi="Times New Roman" w:cs="Times New Roman"/>
                <w:bCs/>
                <w:sz w:val="22"/>
                <w:szCs w:val="22"/>
              </w:rPr>
            </w:pPr>
            <w:r w:rsidRPr="002671B1">
              <w:rPr>
                <w:rFonts w:ascii="Times New Roman" w:hAnsi="Times New Roman" w:cs="Times New Roman"/>
                <w:bCs/>
                <w:sz w:val="22"/>
                <w:szCs w:val="22"/>
              </w:rPr>
              <w:t>1,5</w:t>
            </w:r>
          </w:p>
        </w:tc>
      </w:tr>
      <w:tr w:rsidR="002671B1" w:rsidRPr="002671B1" w:rsidTr="002846FA">
        <w:trPr>
          <w:trHeight w:val="402"/>
          <w:jc w:val="center"/>
        </w:trPr>
        <w:tc>
          <w:tcPr>
            <w:tcW w:w="2368" w:type="dxa"/>
            <w:vMerge w:val="restart"/>
            <w:tcBorders>
              <w:top w:val="nil"/>
              <w:left w:val="single" w:sz="4" w:space="0" w:color="auto"/>
              <w:right w:val="single" w:sz="4" w:space="0" w:color="auto"/>
            </w:tcBorders>
            <w:shd w:val="clear" w:color="auto" w:fill="auto"/>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sz w:val="22"/>
                <w:szCs w:val="22"/>
              </w:rPr>
              <w:t>Родной язык и Родная литература</w:t>
            </w:r>
          </w:p>
          <w:p w:rsidR="002671B1" w:rsidRPr="002671B1" w:rsidRDefault="002671B1" w:rsidP="005D2EEC">
            <w:pPr>
              <w:jc w:val="center"/>
              <w:rPr>
                <w:rFonts w:ascii="Times New Roman" w:hAnsi="Times New Roman" w:cs="Times New Roman"/>
                <w:sz w:val="22"/>
                <w:szCs w:val="22"/>
              </w:rPr>
            </w:pPr>
          </w:p>
        </w:tc>
        <w:tc>
          <w:tcPr>
            <w:tcW w:w="1826" w:type="dxa"/>
            <w:tcBorders>
              <w:top w:val="nil"/>
              <w:left w:val="nil"/>
              <w:bottom w:val="single" w:sz="4" w:space="0" w:color="auto"/>
              <w:right w:val="single" w:sz="4" w:space="0" w:color="auto"/>
            </w:tcBorders>
            <w:shd w:val="clear" w:color="auto" w:fill="auto"/>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sz w:val="22"/>
                <w:szCs w:val="22"/>
              </w:rPr>
              <w:t>Родной язык</w:t>
            </w:r>
          </w:p>
        </w:tc>
        <w:tc>
          <w:tcPr>
            <w:tcW w:w="1360" w:type="dxa"/>
            <w:tcBorders>
              <w:top w:val="nil"/>
              <w:left w:val="nil"/>
              <w:bottom w:val="single" w:sz="4" w:space="0" w:color="auto"/>
              <w:right w:val="single" w:sz="4" w:space="0" w:color="auto"/>
            </w:tcBorders>
            <w:shd w:val="clear" w:color="auto" w:fill="auto"/>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xml:space="preserve">17 </w:t>
            </w:r>
          </w:p>
        </w:tc>
        <w:tc>
          <w:tcPr>
            <w:tcW w:w="1280" w:type="dxa"/>
            <w:tcBorders>
              <w:top w:val="nil"/>
              <w:left w:val="nil"/>
              <w:bottom w:val="single" w:sz="4" w:space="0" w:color="auto"/>
              <w:right w:val="single" w:sz="4" w:space="0" w:color="auto"/>
            </w:tcBorders>
            <w:shd w:val="clear" w:color="auto" w:fill="auto"/>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xml:space="preserve"> 85</w:t>
            </w:r>
          </w:p>
        </w:tc>
        <w:tc>
          <w:tcPr>
            <w:tcW w:w="595" w:type="dxa"/>
            <w:tcBorders>
              <w:top w:val="nil"/>
              <w:left w:val="nil"/>
              <w:bottom w:val="single" w:sz="4" w:space="0" w:color="auto"/>
              <w:right w:val="single" w:sz="4" w:space="0" w:color="auto"/>
            </w:tcBorders>
            <w:shd w:val="clear" w:color="auto" w:fill="auto"/>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0,5</w:t>
            </w:r>
          </w:p>
        </w:tc>
        <w:tc>
          <w:tcPr>
            <w:tcW w:w="582" w:type="dxa"/>
            <w:tcBorders>
              <w:top w:val="nil"/>
              <w:left w:val="nil"/>
              <w:bottom w:val="single" w:sz="4" w:space="0" w:color="auto"/>
              <w:right w:val="single" w:sz="4" w:space="0" w:color="auto"/>
            </w:tcBorders>
            <w:shd w:val="clear" w:color="auto" w:fill="auto"/>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0,5</w:t>
            </w:r>
          </w:p>
        </w:tc>
        <w:tc>
          <w:tcPr>
            <w:tcW w:w="583" w:type="dxa"/>
            <w:tcBorders>
              <w:top w:val="nil"/>
              <w:left w:val="nil"/>
              <w:bottom w:val="single" w:sz="4" w:space="0" w:color="auto"/>
              <w:right w:val="single" w:sz="4" w:space="0" w:color="auto"/>
            </w:tcBorders>
            <w:shd w:val="clear" w:color="auto" w:fill="auto"/>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0,5</w:t>
            </w:r>
          </w:p>
        </w:tc>
        <w:tc>
          <w:tcPr>
            <w:tcW w:w="576" w:type="dxa"/>
            <w:tcBorders>
              <w:top w:val="nil"/>
              <w:left w:val="nil"/>
              <w:bottom w:val="single" w:sz="4" w:space="0" w:color="auto"/>
              <w:right w:val="single" w:sz="4" w:space="0" w:color="auto"/>
            </w:tcBorders>
            <w:shd w:val="clear" w:color="auto" w:fill="auto"/>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0,5</w:t>
            </w:r>
          </w:p>
        </w:tc>
        <w:tc>
          <w:tcPr>
            <w:tcW w:w="491" w:type="dxa"/>
            <w:tcBorders>
              <w:top w:val="nil"/>
              <w:left w:val="nil"/>
              <w:bottom w:val="single" w:sz="4" w:space="0" w:color="auto"/>
              <w:right w:val="single" w:sz="4" w:space="0" w:color="auto"/>
            </w:tcBorders>
            <w:shd w:val="clear" w:color="auto" w:fill="auto"/>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0,5</w:t>
            </w:r>
          </w:p>
        </w:tc>
      </w:tr>
      <w:tr w:rsidR="002671B1" w:rsidRPr="002671B1" w:rsidTr="002846FA">
        <w:trPr>
          <w:trHeight w:val="439"/>
          <w:jc w:val="center"/>
        </w:trPr>
        <w:tc>
          <w:tcPr>
            <w:tcW w:w="2368" w:type="dxa"/>
            <w:vMerge/>
            <w:tcBorders>
              <w:left w:val="single" w:sz="4" w:space="0" w:color="auto"/>
              <w:bottom w:val="single" w:sz="4" w:space="0" w:color="auto"/>
              <w:right w:val="single" w:sz="4" w:space="0" w:color="auto"/>
            </w:tcBorders>
            <w:shd w:val="clear" w:color="auto" w:fill="auto"/>
          </w:tcPr>
          <w:p w:rsidR="002671B1" w:rsidRPr="002671B1" w:rsidRDefault="002671B1" w:rsidP="005D2EEC">
            <w:pPr>
              <w:rPr>
                <w:rFonts w:ascii="Times New Roman" w:hAnsi="Times New Roman" w:cs="Times New Roman"/>
                <w:sz w:val="22"/>
                <w:szCs w:val="22"/>
              </w:rPr>
            </w:pPr>
          </w:p>
        </w:tc>
        <w:tc>
          <w:tcPr>
            <w:tcW w:w="1826" w:type="dxa"/>
            <w:tcBorders>
              <w:top w:val="nil"/>
              <w:left w:val="nil"/>
              <w:bottom w:val="single" w:sz="4" w:space="0" w:color="auto"/>
              <w:right w:val="single" w:sz="4" w:space="0" w:color="auto"/>
            </w:tcBorders>
            <w:shd w:val="clear" w:color="auto" w:fill="auto"/>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Родная литература</w:t>
            </w:r>
          </w:p>
        </w:tc>
        <w:tc>
          <w:tcPr>
            <w:tcW w:w="1360" w:type="dxa"/>
            <w:tcBorders>
              <w:top w:val="nil"/>
              <w:left w:val="nil"/>
              <w:bottom w:val="single" w:sz="4" w:space="0" w:color="auto"/>
              <w:right w:val="single" w:sz="4" w:space="0" w:color="auto"/>
            </w:tcBorders>
            <w:shd w:val="clear" w:color="auto" w:fill="auto"/>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17</w:t>
            </w:r>
          </w:p>
        </w:tc>
        <w:tc>
          <w:tcPr>
            <w:tcW w:w="1280" w:type="dxa"/>
            <w:tcBorders>
              <w:top w:val="nil"/>
              <w:left w:val="nil"/>
              <w:bottom w:val="single" w:sz="4" w:space="0" w:color="auto"/>
              <w:right w:val="single" w:sz="4" w:space="0" w:color="auto"/>
            </w:tcBorders>
            <w:shd w:val="clear" w:color="auto" w:fill="auto"/>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85</w:t>
            </w:r>
          </w:p>
        </w:tc>
        <w:tc>
          <w:tcPr>
            <w:tcW w:w="595" w:type="dxa"/>
            <w:tcBorders>
              <w:top w:val="nil"/>
              <w:left w:val="nil"/>
              <w:bottom w:val="single" w:sz="4" w:space="0" w:color="auto"/>
              <w:right w:val="single" w:sz="4" w:space="0" w:color="auto"/>
            </w:tcBorders>
            <w:shd w:val="clear" w:color="auto" w:fill="auto"/>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0,5</w:t>
            </w:r>
          </w:p>
        </w:tc>
        <w:tc>
          <w:tcPr>
            <w:tcW w:w="582" w:type="dxa"/>
            <w:tcBorders>
              <w:top w:val="nil"/>
              <w:left w:val="nil"/>
              <w:bottom w:val="single" w:sz="4" w:space="0" w:color="auto"/>
              <w:right w:val="single" w:sz="4" w:space="0" w:color="auto"/>
            </w:tcBorders>
            <w:shd w:val="clear" w:color="auto" w:fill="auto"/>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0,5</w:t>
            </w:r>
          </w:p>
        </w:tc>
        <w:tc>
          <w:tcPr>
            <w:tcW w:w="583" w:type="dxa"/>
            <w:tcBorders>
              <w:top w:val="nil"/>
              <w:left w:val="nil"/>
              <w:bottom w:val="single" w:sz="4" w:space="0" w:color="auto"/>
              <w:right w:val="single" w:sz="4" w:space="0" w:color="auto"/>
            </w:tcBorders>
            <w:shd w:val="clear" w:color="auto" w:fill="auto"/>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0,5</w:t>
            </w:r>
          </w:p>
        </w:tc>
        <w:tc>
          <w:tcPr>
            <w:tcW w:w="576" w:type="dxa"/>
            <w:tcBorders>
              <w:top w:val="nil"/>
              <w:left w:val="nil"/>
              <w:bottom w:val="single" w:sz="4" w:space="0" w:color="auto"/>
              <w:right w:val="single" w:sz="4" w:space="0" w:color="auto"/>
            </w:tcBorders>
            <w:shd w:val="clear" w:color="auto" w:fill="auto"/>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0,5</w:t>
            </w:r>
          </w:p>
        </w:tc>
        <w:tc>
          <w:tcPr>
            <w:tcW w:w="491" w:type="dxa"/>
            <w:tcBorders>
              <w:top w:val="nil"/>
              <w:left w:val="nil"/>
              <w:bottom w:val="single" w:sz="4" w:space="0" w:color="auto"/>
              <w:right w:val="single" w:sz="4" w:space="0" w:color="auto"/>
            </w:tcBorders>
            <w:shd w:val="clear" w:color="auto" w:fill="auto"/>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0,5</w:t>
            </w:r>
          </w:p>
        </w:tc>
      </w:tr>
      <w:tr w:rsidR="002671B1" w:rsidRPr="002671B1" w:rsidTr="002846FA">
        <w:trPr>
          <w:trHeight w:val="579"/>
          <w:jc w:val="center"/>
        </w:trPr>
        <w:tc>
          <w:tcPr>
            <w:tcW w:w="2368" w:type="dxa"/>
            <w:vMerge w:val="restart"/>
            <w:tcBorders>
              <w:top w:val="nil"/>
              <w:left w:val="single" w:sz="4" w:space="0" w:color="auto"/>
              <w:right w:val="single" w:sz="4" w:space="0" w:color="auto"/>
            </w:tcBorders>
            <w:shd w:val="clear" w:color="auto" w:fill="auto"/>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Иностранные языки</w:t>
            </w:r>
          </w:p>
        </w:tc>
        <w:tc>
          <w:tcPr>
            <w:tcW w:w="1826" w:type="dxa"/>
            <w:tcBorders>
              <w:top w:val="nil"/>
              <w:left w:val="nil"/>
              <w:bottom w:val="single" w:sz="4" w:space="0" w:color="auto"/>
              <w:right w:val="single" w:sz="4" w:space="0" w:color="auto"/>
            </w:tcBorders>
            <w:shd w:val="clear" w:color="auto" w:fill="auto"/>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Иностранный язык</w:t>
            </w:r>
          </w:p>
        </w:tc>
        <w:tc>
          <w:tcPr>
            <w:tcW w:w="136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102</w:t>
            </w:r>
          </w:p>
        </w:tc>
        <w:tc>
          <w:tcPr>
            <w:tcW w:w="128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510</w:t>
            </w:r>
          </w:p>
        </w:tc>
        <w:tc>
          <w:tcPr>
            <w:tcW w:w="595"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w:t>
            </w:r>
          </w:p>
        </w:tc>
        <w:tc>
          <w:tcPr>
            <w:tcW w:w="582"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w:t>
            </w:r>
          </w:p>
        </w:tc>
        <w:tc>
          <w:tcPr>
            <w:tcW w:w="583"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w:t>
            </w:r>
          </w:p>
        </w:tc>
        <w:tc>
          <w:tcPr>
            <w:tcW w:w="57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w:t>
            </w:r>
          </w:p>
        </w:tc>
        <w:tc>
          <w:tcPr>
            <w:tcW w:w="49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w:t>
            </w:r>
          </w:p>
        </w:tc>
      </w:tr>
      <w:tr w:rsidR="002671B1" w:rsidRPr="002671B1" w:rsidTr="002846FA">
        <w:trPr>
          <w:trHeight w:val="579"/>
          <w:jc w:val="center"/>
        </w:trPr>
        <w:tc>
          <w:tcPr>
            <w:tcW w:w="2368" w:type="dxa"/>
            <w:vMerge/>
            <w:tcBorders>
              <w:left w:val="single" w:sz="4" w:space="0" w:color="auto"/>
              <w:bottom w:val="single" w:sz="4" w:space="0" w:color="auto"/>
              <w:right w:val="single" w:sz="4" w:space="0" w:color="auto"/>
            </w:tcBorders>
            <w:shd w:val="clear" w:color="auto" w:fill="auto"/>
          </w:tcPr>
          <w:p w:rsidR="002671B1" w:rsidRPr="002671B1" w:rsidRDefault="002671B1" w:rsidP="005D2EEC">
            <w:pPr>
              <w:rPr>
                <w:rFonts w:ascii="Times New Roman" w:hAnsi="Times New Roman" w:cs="Times New Roman"/>
                <w:bCs/>
                <w:sz w:val="22"/>
                <w:szCs w:val="22"/>
              </w:rPr>
            </w:pPr>
          </w:p>
        </w:tc>
        <w:tc>
          <w:tcPr>
            <w:tcW w:w="1826" w:type="dxa"/>
            <w:tcBorders>
              <w:top w:val="nil"/>
              <w:left w:val="nil"/>
              <w:bottom w:val="single" w:sz="4" w:space="0" w:color="auto"/>
              <w:right w:val="single" w:sz="4" w:space="0" w:color="auto"/>
            </w:tcBorders>
            <w:shd w:val="clear" w:color="auto" w:fill="auto"/>
          </w:tcPr>
          <w:p w:rsidR="002671B1" w:rsidRPr="002671B1" w:rsidRDefault="002671B1" w:rsidP="005D2EEC">
            <w:pPr>
              <w:rPr>
                <w:rFonts w:ascii="Times New Roman" w:hAnsi="Times New Roman" w:cs="Times New Roman"/>
                <w:bCs/>
                <w:sz w:val="22"/>
                <w:szCs w:val="22"/>
              </w:rPr>
            </w:pPr>
            <w:r w:rsidRPr="002671B1">
              <w:rPr>
                <w:rFonts w:ascii="Times New Roman" w:hAnsi="Times New Roman" w:cs="Times New Roman"/>
                <w:bCs/>
                <w:sz w:val="22"/>
                <w:szCs w:val="22"/>
              </w:rPr>
              <w:t>Второй иностранный язык</w:t>
            </w:r>
          </w:p>
        </w:tc>
        <w:tc>
          <w:tcPr>
            <w:tcW w:w="1360"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17</w:t>
            </w:r>
          </w:p>
        </w:tc>
        <w:tc>
          <w:tcPr>
            <w:tcW w:w="1280"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85</w:t>
            </w:r>
          </w:p>
        </w:tc>
        <w:tc>
          <w:tcPr>
            <w:tcW w:w="595"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w:t>
            </w:r>
          </w:p>
        </w:tc>
        <w:tc>
          <w:tcPr>
            <w:tcW w:w="582"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w:t>
            </w:r>
          </w:p>
        </w:tc>
        <w:tc>
          <w:tcPr>
            <w:tcW w:w="583"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w:t>
            </w:r>
          </w:p>
        </w:tc>
        <w:tc>
          <w:tcPr>
            <w:tcW w:w="576"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w:t>
            </w:r>
          </w:p>
        </w:tc>
        <w:tc>
          <w:tcPr>
            <w:tcW w:w="491"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w:t>
            </w:r>
          </w:p>
        </w:tc>
      </w:tr>
      <w:tr w:rsidR="002671B1" w:rsidRPr="002671B1" w:rsidTr="002846FA">
        <w:trPr>
          <w:trHeight w:val="402"/>
          <w:jc w:val="center"/>
        </w:trPr>
        <w:tc>
          <w:tcPr>
            <w:tcW w:w="2368" w:type="dxa"/>
            <w:vMerge w:val="restart"/>
            <w:tcBorders>
              <w:top w:val="nil"/>
              <w:left w:val="single" w:sz="4" w:space="0" w:color="auto"/>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Математика и информатика</w:t>
            </w:r>
          </w:p>
        </w:tc>
        <w:tc>
          <w:tcPr>
            <w:tcW w:w="182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Математика</w:t>
            </w:r>
          </w:p>
        </w:tc>
        <w:tc>
          <w:tcPr>
            <w:tcW w:w="136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p>
        </w:tc>
        <w:tc>
          <w:tcPr>
            <w:tcW w:w="128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p>
        </w:tc>
        <w:tc>
          <w:tcPr>
            <w:tcW w:w="595"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p>
        </w:tc>
        <w:tc>
          <w:tcPr>
            <w:tcW w:w="582"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p>
        </w:tc>
        <w:tc>
          <w:tcPr>
            <w:tcW w:w="583"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p>
        </w:tc>
        <w:tc>
          <w:tcPr>
            <w:tcW w:w="57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p>
        </w:tc>
        <w:tc>
          <w:tcPr>
            <w:tcW w:w="49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p>
        </w:tc>
      </w:tr>
      <w:tr w:rsidR="002671B1" w:rsidRPr="002671B1" w:rsidTr="002846FA">
        <w:trPr>
          <w:trHeight w:val="402"/>
          <w:jc w:val="center"/>
        </w:trPr>
        <w:tc>
          <w:tcPr>
            <w:tcW w:w="2368" w:type="dxa"/>
            <w:vMerge/>
            <w:tcBorders>
              <w:top w:val="nil"/>
              <w:left w:val="single" w:sz="4" w:space="0" w:color="auto"/>
              <w:bottom w:val="single" w:sz="4" w:space="0" w:color="auto"/>
              <w:right w:val="single" w:sz="4" w:space="0" w:color="auto"/>
            </w:tcBorders>
            <w:vAlign w:val="center"/>
            <w:hideMark/>
          </w:tcPr>
          <w:p w:rsidR="002671B1" w:rsidRPr="002671B1" w:rsidRDefault="002671B1" w:rsidP="005D2EEC">
            <w:pPr>
              <w:rPr>
                <w:rFonts w:ascii="Times New Roman" w:hAnsi="Times New Roman" w:cs="Times New Roman"/>
                <w:sz w:val="22"/>
                <w:szCs w:val="22"/>
              </w:rPr>
            </w:pPr>
          </w:p>
        </w:tc>
        <w:tc>
          <w:tcPr>
            <w:tcW w:w="182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Алгебра</w:t>
            </w:r>
          </w:p>
        </w:tc>
        <w:tc>
          <w:tcPr>
            <w:tcW w:w="136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102 </w:t>
            </w:r>
          </w:p>
        </w:tc>
        <w:tc>
          <w:tcPr>
            <w:tcW w:w="128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510 </w:t>
            </w:r>
          </w:p>
        </w:tc>
        <w:tc>
          <w:tcPr>
            <w:tcW w:w="595"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3 </w:t>
            </w:r>
          </w:p>
        </w:tc>
        <w:tc>
          <w:tcPr>
            <w:tcW w:w="582"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3</w:t>
            </w:r>
          </w:p>
        </w:tc>
        <w:tc>
          <w:tcPr>
            <w:tcW w:w="583"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3</w:t>
            </w:r>
          </w:p>
        </w:tc>
        <w:tc>
          <w:tcPr>
            <w:tcW w:w="57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3 </w:t>
            </w:r>
          </w:p>
        </w:tc>
        <w:tc>
          <w:tcPr>
            <w:tcW w:w="49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3</w:t>
            </w:r>
          </w:p>
        </w:tc>
      </w:tr>
      <w:tr w:rsidR="002671B1" w:rsidRPr="002671B1" w:rsidTr="002846FA">
        <w:trPr>
          <w:trHeight w:val="402"/>
          <w:jc w:val="center"/>
        </w:trPr>
        <w:tc>
          <w:tcPr>
            <w:tcW w:w="2368" w:type="dxa"/>
            <w:vMerge/>
            <w:tcBorders>
              <w:top w:val="nil"/>
              <w:left w:val="single" w:sz="4" w:space="0" w:color="auto"/>
              <w:bottom w:val="single" w:sz="4" w:space="0" w:color="auto"/>
              <w:right w:val="single" w:sz="4" w:space="0" w:color="auto"/>
            </w:tcBorders>
            <w:vAlign w:val="center"/>
            <w:hideMark/>
          </w:tcPr>
          <w:p w:rsidR="002671B1" w:rsidRPr="002671B1" w:rsidRDefault="002671B1" w:rsidP="005D2EEC">
            <w:pPr>
              <w:rPr>
                <w:rFonts w:ascii="Times New Roman" w:hAnsi="Times New Roman" w:cs="Times New Roman"/>
                <w:sz w:val="22"/>
                <w:szCs w:val="22"/>
              </w:rPr>
            </w:pPr>
          </w:p>
        </w:tc>
        <w:tc>
          <w:tcPr>
            <w:tcW w:w="182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Геометрия</w:t>
            </w:r>
          </w:p>
        </w:tc>
        <w:tc>
          <w:tcPr>
            <w:tcW w:w="136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68 </w:t>
            </w:r>
          </w:p>
        </w:tc>
        <w:tc>
          <w:tcPr>
            <w:tcW w:w="128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340 </w:t>
            </w:r>
          </w:p>
        </w:tc>
        <w:tc>
          <w:tcPr>
            <w:tcW w:w="595"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2 </w:t>
            </w:r>
          </w:p>
        </w:tc>
        <w:tc>
          <w:tcPr>
            <w:tcW w:w="582"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2</w:t>
            </w:r>
          </w:p>
        </w:tc>
        <w:tc>
          <w:tcPr>
            <w:tcW w:w="583"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2 </w:t>
            </w:r>
          </w:p>
        </w:tc>
        <w:tc>
          <w:tcPr>
            <w:tcW w:w="57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2 </w:t>
            </w:r>
          </w:p>
        </w:tc>
        <w:tc>
          <w:tcPr>
            <w:tcW w:w="49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2</w:t>
            </w:r>
          </w:p>
        </w:tc>
      </w:tr>
      <w:tr w:rsidR="002671B1" w:rsidRPr="002671B1" w:rsidTr="002846FA">
        <w:trPr>
          <w:trHeight w:val="402"/>
          <w:jc w:val="center"/>
        </w:trPr>
        <w:tc>
          <w:tcPr>
            <w:tcW w:w="2368" w:type="dxa"/>
            <w:vMerge/>
            <w:tcBorders>
              <w:top w:val="nil"/>
              <w:left w:val="single" w:sz="4" w:space="0" w:color="auto"/>
              <w:bottom w:val="single" w:sz="4" w:space="0" w:color="auto"/>
              <w:right w:val="single" w:sz="4" w:space="0" w:color="auto"/>
            </w:tcBorders>
            <w:vAlign w:val="center"/>
            <w:hideMark/>
          </w:tcPr>
          <w:p w:rsidR="002671B1" w:rsidRPr="002671B1" w:rsidRDefault="002671B1" w:rsidP="005D2EEC">
            <w:pPr>
              <w:rPr>
                <w:rFonts w:ascii="Times New Roman" w:hAnsi="Times New Roman" w:cs="Times New Roman"/>
                <w:sz w:val="22"/>
                <w:szCs w:val="22"/>
              </w:rPr>
            </w:pPr>
          </w:p>
        </w:tc>
        <w:tc>
          <w:tcPr>
            <w:tcW w:w="182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Информатика</w:t>
            </w:r>
          </w:p>
        </w:tc>
        <w:tc>
          <w:tcPr>
            <w:tcW w:w="136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34 </w:t>
            </w:r>
          </w:p>
        </w:tc>
        <w:tc>
          <w:tcPr>
            <w:tcW w:w="128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170 </w:t>
            </w:r>
          </w:p>
        </w:tc>
        <w:tc>
          <w:tcPr>
            <w:tcW w:w="595"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1</w:t>
            </w:r>
          </w:p>
        </w:tc>
        <w:tc>
          <w:tcPr>
            <w:tcW w:w="582"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1 </w:t>
            </w:r>
          </w:p>
        </w:tc>
        <w:tc>
          <w:tcPr>
            <w:tcW w:w="583"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1 </w:t>
            </w:r>
          </w:p>
        </w:tc>
        <w:tc>
          <w:tcPr>
            <w:tcW w:w="57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1 </w:t>
            </w:r>
          </w:p>
        </w:tc>
        <w:tc>
          <w:tcPr>
            <w:tcW w:w="49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1</w:t>
            </w:r>
          </w:p>
        </w:tc>
      </w:tr>
      <w:tr w:rsidR="002671B1" w:rsidRPr="002671B1" w:rsidTr="002846FA">
        <w:trPr>
          <w:trHeight w:val="569"/>
          <w:jc w:val="center"/>
        </w:trPr>
        <w:tc>
          <w:tcPr>
            <w:tcW w:w="2368" w:type="dxa"/>
            <w:vMerge w:val="restart"/>
            <w:tcBorders>
              <w:top w:val="nil"/>
              <w:left w:val="single" w:sz="4" w:space="0" w:color="auto"/>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Общественно-научные предметы</w:t>
            </w:r>
          </w:p>
        </w:tc>
        <w:tc>
          <w:tcPr>
            <w:tcW w:w="182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 xml:space="preserve">История </w:t>
            </w:r>
          </w:p>
        </w:tc>
        <w:tc>
          <w:tcPr>
            <w:tcW w:w="136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68</w:t>
            </w:r>
          </w:p>
        </w:tc>
        <w:tc>
          <w:tcPr>
            <w:tcW w:w="128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340</w:t>
            </w:r>
          </w:p>
        </w:tc>
        <w:tc>
          <w:tcPr>
            <w:tcW w:w="595"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w:t>
            </w:r>
          </w:p>
        </w:tc>
        <w:tc>
          <w:tcPr>
            <w:tcW w:w="582"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w:t>
            </w:r>
          </w:p>
        </w:tc>
        <w:tc>
          <w:tcPr>
            <w:tcW w:w="583"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w:t>
            </w:r>
          </w:p>
        </w:tc>
        <w:tc>
          <w:tcPr>
            <w:tcW w:w="57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w:t>
            </w:r>
          </w:p>
        </w:tc>
        <w:tc>
          <w:tcPr>
            <w:tcW w:w="49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w:t>
            </w:r>
          </w:p>
        </w:tc>
      </w:tr>
      <w:tr w:rsidR="002671B1" w:rsidRPr="002671B1" w:rsidTr="002846FA">
        <w:trPr>
          <w:trHeight w:val="402"/>
          <w:jc w:val="center"/>
        </w:trPr>
        <w:tc>
          <w:tcPr>
            <w:tcW w:w="2368" w:type="dxa"/>
            <w:vMerge/>
            <w:tcBorders>
              <w:top w:val="nil"/>
              <w:left w:val="single" w:sz="4" w:space="0" w:color="auto"/>
              <w:bottom w:val="single" w:sz="4" w:space="0" w:color="auto"/>
              <w:right w:val="single" w:sz="4" w:space="0" w:color="auto"/>
            </w:tcBorders>
            <w:vAlign w:val="center"/>
            <w:hideMark/>
          </w:tcPr>
          <w:p w:rsidR="002671B1" w:rsidRPr="002671B1" w:rsidRDefault="002671B1" w:rsidP="005D2EEC">
            <w:pPr>
              <w:rPr>
                <w:rFonts w:ascii="Times New Roman" w:hAnsi="Times New Roman" w:cs="Times New Roman"/>
                <w:sz w:val="22"/>
                <w:szCs w:val="22"/>
              </w:rPr>
            </w:pPr>
          </w:p>
        </w:tc>
        <w:tc>
          <w:tcPr>
            <w:tcW w:w="182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Обществознание</w:t>
            </w:r>
          </w:p>
        </w:tc>
        <w:tc>
          <w:tcPr>
            <w:tcW w:w="136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34</w:t>
            </w:r>
          </w:p>
        </w:tc>
        <w:tc>
          <w:tcPr>
            <w:tcW w:w="128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170</w:t>
            </w:r>
          </w:p>
        </w:tc>
        <w:tc>
          <w:tcPr>
            <w:tcW w:w="595"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582"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583"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57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49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r>
      <w:tr w:rsidR="002671B1" w:rsidRPr="002671B1" w:rsidTr="002846FA">
        <w:trPr>
          <w:trHeight w:val="402"/>
          <w:jc w:val="center"/>
        </w:trPr>
        <w:tc>
          <w:tcPr>
            <w:tcW w:w="2368" w:type="dxa"/>
            <w:vMerge/>
            <w:tcBorders>
              <w:top w:val="nil"/>
              <w:left w:val="single" w:sz="4" w:space="0" w:color="auto"/>
              <w:bottom w:val="single" w:sz="4" w:space="0" w:color="auto"/>
              <w:right w:val="single" w:sz="4" w:space="0" w:color="auto"/>
            </w:tcBorders>
            <w:vAlign w:val="center"/>
            <w:hideMark/>
          </w:tcPr>
          <w:p w:rsidR="002671B1" w:rsidRPr="002671B1" w:rsidRDefault="002671B1" w:rsidP="005D2EEC">
            <w:pPr>
              <w:rPr>
                <w:rFonts w:ascii="Times New Roman" w:hAnsi="Times New Roman" w:cs="Times New Roman"/>
                <w:sz w:val="22"/>
                <w:szCs w:val="22"/>
              </w:rPr>
            </w:pPr>
          </w:p>
        </w:tc>
        <w:tc>
          <w:tcPr>
            <w:tcW w:w="182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География</w:t>
            </w:r>
          </w:p>
        </w:tc>
        <w:tc>
          <w:tcPr>
            <w:tcW w:w="136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68</w:t>
            </w:r>
          </w:p>
        </w:tc>
        <w:tc>
          <w:tcPr>
            <w:tcW w:w="128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340</w:t>
            </w:r>
          </w:p>
        </w:tc>
        <w:tc>
          <w:tcPr>
            <w:tcW w:w="595"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w:t>
            </w:r>
          </w:p>
        </w:tc>
        <w:tc>
          <w:tcPr>
            <w:tcW w:w="582"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w:t>
            </w:r>
          </w:p>
        </w:tc>
        <w:tc>
          <w:tcPr>
            <w:tcW w:w="583"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w:t>
            </w:r>
          </w:p>
        </w:tc>
        <w:tc>
          <w:tcPr>
            <w:tcW w:w="57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w:t>
            </w:r>
          </w:p>
        </w:tc>
        <w:tc>
          <w:tcPr>
            <w:tcW w:w="49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w:t>
            </w:r>
          </w:p>
        </w:tc>
      </w:tr>
      <w:tr w:rsidR="002671B1" w:rsidRPr="002671B1" w:rsidTr="002846FA">
        <w:trPr>
          <w:trHeight w:val="402"/>
          <w:jc w:val="center"/>
        </w:trPr>
        <w:tc>
          <w:tcPr>
            <w:tcW w:w="2368" w:type="dxa"/>
            <w:vMerge w:val="restart"/>
            <w:tcBorders>
              <w:top w:val="nil"/>
              <w:left w:val="single" w:sz="4" w:space="0" w:color="auto"/>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Естественно-научные предметы</w:t>
            </w:r>
          </w:p>
        </w:tc>
        <w:tc>
          <w:tcPr>
            <w:tcW w:w="182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Физика</w:t>
            </w:r>
          </w:p>
        </w:tc>
        <w:tc>
          <w:tcPr>
            <w:tcW w:w="136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68 </w:t>
            </w:r>
          </w:p>
        </w:tc>
        <w:tc>
          <w:tcPr>
            <w:tcW w:w="128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340 </w:t>
            </w:r>
          </w:p>
        </w:tc>
        <w:tc>
          <w:tcPr>
            <w:tcW w:w="595"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2 </w:t>
            </w:r>
          </w:p>
        </w:tc>
        <w:tc>
          <w:tcPr>
            <w:tcW w:w="582"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2</w:t>
            </w:r>
          </w:p>
        </w:tc>
        <w:tc>
          <w:tcPr>
            <w:tcW w:w="583"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2</w:t>
            </w:r>
          </w:p>
        </w:tc>
        <w:tc>
          <w:tcPr>
            <w:tcW w:w="57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2 </w:t>
            </w:r>
          </w:p>
        </w:tc>
        <w:tc>
          <w:tcPr>
            <w:tcW w:w="49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2</w:t>
            </w:r>
          </w:p>
        </w:tc>
      </w:tr>
      <w:tr w:rsidR="002671B1" w:rsidRPr="002671B1" w:rsidTr="002846FA">
        <w:trPr>
          <w:trHeight w:val="402"/>
          <w:jc w:val="center"/>
        </w:trPr>
        <w:tc>
          <w:tcPr>
            <w:tcW w:w="2368" w:type="dxa"/>
            <w:vMerge/>
            <w:tcBorders>
              <w:top w:val="nil"/>
              <w:left w:val="single" w:sz="4" w:space="0" w:color="auto"/>
              <w:bottom w:val="single" w:sz="4" w:space="0" w:color="auto"/>
              <w:right w:val="single" w:sz="4" w:space="0" w:color="auto"/>
            </w:tcBorders>
            <w:vAlign w:val="center"/>
            <w:hideMark/>
          </w:tcPr>
          <w:p w:rsidR="002671B1" w:rsidRPr="002671B1" w:rsidRDefault="002671B1" w:rsidP="005D2EEC">
            <w:pPr>
              <w:rPr>
                <w:rFonts w:ascii="Times New Roman" w:hAnsi="Times New Roman" w:cs="Times New Roman"/>
                <w:sz w:val="22"/>
                <w:szCs w:val="22"/>
              </w:rPr>
            </w:pPr>
          </w:p>
        </w:tc>
        <w:tc>
          <w:tcPr>
            <w:tcW w:w="182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Химия</w:t>
            </w:r>
          </w:p>
        </w:tc>
        <w:tc>
          <w:tcPr>
            <w:tcW w:w="136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68 </w:t>
            </w:r>
          </w:p>
        </w:tc>
        <w:tc>
          <w:tcPr>
            <w:tcW w:w="128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340 </w:t>
            </w:r>
          </w:p>
        </w:tc>
        <w:tc>
          <w:tcPr>
            <w:tcW w:w="595"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2</w:t>
            </w:r>
          </w:p>
        </w:tc>
        <w:tc>
          <w:tcPr>
            <w:tcW w:w="582"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2 </w:t>
            </w:r>
          </w:p>
        </w:tc>
        <w:tc>
          <w:tcPr>
            <w:tcW w:w="583"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2</w:t>
            </w:r>
          </w:p>
        </w:tc>
        <w:tc>
          <w:tcPr>
            <w:tcW w:w="57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2 </w:t>
            </w:r>
          </w:p>
        </w:tc>
        <w:tc>
          <w:tcPr>
            <w:tcW w:w="49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2</w:t>
            </w:r>
          </w:p>
        </w:tc>
      </w:tr>
      <w:tr w:rsidR="002671B1" w:rsidRPr="002671B1" w:rsidTr="002846FA">
        <w:trPr>
          <w:trHeight w:val="402"/>
          <w:jc w:val="center"/>
        </w:trPr>
        <w:tc>
          <w:tcPr>
            <w:tcW w:w="2368" w:type="dxa"/>
            <w:vMerge/>
            <w:tcBorders>
              <w:top w:val="nil"/>
              <w:left w:val="single" w:sz="4" w:space="0" w:color="auto"/>
              <w:bottom w:val="single" w:sz="4" w:space="0" w:color="auto"/>
              <w:right w:val="single" w:sz="4" w:space="0" w:color="auto"/>
            </w:tcBorders>
            <w:vAlign w:val="center"/>
            <w:hideMark/>
          </w:tcPr>
          <w:p w:rsidR="002671B1" w:rsidRPr="002671B1" w:rsidRDefault="002671B1" w:rsidP="005D2EEC">
            <w:pPr>
              <w:rPr>
                <w:rFonts w:ascii="Times New Roman" w:hAnsi="Times New Roman" w:cs="Times New Roman"/>
                <w:sz w:val="22"/>
                <w:szCs w:val="22"/>
              </w:rPr>
            </w:pPr>
          </w:p>
        </w:tc>
        <w:tc>
          <w:tcPr>
            <w:tcW w:w="182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Биология</w:t>
            </w:r>
          </w:p>
        </w:tc>
        <w:tc>
          <w:tcPr>
            <w:tcW w:w="136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68</w:t>
            </w:r>
          </w:p>
        </w:tc>
        <w:tc>
          <w:tcPr>
            <w:tcW w:w="128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340</w:t>
            </w:r>
          </w:p>
        </w:tc>
        <w:tc>
          <w:tcPr>
            <w:tcW w:w="595"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w:t>
            </w:r>
          </w:p>
        </w:tc>
        <w:tc>
          <w:tcPr>
            <w:tcW w:w="582"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w:t>
            </w:r>
          </w:p>
        </w:tc>
        <w:tc>
          <w:tcPr>
            <w:tcW w:w="583"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w:t>
            </w:r>
          </w:p>
        </w:tc>
        <w:tc>
          <w:tcPr>
            <w:tcW w:w="57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w:t>
            </w:r>
          </w:p>
        </w:tc>
        <w:tc>
          <w:tcPr>
            <w:tcW w:w="49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2</w:t>
            </w:r>
          </w:p>
        </w:tc>
      </w:tr>
      <w:tr w:rsidR="002671B1" w:rsidRPr="002671B1" w:rsidTr="002846FA">
        <w:trPr>
          <w:trHeight w:val="402"/>
          <w:jc w:val="center"/>
        </w:trPr>
        <w:tc>
          <w:tcPr>
            <w:tcW w:w="2368" w:type="dxa"/>
            <w:vMerge w:val="restart"/>
            <w:tcBorders>
              <w:top w:val="nil"/>
              <w:left w:val="single" w:sz="4" w:space="0" w:color="auto"/>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Искусство</w:t>
            </w:r>
          </w:p>
        </w:tc>
        <w:tc>
          <w:tcPr>
            <w:tcW w:w="182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Музыка</w:t>
            </w:r>
          </w:p>
        </w:tc>
        <w:tc>
          <w:tcPr>
            <w:tcW w:w="136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34</w:t>
            </w:r>
          </w:p>
        </w:tc>
        <w:tc>
          <w:tcPr>
            <w:tcW w:w="128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170</w:t>
            </w:r>
          </w:p>
        </w:tc>
        <w:tc>
          <w:tcPr>
            <w:tcW w:w="595"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582"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583"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57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49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r>
      <w:tr w:rsidR="002671B1" w:rsidRPr="002671B1" w:rsidTr="002846FA">
        <w:trPr>
          <w:trHeight w:val="542"/>
          <w:jc w:val="center"/>
        </w:trPr>
        <w:tc>
          <w:tcPr>
            <w:tcW w:w="2368" w:type="dxa"/>
            <w:vMerge/>
            <w:tcBorders>
              <w:top w:val="nil"/>
              <w:left w:val="single" w:sz="4" w:space="0" w:color="auto"/>
              <w:bottom w:val="single" w:sz="4" w:space="0" w:color="auto"/>
              <w:right w:val="single" w:sz="4" w:space="0" w:color="auto"/>
            </w:tcBorders>
            <w:vAlign w:val="center"/>
            <w:hideMark/>
          </w:tcPr>
          <w:p w:rsidR="002671B1" w:rsidRPr="002671B1" w:rsidRDefault="002671B1" w:rsidP="005D2EEC">
            <w:pPr>
              <w:rPr>
                <w:rFonts w:ascii="Times New Roman" w:hAnsi="Times New Roman" w:cs="Times New Roman"/>
                <w:sz w:val="22"/>
                <w:szCs w:val="22"/>
              </w:rPr>
            </w:pPr>
          </w:p>
        </w:tc>
        <w:tc>
          <w:tcPr>
            <w:tcW w:w="182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Изобразительное искусство</w:t>
            </w:r>
          </w:p>
        </w:tc>
        <w:tc>
          <w:tcPr>
            <w:tcW w:w="136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34</w:t>
            </w:r>
          </w:p>
        </w:tc>
        <w:tc>
          <w:tcPr>
            <w:tcW w:w="128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170</w:t>
            </w:r>
          </w:p>
        </w:tc>
        <w:tc>
          <w:tcPr>
            <w:tcW w:w="595"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582"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583"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57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49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r>
      <w:tr w:rsidR="002671B1" w:rsidRPr="002671B1" w:rsidTr="002846FA">
        <w:trPr>
          <w:trHeight w:val="402"/>
          <w:jc w:val="center"/>
        </w:trPr>
        <w:tc>
          <w:tcPr>
            <w:tcW w:w="2368" w:type="dxa"/>
            <w:tcBorders>
              <w:top w:val="nil"/>
              <w:left w:val="single" w:sz="4" w:space="0" w:color="auto"/>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Технология</w:t>
            </w:r>
          </w:p>
        </w:tc>
        <w:tc>
          <w:tcPr>
            <w:tcW w:w="182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Технология</w:t>
            </w:r>
          </w:p>
        </w:tc>
        <w:tc>
          <w:tcPr>
            <w:tcW w:w="136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34</w:t>
            </w:r>
          </w:p>
        </w:tc>
        <w:tc>
          <w:tcPr>
            <w:tcW w:w="128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170</w:t>
            </w:r>
          </w:p>
        </w:tc>
        <w:tc>
          <w:tcPr>
            <w:tcW w:w="595"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582"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583"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57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49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r>
      <w:tr w:rsidR="002671B1" w:rsidRPr="002671B1" w:rsidTr="002846FA">
        <w:trPr>
          <w:trHeight w:val="446"/>
          <w:jc w:val="center"/>
        </w:trPr>
        <w:tc>
          <w:tcPr>
            <w:tcW w:w="2368" w:type="dxa"/>
            <w:vMerge w:val="restart"/>
            <w:tcBorders>
              <w:top w:val="nil"/>
              <w:left w:val="single" w:sz="4" w:space="0" w:color="auto"/>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Физическая культура и ОБЖ</w:t>
            </w:r>
          </w:p>
        </w:tc>
        <w:tc>
          <w:tcPr>
            <w:tcW w:w="182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ОБЖ</w:t>
            </w:r>
          </w:p>
        </w:tc>
        <w:tc>
          <w:tcPr>
            <w:tcW w:w="136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34</w:t>
            </w:r>
          </w:p>
        </w:tc>
        <w:tc>
          <w:tcPr>
            <w:tcW w:w="128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170 </w:t>
            </w:r>
          </w:p>
        </w:tc>
        <w:tc>
          <w:tcPr>
            <w:tcW w:w="595"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1 </w:t>
            </w:r>
          </w:p>
        </w:tc>
        <w:tc>
          <w:tcPr>
            <w:tcW w:w="582"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1 </w:t>
            </w:r>
          </w:p>
        </w:tc>
        <w:tc>
          <w:tcPr>
            <w:tcW w:w="583"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 1</w:t>
            </w:r>
          </w:p>
        </w:tc>
        <w:tc>
          <w:tcPr>
            <w:tcW w:w="57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1 </w:t>
            </w:r>
          </w:p>
        </w:tc>
        <w:tc>
          <w:tcPr>
            <w:tcW w:w="49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1 </w:t>
            </w:r>
          </w:p>
        </w:tc>
      </w:tr>
      <w:tr w:rsidR="002671B1" w:rsidRPr="002671B1" w:rsidTr="002846FA">
        <w:trPr>
          <w:trHeight w:val="583"/>
          <w:jc w:val="center"/>
        </w:trPr>
        <w:tc>
          <w:tcPr>
            <w:tcW w:w="2368" w:type="dxa"/>
            <w:vMerge/>
            <w:tcBorders>
              <w:top w:val="nil"/>
              <w:left w:val="single" w:sz="4" w:space="0" w:color="auto"/>
              <w:bottom w:val="single" w:sz="4" w:space="0" w:color="auto"/>
              <w:right w:val="single" w:sz="4" w:space="0" w:color="auto"/>
            </w:tcBorders>
            <w:vAlign w:val="center"/>
            <w:hideMark/>
          </w:tcPr>
          <w:p w:rsidR="002671B1" w:rsidRPr="002671B1" w:rsidRDefault="002671B1" w:rsidP="005D2EEC">
            <w:pPr>
              <w:rPr>
                <w:rFonts w:ascii="Times New Roman" w:hAnsi="Times New Roman" w:cs="Times New Roman"/>
                <w:sz w:val="22"/>
                <w:szCs w:val="22"/>
              </w:rPr>
            </w:pPr>
          </w:p>
        </w:tc>
        <w:tc>
          <w:tcPr>
            <w:tcW w:w="182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Физическая культура</w:t>
            </w:r>
          </w:p>
        </w:tc>
        <w:tc>
          <w:tcPr>
            <w:tcW w:w="136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102</w:t>
            </w:r>
          </w:p>
        </w:tc>
        <w:tc>
          <w:tcPr>
            <w:tcW w:w="128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510</w:t>
            </w:r>
          </w:p>
        </w:tc>
        <w:tc>
          <w:tcPr>
            <w:tcW w:w="595"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w:t>
            </w:r>
          </w:p>
        </w:tc>
        <w:tc>
          <w:tcPr>
            <w:tcW w:w="582"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w:t>
            </w:r>
          </w:p>
        </w:tc>
        <w:tc>
          <w:tcPr>
            <w:tcW w:w="583"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w:t>
            </w:r>
          </w:p>
        </w:tc>
        <w:tc>
          <w:tcPr>
            <w:tcW w:w="57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w:t>
            </w:r>
          </w:p>
        </w:tc>
        <w:tc>
          <w:tcPr>
            <w:tcW w:w="49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w:t>
            </w:r>
          </w:p>
        </w:tc>
      </w:tr>
      <w:tr w:rsidR="002671B1" w:rsidRPr="002671B1" w:rsidTr="002846FA">
        <w:trPr>
          <w:trHeight w:val="402"/>
          <w:jc w:val="center"/>
        </w:trPr>
        <w:tc>
          <w:tcPr>
            <w:tcW w:w="41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lastRenderedPageBreak/>
              <w:t>Итого</w:t>
            </w:r>
          </w:p>
        </w:tc>
        <w:tc>
          <w:tcPr>
            <w:tcW w:w="136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2846FA">
            <w:pPr>
              <w:jc w:val="center"/>
              <w:rPr>
                <w:rFonts w:ascii="Times New Roman" w:hAnsi="Times New Roman" w:cs="Times New Roman"/>
                <w:b/>
                <w:bCs/>
                <w:sz w:val="22"/>
                <w:szCs w:val="22"/>
              </w:rPr>
            </w:pPr>
            <w:r w:rsidRPr="002671B1">
              <w:rPr>
                <w:rFonts w:ascii="Times New Roman" w:hAnsi="Times New Roman" w:cs="Times New Roman"/>
                <w:b/>
                <w:bCs/>
                <w:sz w:val="22"/>
                <w:szCs w:val="22"/>
              </w:rPr>
              <w:t>1</w:t>
            </w:r>
            <w:r w:rsidR="002846FA">
              <w:rPr>
                <w:rFonts w:ascii="Times New Roman" w:hAnsi="Times New Roman" w:cs="Times New Roman"/>
                <w:b/>
                <w:bCs/>
                <w:sz w:val="22"/>
                <w:szCs w:val="22"/>
              </w:rPr>
              <w:t>122</w:t>
            </w:r>
          </w:p>
        </w:tc>
        <w:tc>
          <w:tcPr>
            <w:tcW w:w="128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2846FA">
            <w:pPr>
              <w:jc w:val="center"/>
              <w:rPr>
                <w:rFonts w:ascii="Times New Roman" w:hAnsi="Times New Roman" w:cs="Times New Roman"/>
                <w:b/>
                <w:bCs/>
                <w:sz w:val="22"/>
                <w:szCs w:val="22"/>
              </w:rPr>
            </w:pPr>
            <w:r w:rsidRPr="002671B1">
              <w:rPr>
                <w:rFonts w:ascii="Times New Roman" w:hAnsi="Times New Roman" w:cs="Times New Roman"/>
                <w:b/>
                <w:bCs/>
                <w:sz w:val="22"/>
                <w:szCs w:val="22"/>
              </w:rPr>
              <w:t>5</w:t>
            </w:r>
            <w:r w:rsidR="002846FA">
              <w:rPr>
                <w:rFonts w:ascii="Times New Roman" w:hAnsi="Times New Roman" w:cs="Times New Roman"/>
                <w:b/>
                <w:bCs/>
                <w:sz w:val="22"/>
                <w:szCs w:val="22"/>
              </w:rPr>
              <w:t>610</w:t>
            </w:r>
          </w:p>
        </w:tc>
        <w:tc>
          <w:tcPr>
            <w:tcW w:w="595" w:type="dxa"/>
            <w:tcBorders>
              <w:top w:val="nil"/>
              <w:left w:val="nil"/>
              <w:bottom w:val="single" w:sz="4" w:space="0" w:color="auto"/>
              <w:right w:val="single" w:sz="4" w:space="0" w:color="auto"/>
            </w:tcBorders>
            <w:shd w:val="clear" w:color="auto" w:fill="auto"/>
            <w:vAlign w:val="center"/>
            <w:hideMark/>
          </w:tcPr>
          <w:p w:rsidR="002671B1" w:rsidRPr="002671B1" w:rsidRDefault="002846FA" w:rsidP="005D2EEC">
            <w:pPr>
              <w:jc w:val="center"/>
              <w:rPr>
                <w:rFonts w:ascii="Times New Roman" w:hAnsi="Times New Roman" w:cs="Times New Roman"/>
                <w:b/>
                <w:bCs/>
                <w:sz w:val="22"/>
                <w:szCs w:val="22"/>
              </w:rPr>
            </w:pPr>
            <w:r>
              <w:rPr>
                <w:rFonts w:ascii="Times New Roman" w:hAnsi="Times New Roman" w:cs="Times New Roman"/>
                <w:b/>
                <w:bCs/>
                <w:sz w:val="22"/>
                <w:szCs w:val="22"/>
              </w:rPr>
              <w:t>33</w:t>
            </w:r>
          </w:p>
        </w:tc>
        <w:tc>
          <w:tcPr>
            <w:tcW w:w="582" w:type="dxa"/>
            <w:tcBorders>
              <w:top w:val="nil"/>
              <w:left w:val="nil"/>
              <w:bottom w:val="single" w:sz="4" w:space="0" w:color="auto"/>
              <w:right w:val="single" w:sz="4" w:space="0" w:color="auto"/>
            </w:tcBorders>
            <w:shd w:val="clear" w:color="auto" w:fill="auto"/>
            <w:vAlign w:val="center"/>
            <w:hideMark/>
          </w:tcPr>
          <w:p w:rsidR="002671B1" w:rsidRPr="002671B1" w:rsidRDefault="002846FA" w:rsidP="005D2EEC">
            <w:pPr>
              <w:jc w:val="center"/>
              <w:rPr>
                <w:rFonts w:ascii="Times New Roman" w:hAnsi="Times New Roman" w:cs="Times New Roman"/>
                <w:b/>
                <w:bCs/>
                <w:sz w:val="22"/>
                <w:szCs w:val="22"/>
              </w:rPr>
            </w:pPr>
            <w:r>
              <w:rPr>
                <w:rFonts w:ascii="Times New Roman" w:hAnsi="Times New Roman" w:cs="Times New Roman"/>
                <w:b/>
                <w:bCs/>
                <w:sz w:val="22"/>
                <w:szCs w:val="22"/>
              </w:rPr>
              <w:t>33</w:t>
            </w:r>
          </w:p>
        </w:tc>
        <w:tc>
          <w:tcPr>
            <w:tcW w:w="583" w:type="dxa"/>
            <w:tcBorders>
              <w:top w:val="nil"/>
              <w:left w:val="nil"/>
              <w:bottom w:val="single" w:sz="4" w:space="0" w:color="auto"/>
              <w:right w:val="single" w:sz="4" w:space="0" w:color="auto"/>
            </w:tcBorders>
            <w:shd w:val="clear" w:color="auto" w:fill="auto"/>
            <w:vAlign w:val="center"/>
            <w:hideMark/>
          </w:tcPr>
          <w:p w:rsidR="002671B1" w:rsidRPr="002671B1" w:rsidRDefault="002846FA" w:rsidP="005D2EEC">
            <w:pPr>
              <w:jc w:val="center"/>
              <w:rPr>
                <w:rFonts w:ascii="Times New Roman" w:hAnsi="Times New Roman" w:cs="Times New Roman"/>
                <w:b/>
                <w:bCs/>
                <w:sz w:val="22"/>
                <w:szCs w:val="22"/>
              </w:rPr>
            </w:pPr>
            <w:r>
              <w:rPr>
                <w:rFonts w:ascii="Times New Roman" w:hAnsi="Times New Roman" w:cs="Times New Roman"/>
                <w:b/>
                <w:bCs/>
                <w:sz w:val="22"/>
                <w:szCs w:val="22"/>
              </w:rPr>
              <w:t>33</w:t>
            </w:r>
          </w:p>
        </w:tc>
        <w:tc>
          <w:tcPr>
            <w:tcW w:w="576" w:type="dxa"/>
            <w:tcBorders>
              <w:top w:val="nil"/>
              <w:left w:val="nil"/>
              <w:bottom w:val="single" w:sz="4" w:space="0" w:color="auto"/>
              <w:right w:val="single" w:sz="4" w:space="0" w:color="auto"/>
            </w:tcBorders>
            <w:shd w:val="clear" w:color="auto" w:fill="auto"/>
            <w:vAlign w:val="center"/>
            <w:hideMark/>
          </w:tcPr>
          <w:p w:rsidR="002671B1" w:rsidRPr="002671B1" w:rsidRDefault="002846FA" w:rsidP="005D2EEC">
            <w:pPr>
              <w:jc w:val="center"/>
              <w:rPr>
                <w:rFonts w:ascii="Times New Roman" w:hAnsi="Times New Roman" w:cs="Times New Roman"/>
                <w:b/>
                <w:bCs/>
                <w:sz w:val="22"/>
                <w:szCs w:val="22"/>
              </w:rPr>
            </w:pPr>
            <w:r>
              <w:rPr>
                <w:rFonts w:ascii="Times New Roman" w:hAnsi="Times New Roman" w:cs="Times New Roman"/>
                <w:b/>
                <w:bCs/>
                <w:sz w:val="22"/>
                <w:szCs w:val="22"/>
              </w:rPr>
              <w:t>33</w:t>
            </w:r>
          </w:p>
        </w:tc>
        <w:tc>
          <w:tcPr>
            <w:tcW w:w="491" w:type="dxa"/>
            <w:tcBorders>
              <w:top w:val="nil"/>
              <w:left w:val="nil"/>
              <w:bottom w:val="single" w:sz="4" w:space="0" w:color="auto"/>
              <w:right w:val="single" w:sz="4" w:space="0" w:color="auto"/>
            </w:tcBorders>
            <w:shd w:val="clear" w:color="auto" w:fill="auto"/>
            <w:vAlign w:val="center"/>
            <w:hideMark/>
          </w:tcPr>
          <w:p w:rsidR="002671B1" w:rsidRPr="002671B1" w:rsidRDefault="002846FA" w:rsidP="005D2EEC">
            <w:pPr>
              <w:jc w:val="center"/>
              <w:rPr>
                <w:rFonts w:ascii="Times New Roman" w:hAnsi="Times New Roman" w:cs="Times New Roman"/>
                <w:b/>
                <w:bCs/>
                <w:sz w:val="22"/>
                <w:szCs w:val="22"/>
              </w:rPr>
            </w:pPr>
            <w:r>
              <w:rPr>
                <w:rFonts w:ascii="Times New Roman" w:hAnsi="Times New Roman" w:cs="Times New Roman"/>
                <w:b/>
                <w:bCs/>
                <w:sz w:val="22"/>
                <w:szCs w:val="22"/>
              </w:rPr>
              <w:t>33</w:t>
            </w:r>
          </w:p>
        </w:tc>
      </w:tr>
      <w:tr w:rsidR="002671B1" w:rsidRPr="002671B1" w:rsidTr="002846FA">
        <w:trPr>
          <w:trHeight w:val="483"/>
          <w:jc w:val="center"/>
        </w:trPr>
        <w:tc>
          <w:tcPr>
            <w:tcW w:w="41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i/>
                <w:iCs/>
                <w:sz w:val="22"/>
                <w:szCs w:val="22"/>
              </w:rPr>
            </w:pPr>
            <w:r w:rsidRPr="002671B1">
              <w:rPr>
                <w:rFonts w:ascii="Times New Roman" w:hAnsi="Times New Roman" w:cs="Times New Roman"/>
                <w:bCs/>
                <w:i/>
                <w:iCs/>
                <w:sz w:val="22"/>
                <w:szCs w:val="22"/>
              </w:rPr>
              <w:t>Часть, формируемая участниками образовательных отношений</w:t>
            </w:r>
          </w:p>
        </w:tc>
        <w:tc>
          <w:tcPr>
            <w:tcW w:w="136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2846FA">
            <w:pPr>
              <w:jc w:val="center"/>
              <w:rPr>
                <w:rFonts w:ascii="Times New Roman" w:hAnsi="Times New Roman" w:cs="Times New Roman"/>
                <w:b/>
                <w:bCs/>
                <w:color w:val="FF0000"/>
                <w:sz w:val="22"/>
                <w:szCs w:val="22"/>
              </w:rPr>
            </w:pPr>
            <w:r w:rsidRPr="002671B1">
              <w:rPr>
                <w:rFonts w:ascii="Times New Roman" w:hAnsi="Times New Roman" w:cs="Times New Roman"/>
                <w:b/>
                <w:bCs/>
                <w:sz w:val="22"/>
                <w:szCs w:val="22"/>
              </w:rPr>
              <w:t>1</w:t>
            </w:r>
            <w:r w:rsidR="002846FA">
              <w:rPr>
                <w:rFonts w:ascii="Times New Roman" w:hAnsi="Times New Roman" w:cs="Times New Roman"/>
                <w:b/>
                <w:bCs/>
                <w:sz w:val="22"/>
                <w:szCs w:val="22"/>
              </w:rPr>
              <w:t>02</w:t>
            </w:r>
          </w:p>
        </w:tc>
        <w:tc>
          <w:tcPr>
            <w:tcW w:w="1280" w:type="dxa"/>
            <w:tcBorders>
              <w:top w:val="nil"/>
              <w:left w:val="nil"/>
              <w:bottom w:val="single" w:sz="4" w:space="0" w:color="auto"/>
              <w:right w:val="single" w:sz="4" w:space="0" w:color="auto"/>
            </w:tcBorders>
            <w:shd w:val="clear" w:color="auto" w:fill="auto"/>
            <w:vAlign w:val="center"/>
            <w:hideMark/>
          </w:tcPr>
          <w:p w:rsidR="002671B1" w:rsidRPr="002671B1" w:rsidRDefault="002846FA" w:rsidP="005D2EEC">
            <w:pPr>
              <w:jc w:val="center"/>
              <w:rPr>
                <w:rFonts w:ascii="Times New Roman" w:hAnsi="Times New Roman" w:cs="Times New Roman"/>
                <w:b/>
                <w:bCs/>
                <w:sz w:val="22"/>
                <w:szCs w:val="22"/>
              </w:rPr>
            </w:pPr>
            <w:r>
              <w:rPr>
                <w:rFonts w:ascii="Times New Roman" w:hAnsi="Times New Roman" w:cs="Times New Roman"/>
                <w:b/>
                <w:bCs/>
                <w:sz w:val="22"/>
                <w:szCs w:val="22"/>
              </w:rPr>
              <w:t>510</w:t>
            </w:r>
          </w:p>
        </w:tc>
        <w:tc>
          <w:tcPr>
            <w:tcW w:w="595" w:type="dxa"/>
            <w:tcBorders>
              <w:top w:val="nil"/>
              <w:left w:val="nil"/>
              <w:bottom w:val="single" w:sz="4" w:space="0" w:color="auto"/>
              <w:right w:val="single" w:sz="4" w:space="0" w:color="auto"/>
            </w:tcBorders>
            <w:shd w:val="clear" w:color="auto" w:fill="auto"/>
            <w:vAlign w:val="center"/>
            <w:hideMark/>
          </w:tcPr>
          <w:p w:rsidR="002671B1" w:rsidRPr="002671B1" w:rsidRDefault="002846FA" w:rsidP="005D2EEC">
            <w:pPr>
              <w:jc w:val="center"/>
              <w:rPr>
                <w:rFonts w:ascii="Times New Roman" w:hAnsi="Times New Roman" w:cs="Times New Roman"/>
                <w:b/>
                <w:bCs/>
                <w:sz w:val="22"/>
                <w:szCs w:val="22"/>
              </w:rPr>
            </w:pPr>
            <w:r>
              <w:rPr>
                <w:rFonts w:ascii="Times New Roman" w:hAnsi="Times New Roman" w:cs="Times New Roman"/>
                <w:b/>
                <w:bCs/>
                <w:sz w:val="22"/>
                <w:szCs w:val="22"/>
              </w:rPr>
              <w:t>3</w:t>
            </w:r>
          </w:p>
        </w:tc>
        <w:tc>
          <w:tcPr>
            <w:tcW w:w="582" w:type="dxa"/>
            <w:tcBorders>
              <w:top w:val="nil"/>
              <w:left w:val="nil"/>
              <w:bottom w:val="single" w:sz="4" w:space="0" w:color="auto"/>
              <w:right w:val="single" w:sz="4" w:space="0" w:color="auto"/>
            </w:tcBorders>
            <w:shd w:val="clear" w:color="auto" w:fill="auto"/>
            <w:vAlign w:val="center"/>
            <w:hideMark/>
          </w:tcPr>
          <w:p w:rsidR="002671B1" w:rsidRPr="002671B1" w:rsidRDefault="002846FA" w:rsidP="005D2EEC">
            <w:pPr>
              <w:jc w:val="center"/>
              <w:rPr>
                <w:rFonts w:ascii="Times New Roman" w:hAnsi="Times New Roman" w:cs="Times New Roman"/>
                <w:b/>
                <w:bCs/>
                <w:sz w:val="22"/>
                <w:szCs w:val="22"/>
              </w:rPr>
            </w:pPr>
            <w:r>
              <w:rPr>
                <w:rFonts w:ascii="Times New Roman" w:hAnsi="Times New Roman" w:cs="Times New Roman"/>
                <w:b/>
                <w:bCs/>
                <w:sz w:val="22"/>
                <w:szCs w:val="22"/>
              </w:rPr>
              <w:t>3</w:t>
            </w:r>
          </w:p>
        </w:tc>
        <w:tc>
          <w:tcPr>
            <w:tcW w:w="583" w:type="dxa"/>
            <w:tcBorders>
              <w:top w:val="nil"/>
              <w:left w:val="nil"/>
              <w:bottom w:val="single" w:sz="4" w:space="0" w:color="auto"/>
              <w:right w:val="single" w:sz="4" w:space="0" w:color="auto"/>
            </w:tcBorders>
            <w:shd w:val="clear" w:color="auto" w:fill="auto"/>
            <w:vAlign w:val="center"/>
            <w:hideMark/>
          </w:tcPr>
          <w:p w:rsidR="002671B1" w:rsidRPr="002671B1" w:rsidRDefault="002846FA" w:rsidP="005D2EEC">
            <w:pPr>
              <w:jc w:val="center"/>
              <w:rPr>
                <w:rFonts w:ascii="Times New Roman" w:hAnsi="Times New Roman" w:cs="Times New Roman"/>
                <w:b/>
                <w:bCs/>
                <w:sz w:val="22"/>
                <w:szCs w:val="22"/>
              </w:rPr>
            </w:pPr>
            <w:r>
              <w:rPr>
                <w:rFonts w:ascii="Times New Roman" w:hAnsi="Times New Roman" w:cs="Times New Roman"/>
                <w:b/>
                <w:bCs/>
                <w:sz w:val="22"/>
                <w:szCs w:val="22"/>
              </w:rPr>
              <w:t>3</w:t>
            </w:r>
          </w:p>
        </w:tc>
        <w:tc>
          <w:tcPr>
            <w:tcW w:w="576" w:type="dxa"/>
            <w:tcBorders>
              <w:top w:val="nil"/>
              <w:left w:val="nil"/>
              <w:bottom w:val="single" w:sz="4" w:space="0" w:color="auto"/>
              <w:right w:val="single" w:sz="4" w:space="0" w:color="auto"/>
            </w:tcBorders>
            <w:shd w:val="clear" w:color="auto" w:fill="auto"/>
            <w:vAlign w:val="center"/>
            <w:hideMark/>
          </w:tcPr>
          <w:p w:rsidR="002671B1" w:rsidRPr="002671B1" w:rsidRDefault="002846FA" w:rsidP="005D2EEC">
            <w:pPr>
              <w:jc w:val="center"/>
              <w:rPr>
                <w:rFonts w:ascii="Times New Roman" w:hAnsi="Times New Roman" w:cs="Times New Roman"/>
                <w:b/>
                <w:bCs/>
                <w:sz w:val="22"/>
                <w:szCs w:val="22"/>
              </w:rPr>
            </w:pPr>
            <w:r>
              <w:rPr>
                <w:rFonts w:ascii="Times New Roman" w:hAnsi="Times New Roman" w:cs="Times New Roman"/>
                <w:b/>
                <w:bCs/>
                <w:sz w:val="22"/>
                <w:szCs w:val="22"/>
              </w:rPr>
              <w:t>3</w:t>
            </w:r>
          </w:p>
        </w:tc>
        <w:tc>
          <w:tcPr>
            <w:tcW w:w="491" w:type="dxa"/>
            <w:tcBorders>
              <w:top w:val="nil"/>
              <w:left w:val="nil"/>
              <w:bottom w:val="single" w:sz="4" w:space="0" w:color="auto"/>
              <w:right w:val="single" w:sz="4" w:space="0" w:color="auto"/>
            </w:tcBorders>
            <w:shd w:val="clear" w:color="auto" w:fill="auto"/>
            <w:vAlign w:val="center"/>
            <w:hideMark/>
          </w:tcPr>
          <w:p w:rsidR="002671B1" w:rsidRPr="002671B1" w:rsidRDefault="002846FA" w:rsidP="005D2EEC">
            <w:pPr>
              <w:jc w:val="center"/>
              <w:rPr>
                <w:rFonts w:ascii="Times New Roman" w:hAnsi="Times New Roman" w:cs="Times New Roman"/>
                <w:b/>
                <w:bCs/>
                <w:sz w:val="22"/>
                <w:szCs w:val="22"/>
              </w:rPr>
            </w:pPr>
            <w:r>
              <w:rPr>
                <w:rFonts w:ascii="Times New Roman" w:hAnsi="Times New Roman" w:cs="Times New Roman"/>
                <w:b/>
                <w:bCs/>
                <w:sz w:val="22"/>
                <w:szCs w:val="22"/>
              </w:rPr>
              <w:t>3</w:t>
            </w:r>
          </w:p>
        </w:tc>
      </w:tr>
      <w:tr w:rsidR="002671B1" w:rsidRPr="002671B1" w:rsidTr="002846FA">
        <w:trPr>
          <w:trHeight w:val="402"/>
          <w:jc w:val="center"/>
        </w:trPr>
        <w:tc>
          <w:tcPr>
            <w:tcW w:w="419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671B1" w:rsidRPr="002671B1" w:rsidRDefault="002671B1" w:rsidP="005D2EEC">
            <w:pPr>
              <w:rPr>
                <w:rFonts w:ascii="Times New Roman" w:hAnsi="Times New Roman" w:cs="Times New Roman"/>
                <w:sz w:val="22"/>
                <w:szCs w:val="22"/>
              </w:rPr>
            </w:pPr>
            <w:r w:rsidRPr="002671B1">
              <w:rPr>
                <w:rFonts w:ascii="Times New Roman" w:hAnsi="Times New Roman" w:cs="Times New Roman"/>
                <w:bCs/>
                <w:sz w:val="22"/>
                <w:szCs w:val="22"/>
              </w:rPr>
              <w:t>Графика и черчение</w:t>
            </w:r>
          </w:p>
        </w:tc>
        <w:tc>
          <w:tcPr>
            <w:tcW w:w="136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34</w:t>
            </w:r>
          </w:p>
        </w:tc>
        <w:tc>
          <w:tcPr>
            <w:tcW w:w="128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170</w:t>
            </w:r>
          </w:p>
        </w:tc>
        <w:tc>
          <w:tcPr>
            <w:tcW w:w="595"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582"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583"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57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c>
          <w:tcPr>
            <w:tcW w:w="49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w:t>
            </w:r>
          </w:p>
        </w:tc>
      </w:tr>
      <w:tr w:rsidR="002671B1" w:rsidRPr="002671B1" w:rsidTr="002846FA">
        <w:trPr>
          <w:trHeight w:val="402"/>
          <w:jc w:val="center"/>
        </w:trPr>
        <w:tc>
          <w:tcPr>
            <w:tcW w:w="41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71B1" w:rsidRPr="002671B1" w:rsidRDefault="002671B1" w:rsidP="005D2EEC">
            <w:pPr>
              <w:rPr>
                <w:rFonts w:ascii="Times New Roman" w:hAnsi="Times New Roman" w:cs="Times New Roman"/>
                <w:bCs/>
                <w:sz w:val="22"/>
                <w:szCs w:val="22"/>
              </w:rPr>
            </w:pPr>
            <w:r w:rsidRPr="002671B1">
              <w:rPr>
                <w:rFonts w:ascii="Times New Roman" w:hAnsi="Times New Roman" w:cs="Times New Roman"/>
                <w:bCs/>
                <w:sz w:val="22"/>
                <w:szCs w:val="22"/>
              </w:rPr>
              <w:t>Основы финансовой грамотности</w:t>
            </w:r>
          </w:p>
        </w:tc>
        <w:tc>
          <w:tcPr>
            <w:tcW w:w="136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34</w:t>
            </w:r>
          </w:p>
        </w:tc>
        <w:tc>
          <w:tcPr>
            <w:tcW w:w="128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170</w:t>
            </w:r>
          </w:p>
        </w:tc>
        <w:tc>
          <w:tcPr>
            <w:tcW w:w="595"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w:t>
            </w:r>
          </w:p>
        </w:tc>
        <w:tc>
          <w:tcPr>
            <w:tcW w:w="582"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w:t>
            </w:r>
          </w:p>
        </w:tc>
        <w:tc>
          <w:tcPr>
            <w:tcW w:w="583"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w:t>
            </w:r>
          </w:p>
        </w:tc>
        <w:tc>
          <w:tcPr>
            <w:tcW w:w="57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w:t>
            </w:r>
          </w:p>
        </w:tc>
        <w:tc>
          <w:tcPr>
            <w:tcW w:w="49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w:t>
            </w:r>
          </w:p>
        </w:tc>
      </w:tr>
      <w:tr w:rsidR="002671B1" w:rsidRPr="002671B1" w:rsidTr="002846FA">
        <w:trPr>
          <w:trHeight w:val="402"/>
          <w:jc w:val="center"/>
        </w:trPr>
        <w:tc>
          <w:tcPr>
            <w:tcW w:w="41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71B1" w:rsidRPr="002671B1" w:rsidRDefault="002671B1" w:rsidP="005D2EEC">
            <w:pPr>
              <w:rPr>
                <w:rFonts w:ascii="Times New Roman" w:hAnsi="Times New Roman" w:cs="Times New Roman"/>
                <w:bCs/>
                <w:sz w:val="22"/>
                <w:szCs w:val="22"/>
              </w:rPr>
            </w:pPr>
            <w:r w:rsidRPr="002671B1">
              <w:rPr>
                <w:rFonts w:ascii="Times New Roman" w:hAnsi="Times New Roman" w:cs="Times New Roman"/>
                <w:bCs/>
                <w:sz w:val="22"/>
                <w:szCs w:val="22"/>
              </w:rPr>
              <w:t>Алгебра</w:t>
            </w:r>
          </w:p>
        </w:tc>
        <w:tc>
          <w:tcPr>
            <w:tcW w:w="1360"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34</w:t>
            </w:r>
          </w:p>
        </w:tc>
        <w:tc>
          <w:tcPr>
            <w:tcW w:w="1280"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170</w:t>
            </w:r>
          </w:p>
        </w:tc>
        <w:tc>
          <w:tcPr>
            <w:tcW w:w="595"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w:t>
            </w:r>
          </w:p>
        </w:tc>
        <w:tc>
          <w:tcPr>
            <w:tcW w:w="582"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w:t>
            </w:r>
          </w:p>
        </w:tc>
        <w:tc>
          <w:tcPr>
            <w:tcW w:w="583"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w:t>
            </w:r>
          </w:p>
        </w:tc>
        <w:tc>
          <w:tcPr>
            <w:tcW w:w="576"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w:t>
            </w:r>
          </w:p>
        </w:tc>
        <w:tc>
          <w:tcPr>
            <w:tcW w:w="491"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Cs/>
                <w:sz w:val="22"/>
                <w:szCs w:val="22"/>
              </w:rPr>
            </w:pPr>
            <w:r w:rsidRPr="002671B1">
              <w:rPr>
                <w:rFonts w:ascii="Times New Roman" w:hAnsi="Times New Roman" w:cs="Times New Roman"/>
                <w:bCs/>
                <w:sz w:val="22"/>
                <w:szCs w:val="22"/>
              </w:rPr>
              <w:t>1</w:t>
            </w:r>
          </w:p>
        </w:tc>
      </w:tr>
      <w:tr w:rsidR="002671B1" w:rsidRPr="002671B1" w:rsidTr="002846FA">
        <w:trPr>
          <w:trHeight w:val="402"/>
          <w:jc w:val="center"/>
        </w:trPr>
        <w:tc>
          <w:tcPr>
            <w:tcW w:w="41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71B1" w:rsidRPr="002671B1" w:rsidRDefault="002671B1" w:rsidP="005D2EEC">
            <w:pPr>
              <w:rPr>
                <w:rFonts w:ascii="Times New Roman" w:hAnsi="Times New Roman" w:cs="Times New Roman"/>
                <w:b/>
                <w:bCs/>
                <w:sz w:val="22"/>
                <w:szCs w:val="22"/>
              </w:rPr>
            </w:pPr>
            <w:r w:rsidRPr="002671B1">
              <w:rPr>
                <w:rFonts w:ascii="Times New Roman" w:hAnsi="Times New Roman" w:cs="Times New Roman"/>
                <w:b/>
                <w:bCs/>
                <w:sz w:val="22"/>
                <w:szCs w:val="22"/>
              </w:rPr>
              <w:t>ИТОГО</w:t>
            </w:r>
          </w:p>
        </w:tc>
        <w:tc>
          <w:tcPr>
            <w:tcW w:w="1360" w:type="dxa"/>
            <w:tcBorders>
              <w:top w:val="nil"/>
              <w:left w:val="nil"/>
              <w:bottom w:val="single" w:sz="4" w:space="0" w:color="auto"/>
              <w:right w:val="single" w:sz="4" w:space="0" w:color="auto"/>
            </w:tcBorders>
            <w:shd w:val="clear" w:color="auto" w:fill="auto"/>
            <w:vAlign w:val="center"/>
          </w:tcPr>
          <w:p w:rsidR="002671B1" w:rsidRPr="002671B1" w:rsidRDefault="008429F8" w:rsidP="005D2EEC">
            <w:pPr>
              <w:jc w:val="center"/>
              <w:rPr>
                <w:rFonts w:ascii="Times New Roman" w:hAnsi="Times New Roman" w:cs="Times New Roman"/>
                <w:b/>
                <w:bCs/>
                <w:sz w:val="22"/>
                <w:szCs w:val="22"/>
              </w:rPr>
            </w:pPr>
            <w:r>
              <w:rPr>
                <w:rFonts w:ascii="Times New Roman" w:hAnsi="Times New Roman" w:cs="Times New Roman"/>
                <w:b/>
                <w:bCs/>
                <w:sz w:val="22"/>
                <w:szCs w:val="22"/>
              </w:rPr>
              <w:t>102</w:t>
            </w:r>
          </w:p>
        </w:tc>
        <w:tc>
          <w:tcPr>
            <w:tcW w:w="1280" w:type="dxa"/>
            <w:tcBorders>
              <w:top w:val="nil"/>
              <w:left w:val="nil"/>
              <w:bottom w:val="single" w:sz="4" w:space="0" w:color="auto"/>
              <w:right w:val="single" w:sz="4" w:space="0" w:color="auto"/>
            </w:tcBorders>
            <w:shd w:val="clear" w:color="auto" w:fill="auto"/>
            <w:vAlign w:val="center"/>
          </w:tcPr>
          <w:p w:rsidR="002671B1" w:rsidRPr="002671B1" w:rsidRDefault="008429F8" w:rsidP="005D2EEC">
            <w:pPr>
              <w:jc w:val="center"/>
              <w:rPr>
                <w:rFonts w:ascii="Times New Roman" w:hAnsi="Times New Roman" w:cs="Times New Roman"/>
                <w:b/>
                <w:bCs/>
                <w:sz w:val="22"/>
                <w:szCs w:val="22"/>
              </w:rPr>
            </w:pPr>
            <w:r>
              <w:rPr>
                <w:rFonts w:ascii="Times New Roman" w:hAnsi="Times New Roman" w:cs="Times New Roman"/>
                <w:b/>
                <w:bCs/>
                <w:sz w:val="22"/>
                <w:szCs w:val="22"/>
              </w:rPr>
              <w:t>510</w:t>
            </w:r>
          </w:p>
        </w:tc>
        <w:tc>
          <w:tcPr>
            <w:tcW w:w="595"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36</w:t>
            </w:r>
          </w:p>
        </w:tc>
        <w:tc>
          <w:tcPr>
            <w:tcW w:w="582"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36</w:t>
            </w:r>
          </w:p>
        </w:tc>
        <w:tc>
          <w:tcPr>
            <w:tcW w:w="583"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36</w:t>
            </w:r>
          </w:p>
        </w:tc>
        <w:tc>
          <w:tcPr>
            <w:tcW w:w="576"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36</w:t>
            </w:r>
          </w:p>
        </w:tc>
        <w:tc>
          <w:tcPr>
            <w:tcW w:w="491" w:type="dxa"/>
            <w:tcBorders>
              <w:top w:val="nil"/>
              <w:left w:val="nil"/>
              <w:bottom w:val="single" w:sz="4" w:space="0" w:color="auto"/>
              <w:right w:val="single" w:sz="4" w:space="0" w:color="auto"/>
            </w:tcBorders>
            <w:shd w:val="clear" w:color="auto" w:fill="auto"/>
            <w:vAlign w:val="center"/>
          </w:tcPr>
          <w:p w:rsidR="002671B1" w:rsidRPr="002671B1" w:rsidRDefault="002671B1" w:rsidP="005D2EEC">
            <w:pPr>
              <w:jc w:val="center"/>
              <w:rPr>
                <w:rFonts w:ascii="Times New Roman" w:hAnsi="Times New Roman" w:cs="Times New Roman"/>
                <w:b/>
                <w:bCs/>
                <w:sz w:val="22"/>
                <w:szCs w:val="22"/>
              </w:rPr>
            </w:pPr>
            <w:r w:rsidRPr="002671B1">
              <w:rPr>
                <w:rFonts w:ascii="Times New Roman" w:hAnsi="Times New Roman" w:cs="Times New Roman"/>
                <w:b/>
                <w:bCs/>
                <w:sz w:val="22"/>
                <w:szCs w:val="22"/>
              </w:rPr>
              <w:t>36</w:t>
            </w:r>
          </w:p>
        </w:tc>
      </w:tr>
      <w:tr w:rsidR="002671B1" w:rsidRPr="002671B1" w:rsidTr="002846FA">
        <w:trPr>
          <w:trHeight w:val="439"/>
          <w:jc w:val="center"/>
        </w:trPr>
        <w:tc>
          <w:tcPr>
            <w:tcW w:w="41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71B1" w:rsidRPr="002671B1" w:rsidRDefault="002671B1" w:rsidP="005D2EEC">
            <w:pPr>
              <w:jc w:val="both"/>
              <w:rPr>
                <w:rFonts w:ascii="Times New Roman" w:hAnsi="Times New Roman" w:cs="Times New Roman"/>
                <w:sz w:val="22"/>
                <w:szCs w:val="22"/>
              </w:rPr>
            </w:pPr>
            <w:r w:rsidRPr="002671B1">
              <w:rPr>
                <w:rFonts w:ascii="Times New Roman" w:hAnsi="Times New Roman" w:cs="Times New Roman"/>
                <w:bCs/>
                <w:sz w:val="22"/>
                <w:szCs w:val="22"/>
              </w:rPr>
              <w:t>Максимально допустимая недельная нагрузка</w:t>
            </w:r>
          </w:p>
        </w:tc>
        <w:tc>
          <w:tcPr>
            <w:tcW w:w="136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1224</w:t>
            </w:r>
          </w:p>
        </w:tc>
        <w:tc>
          <w:tcPr>
            <w:tcW w:w="1280"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6120</w:t>
            </w:r>
          </w:p>
        </w:tc>
        <w:tc>
          <w:tcPr>
            <w:tcW w:w="595"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36</w:t>
            </w:r>
          </w:p>
        </w:tc>
        <w:tc>
          <w:tcPr>
            <w:tcW w:w="582"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36</w:t>
            </w:r>
          </w:p>
        </w:tc>
        <w:tc>
          <w:tcPr>
            <w:tcW w:w="583"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36</w:t>
            </w:r>
          </w:p>
        </w:tc>
        <w:tc>
          <w:tcPr>
            <w:tcW w:w="576"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36</w:t>
            </w:r>
          </w:p>
        </w:tc>
        <w:tc>
          <w:tcPr>
            <w:tcW w:w="491" w:type="dxa"/>
            <w:tcBorders>
              <w:top w:val="nil"/>
              <w:left w:val="nil"/>
              <w:bottom w:val="single" w:sz="4" w:space="0" w:color="auto"/>
              <w:right w:val="single" w:sz="4" w:space="0" w:color="auto"/>
            </w:tcBorders>
            <w:shd w:val="clear" w:color="auto" w:fill="auto"/>
            <w:vAlign w:val="center"/>
            <w:hideMark/>
          </w:tcPr>
          <w:p w:rsidR="002671B1" w:rsidRPr="002671B1" w:rsidRDefault="002671B1" w:rsidP="005D2EEC">
            <w:pPr>
              <w:jc w:val="center"/>
              <w:rPr>
                <w:rFonts w:ascii="Times New Roman" w:hAnsi="Times New Roman" w:cs="Times New Roman"/>
                <w:sz w:val="22"/>
                <w:szCs w:val="22"/>
              </w:rPr>
            </w:pPr>
            <w:r w:rsidRPr="002671B1">
              <w:rPr>
                <w:rFonts w:ascii="Times New Roman" w:hAnsi="Times New Roman" w:cs="Times New Roman"/>
                <w:bCs/>
                <w:sz w:val="22"/>
                <w:szCs w:val="22"/>
              </w:rPr>
              <w:t>36</w:t>
            </w:r>
          </w:p>
        </w:tc>
      </w:tr>
    </w:tbl>
    <w:p w:rsidR="002671B1" w:rsidRDefault="002671B1" w:rsidP="00550BEA">
      <w:pPr>
        <w:widowControl/>
        <w:jc w:val="center"/>
        <w:outlineLvl w:val="1"/>
        <w:rPr>
          <w:rFonts w:ascii="Times New Roman" w:eastAsia="Times New Roman" w:hAnsi="Times New Roman" w:cs="Times New Roman"/>
          <w:b/>
          <w:bCs/>
          <w:color w:val="000000" w:themeColor="text1"/>
          <w:lang w:bidi="ar-SA"/>
        </w:rPr>
      </w:pPr>
    </w:p>
    <w:p w:rsidR="002671B1" w:rsidRDefault="002671B1" w:rsidP="00550BEA">
      <w:pPr>
        <w:widowControl/>
        <w:jc w:val="center"/>
        <w:outlineLvl w:val="1"/>
        <w:rPr>
          <w:rFonts w:ascii="Times New Roman" w:eastAsia="Times New Roman" w:hAnsi="Times New Roman" w:cs="Times New Roman"/>
          <w:b/>
          <w:bCs/>
          <w:color w:val="000000" w:themeColor="text1"/>
          <w:lang w:bidi="ar-SA"/>
        </w:rPr>
      </w:pPr>
    </w:p>
    <w:p w:rsidR="002671B1" w:rsidRPr="00550BEA" w:rsidRDefault="002671B1" w:rsidP="00550BEA">
      <w:pPr>
        <w:widowControl/>
        <w:jc w:val="center"/>
        <w:outlineLvl w:val="1"/>
        <w:rPr>
          <w:rFonts w:ascii="Times New Roman" w:eastAsia="Times New Roman" w:hAnsi="Times New Roman" w:cs="Times New Roman"/>
          <w:b/>
          <w:bCs/>
          <w:color w:val="000000" w:themeColor="text1"/>
          <w:lang w:bidi="ar-SA"/>
        </w:rPr>
      </w:pPr>
    </w:p>
    <w:bookmarkEnd w:id="167"/>
    <w:p w:rsidR="00550BEA" w:rsidRPr="00550BEA" w:rsidRDefault="00550BEA" w:rsidP="00550BEA">
      <w:pPr>
        <w:pStyle w:val="28"/>
        <w:keepNext/>
        <w:keepLines/>
        <w:shd w:val="clear" w:color="auto" w:fill="auto"/>
        <w:tabs>
          <w:tab w:val="left" w:pos="3130"/>
        </w:tabs>
        <w:ind w:left="2640"/>
      </w:pPr>
    </w:p>
    <w:p w:rsidR="006267E1" w:rsidRPr="00DE7355" w:rsidRDefault="006267E1">
      <w:pPr>
        <w:framePr w:w="10987" w:wrap="notBeside" w:vAnchor="text" w:hAnchor="text" w:xAlign="center" w:y="1"/>
        <w:rPr>
          <w:sz w:val="2"/>
          <w:szCs w:val="2"/>
        </w:rPr>
      </w:pPr>
    </w:p>
    <w:p w:rsidR="006267E1" w:rsidRPr="00DE7355" w:rsidRDefault="006267E1">
      <w:pPr>
        <w:rPr>
          <w:sz w:val="2"/>
          <w:szCs w:val="2"/>
        </w:rPr>
      </w:pPr>
    </w:p>
    <w:p w:rsidR="006267E1" w:rsidRPr="00DE7355" w:rsidRDefault="0063360C" w:rsidP="00242A32">
      <w:pPr>
        <w:pStyle w:val="50"/>
        <w:numPr>
          <w:ilvl w:val="0"/>
          <w:numId w:val="80"/>
        </w:numPr>
        <w:shd w:val="clear" w:color="auto" w:fill="auto"/>
        <w:tabs>
          <w:tab w:val="left" w:pos="1943"/>
        </w:tabs>
        <w:spacing w:before="244" w:line="274" w:lineRule="exact"/>
        <w:ind w:left="580" w:firstLine="700"/>
        <w:rPr>
          <w:b w:val="0"/>
        </w:rPr>
      </w:pPr>
      <w:r w:rsidRPr="00DE7355">
        <w:rPr>
          <w:b w:val="0"/>
        </w:rPr>
        <w:t>Календарный учебный график</w:t>
      </w:r>
    </w:p>
    <w:p w:rsidR="006267E1" w:rsidRDefault="001C0DB4" w:rsidP="00F86D36">
      <w:pPr>
        <w:pStyle w:val="50"/>
        <w:shd w:val="clear" w:color="auto" w:fill="auto"/>
        <w:spacing w:line="274" w:lineRule="exact"/>
        <w:ind w:left="993" w:right="500" w:firstLine="700"/>
        <w:jc w:val="left"/>
        <w:rPr>
          <w:b w:val="0"/>
        </w:rPr>
      </w:pPr>
      <w:r>
        <w:rPr>
          <w:b w:val="0"/>
        </w:rPr>
        <w:t xml:space="preserve"> </w:t>
      </w:r>
      <w:r w:rsidR="0063360C" w:rsidRPr="00DE7355">
        <w:rPr>
          <w:b w:val="0"/>
        </w:rPr>
        <w:t>Календарный учебный график реализации образовательной программы составляется в соответствии с Федеральным законом от 29.12.2012 г. № 273-ФЗ «Об образовании в Российской Федерации» (п. 10, ст. 2), с учетом требований СанПиН и мнения участников образовательного процесса.</w:t>
      </w:r>
    </w:p>
    <w:p w:rsidR="001C0DB4" w:rsidRPr="001C0DB4" w:rsidRDefault="001C0DB4" w:rsidP="00F86D36">
      <w:pPr>
        <w:widowControl/>
        <w:spacing w:line="276" w:lineRule="auto"/>
        <w:ind w:left="993" w:firstLine="709"/>
        <w:jc w:val="both"/>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Н</w:t>
      </w:r>
      <w:r w:rsidR="000D09B9">
        <w:rPr>
          <w:rFonts w:ascii="Times New Roman" w:eastAsia="Times New Roman" w:hAnsi="Times New Roman" w:cs="Times New Roman"/>
          <w:color w:val="auto"/>
          <w:lang w:bidi="ar-SA"/>
        </w:rPr>
        <w:t>ачало учебного года – 01.09.2018</w:t>
      </w:r>
      <w:r w:rsidRPr="001C0DB4">
        <w:rPr>
          <w:rFonts w:ascii="Times New Roman" w:eastAsia="Times New Roman" w:hAnsi="Times New Roman" w:cs="Times New Roman"/>
          <w:color w:val="auto"/>
          <w:lang w:bidi="ar-SA"/>
        </w:rPr>
        <w:t xml:space="preserve"> года.</w:t>
      </w:r>
    </w:p>
    <w:p w:rsidR="001C0DB4" w:rsidRPr="001C0DB4" w:rsidRDefault="001C0DB4" w:rsidP="00F86D36">
      <w:pPr>
        <w:widowControl/>
        <w:spacing w:line="276" w:lineRule="auto"/>
        <w:ind w:left="993" w:firstLine="709"/>
        <w:jc w:val="both"/>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Продолжительность учебного года и количество учебных недель</w:t>
      </w:r>
    </w:p>
    <w:tbl>
      <w:tblPr>
        <w:tblW w:w="9605"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685"/>
        <w:gridCol w:w="3827"/>
      </w:tblGrid>
      <w:tr w:rsidR="001C0DB4" w:rsidRPr="001C0DB4" w:rsidTr="001C0DB4">
        <w:tc>
          <w:tcPr>
            <w:tcW w:w="2093" w:type="dxa"/>
            <w:shd w:val="clear" w:color="auto" w:fill="auto"/>
            <w:vAlign w:val="center"/>
          </w:tcPr>
          <w:p w:rsidR="001C0DB4" w:rsidRPr="001C0DB4" w:rsidRDefault="001C0DB4" w:rsidP="00F86D36">
            <w:pPr>
              <w:widowControl/>
              <w:spacing w:line="276" w:lineRule="auto"/>
              <w:ind w:left="993"/>
              <w:jc w:val="center"/>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Классы</w:t>
            </w:r>
          </w:p>
        </w:tc>
        <w:tc>
          <w:tcPr>
            <w:tcW w:w="3685" w:type="dxa"/>
            <w:shd w:val="clear" w:color="auto" w:fill="auto"/>
            <w:vAlign w:val="center"/>
          </w:tcPr>
          <w:p w:rsidR="001C0DB4" w:rsidRPr="001C0DB4" w:rsidRDefault="001C0DB4" w:rsidP="00F86D36">
            <w:pPr>
              <w:widowControl/>
              <w:spacing w:line="276" w:lineRule="auto"/>
              <w:ind w:left="993"/>
              <w:jc w:val="center"/>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Окончание учебного года</w:t>
            </w:r>
          </w:p>
        </w:tc>
        <w:tc>
          <w:tcPr>
            <w:tcW w:w="3827" w:type="dxa"/>
            <w:shd w:val="clear" w:color="auto" w:fill="auto"/>
            <w:vAlign w:val="center"/>
          </w:tcPr>
          <w:p w:rsidR="001C0DB4" w:rsidRPr="001C0DB4" w:rsidRDefault="001C0DB4" w:rsidP="00F86D36">
            <w:pPr>
              <w:widowControl/>
              <w:spacing w:line="276" w:lineRule="auto"/>
              <w:ind w:left="993"/>
              <w:jc w:val="center"/>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Количество учебных недель</w:t>
            </w:r>
          </w:p>
        </w:tc>
      </w:tr>
      <w:tr w:rsidR="001C0DB4" w:rsidRPr="001C0DB4" w:rsidTr="001C0DB4">
        <w:tc>
          <w:tcPr>
            <w:tcW w:w="2093" w:type="dxa"/>
            <w:shd w:val="clear" w:color="auto" w:fill="auto"/>
            <w:vAlign w:val="center"/>
          </w:tcPr>
          <w:p w:rsidR="001C0DB4" w:rsidRPr="001C0DB4" w:rsidRDefault="001C0DB4" w:rsidP="00F86D36">
            <w:pPr>
              <w:widowControl/>
              <w:spacing w:line="276" w:lineRule="auto"/>
              <w:ind w:left="993"/>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 8</w:t>
            </w:r>
          </w:p>
        </w:tc>
        <w:tc>
          <w:tcPr>
            <w:tcW w:w="3685" w:type="dxa"/>
            <w:shd w:val="clear" w:color="auto" w:fill="auto"/>
            <w:vAlign w:val="center"/>
          </w:tcPr>
          <w:p w:rsidR="001C0DB4" w:rsidRPr="001C0DB4" w:rsidRDefault="001C0DB4" w:rsidP="00F86D36">
            <w:pPr>
              <w:widowControl/>
              <w:spacing w:line="276" w:lineRule="auto"/>
              <w:ind w:left="993"/>
              <w:jc w:val="center"/>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25.05.2019</w:t>
            </w:r>
          </w:p>
        </w:tc>
        <w:tc>
          <w:tcPr>
            <w:tcW w:w="3827" w:type="dxa"/>
            <w:shd w:val="clear" w:color="auto" w:fill="auto"/>
            <w:vAlign w:val="center"/>
          </w:tcPr>
          <w:p w:rsidR="001C0DB4" w:rsidRPr="001C0DB4" w:rsidRDefault="001C0DB4" w:rsidP="00F86D36">
            <w:pPr>
              <w:widowControl/>
              <w:spacing w:line="276" w:lineRule="auto"/>
              <w:ind w:left="993"/>
              <w:jc w:val="center"/>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34</w:t>
            </w:r>
          </w:p>
        </w:tc>
      </w:tr>
    </w:tbl>
    <w:p w:rsidR="001C0DB4" w:rsidRPr="001C0DB4" w:rsidRDefault="001C0DB4" w:rsidP="00F86D36">
      <w:pPr>
        <w:widowControl/>
        <w:ind w:left="993"/>
        <w:jc w:val="both"/>
        <w:rPr>
          <w:rFonts w:ascii="Times New Roman" w:eastAsia="Times New Roman" w:hAnsi="Times New Roman" w:cs="Times New Roman"/>
          <w:color w:val="auto"/>
          <w:sz w:val="12"/>
          <w:szCs w:val="12"/>
          <w:lang w:bidi="ar-SA"/>
        </w:rPr>
      </w:pPr>
    </w:p>
    <w:p w:rsidR="001C0DB4" w:rsidRPr="001C0DB4" w:rsidRDefault="001C0DB4" w:rsidP="00F86D36">
      <w:pPr>
        <w:widowControl/>
        <w:spacing w:line="276" w:lineRule="auto"/>
        <w:ind w:left="993" w:firstLine="709"/>
        <w:jc w:val="both"/>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Продолжительность учебных четвертей</w:t>
      </w:r>
    </w:p>
    <w:tbl>
      <w:tblPr>
        <w:tblW w:w="9890" w:type="dxa"/>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3962"/>
        <w:gridCol w:w="3940"/>
      </w:tblGrid>
      <w:tr w:rsidR="001C0DB4" w:rsidRPr="001C0DB4" w:rsidTr="001C0DB4">
        <w:tc>
          <w:tcPr>
            <w:tcW w:w="1384" w:type="dxa"/>
            <w:shd w:val="clear" w:color="auto" w:fill="auto"/>
            <w:vAlign w:val="center"/>
          </w:tcPr>
          <w:p w:rsidR="001C0DB4" w:rsidRPr="001C0DB4" w:rsidRDefault="001C0DB4" w:rsidP="00F86D36">
            <w:pPr>
              <w:widowControl/>
              <w:spacing w:line="276" w:lineRule="auto"/>
              <w:ind w:left="993"/>
              <w:jc w:val="center"/>
              <w:rPr>
                <w:rFonts w:ascii="Times New Roman" w:eastAsia="Times New Roman" w:hAnsi="Times New Roman" w:cs="Times New Roman"/>
                <w:color w:val="auto"/>
                <w:lang w:bidi="ar-SA"/>
              </w:rPr>
            </w:pPr>
          </w:p>
        </w:tc>
        <w:tc>
          <w:tcPr>
            <w:tcW w:w="4253" w:type="dxa"/>
            <w:shd w:val="clear" w:color="auto" w:fill="auto"/>
            <w:vAlign w:val="center"/>
          </w:tcPr>
          <w:p w:rsidR="001C0DB4" w:rsidRPr="001C0DB4" w:rsidRDefault="001C0DB4" w:rsidP="00F86D36">
            <w:pPr>
              <w:widowControl/>
              <w:spacing w:line="276" w:lineRule="auto"/>
              <w:ind w:left="993"/>
              <w:jc w:val="center"/>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для 1 классов</w:t>
            </w:r>
          </w:p>
        </w:tc>
        <w:tc>
          <w:tcPr>
            <w:tcW w:w="4253" w:type="dxa"/>
            <w:shd w:val="clear" w:color="auto" w:fill="auto"/>
            <w:vAlign w:val="center"/>
          </w:tcPr>
          <w:p w:rsidR="001C0DB4" w:rsidRPr="001C0DB4" w:rsidRDefault="001C0DB4" w:rsidP="00F86D36">
            <w:pPr>
              <w:widowControl/>
              <w:spacing w:line="276" w:lineRule="auto"/>
              <w:ind w:left="993"/>
              <w:jc w:val="center"/>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для 2 – 11 классов</w:t>
            </w:r>
          </w:p>
        </w:tc>
      </w:tr>
      <w:tr w:rsidR="001C0DB4" w:rsidRPr="001C0DB4" w:rsidTr="001C0DB4">
        <w:tc>
          <w:tcPr>
            <w:tcW w:w="1384" w:type="dxa"/>
            <w:shd w:val="clear" w:color="auto" w:fill="auto"/>
            <w:vAlign w:val="center"/>
          </w:tcPr>
          <w:p w:rsidR="001C0DB4" w:rsidRPr="001C0DB4" w:rsidRDefault="001C0DB4" w:rsidP="00F86D36">
            <w:pPr>
              <w:widowControl/>
              <w:spacing w:line="276" w:lineRule="auto"/>
              <w:ind w:left="993" w:right="-108"/>
              <w:jc w:val="center"/>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val="en-US" w:bidi="ar-SA"/>
              </w:rPr>
              <w:t xml:space="preserve">I </w:t>
            </w:r>
            <w:r w:rsidRPr="001C0DB4">
              <w:rPr>
                <w:rFonts w:ascii="Times New Roman" w:eastAsia="Times New Roman" w:hAnsi="Times New Roman" w:cs="Times New Roman"/>
                <w:color w:val="auto"/>
                <w:lang w:bidi="ar-SA"/>
              </w:rPr>
              <w:t>четверть</w:t>
            </w:r>
          </w:p>
        </w:tc>
        <w:tc>
          <w:tcPr>
            <w:tcW w:w="4253" w:type="dxa"/>
            <w:shd w:val="clear" w:color="auto" w:fill="auto"/>
            <w:vAlign w:val="center"/>
          </w:tcPr>
          <w:p w:rsidR="001C0DB4" w:rsidRPr="001C0DB4" w:rsidRDefault="001C0DB4" w:rsidP="00F86D36">
            <w:pPr>
              <w:widowControl/>
              <w:spacing w:line="276" w:lineRule="auto"/>
              <w:ind w:left="993" w:right="34"/>
              <w:jc w:val="center"/>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с 01.09.2018 по 26.10.2018 (8 недель)</w:t>
            </w:r>
          </w:p>
        </w:tc>
        <w:tc>
          <w:tcPr>
            <w:tcW w:w="4253" w:type="dxa"/>
            <w:shd w:val="clear" w:color="auto" w:fill="auto"/>
            <w:vAlign w:val="center"/>
          </w:tcPr>
          <w:p w:rsidR="001C0DB4" w:rsidRPr="001C0DB4" w:rsidRDefault="001C0DB4" w:rsidP="00F86D36">
            <w:pPr>
              <w:widowControl/>
              <w:spacing w:line="276" w:lineRule="auto"/>
              <w:ind w:left="993" w:right="-109"/>
              <w:jc w:val="center"/>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с 01.09.2018 по 27.10.2018 (8 недель)</w:t>
            </w:r>
          </w:p>
        </w:tc>
      </w:tr>
      <w:tr w:rsidR="001C0DB4" w:rsidRPr="001C0DB4" w:rsidTr="001C0DB4">
        <w:tc>
          <w:tcPr>
            <w:tcW w:w="1384" w:type="dxa"/>
            <w:shd w:val="clear" w:color="auto" w:fill="auto"/>
            <w:vAlign w:val="center"/>
          </w:tcPr>
          <w:p w:rsidR="001C0DB4" w:rsidRPr="001C0DB4" w:rsidRDefault="001C0DB4" w:rsidP="00F86D36">
            <w:pPr>
              <w:widowControl/>
              <w:spacing w:line="276" w:lineRule="auto"/>
              <w:ind w:left="993" w:right="-108"/>
              <w:jc w:val="center"/>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val="en-US" w:bidi="ar-SA"/>
              </w:rPr>
              <w:t xml:space="preserve">II </w:t>
            </w:r>
            <w:r w:rsidRPr="001C0DB4">
              <w:rPr>
                <w:rFonts w:ascii="Times New Roman" w:eastAsia="Times New Roman" w:hAnsi="Times New Roman" w:cs="Times New Roman"/>
                <w:color w:val="auto"/>
                <w:lang w:bidi="ar-SA"/>
              </w:rPr>
              <w:t>четверть</w:t>
            </w:r>
          </w:p>
        </w:tc>
        <w:tc>
          <w:tcPr>
            <w:tcW w:w="4253" w:type="dxa"/>
            <w:shd w:val="clear" w:color="auto" w:fill="auto"/>
            <w:vAlign w:val="center"/>
          </w:tcPr>
          <w:p w:rsidR="001C0DB4" w:rsidRPr="001C0DB4" w:rsidRDefault="001C0DB4" w:rsidP="00F86D36">
            <w:pPr>
              <w:widowControl/>
              <w:spacing w:line="276" w:lineRule="auto"/>
              <w:ind w:left="993"/>
              <w:jc w:val="center"/>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с 06.11.2018 по 24.12.2018 (7 недель)</w:t>
            </w:r>
          </w:p>
        </w:tc>
        <w:tc>
          <w:tcPr>
            <w:tcW w:w="4253" w:type="dxa"/>
            <w:shd w:val="clear" w:color="auto" w:fill="auto"/>
            <w:vAlign w:val="center"/>
          </w:tcPr>
          <w:p w:rsidR="001C0DB4" w:rsidRPr="001C0DB4" w:rsidRDefault="001C0DB4" w:rsidP="00F86D36">
            <w:pPr>
              <w:widowControl/>
              <w:spacing w:line="276" w:lineRule="auto"/>
              <w:ind w:left="993" w:right="-109"/>
              <w:jc w:val="center"/>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с 06.11.2018 по 24.12.2018 (7 недель)</w:t>
            </w:r>
          </w:p>
        </w:tc>
      </w:tr>
      <w:tr w:rsidR="001C0DB4" w:rsidRPr="001C0DB4" w:rsidTr="001C0DB4">
        <w:tc>
          <w:tcPr>
            <w:tcW w:w="1384" w:type="dxa"/>
            <w:shd w:val="clear" w:color="auto" w:fill="auto"/>
            <w:vAlign w:val="center"/>
          </w:tcPr>
          <w:p w:rsidR="001C0DB4" w:rsidRPr="001C0DB4" w:rsidRDefault="001C0DB4" w:rsidP="00F86D36">
            <w:pPr>
              <w:widowControl/>
              <w:spacing w:line="276" w:lineRule="auto"/>
              <w:ind w:left="993" w:right="-108"/>
              <w:jc w:val="center"/>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val="en-US" w:bidi="ar-SA"/>
              </w:rPr>
              <w:t xml:space="preserve">III </w:t>
            </w:r>
            <w:r w:rsidRPr="001C0DB4">
              <w:rPr>
                <w:rFonts w:ascii="Times New Roman" w:eastAsia="Times New Roman" w:hAnsi="Times New Roman" w:cs="Times New Roman"/>
                <w:color w:val="auto"/>
                <w:lang w:bidi="ar-SA"/>
              </w:rPr>
              <w:t>четверть</w:t>
            </w:r>
          </w:p>
        </w:tc>
        <w:tc>
          <w:tcPr>
            <w:tcW w:w="4253" w:type="dxa"/>
            <w:shd w:val="clear" w:color="auto" w:fill="auto"/>
            <w:vAlign w:val="center"/>
          </w:tcPr>
          <w:p w:rsidR="001C0DB4" w:rsidRPr="001C0DB4" w:rsidRDefault="001C0DB4" w:rsidP="00F86D36">
            <w:pPr>
              <w:widowControl/>
              <w:spacing w:line="276" w:lineRule="auto"/>
              <w:ind w:left="993" w:right="-109"/>
              <w:jc w:val="center"/>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с 09.01.2019 по 22.03.2019 (10 недель)</w:t>
            </w:r>
          </w:p>
        </w:tc>
        <w:tc>
          <w:tcPr>
            <w:tcW w:w="4253" w:type="dxa"/>
            <w:shd w:val="clear" w:color="auto" w:fill="auto"/>
            <w:vAlign w:val="center"/>
          </w:tcPr>
          <w:p w:rsidR="001C0DB4" w:rsidRPr="001C0DB4" w:rsidRDefault="001C0DB4" w:rsidP="00F86D36">
            <w:pPr>
              <w:widowControl/>
              <w:spacing w:line="276" w:lineRule="auto"/>
              <w:ind w:left="993" w:right="-109"/>
              <w:jc w:val="center"/>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с 09.01.2019  по 23.03.2019 (11 недель)</w:t>
            </w:r>
          </w:p>
        </w:tc>
      </w:tr>
      <w:tr w:rsidR="001C0DB4" w:rsidRPr="001C0DB4" w:rsidTr="001C0DB4">
        <w:trPr>
          <w:trHeight w:val="603"/>
        </w:trPr>
        <w:tc>
          <w:tcPr>
            <w:tcW w:w="1384" w:type="dxa"/>
            <w:shd w:val="clear" w:color="auto" w:fill="auto"/>
            <w:vAlign w:val="center"/>
          </w:tcPr>
          <w:p w:rsidR="001C0DB4" w:rsidRPr="001C0DB4" w:rsidRDefault="001C0DB4" w:rsidP="00F86D36">
            <w:pPr>
              <w:widowControl/>
              <w:spacing w:line="276" w:lineRule="auto"/>
              <w:ind w:left="993" w:right="-108"/>
              <w:jc w:val="center"/>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val="en-US" w:bidi="ar-SA"/>
              </w:rPr>
              <w:t xml:space="preserve">IV </w:t>
            </w:r>
            <w:r w:rsidRPr="001C0DB4">
              <w:rPr>
                <w:rFonts w:ascii="Times New Roman" w:eastAsia="Times New Roman" w:hAnsi="Times New Roman" w:cs="Times New Roman"/>
                <w:color w:val="auto"/>
                <w:lang w:bidi="ar-SA"/>
              </w:rPr>
              <w:t>четверть</w:t>
            </w:r>
          </w:p>
        </w:tc>
        <w:tc>
          <w:tcPr>
            <w:tcW w:w="4253" w:type="dxa"/>
            <w:shd w:val="clear" w:color="auto" w:fill="auto"/>
            <w:vAlign w:val="center"/>
          </w:tcPr>
          <w:p w:rsidR="001C0DB4" w:rsidRPr="001C0DB4" w:rsidRDefault="001C0DB4" w:rsidP="00F86D36">
            <w:pPr>
              <w:widowControl/>
              <w:spacing w:line="276" w:lineRule="auto"/>
              <w:ind w:left="993"/>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 xml:space="preserve">с 01.04.2019 по 24.05.2019 (8  недель)    </w:t>
            </w:r>
          </w:p>
        </w:tc>
        <w:tc>
          <w:tcPr>
            <w:tcW w:w="4253" w:type="dxa"/>
            <w:shd w:val="clear" w:color="auto" w:fill="auto"/>
            <w:vAlign w:val="center"/>
          </w:tcPr>
          <w:p w:rsidR="001C0DB4" w:rsidRPr="001C0DB4" w:rsidRDefault="001C0DB4" w:rsidP="00F86D36">
            <w:pPr>
              <w:widowControl/>
              <w:spacing w:line="276" w:lineRule="auto"/>
              <w:ind w:left="993" w:right="-109"/>
              <w:rPr>
                <w:rFonts w:ascii="Times New Roman" w:eastAsia="Times New Roman" w:hAnsi="Times New Roman" w:cs="Times New Roman"/>
                <w:color w:val="auto"/>
                <w:lang w:bidi="ar-SA"/>
              </w:rPr>
            </w:pPr>
          </w:p>
          <w:p w:rsidR="001C0DB4" w:rsidRPr="001C0DB4" w:rsidRDefault="001C0DB4" w:rsidP="00F86D36">
            <w:pPr>
              <w:widowControl/>
              <w:spacing w:line="276" w:lineRule="auto"/>
              <w:ind w:left="993" w:right="-109"/>
              <w:jc w:val="center"/>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с 01.04.2019 по 25.05.2019 (8 недель)</w:t>
            </w:r>
          </w:p>
          <w:p w:rsidR="001C0DB4" w:rsidRPr="001C0DB4" w:rsidRDefault="001C0DB4" w:rsidP="00F86D36">
            <w:pPr>
              <w:widowControl/>
              <w:spacing w:line="276" w:lineRule="auto"/>
              <w:ind w:left="993" w:right="-109"/>
              <w:jc w:val="center"/>
              <w:rPr>
                <w:rFonts w:ascii="Times New Roman" w:eastAsia="Times New Roman" w:hAnsi="Times New Roman" w:cs="Times New Roman"/>
                <w:color w:val="auto"/>
                <w:lang w:bidi="ar-SA"/>
              </w:rPr>
            </w:pPr>
          </w:p>
        </w:tc>
      </w:tr>
    </w:tbl>
    <w:p w:rsidR="001C0DB4" w:rsidRPr="001C0DB4" w:rsidRDefault="001C0DB4" w:rsidP="00F86D36">
      <w:pPr>
        <w:widowControl/>
        <w:ind w:left="993"/>
        <w:jc w:val="both"/>
        <w:rPr>
          <w:rFonts w:ascii="Times New Roman" w:eastAsia="Times New Roman" w:hAnsi="Times New Roman" w:cs="Times New Roman"/>
          <w:color w:val="auto"/>
          <w:sz w:val="12"/>
          <w:szCs w:val="12"/>
          <w:lang w:bidi="ar-SA"/>
        </w:rPr>
      </w:pPr>
    </w:p>
    <w:p w:rsidR="001C0DB4" w:rsidRPr="001C0DB4" w:rsidRDefault="001C0DB4" w:rsidP="00F86D36">
      <w:pPr>
        <w:widowControl/>
        <w:spacing w:line="276" w:lineRule="auto"/>
        <w:ind w:left="993"/>
        <w:jc w:val="both"/>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Продолжительность каникул:</w:t>
      </w:r>
    </w:p>
    <w:p w:rsidR="001C0DB4" w:rsidRPr="001C0DB4" w:rsidRDefault="001C0DB4" w:rsidP="00F86D36">
      <w:pPr>
        <w:widowControl/>
        <w:spacing w:line="276" w:lineRule="auto"/>
        <w:ind w:left="993"/>
        <w:jc w:val="both"/>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осенние каникулы – с 29.10.2018 по 05.11.2018 (8 дней);</w:t>
      </w:r>
    </w:p>
    <w:p w:rsidR="001C0DB4" w:rsidRPr="001C0DB4" w:rsidRDefault="001C0DB4" w:rsidP="00F86D36">
      <w:pPr>
        <w:widowControl/>
        <w:spacing w:line="276" w:lineRule="auto"/>
        <w:ind w:left="993"/>
        <w:jc w:val="both"/>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зимние каникулы – с 25.12.2018 по 08.01.2019 (15 дней);</w:t>
      </w:r>
    </w:p>
    <w:p w:rsidR="001C0DB4" w:rsidRPr="001C0DB4" w:rsidRDefault="001C0DB4" w:rsidP="00F86D36">
      <w:pPr>
        <w:widowControl/>
        <w:spacing w:line="276" w:lineRule="auto"/>
        <w:ind w:left="993"/>
        <w:jc w:val="both"/>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весенние каникулы – с 25.03.2019 по 31.03.2019 (7 дней);</w:t>
      </w:r>
    </w:p>
    <w:p w:rsidR="001C0DB4" w:rsidRPr="001C0DB4" w:rsidRDefault="001C0DB4" w:rsidP="00F86D36">
      <w:pPr>
        <w:widowControl/>
        <w:spacing w:line="276" w:lineRule="auto"/>
        <w:ind w:left="993"/>
        <w:jc w:val="both"/>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летние каникулы – с 27.05.2019 по 31.08.2019 (97 дней).</w:t>
      </w:r>
    </w:p>
    <w:p w:rsidR="001C0DB4" w:rsidRPr="001C0DB4" w:rsidRDefault="001C0DB4" w:rsidP="00F86D36">
      <w:pPr>
        <w:widowControl/>
        <w:spacing w:line="276" w:lineRule="auto"/>
        <w:ind w:left="993"/>
        <w:jc w:val="both"/>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Сроки проведения промежуточных аттестаций:</w:t>
      </w:r>
    </w:p>
    <w:p w:rsidR="001C0DB4" w:rsidRPr="001C0DB4" w:rsidRDefault="001C0DB4" w:rsidP="00F86D36">
      <w:pPr>
        <w:widowControl/>
        <w:spacing w:line="276" w:lineRule="auto"/>
        <w:ind w:left="993"/>
        <w:jc w:val="both"/>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 xml:space="preserve">в </w:t>
      </w:r>
      <w:r w:rsidRPr="001C0DB4">
        <w:rPr>
          <w:rFonts w:ascii="Times New Roman" w:eastAsia="Times New Roman" w:hAnsi="Times New Roman" w:cs="Times New Roman"/>
          <w:color w:val="auto"/>
          <w:lang w:val="en-US" w:bidi="ar-SA"/>
        </w:rPr>
        <w:t>I</w:t>
      </w:r>
      <w:r>
        <w:rPr>
          <w:rFonts w:ascii="Times New Roman" w:eastAsia="Times New Roman" w:hAnsi="Times New Roman" w:cs="Times New Roman"/>
          <w:color w:val="auto"/>
          <w:lang w:bidi="ar-SA"/>
        </w:rPr>
        <w:t xml:space="preserve"> четверти (для обучающихся 5 – 8</w:t>
      </w:r>
      <w:r w:rsidRPr="001C0DB4">
        <w:rPr>
          <w:rFonts w:ascii="Times New Roman" w:eastAsia="Times New Roman" w:hAnsi="Times New Roman" w:cs="Times New Roman"/>
          <w:color w:val="auto"/>
          <w:lang w:bidi="ar-SA"/>
        </w:rPr>
        <w:t xml:space="preserve"> классов) – с 10.09.2018 по 15.09.2018, с 15.10.2018 по 20.10.2018;</w:t>
      </w:r>
    </w:p>
    <w:p w:rsidR="001C0DB4" w:rsidRPr="001C0DB4" w:rsidRDefault="001C0DB4" w:rsidP="00F86D36">
      <w:pPr>
        <w:widowControl/>
        <w:spacing w:line="276" w:lineRule="auto"/>
        <w:ind w:left="993"/>
        <w:jc w:val="both"/>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 xml:space="preserve">во </w:t>
      </w:r>
      <w:r w:rsidRPr="001C0DB4">
        <w:rPr>
          <w:rFonts w:ascii="Times New Roman" w:eastAsia="Times New Roman" w:hAnsi="Times New Roman" w:cs="Times New Roman"/>
          <w:color w:val="auto"/>
          <w:lang w:val="en-US" w:bidi="ar-SA"/>
        </w:rPr>
        <w:t>II</w:t>
      </w:r>
      <w:r w:rsidRPr="001C0DB4">
        <w:rPr>
          <w:rFonts w:ascii="Times New Roman" w:eastAsia="Times New Roman" w:hAnsi="Times New Roman" w:cs="Times New Roman"/>
          <w:color w:val="auto"/>
          <w:lang w:bidi="ar-SA"/>
        </w:rPr>
        <w:t xml:space="preserve"> четверти (для обучающихся </w:t>
      </w:r>
      <w:r>
        <w:rPr>
          <w:rFonts w:ascii="Times New Roman" w:eastAsia="Times New Roman" w:hAnsi="Times New Roman" w:cs="Times New Roman"/>
          <w:color w:val="auto"/>
          <w:lang w:bidi="ar-SA"/>
        </w:rPr>
        <w:t xml:space="preserve">5 – 8 </w:t>
      </w:r>
      <w:r w:rsidRPr="001C0DB4">
        <w:rPr>
          <w:rFonts w:ascii="Times New Roman" w:eastAsia="Times New Roman" w:hAnsi="Times New Roman" w:cs="Times New Roman"/>
          <w:color w:val="auto"/>
          <w:lang w:bidi="ar-SA"/>
        </w:rPr>
        <w:t>классов) – с 10.12.2018 по 15.12.2018;</w:t>
      </w:r>
    </w:p>
    <w:p w:rsidR="001C0DB4" w:rsidRPr="001C0DB4" w:rsidRDefault="001C0DB4" w:rsidP="00F86D36">
      <w:pPr>
        <w:widowControl/>
        <w:spacing w:line="276" w:lineRule="auto"/>
        <w:ind w:left="993"/>
        <w:jc w:val="both"/>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 xml:space="preserve">в </w:t>
      </w:r>
      <w:r w:rsidRPr="001C0DB4">
        <w:rPr>
          <w:rFonts w:ascii="Times New Roman" w:eastAsia="Times New Roman" w:hAnsi="Times New Roman" w:cs="Times New Roman"/>
          <w:color w:val="auto"/>
          <w:lang w:val="en-US" w:bidi="ar-SA"/>
        </w:rPr>
        <w:t>III</w:t>
      </w:r>
      <w:r w:rsidRPr="001C0DB4">
        <w:rPr>
          <w:rFonts w:ascii="Times New Roman" w:eastAsia="Times New Roman" w:hAnsi="Times New Roman" w:cs="Times New Roman"/>
          <w:color w:val="auto"/>
          <w:lang w:bidi="ar-SA"/>
        </w:rPr>
        <w:t xml:space="preserve"> четверти (для обучающихся </w:t>
      </w:r>
      <w:r>
        <w:rPr>
          <w:rFonts w:ascii="Times New Roman" w:eastAsia="Times New Roman" w:hAnsi="Times New Roman" w:cs="Times New Roman"/>
          <w:color w:val="auto"/>
          <w:lang w:bidi="ar-SA"/>
        </w:rPr>
        <w:t>5 – 8</w:t>
      </w:r>
      <w:r w:rsidRPr="001C0DB4">
        <w:rPr>
          <w:rFonts w:ascii="Times New Roman" w:eastAsia="Times New Roman" w:hAnsi="Times New Roman" w:cs="Times New Roman"/>
          <w:color w:val="auto"/>
          <w:lang w:bidi="ar-SA"/>
        </w:rPr>
        <w:t xml:space="preserve"> классов) – с 11.03.2019 по 16.03.2019;</w:t>
      </w:r>
    </w:p>
    <w:p w:rsidR="001C0DB4" w:rsidRPr="001C0DB4" w:rsidRDefault="001C0DB4" w:rsidP="00F86D36">
      <w:pPr>
        <w:widowControl/>
        <w:spacing w:line="276" w:lineRule="auto"/>
        <w:ind w:left="993"/>
        <w:jc w:val="both"/>
        <w:rPr>
          <w:rFonts w:ascii="Times New Roman" w:eastAsia="Times New Roman" w:hAnsi="Times New Roman" w:cs="Times New Roman"/>
          <w:color w:val="auto"/>
          <w:spacing w:val="-4"/>
          <w:lang w:bidi="ar-SA"/>
        </w:rPr>
      </w:pPr>
      <w:r w:rsidRPr="001C0DB4">
        <w:rPr>
          <w:rFonts w:ascii="Times New Roman" w:eastAsia="Times New Roman" w:hAnsi="Times New Roman" w:cs="Times New Roman"/>
          <w:color w:val="auto"/>
          <w:spacing w:val="-4"/>
          <w:lang w:bidi="ar-SA"/>
        </w:rPr>
        <w:t xml:space="preserve">в </w:t>
      </w:r>
      <w:r w:rsidRPr="001C0DB4">
        <w:rPr>
          <w:rFonts w:ascii="Times New Roman" w:eastAsia="Times New Roman" w:hAnsi="Times New Roman" w:cs="Times New Roman"/>
          <w:color w:val="auto"/>
          <w:spacing w:val="-4"/>
          <w:lang w:val="en-US" w:bidi="ar-SA"/>
        </w:rPr>
        <w:t>IV</w:t>
      </w:r>
      <w:r w:rsidRPr="001C0DB4">
        <w:rPr>
          <w:rFonts w:ascii="Times New Roman" w:eastAsia="Times New Roman" w:hAnsi="Times New Roman" w:cs="Times New Roman"/>
          <w:color w:val="auto"/>
          <w:spacing w:val="-4"/>
          <w:lang w:bidi="ar-SA"/>
        </w:rPr>
        <w:t xml:space="preserve"> четверти (для обучающихся </w:t>
      </w:r>
      <w:r>
        <w:rPr>
          <w:rFonts w:ascii="Times New Roman" w:eastAsia="Times New Roman" w:hAnsi="Times New Roman" w:cs="Times New Roman"/>
          <w:color w:val="auto"/>
          <w:lang w:bidi="ar-SA"/>
        </w:rPr>
        <w:t xml:space="preserve">5 – 8 </w:t>
      </w:r>
      <w:r w:rsidRPr="001C0DB4">
        <w:rPr>
          <w:rFonts w:ascii="Times New Roman" w:eastAsia="Times New Roman" w:hAnsi="Times New Roman" w:cs="Times New Roman"/>
          <w:color w:val="auto"/>
          <w:spacing w:val="-4"/>
          <w:lang w:bidi="ar-SA"/>
        </w:rPr>
        <w:t>классов) – с 13.05.2019 по 18.05.2019.</w:t>
      </w:r>
    </w:p>
    <w:p w:rsidR="001C0DB4" w:rsidRDefault="0063360C" w:rsidP="00F86D36">
      <w:pPr>
        <w:pStyle w:val="50"/>
        <w:spacing w:line="283" w:lineRule="exact"/>
        <w:ind w:left="993" w:right="2518" w:hanging="4"/>
        <w:rPr>
          <w:b w:val="0"/>
        </w:rPr>
      </w:pPr>
      <w:r w:rsidRPr="00DE7355">
        <w:rPr>
          <w:b w:val="0"/>
        </w:rPr>
        <w:lastRenderedPageBreak/>
        <w:t>Установить продолжительность учебной недели:</w:t>
      </w:r>
    </w:p>
    <w:p w:rsidR="001C0DB4" w:rsidRPr="001C0DB4" w:rsidRDefault="0063360C" w:rsidP="00F86D36">
      <w:pPr>
        <w:pStyle w:val="50"/>
        <w:spacing w:line="283" w:lineRule="exact"/>
        <w:ind w:left="993" w:right="2518" w:hanging="4"/>
        <w:rPr>
          <w:b w:val="0"/>
        </w:rPr>
      </w:pPr>
      <w:r w:rsidRPr="00DE7355">
        <w:rPr>
          <w:b w:val="0"/>
        </w:rPr>
        <w:t xml:space="preserve"> </w:t>
      </w:r>
      <w:bookmarkStart w:id="170" w:name="bookmark164"/>
      <w:r w:rsidR="001C0DB4" w:rsidRPr="001C0DB4">
        <w:rPr>
          <w:b w:val="0"/>
        </w:rPr>
        <w:t>5-6 классы– 5-дневная учебная неделя;</w:t>
      </w:r>
    </w:p>
    <w:p w:rsidR="001C0DB4" w:rsidRDefault="001C0DB4" w:rsidP="00F86D36">
      <w:pPr>
        <w:pStyle w:val="50"/>
        <w:shd w:val="clear" w:color="auto" w:fill="auto"/>
        <w:spacing w:line="283" w:lineRule="exact"/>
        <w:ind w:left="993" w:right="4740" w:firstLine="0"/>
        <w:jc w:val="left"/>
      </w:pPr>
      <w:r w:rsidRPr="001C0DB4">
        <w:rPr>
          <w:b w:val="0"/>
        </w:rPr>
        <w:t>7</w:t>
      </w:r>
      <w:r>
        <w:rPr>
          <w:b w:val="0"/>
        </w:rPr>
        <w:t xml:space="preserve"> - 8 </w:t>
      </w:r>
      <w:r w:rsidRPr="001C0DB4">
        <w:rPr>
          <w:b w:val="0"/>
        </w:rPr>
        <w:t xml:space="preserve"> классы  – 6-дневная учебная неделя</w:t>
      </w:r>
      <w:r w:rsidRPr="001C0DB4">
        <w:t xml:space="preserve"> </w:t>
      </w:r>
    </w:p>
    <w:p w:rsidR="006267E1" w:rsidRPr="00B67F1B" w:rsidRDefault="001C0DB4" w:rsidP="00F86D36">
      <w:pPr>
        <w:pStyle w:val="50"/>
        <w:shd w:val="clear" w:color="auto" w:fill="auto"/>
        <w:spacing w:line="283" w:lineRule="exact"/>
        <w:ind w:left="993" w:right="4740" w:firstLine="0"/>
        <w:jc w:val="left"/>
      </w:pPr>
      <w:r w:rsidRPr="00B67F1B">
        <w:t xml:space="preserve">3.1.2. </w:t>
      </w:r>
      <w:r w:rsidR="0063360C" w:rsidRPr="00B67F1B">
        <w:t>План внеурочной деятельности</w:t>
      </w:r>
      <w:bookmarkEnd w:id="170"/>
    </w:p>
    <w:p w:rsidR="006267E1" w:rsidRPr="00DE7355" w:rsidRDefault="00FA7CD8" w:rsidP="00F86D36">
      <w:pPr>
        <w:pStyle w:val="50"/>
        <w:shd w:val="clear" w:color="auto" w:fill="auto"/>
        <w:spacing w:line="274" w:lineRule="exact"/>
        <w:ind w:left="993" w:right="500" w:firstLine="340"/>
        <w:rPr>
          <w:b w:val="0"/>
        </w:rPr>
      </w:pPr>
      <w:r w:rsidRPr="00B67F1B">
        <w:t xml:space="preserve">  </w:t>
      </w:r>
      <w:r w:rsidR="0063360C" w:rsidRPr="00B67F1B">
        <w:t>Внеурочная деятельность</w:t>
      </w:r>
      <w:r w:rsidR="0063360C" w:rsidRPr="00DE7355">
        <w:rPr>
          <w:b w:val="0"/>
        </w:rPr>
        <w:t xml:space="preserve"> является составной частью учебно-воспитательного процесса и одной из форм организации свободного времени обучающихся. Внеурочная деятельность понимается преимущественно как деятельность, организуемая во внеурочное время для удовлетворения потребностей обучающихся в содержательном досуге, их участии в самоуправлении и общественно полезной деятельности.</w:t>
      </w:r>
    </w:p>
    <w:p w:rsidR="006267E1" w:rsidRPr="00DE7355" w:rsidRDefault="0063360C" w:rsidP="00F86D36">
      <w:pPr>
        <w:pStyle w:val="50"/>
        <w:shd w:val="clear" w:color="auto" w:fill="auto"/>
        <w:spacing w:line="274" w:lineRule="exact"/>
        <w:ind w:left="993" w:firstLine="0"/>
        <w:rPr>
          <w:b w:val="0"/>
        </w:rPr>
      </w:pPr>
      <w:r w:rsidRPr="00DE7355">
        <w:rPr>
          <w:b w:val="0"/>
        </w:rPr>
        <w:t>Задачи внеурочной деятельности:</w:t>
      </w:r>
    </w:p>
    <w:p w:rsidR="006267E1" w:rsidRPr="00DE7355" w:rsidRDefault="0063360C" w:rsidP="00F86D36">
      <w:pPr>
        <w:pStyle w:val="50"/>
        <w:numPr>
          <w:ilvl w:val="0"/>
          <w:numId w:val="81"/>
        </w:numPr>
        <w:shd w:val="clear" w:color="auto" w:fill="auto"/>
        <w:tabs>
          <w:tab w:val="left" w:pos="792"/>
        </w:tabs>
        <w:spacing w:line="274" w:lineRule="exact"/>
        <w:ind w:left="993" w:right="500" w:firstLine="0"/>
        <w:rPr>
          <w:b w:val="0"/>
        </w:rPr>
      </w:pPr>
      <w:r w:rsidRPr="00DE7355">
        <w:rPr>
          <w:b w:val="0"/>
        </w:rPr>
        <w:t>изучить психолого-педагогические подходы и существующий опыт по организации внеурочной деятельности в условиях реализации федерального государственного образовательного стандарта, определить стратегию их усовершенствования и апробации в условиях удаленной школы;</w:t>
      </w:r>
    </w:p>
    <w:p w:rsidR="006267E1" w:rsidRPr="00DE7355" w:rsidRDefault="0063360C" w:rsidP="00F86D36">
      <w:pPr>
        <w:pStyle w:val="50"/>
        <w:numPr>
          <w:ilvl w:val="0"/>
          <w:numId w:val="81"/>
        </w:numPr>
        <w:shd w:val="clear" w:color="auto" w:fill="auto"/>
        <w:tabs>
          <w:tab w:val="left" w:pos="786"/>
        </w:tabs>
        <w:spacing w:line="274" w:lineRule="exact"/>
        <w:ind w:left="993" w:right="500" w:firstLine="0"/>
        <w:rPr>
          <w:b w:val="0"/>
        </w:rPr>
      </w:pPr>
      <w:r w:rsidRPr="00DE7355">
        <w:rPr>
          <w:b w:val="0"/>
        </w:rPr>
        <w:t>выявить эффективные формы и способы создания развивающей среды для младших школьников в условиях социума посредством организации внеурочной деятельности;</w:t>
      </w:r>
    </w:p>
    <w:p w:rsidR="006267E1" w:rsidRPr="00DE7355" w:rsidRDefault="0063360C" w:rsidP="00F86D36">
      <w:pPr>
        <w:pStyle w:val="50"/>
        <w:numPr>
          <w:ilvl w:val="0"/>
          <w:numId w:val="81"/>
        </w:numPr>
        <w:shd w:val="clear" w:color="auto" w:fill="auto"/>
        <w:tabs>
          <w:tab w:val="left" w:pos="786"/>
        </w:tabs>
        <w:spacing w:line="274" w:lineRule="exact"/>
        <w:ind w:left="993" w:right="500" w:firstLine="0"/>
        <w:rPr>
          <w:b w:val="0"/>
        </w:rPr>
      </w:pPr>
      <w:r w:rsidRPr="00DE7355">
        <w:rPr>
          <w:b w:val="0"/>
        </w:rPr>
        <w:t>организовать общественно-полезную и досуговую деятельность обучающихся совместно с общественными организациями, ДДТ, библиотеками, иными учреждениями, домом культуры, семьями обучающихся;</w:t>
      </w:r>
    </w:p>
    <w:p w:rsidR="006267E1" w:rsidRPr="00DE7355" w:rsidRDefault="0063360C" w:rsidP="00F86D36">
      <w:pPr>
        <w:pStyle w:val="50"/>
        <w:numPr>
          <w:ilvl w:val="0"/>
          <w:numId w:val="81"/>
        </w:numPr>
        <w:shd w:val="clear" w:color="auto" w:fill="auto"/>
        <w:tabs>
          <w:tab w:val="left" w:pos="786"/>
        </w:tabs>
        <w:spacing w:line="274" w:lineRule="exact"/>
        <w:ind w:left="993" w:firstLine="0"/>
        <w:rPr>
          <w:b w:val="0"/>
        </w:rPr>
      </w:pPr>
      <w:r w:rsidRPr="00DE7355">
        <w:rPr>
          <w:b w:val="0"/>
        </w:rPr>
        <w:t>формировать навыки позитивного общения;</w:t>
      </w:r>
    </w:p>
    <w:p w:rsidR="006267E1" w:rsidRPr="00DE7355" w:rsidRDefault="0063360C" w:rsidP="00F86D36">
      <w:pPr>
        <w:pStyle w:val="50"/>
        <w:numPr>
          <w:ilvl w:val="0"/>
          <w:numId w:val="81"/>
        </w:numPr>
        <w:shd w:val="clear" w:color="auto" w:fill="auto"/>
        <w:tabs>
          <w:tab w:val="left" w:pos="787"/>
        </w:tabs>
        <w:spacing w:line="274" w:lineRule="exact"/>
        <w:ind w:left="993" w:right="500" w:firstLine="0"/>
        <w:rPr>
          <w:b w:val="0"/>
        </w:rPr>
      </w:pPr>
      <w:r w:rsidRPr="00DE7355">
        <w:rPr>
          <w:b w:val="0"/>
        </w:rPr>
        <w:t>развивать навыки организации и осуществления сотрудничества с педагогами, сверстниками, родителями, старшими детьми в решении общих проблем;</w:t>
      </w:r>
    </w:p>
    <w:p w:rsidR="006267E1" w:rsidRPr="00DE7355" w:rsidRDefault="0063360C" w:rsidP="00F86D36">
      <w:pPr>
        <w:pStyle w:val="50"/>
        <w:numPr>
          <w:ilvl w:val="0"/>
          <w:numId w:val="81"/>
        </w:numPr>
        <w:shd w:val="clear" w:color="auto" w:fill="auto"/>
        <w:tabs>
          <w:tab w:val="left" w:pos="786"/>
        </w:tabs>
        <w:spacing w:line="274" w:lineRule="exact"/>
        <w:ind w:left="993" w:right="500" w:firstLine="0"/>
        <w:rPr>
          <w:b w:val="0"/>
        </w:rPr>
      </w:pPr>
      <w:r w:rsidRPr="00DE7355">
        <w:rPr>
          <w:b w:val="0"/>
        </w:rPr>
        <w:t>воспитывать трудолюбие, способности к преодолению трудностей, целеустремленность и настойчивость в достижении результата;</w:t>
      </w:r>
    </w:p>
    <w:p w:rsidR="006267E1" w:rsidRPr="00DE7355" w:rsidRDefault="0063360C" w:rsidP="00F86D36">
      <w:pPr>
        <w:pStyle w:val="50"/>
        <w:numPr>
          <w:ilvl w:val="0"/>
          <w:numId w:val="81"/>
        </w:numPr>
        <w:shd w:val="clear" w:color="auto" w:fill="auto"/>
        <w:tabs>
          <w:tab w:val="left" w:pos="786"/>
        </w:tabs>
        <w:spacing w:line="274" w:lineRule="exact"/>
        <w:ind w:left="993" w:right="500" w:firstLine="0"/>
        <w:rPr>
          <w:b w:val="0"/>
        </w:rPr>
      </w:pPr>
      <w:r w:rsidRPr="00DE7355">
        <w:rPr>
          <w:b w:val="0"/>
        </w:rPr>
        <w:t>развивать позитивное отношение к базовым общественным ценностям (человек, семья, Отечество, природа, мир, знания, труд, культура).</w:t>
      </w:r>
    </w:p>
    <w:p w:rsidR="006267E1" w:rsidRPr="00DE7355" w:rsidRDefault="0063360C" w:rsidP="00F86D36">
      <w:pPr>
        <w:pStyle w:val="50"/>
        <w:shd w:val="clear" w:color="auto" w:fill="auto"/>
        <w:spacing w:line="274" w:lineRule="exact"/>
        <w:ind w:left="993" w:right="500" w:firstLine="540"/>
        <w:rPr>
          <w:b w:val="0"/>
        </w:rPr>
      </w:pPr>
      <w:r w:rsidRPr="00DE7355">
        <w:rPr>
          <w:b w:val="0"/>
        </w:rPr>
        <w:t>Внеурочная деятельность в школе обеспечивает учет индивидуальных особенностей и потребностей обучающихся через организацию внеурочной деятельности, которая осуществляется по направлениям развития личности (спортивно-оздоровительное, духовнонравственное, гражданско-патриотическое, художественно-эстетическое), в том числе через такие формы, как экскурсии, кружки, секции, «круглые столы», конференции, диспуты, школьное научное общество, олимпиады,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образовательного процесса.</w:t>
      </w:r>
    </w:p>
    <w:p w:rsidR="006267E1" w:rsidRPr="00DE7355" w:rsidRDefault="00FA7CD8" w:rsidP="00F86D36">
      <w:pPr>
        <w:pStyle w:val="50"/>
        <w:shd w:val="clear" w:color="auto" w:fill="auto"/>
        <w:spacing w:line="274" w:lineRule="exact"/>
        <w:ind w:left="993" w:right="500" w:firstLine="340"/>
        <w:rPr>
          <w:b w:val="0"/>
        </w:rPr>
      </w:pPr>
      <w:r>
        <w:rPr>
          <w:b w:val="0"/>
        </w:rPr>
        <w:t xml:space="preserve">    </w:t>
      </w:r>
      <w:r w:rsidR="0063360C" w:rsidRPr="00DE7355">
        <w:rPr>
          <w:b w:val="0"/>
        </w:rPr>
        <w:t>Внеурочная деятельность школы определяет состав и структуру направлений, формы организации, объём внеурочной деятельности для обучающихся на ступени основного общего образования с учетом интересов обучающихся и возможностей школы. Школа самостоятельно разрабатывает и утверждает план внеурочной деятельности.</w:t>
      </w:r>
    </w:p>
    <w:p w:rsidR="006267E1" w:rsidRPr="00DE7355" w:rsidRDefault="00FA7CD8" w:rsidP="00F86D36">
      <w:pPr>
        <w:pStyle w:val="50"/>
        <w:shd w:val="clear" w:color="auto" w:fill="auto"/>
        <w:spacing w:line="274" w:lineRule="exact"/>
        <w:ind w:left="993" w:right="500" w:firstLine="0"/>
        <w:rPr>
          <w:b w:val="0"/>
        </w:rPr>
      </w:pPr>
      <w:r>
        <w:rPr>
          <w:b w:val="0"/>
        </w:rPr>
        <w:t xml:space="preserve">         </w:t>
      </w:r>
      <w:r w:rsidR="0063360C" w:rsidRPr="00DE7355">
        <w:rPr>
          <w:b w:val="0"/>
        </w:rPr>
        <w:t>Кроме плана внеурочной деятельности модель внеурочной деятельности так же предусматривает использование следующих документов:</w:t>
      </w:r>
    </w:p>
    <w:p w:rsidR="006267E1" w:rsidRPr="00DE7355" w:rsidRDefault="0063360C" w:rsidP="00F86D36">
      <w:pPr>
        <w:pStyle w:val="50"/>
        <w:numPr>
          <w:ilvl w:val="0"/>
          <w:numId w:val="81"/>
        </w:numPr>
        <w:shd w:val="clear" w:color="auto" w:fill="auto"/>
        <w:tabs>
          <w:tab w:val="left" w:pos="840"/>
        </w:tabs>
        <w:spacing w:line="274" w:lineRule="exact"/>
        <w:ind w:left="993" w:right="500" w:firstLine="0"/>
        <w:rPr>
          <w:b w:val="0"/>
        </w:rPr>
      </w:pPr>
      <w:r w:rsidRPr="00DE7355">
        <w:rPr>
          <w:b w:val="0"/>
        </w:rPr>
        <w:t>индивидуальная карта занятости обучающегося во внеурочной деятельности (маршрутная карта);</w:t>
      </w:r>
    </w:p>
    <w:p w:rsidR="006267E1" w:rsidRPr="00DE7355" w:rsidRDefault="0063360C" w:rsidP="00F86D36">
      <w:pPr>
        <w:pStyle w:val="50"/>
        <w:numPr>
          <w:ilvl w:val="0"/>
          <w:numId w:val="81"/>
        </w:numPr>
        <w:shd w:val="clear" w:color="auto" w:fill="auto"/>
        <w:tabs>
          <w:tab w:val="left" w:pos="840"/>
        </w:tabs>
        <w:spacing w:line="274" w:lineRule="exact"/>
        <w:ind w:left="993" w:firstLine="0"/>
        <w:rPr>
          <w:b w:val="0"/>
        </w:rPr>
      </w:pPr>
      <w:r w:rsidRPr="00DE7355">
        <w:rPr>
          <w:b w:val="0"/>
        </w:rPr>
        <w:t>общая карта занятости обучающихся класса во внеурочной деятельности;</w:t>
      </w:r>
    </w:p>
    <w:p w:rsidR="006267E1" w:rsidRPr="00DE7355" w:rsidRDefault="0063360C" w:rsidP="00F86D36">
      <w:pPr>
        <w:pStyle w:val="50"/>
        <w:numPr>
          <w:ilvl w:val="0"/>
          <w:numId w:val="81"/>
        </w:numPr>
        <w:shd w:val="clear" w:color="auto" w:fill="auto"/>
        <w:tabs>
          <w:tab w:val="left" w:pos="840"/>
        </w:tabs>
        <w:spacing w:line="274" w:lineRule="exact"/>
        <w:ind w:left="993" w:firstLine="0"/>
        <w:rPr>
          <w:b w:val="0"/>
        </w:rPr>
      </w:pPr>
      <w:r w:rsidRPr="00DE7355">
        <w:rPr>
          <w:b w:val="0"/>
        </w:rPr>
        <w:t>портфолио</w:t>
      </w:r>
    </w:p>
    <w:p w:rsidR="006267E1" w:rsidRPr="00DE7355" w:rsidRDefault="0063360C" w:rsidP="00F86D36">
      <w:pPr>
        <w:pStyle w:val="50"/>
        <w:shd w:val="clear" w:color="auto" w:fill="auto"/>
        <w:spacing w:line="274" w:lineRule="exact"/>
        <w:ind w:left="993" w:right="500" w:firstLine="540"/>
        <w:rPr>
          <w:b w:val="0"/>
        </w:rPr>
      </w:pPr>
      <w:r w:rsidRPr="00DE7355">
        <w:rPr>
          <w:b w:val="0"/>
        </w:rPr>
        <w:t>Данные инструменты обеспечивают реализацию внеурочной деятельности школы, а так же создают предпосылки для проектирования индивидуальных образовательных маршрутов обучающихся, включающих, в том числе, и их внеурочную деятельность.</w:t>
      </w:r>
    </w:p>
    <w:p w:rsidR="006267E1" w:rsidRPr="00DE7355" w:rsidRDefault="0063360C" w:rsidP="00F86D36">
      <w:pPr>
        <w:pStyle w:val="50"/>
        <w:shd w:val="clear" w:color="auto" w:fill="auto"/>
        <w:spacing w:line="274" w:lineRule="exact"/>
        <w:ind w:left="993" w:right="500" w:firstLine="340"/>
        <w:rPr>
          <w:b w:val="0"/>
        </w:rPr>
      </w:pPr>
      <w:r w:rsidRPr="00DE7355">
        <w:rPr>
          <w:b w:val="0"/>
        </w:rPr>
        <w:t>Согласно Федерального Закона от 29.12.2012 № 273-ФЗ «Об образовании в Российской Федерации» обучающиеся, воспитанники гражданских образовательных учреждений имеют право на свободное посещение мероприятий, не предусмотренных учебным планом. Внеурочная деятельность, реализуемая в рамках функциональных обязанностей классных руководителей, педагогов дополнительного образования и других педагогических работников,</w:t>
      </w:r>
      <w:r w:rsidR="00FA7CD8">
        <w:rPr>
          <w:b w:val="0"/>
        </w:rPr>
        <w:t xml:space="preserve"> </w:t>
      </w:r>
      <w:r w:rsidRPr="00DE7355">
        <w:rPr>
          <w:b w:val="0"/>
        </w:rPr>
        <w:t>деятельность которых не регламентирована учебным планом образовательного учреждения, является необязательной для посещения.</w:t>
      </w:r>
    </w:p>
    <w:p w:rsidR="006267E1" w:rsidRDefault="0063360C" w:rsidP="00F86D36">
      <w:pPr>
        <w:pStyle w:val="50"/>
        <w:shd w:val="clear" w:color="auto" w:fill="auto"/>
        <w:spacing w:line="274" w:lineRule="exact"/>
        <w:ind w:left="993" w:right="500" w:firstLine="400"/>
        <w:rPr>
          <w:b w:val="0"/>
        </w:rPr>
      </w:pPr>
      <w:r w:rsidRPr="00DE7355">
        <w:rPr>
          <w:b w:val="0"/>
        </w:rPr>
        <w:t xml:space="preserve">Занятия, предусмотренные как внеурочная деятельность, используются по желанию учащихся и их семей и направлены на реализацию различных форм ее организации, отличных от урочной </w:t>
      </w:r>
      <w:r w:rsidRPr="00DE7355">
        <w:rPr>
          <w:b w:val="0"/>
        </w:rPr>
        <w:lastRenderedPageBreak/>
        <w:t>системы обучения.</w:t>
      </w:r>
    </w:p>
    <w:p w:rsidR="00FA7CD8" w:rsidRDefault="00FA7CD8">
      <w:pPr>
        <w:pStyle w:val="50"/>
        <w:shd w:val="clear" w:color="auto" w:fill="auto"/>
        <w:spacing w:line="274" w:lineRule="exact"/>
        <w:ind w:left="580" w:right="500" w:firstLine="400"/>
        <w:rPr>
          <w:color w:val="auto"/>
        </w:rPr>
      </w:pPr>
      <w:r w:rsidRPr="0062764B">
        <w:rPr>
          <w:color w:val="auto"/>
        </w:rPr>
        <w:t>Оптимизационная организационная модель внеурочной деятельности</w:t>
      </w:r>
    </w:p>
    <w:tbl>
      <w:tblPr>
        <w:tblW w:w="4483"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5"/>
        <w:gridCol w:w="1512"/>
        <w:gridCol w:w="6446"/>
        <w:gridCol w:w="1960"/>
      </w:tblGrid>
      <w:tr w:rsidR="00B67F1B" w:rsidRPr="00FA7CD8" w:rsidTr="00FA7CD8">
        <w:trPr>
          <w:cantSplit/>
          <w:trHeight w:val="901"/>
        </w:trPr>
        <w:tc>
          <w:tcPr>
            <w:tcW w:w="435" w:type="pct"/>
            <w:vMerge w:val="restart"/>
            <w:tcBorders>
              <w:top w:val="single" w:sz="4" w:space="0" w:color="auto"/>
              <w:left w:val="single" w:sz="4" w:space="0" w:color="auto"/>
              <w:bottom w:val="single" w:sz="4" w:space="0" w:color="auto"/>
              <w:right w:val="single" w:sz="4" w:space="0" w:color="auto"/>
            </w:tcBorders>
            <w:textDirection w:val="btLr"/>
          </w:tcPr>
          <w:p w:rsidR="00FA7CD8" w:rsidRPr="00FA7CD8" w:rsidRDefault="00FA7CD8" w:rsidP="00FA7CD8">
            <w:pPr>
              <w:widowControl/>
              <w:autoSpaceDE w:val="0"/>
              <w:autoSpaceDN w:val="0"/>
              <w:adjustRightInd w:val="0"/>
              <w:spacing w:line="276" w:lineRule="auto"/>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 xml:space="preserve">Направление </w:t>
            </w:r>
          </w:p>
        </w:tc>
        <w:tc>
          <w:tcPr>
            <w:tcW w:w="696" w:type="pct"/>
            <w:vMerge w:val="restart"/>
            <w:tcBorders>
              <w:top w:val="single" w:sz="4" w:space="0" w:color="auto"/>
              <w:left w:val="single" w:sz="4" w:space="0" w:color="auto"/>
              <w:bottom w:val="single" w:sz="4" w:space="0" w:color="auto"/>
              <w:right w:val="single" w:sz="4" w:space="0" w:color="auto"/>
            </w:tcBorders>
            <w:textDirection w:val="btL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 xml:space="preserve">Вид </w:t>
            </w:r>
          </w:p>
        </w:tc>
        <w:tc>
          <w:tcPr>
            <w:tcW w:w="2967" w:type="pct"/>
            <w:vMerge w:val="restar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Образовательные</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формы</w:t>
            </w:r>
          </w:p>
        </w:tc>
        <w:tc>
          <w:tcPr>
            <w:tcW w:w="902" w:type="pct"/>
            <w:vMerge w:val="restar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Ответственные</w:t>
            </w:r>
          </w:p>
        </w:tc>
      </w:tr>
      <w:tr w:rsidR="00B67F1B" w:rsidRPr="00FA7CD8" w:rsidTr="00FA7CD8">
        <w:trPr>
          <w:cantSplit/>
          <w:trHeight w:val="650"/>
        </w:trPr>
        <w:tc>
          <w:tcPr>
            <w:tcW w:w="435" w:type="pct"/>
            <w:vMerge/>
            <w:tcBorders>
              <w:top w:val="single" w:sz="4" w:space="0" w:color="auto"/>
              <w:left w:val="single" w:sz="4" w:space="0" w:color="auto"/>
              <w:bottom w:val="single" w:sz="4" w:space="0" w:color="auto"/>
              <w:right w:val="single" w:sz="4" w:space="0" w:color="auto"/>
            </w:tcBorders>
            <w:vAlign w:val="cente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c>
          <w:tcPr>
            <w:tcW w:w="696" w:type="pct"/>
            <w:vMerge/>
            <w:tcBorders>
              <w:top w:val="single" w:sz="4" w:space="0" w:color="auto"/>
              <w:left w:val="single" w:sz="4" w:space="0" w:color="auto"/>
              <w:bottom w:val="single" w:sz="4" w:space="0" w:color="auto"/>
              <w:right w:val="single" w:sz="4" w:space="0" w:color="auto"/>
            </w:tcBorders>
            <w:vAlign w:val="cente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c>
          <w:tcPr>
            <w:tcW w:w="2967" w:type="pct"/>
            <w:vMerge/>
            <w:tcBorders>
              <w:top w:val="single" w:sz="4" w:space="0" w:color="auto"/>
              <w:left w:val="single" w:sz="4" w:space="0" w:color="auto"/>
              <w:bottom w:val="single" w:sz="4" w:space="0" w:color="auto"/>
              <w:right w:val="single" w:sz="4" w:space="0" w:color="auto"/>
            </w:tcBorders>
            <w:vAlign w:val="center"/>
          </w:tcPr>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p>
        </w:tc>
        <w:tc>
          <w:tcPr>
            <w:tcW w:w="902" w:type="pct"/>
            <w:vMerge/>
            <w:tcBorders>
              <w:top w:val="single" w:sz="4" w:space="0" w:color="auto"/>
              <w:left w:val="single" w:sz="4" w:space="0" w:color="auto"/>
              <w:bottom w:val="single" w:sz="4" w:space="0" w:color="auto"/>
              <w:right w:val="single" w:sz="4" w:space="0" w:color="auto"/>
            </w:tcBorders>
            <w:vAlign w:val="cente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r>
      <w:tr w:rsidR="00B67F1B" w:rsidRPr="00FA7CD8" w:rsidTr="00FA7CD8">
        <w:trPr>
          <w:cantSplit/>
          <w:trHeight w:val="678"/>
        </w:trPr>
        <w:tc>
          <w:tcPr>
            <w:tcW w:w="435" w:type="pct"/>
            <w:vMerge w:val="restart"/>
            <w:tcBorders>
              <w:top w:val="single" w:sz="4" w:space="0" w:color="auto"/>
              <w:left w:val="single" w:sz="4" w:space="0" w:color="auto"/>
              <w:bottom w:val="single" w:sz="4" w:space="0" w:color="auto"/>
              <w:right w:val="single" w:sz="4" w:space="0" w:color="auto"/>
            </w:tcBorders>
            <w:textDirection w:val="btL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Спортивно-оздоровительное</w:t>
            </w:r>
          </w:p>
        </w:tc>
        <w:tc>
          <w:tcPr>
            <w:tcW w:w="696" w:type="pct"/>
            <w:vMerge w:val="restart"/>
            <w:tcBorders>
              <w:top w:val="single" w:sz="4" w:space="0" w:color="auto"/>
              <w:left w:val="single" w:sz="4" w:space="0" w:color="auto"/>
              <w:bottom w:val="single" w:sz="4" w:space="0" w:color="auto"/>
              <w:right w:val="single" w:sz="4" w:space="0" w:color="auto"/>
            </w:tcBorders>
            <w:textDirection w:val="btLr"/>
          </w:tcPr>
          <w:p w:rsidR="00FA7CD8" w:rsidRPr="00FA7CD8" w:rsidRDefault="00FA7CD8" w:rsidP="00FA7CD8">
            <w:pPr>
              <w:widowControl/>
              <w:autoSpaceDE w:val="0"/>
              <w:autoSpaceDN w:val="0"/>
              <w:adjustRightInd w:val="0"/>
              <w:spacing w:line="276" w:lineRule="auto"/>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Спортивно-оздоровительная</w:t>
            </w:r>
          </w:p>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деятельность</w:t>
            </w:r>
          </w:p>
        </w:tc>
        <w:tc>
          <w:tcPr>
            <w:tcW w:w="2967" w:type="pc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«Футбол»</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Занятия «Баскетбол»</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Занятия «Юный  баскетболист»</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Занятия «Легкая  атлетика»</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Занятия «Самбо»</w:t>
            </w:r>
          </w:p>
        </w:tc>
        <w:tc>
          <w:tcPr>
            <w:tcW w:w="902" w:type="pc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78"/>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 xml:space="preserve">Учителя </w:t>
            </w:r>
          </w:p>
          <w:p w:rsidR="00FA7CD8" w:rsidRPr="00FA7CD8" w:rsidRDefault="00FA7CD8" w:rsidP="00FA7CD8">
            <w:pPr>
              <w:widowControl/>
              <w:autoSpaceDE w:val="0"/>
              <w:autoSpaceDN w:val="0"/>
              <w:adjustRightInd w:val="0"/>
              <w:spacing w:line="276" w:lineRule="auto"/>
              <w:ind w:firstLine="78"/>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 xml:space="preserve">физической культуры </w:t>
            </w:r>
          </w:p>
          <w:p w:rsidR="00FA7CD8" w:rsidRPr="00FA7CD8" w:rsidRDefault="00FA7CD8" w:rsidP="00FA7CD8">
            <w:pPr>
              <w:widowControl/>
              <w:autoSpaceDE w:val="0"/>
              <w:autoSpaceDN w:val="0"/>
              <w:adjustRightInd w:val="0"/>
              <w:spacing w:line="276" w:lineRule="auto"/>
              <w:ind w:firstLine="78"/>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 xml:space="preserve"> </w:t>
            </w:r>
          </w:p>
        </w:tc>
      </w:tr>
      <w:tr w:rsidR="00B67F1B" w:rsidRPr="00FA7CD8" w:rsidTr="00FA7CD8">
        <w:trPr>
          <w:cantSplit/>
          <w:trHeight w:val="1957"/>
        </w:trPr>
        <w:tc>
          <w:tcPr>
            <w:tcW w:w="435" w:type="pct"/>
            <w:vMerge/>
            <w:tcBorders>
              <w:top w:val="single" w:sz="4" w:space="0" w:color="auto"/>
              <w:left w:val="single" w:sz="4" w:space="0" w:color="auto"/>
              <w:bottom w:val="single" w:sz="4" w:space="0" w:color="auto"/>
              <w:right w:val="single" w:sz="4" w:space="0" w:color="auto"/>
            </w:tcBorders>
            <w:textDirection w:val="btLr"/>
            <w:vAlign w:val="cente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c>
          <w:tcPr>
            <w:tcW w:w="696" w:type="pct"/>
            <w:vMerge/>
            <w:tcBorders>
              <w:top w:val="single" w:sz="4" w:space="0" w:color="auto"/>
              <w:left w:val="single" w:sz="4" w:space="0" w:color="auto"/>
              <w:bottom w:val="single" w:sz="4" w:space="0" w:color="auto"/>
              <w:right w:val="single" w:sz="4" w:space="0" w:color="auto"/>
            </w:tcBorders>
            <w:textDirection w:val="btLr"/>
            <w:vAlign w:val="cente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c>
          <w:tcPr>
            <w:tcW w:w="2967" w:type="pc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Занятия спортивных секций, беседы о ЗОЖ, участие в оздоровительных процедурах.</w:t>
            </w:r>
            <w:r>
              <w:rPr>
                <w:rFonts w:ascii="Times New Roman" w:eastAsia="Times New Roman" w:hAnsi="Times New Roman" w:cs="Times New Roman"/>
                <w:color w:val="auto"/>
                <w:lang w:bidi="ar-SA"/>
              </w:rPr>
              <w:t xml:space="preserve"> </w:t>
            </w:r>
            <w:r w:rsidRPr="00FA7CD8">
              <w:rPr>
                <w:rFonts w:ascii="Times New Roman" w:eastAsia="Times New Roman" w:hAnsi="Times New Roman" w:cs="Times New Roman"/>
                <w:color w:val="auto"/>
                <w:lang w:bidi="ar-SA"/>
              </w:rPr>
              <w:t>Школьные спортивные турниры.</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Социально значимые спортивные и оздоровительные акции-проекты. Спартакиады, «Весёлые старты»</w:t>
            </w:r>
            <w:r>
              <w:rPr>
                <w:rFonts w:ascii="Times New Roman" w:eastAsia="Times New Roman" w:hAnsi="Times New Roman" w:cs="Times New Roman"/>
                <w:color w:val="auto"/>
                <w:lang w:bidi="ar-SA"/>
              </w:rPr>
              <w:t xml:space="preserve"> </w:t>
            </w:r>
            <w:r w:rsidRPr="00FA7CD8">
              <w:rPr>
                <w:rFonts w:ascii="Times New Roman" w:eastAsia="Times New Roman" w:hAnsi="Times New Roman" w:cs="Times New Roman"/>
                <w:color w:val="auto"/>
                <w:lang w:bidi="ar-SA"/>
              </w:rPr>
              <w:t>Дни здоровья</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Беседы и мероприятия о  здоровом образе жизни</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«Подвижные игры»</w:t>
            </w:r>
          </w:p>
        </w:tc>
        <w:tc>
          <w:tcPr>
            <w:tcW w:w="902" w:type="pc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78"/>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Классные руководители 1- 8 кл.</w:t>
            </w:r>
          </w:p>
        </w:tc>
      </w:tr>
      <w:tr w:rsidR="00B67F1B" w:rsidRPr="00FA7CD8" w:rsidTr="00FA7CD8">
        <w:trPr>
          <w:cantSplit/>
          <w:trHeight w:val="346"/>
        </w:trPr>
        <w:tc>
          <w:tcPr>
            <w:tcW w:w="435" w:type="pct"/>
            <w:vMerge w:val="restart"/>
            <w:tcBorders>
              <w:top w:val="single" w:sz="4" w:space="0" w:color="auto"/>
              <w:left w:val="single" w:sz="4" w:space="0" w:color="auto"/>
              <w:bottom w:val="single" w:sz="4" w:space="0" w:color="auto"/>
              <w:right w:val="single" w:sz="4" w:space="0" w:color="auto"/>
            </w:tcBorders>
            <w:textDirection w:val="btL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общекультурное</w:t>
            </w:r>
          </w:p>
        </w:tc>
        <w:tc>
          <w:tcPr>
            <w:tcW w:w="696" w:type="pct"/>
            <w:vMerge w:val="restart"/>
            <w:tcBorders>
              <w:top w:val="single" w:sz="4" w:space="0" w:color="auto"/>
              <w:left w:val="single" w:sz="4" w:space="0" w:color="auto"/>
              <w:bottom w:val="single" w:sz="4" w:space="0" w:color="auto"/>
              <w:right w:val="single" w:sz="4" w:space="0" w:color="auto"/>
            </w:tcBorders>
            <w:textDirection w:val="btLr"/>
          </w:tcPr>
          <w:p w:rsidR="00FA7CD8" w:rsidRPr="00FA7CD8" w:rsidRDefault="00FA7CD8" w:rsidP="00FA7CD8">
            <w:pPr>
              <w:widowControl/>
              <w:autoSpaceDE w:val="0"/>
              <w:autoSpaceDN w:val="0"/>
              <w:adjustRightInd w:val="0"/>
              <w:spacing w:line="276" w:lineRule="auto"/>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Художественное    творчество</w:t>
            </w:r>
          </w:p>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c>
          <w:tcPr>
            <w:tcW w:w="2967" w:type="pc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Художественные выставки, фестивали искусств, спектакли в классе, школе.</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Социальные проекты на основе художественной деятельности</w:t>
            </w:r>
          </w:p>
        </w:tc>
        <w:tc>
          <w:tcPr>
            <w:tcW w:w="902" w:type="pc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78"/>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Классные руководители  1- 8 кл.</w:t>
            </w:r>
          </w:p>
        </w:tc>
      </w:tr>
      <w:tr w:rsidR="00B67F1B" w:rsidRPr="00FA7CD8" w:rsidTr="00FA7CD8">
        <w:trPr>
          <w:cantSplit/>
          <w:trHeight w:val="592"/>
        </w:trPr>
        <w:tc>
          <w:tcPr>
            <w:tcW w:w="435" w:type="pct"/>
            <w:vMerge/>
            <w:tcBorders>
              <w:top w:val="single" w:sz="4" w:space="0" w:color="auto"/>
              <w:left w:val="single" w:sz="4" w:space="0" w:color="auto"/>
              <w:bottom w:val="single" w:sz="4" w:space="0" w:color="auto"/>
              <w:right w:val="single" w:sz="4" w:space="0" w:color="auto"/>
            </w:tcBorders>
            <w:textDirection w:val="btLr"/>
            <w:vAlign w:val="cente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c>
          <w:tcPr>
            <w:tcW w:w="696" w:type="pct"/>
            <w:vMerge/>
            <w:tcBorders>
              <w:top w:val="single" w:sz="4" w:space="0" w:color="auto"/>
              <w:left w:val="single" w:sz="4" w:space="0" w:color="auto"/>
              <w:bottom w:val="single" w:sz="4" w:space="0" w:color="auto"/>
              <w:right w:val="single" w:sz="4" w:space="0" w:color="auto"/>
            </w:tcBorders>
            <w:textDirection w:val="btLr"/>
            <w:vAlign w:val="cente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c>
          <w:tcPr>
            <w:tcW w:w="2967" w:type="pc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Занятия «Умелые  ручки»</w:t>
            </w:r>
          </w:p>
        </w:tc>
        <w:tc>
          <w:tcPr>
            <w:tcW w:w="902" w:type="pc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78"/>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Учитель технологии</w:t>
            </w:r>
          </w:p>
        </w:tc>
      </w:tr>
      <w:tr w:rsidR="00B67F1B" w:rsidRPr="00FA7CD8" w:rsidTr="00FA7CD8">
        <w:trPr>
          <w:cantSplit/>
          <w:trHeight w:val="320"/>
        </w:trPr>
        <w:tc>
          <w:tcPr>
            <w:tcW w:w="435" w:type="pct"/>
            <w:vMerge/>
            <w:tcBorders>
              <w:top w:val="single" w:sz="4" w:space="0" w:color="auto"/>
              <w:left w:val="single" w:sz="4" w:space="0" w:color="auto"/>
              <w:bottom w:val="single" w:sz="4" w:space="0" w:color="auto"/>
              <w:right w:val="single" w:sz="4" w:space="0" w:color="auto"/>
            </w:tcBorders>
            <w:textDirection w:val="btLr"/>
            <w:vAlign w:val="cente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c>
          <w:tcPr>
            <w:tcW w:w="696" w:type="pct"/>
            <w:vMerge/>
            <w:tcBorders>
              <w:top w:val="single" w:sz="4" w:space="0" w:color="auto"/>
              <w:left w:val="single" w:sz="4" w:space="0" w:color="auto"/>
              <w:bottom w:val="single" w:sz="4" w:space="0" w:color="auto"/>
              <w:right w:val="single" w:sz="4" w:space="0" w:color="auto"/>
            </w:tcBorders>
            <w:textDirection w:val="btLr"/>
            <w:vAlign w:val="cente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c>
          <w:tcPr>
            <w:tcW w:w="2967" w:type="pc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Культпоходы в театры, музеи, концертные залы, выставки.</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Концерты, инсценировки, праздники на уровне класса и школы.</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Школьные благотворительные концерты, выставки</w:t>
            </w:r>
          </w:p>
        </w:tc>
        <w:tc>
          <w:tcPr>
            <w:tcW w:w="902" w:type="pc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78"/>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 xml:space="preserve">Классные руководители 1-8 кл.  </w:t>
            </w:r>
          </w:p>
        </w:tc>
      </w:tr>
      <w:tr w:rsidR="00B67F1B" w:rsidRPr="00FA7CD8" w:rsidTr="00FA7CD8">
        <w:trPr>
          <w:cantSplit/>
          <w:trHeight w:val="856"/>
        </w:trPr>
        <w:tc>
          <w:tcPr>
            <w:tcW w:w="435" w:type="pct"/>
            <w:vMerge/>
            <w:tcBorders>
              <w:top w:val="single" w:sz="4" w:space="0" w:color="auto"/>
              <w:left w:val="single" w:sz="4" w:space="0" w:color="auto"/>
              <w:bottom w:val="single" w:sz="4" w:space="0" w:color="auto"/>
              <w:right w:val="single" w:sz="4" w:space="0" w:color="auto"/>
            </w:tcBorders>
            <w:textDirection w:val="btLr"/>
            <w:vAlign w:val="cente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c>
          <w:tcPr>
            <w:tcW w:w="696" w:type="pct"/>
            <w:vMerge w:val="restart"/>
            <w:tcBorders>
              <w:top w:val="single" w:sz="4" w:space="0" w:color="auto"/>
              <w:left w:val="single" w:sz="4" w:space="0" w:color="auto"/>
              <w:bottom w:val="single" w:sz="4" w:space="0" w:color="auto"/>
              <w:right w:val="single" w:sz="4" w:space="0" w:color="auto"/>
            </w:tcBorders>
            <w:textDirection w:val="btLr"/>
          </w:tcPr>
          <w:p w:rsidR="00FA7CD8" w:rsidRPr="00FA7CD8" w:rsidRDefault="00FA7CD8" w:rsidP="00FA7CD8">
            <w:pPr>
              <w:widowControl/>
              <w:autoSpaceDE w:val="0"/>
              <w:autoSpaceDN w:val="0"/>
              <w:adjustRightInd w:val="0"/>
              <w:spacing w:line="276" w:lineRule="auto"/>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 xml:space="preserve"> Досугово-развлекательная деятельность (досуговое общение)</w:t>
            </w:r>
          </w:p>
        </w:tc>
        <w:tc>
          <w:tcPr>
            <w:tcW w:w="2967" w:type="pc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Занятия «Домисолька»</w:t>
            </w:r>
          </w:p>
        </w:tc>
        <w:tc>
          <w:tcPr>
            <w:tcW w:w="902" w:type="pc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78"/>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Учитель  музыки</w:t>
            </w:r>
          </w:p>
          <w:p w:rsidR="00FA7CD8" w:rsidRPr="00FA7CD8" w:rsidRDefault="00FA7CD8" w:rsidP="00FA7CD8">
            <w:pPr>
              <w:widowControl/>
              <w:autoSpaceDE w:val="0"/>
              <w:autoSpaceDN w:val="0"/>
              <w:adjustRightInd w:val="0"/>
              <w:spacing w:line="276" w:lineRule="auto"/>
              <w:ind w:firstLine="78"/>
              <w:jc w:val="both"/>
              <w:rPr>
                <w:rFonts w:ascii="Times New Roman" w:eastAsia="Times New Roman" w:hAnsi="Times New Roman" w:cs="Times New Roman"/>
                <w:color w:val="auto"/>
                <w:lang w:bidi="ar-SA"/>
              </w:rPr>
            </w:pPr>
          </w:p>
        </w:tc>
      </w:tr>
      <w:tr w:rsidR="00B67F1B" w:rsidRPr="00FA7CD8" w:rsidTr="00FA7CD8">
        <w:trPr>
          <w:cantSplit/>
          <w:trHeight w:val="569"/>
        </w:trPr>
        <w:tc>
          <w:tcPr>
            <w:tcW w:w="435" w:type="pct"/>
            <w:vMerge/>
            <w:tcBorders>
              <w:top w:val="single" w:sz="4" w:space="0" w:color="auto"/>
              <w:left w:val="single" w:sz="4" w:space="0" w:color="auto"/>
              <w:bottom w:val="single" w:sz="4" w:space="0" w:color="auto"/>
              <w:right w:val="single" w:sz="4" w:space="0" w:color="auto"/>
            </w:tcBorders>
            <w:textDirection w:val="btLr"/>
            <w:vAlign w:val="cente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c>
          <w:tcPr>
            <w:tcW w:w="696" w:type="pct"/>
            <w:vMerge/>
            <w:tcBorders>
              <w:top w:val="single" w:sz="4" w:space="0" w:color="auto"/>
              <w:left w:val="single" w:sz="4" w:space="0" w:color="auto"/>
              <w:bottom w:val="single" w:sz="4" w:space="0" w:color="auto"/>
              <w:right w:val="single" w:sz="4" w:space="0" w:color="auto"/>
            </w:tcBorders>
            <w:textDirection w:val="btLr"/>
            <w:vAlign w:val="cente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c>
          <w:tcPr>
            <w:tcW w:w="2967" w:type="pc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Викторины, познавательные игры, познавательные беседы.</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Дидактический театр, общественный смотр знаний.</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Детские исследовательские проекты, внешкольные акции познавательной направленности (олимпиады, конференции учащихся, интеллектуальные марафоны)</w:t>
            </w:r>
          </w:p>
        </w:tc>
        <w:tc>
          <w:tcPr>
            <w:tcW w:w="902" w:type="pc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78"/>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Классные руководители  1-8 кл.</w:t>
            </w:r>
          </w:p>
        </w:tc>
      </w:tr>
      <w:tr w:rsidR="00FA7CD8" w:rsidRPr="00FA7CD8" w:rsidTr="00FA7CD8">
        <w:trPr>
          <w:cantSplit/>
          <w:trHeight w:val="2243"/>
        </w:trPr>
        <w:tc>
          <w:tcPr>
            <w:tcW w:w="435" w:type="pct"/>
            <w:tcBorders>
              <w:top w:val="single" w:sz="4" w:space="0" w:color="auto"/>
              <w:left w:val="single" w:sz="4" w:space="0" w:color="auto"/>
              <w:bottom w:val="single" w:sz="4" w:space="0" w:color="auto"/>
              <w:right w:val="single" w:sz="4" w:space="0" w:color="auto"/>
            </w:tcBorders>
            <w:textDirection w:val="btLr"/>
          </w:tcPr>
          <w:p w:rsidR="00B67F1B" w:rsidRDefault="00FA7CD8" w:rsidP="00FA7CD8">
            <w:pPr>
              <w:widowControl/>
              <w:autoSpaceDE w:val="0"/>
              <w:autoSpaceDN w:val="0"/>
              <w:adjustRightInd w:val="0"/>
              <w:spacing w:line="276" w:lineRule="auto"/>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 xml:space="preserve"> </w:t>
            </w:r>
            <w:r w:rsidR="00B67F1B" w:rsidRPr="00FA7CD8">
              <w:rPr>
                <w:rFonts w:ascii="Times New Roman" w:eastAsia="Times New Roman" w:hAnsi="Times New Roman" w:cs="Times New Roman"/>
                <w:color w:val="auto"/>
                <w:lang w:bidi="ar-SA"/>
              </w:rPr>
              <w:t>О</w:t>
            </w:r>
            <w:r w:rsidRPr="00FA7CD8">
              <w:rPr>
                <w:rFonts w:ascii="Times New Roman" w:eastAsia="Times New Roman" w:hAnsi="Times New Roman" w:cs="Times New Roman"/>
                <w:color w:val="auto"/>
                <w:lang w:bidi="ar-SA"/>
              </w:rPr>
              <w:t>бщеинтеллек</w:t>
            </w:r>
          </w:p>
          <w:p w:rsidR="00FA7CD8" w:rsidRPr="00FA7CD8" w:rsidRDefault="00FA7CD8" w:rsidP="00FA7CD8">
            <w:pPr>
              <w:widowControl/>
              <w:autoSpaceDE w:val="0"/>
              <w:autoSpaceDN w:val="0"/>
              <w:adjustRightInd w:val="0"/>
              <w:spacing w:line="276" w:lineRule="auto"/>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туальное</w:t>
            </w:r>
          </w:p>
        </w:tc>
        <w:tc>
          <w:tcPr>
            <w:tcW w:w="696" w:type="pct"/>
            <w:tcBorders>
              <w:top w:val="single" w:sz="4" w:space="0" w:color="auto"/>
              <w:left w:val="single" w:sz="4" w:space="0" w:color="auto"/>
              <w:bottom w:val="single" w:sz="4" w:space="0" w:color="auto"/>
              <w:right w:val="single" w:sz="4" w:space="0" w:color="auto"/>
            </w:tcBorders>
            <w:textDirection w:val="btLr"/>
          </w:tcPr>
          <w:p w:rsidR="00FA7CD8" w:rsidRPr="00FA7CD8" w:rsidRDefault="00FA7CD8" w:rsidP="00FA7CD8">
            <w:pPr>
              <w:widowControl/>
              <w:autoSpaceDE w:val="0"/>
              <w:autoSpaceDN w:val="0"/>
              <w:adjustRightInd w:val="0"/>
              <w:spacing w:line="276" w:lineRule="auto"/>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Познавательная</w:t>
            </w:r>
          </w:p>
        </w:tc>
        <w:tc>
          <w:tcPr>
            <w:tcW w:w="2967" w:type="pct"/>
            <w:tcBorders>
              <w:top w:val="single" w:sz="4" w:space="0" w:color="auto"/>
              <w:left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Образовательная экскурсия</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Туристический поход</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Краеведческая экспедиция</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Туристско-краеведческая экспедиция</w:t>
            </w:r>
          </w:p>
        </w:tc>
        <w:tc>
          <w:tcPr>
            <w:tcW w:w="902" w:type="pct"/>
            <w:tcBorders>
              <w:top w:val="single" w:sz="4" w:space="0" w:color="auto"/>
              <w:left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78"/>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 xml:space="preserve">Классные руководители 1- 8 кл. </w:t>
            </w:r>
          </w:p>
        </w:tc>
      </w:tr>
      <w:tr w:rsidR="00B67F1B" w:rsidRPr="00FA7CD8" w:rsidTr="00B67F1B">
        <w:trPr>
          <w:cantSplit/>
          <w:trHeight w:val="844"/>
        </w:trPr>
        <w:tc>
          <w:tcPr>
            <w:tcW w:w="435" w:type="pct"/>
            <w:vMerge w:val="restart"/>
            <w:tcBorders>
              <w:top w:val="single" w:sz="4" w:space="0" w:color="auto"/>
              <w:left w:val="single" w:sz="4" w:space="0" w:color="auto"/>
              <w:bottom w:val="single" w:sz="4" w:space="0" w:color="auto"/>
              <w:right w:val="single" w:sz="4" w:space="0" w:color="auto"/>
            </w:tcBorders>
            <w:textDirection w:val="btL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lastRenderedPageBreak/>
              <w:t xml:space="preserve"> Духовно-</w:t>
            </w:r>
            <w:r w:rsidRPr="00FA7CD8">
              <w:rPr>
                <w:rFonts w:ascii="Times New Roman" w:eastAsia="Times New Roman" w:hAnsi="Times New Roman" w:cs="Times New Roman"/>
                <w:color w:val="auto"/>
                <w:lang w:bidi="ar-SA"/>
              </w:rPr>
              <w:softHyphen/>
              <w:t>нравственное</w:t>
            </w:r>
          </w:p>
        </w:tc>
        <w:tc>
          <w:tcPr>
            <w:tcW w:w="696" w:type="pct"/>
            <w:vMerge w:val="restart"/>
            <w:tcBorders>
              <w:top w:val="single" w:sz="4" w:space="0" w:color="auto"/>
              <w:left w:val="single" w:sz="4" w:space="0" w:color="auto"/>
              <w:bottom w:val="single" w:sz="4" w:space="0" w:color="auto"/>
              <w:right w:val="single" w:sz="4" w:space="0" w:color="auto"/>
            </w:tcBorders>
            <w:textDirection w:val="btLr"/>
          </w:tcPr>
          <w:p w:rsidR="00FA7CD8" w:rsidRPr="00FA7CD8" w:rsidRDefault="00FA7CD8" w:rsidP="00FA7CD8">
            <w:pPr>
              <w:widowControl/>
              <w:autoSpaceDE w:val="0"/>
              <w:autoSpaceDN w:val="0"/>
              <w:adjustRightInd w:val="0"/>
              <w:spacing w:line="276" w:lineRule="auto"/>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Туристско-краеведческая деятельность</w:t>
            </w:r>
          </w:p>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c>
          <w:tcPr>
            <w:tcW w:w="2967" w:type="pct"/>
            <w:tcBorders>
              <w:top w:val="single" w:sz="4" w:space="0" w:color="auto"/>
              <w:left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Туризм, краеведение «Вокруг света»</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p>
        </w:tc>
        <w:tc>
          <w:tcPr>
            <w:tcW w:w="902" w:type="pct"/>
            <w:tcBorders>
              <w:top w:val="single" w:sz="4" w:space="0" w:color="auto"/>
              <w:left w:val="single" w:sz="4" w:space="0" w:color="auto"/>
              <w:right w:val="single" w:sz="4" w:space="0" w:color="auto"/>
            </w:tcBorders>
          </w:tcPr>
          <w:p w:rsidR="00FA7CD8" w:rsidRPr="00FA7CD8" w:rsidRDefault="00FA7CD8" w:rsidP="00B67F1B">
            <w:pPr>
              <w:widowControl/>
              <w:autoSpaceDE w:val="0"/>
              <w:autoSpaceDN w:val="0"/>
              <w:adjustRightInd w:val="0"/>
              <w:spacing w:line="276" w:lineRule="auto"/>
              <w:ind w:firstLine="78"/>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Классные руководители 1 – 8 кл.</w:t>
            </w:r>
          </w:p>
        </w:tc>
      </w:tr>
      <w:tr w:rsidR="00B67F1B" w:rsidRPr="00FA7CD8" w:rsidTr="00FA7CD8">
        <w:trPr>
          <w:cantSplit/>
          <w:trHeight w:val="578"/>
        </w:trPr>
        <w:tc>
          <w:tcPr>
            <w:tcW w:w="435" w:type="pct"/>
            <w:vMerge/>
            <w:tcBorders>
              <w:top w:val="single" w:sz="4" w:space="0" w:color="auto"/>
              <w:left w:val="single" w:sz="4" w:space="0" w:color="auto"/>
              <w:bottom w:val="single" w:sz="4" w:space="0" w:color="auto"/>
              <w:right w:val="single" w:sz="4" w:space="0" w:color="auto"/>
            </w:tcBorders>
            <w:textDirection w:val="btLr"/>
            <w:vAlign w:val="cente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c>
          <w:tcPr>
            <w:tcW w:w="696" w:type="pct"/>
            <w:vMerge/>
            <w:tcBorders>
              <w:top w:val="single" w:sz="4" w:space="0" w:color="auto"/>
              <w:left w:val="single" w:sz="4" w:space="0" w:color="auto"/>
              <w:bottom w:val="single" w:sz="4" w:space="0" w:color="auto"/>
              <w:right w:val="single" w:sz="4" w:space="0" w:color="auto"/>
            </w:tcBorders>
            <w:textDirection w:val="btLr"/>
            <w:vAlign w:val="cente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c>
          <w:tcPr>
            <w:tcW w:w="2967" w:type="pc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ЛЕГО-конструирование, занятия технического творчества, кружки домашних ремесел.</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Трудовой десант, «Город мастеров», сюжетно-ролевые игры «Почта», «Фабрика».</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Субботник, детская производственная бригада.</w:t>
            </w:r>
          </w:p>
        </w:tc>
        <w:tc>
          <w:tcPr>
            <w:tcW w:w="902" w:type="pc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78"/>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Классные руководители  1- 8 кл.</w:t>
            </w:r>
          </w:p>
        </w:tc>
      </w:tr>
      <w:tr w:rsidR="00B67F1B" w:rsidRPr="00FA7CD8" w:rsidTr="00FA7CD8">
        <w:trPr>
          <w:cantSplit/>
          <w:trHeight w:val="1438"/>
        </w:trPr>
        <w:tc>
          <w:tcPr>
            <w:tcW w:w="435" w:type="pct"/>
            <w:vMerge w:val="restart"/>
            <w:tcBorders>
              <w:top w:val="single" w:sz="4" w:space="0" w:color="auto"/>
              <w:left w:val="single" w:sz="4" w:space="0" w:color="auto"/>
              <w:right w:val="single" w:sz="4" w:space="0" w:color="auto"/>
            </w:tcBorders>
            <w:textDirection w:val="btL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социальное</w:t>
            </w:r>
          </w:p>
        </w:tc>
        <w:tc>
          <w:tcPr>
            <w:tcW w:w="696" w:type="pct"/>
            <w:tcBorders>
              <w:top w:val="single" w:sz="4" w:space="0" w:color="auto"/>
              <w:left w:val="single" w:sz="4" w:space="0" w:color="auto"/>
              <w:bottom w:val="single" w:sz="4" w:space="0" w:color="auto"/>
              <w:right w:val="single" w:sz="4" w:space="0" w:color="auto"/>
            </w:tcBorders>
            <w:textDirection w:val="btLr"/>
          </w:tcPr>
          <w:p w:rsidR="00FA7CD8" w:rsidRPr="00FA7CD8" w:rsidRDefault="00FA7CD8" w:rsidP="00FA7CD8">
            <w:pPr>
              <w:widowControl/>
              <w:autoSpaceDE w:val="0"/>
              <w:autoSpaceDN w:val="0"/>
              <w:adjustRightInd w:val="0"/>
              <w:spacing w:line="276" w:lineRule="auto"/>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Трудовая деятельность</w:t>
            </w:r>
          </w:p>
        </w:tc>
        <w:tc>
          <w:tcPr>
            <w:tcW w:w="2967" w:type="pc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Социальная проба (инициативное участие ребенка в социальной акции, организованной взрослыми).</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КТД (коллективно-творческое дело).</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Социальный проект.</w:t>
            </w:r>
          </w:p>
        </w:tc>
        <w:tc>
          <w:tcPr>
            <w:tcW w:w="902" w:type="pc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78"/>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Классные руководители  1- 8 кл</w:t>
            </w:r>
          </w:p>
        </w:tc>
      </w:tr>
      <w:tr w:rsidR="00B67F1B" w:rsidRPr="00FA7CD8" w:rsidTr="00B67F1B">
        <w:trPr>
          <w:cantSplit/>
          <w:trHeight w:val="1369"/>
        </w:trPr>
        <w:tc>
          <w:tcPr>
            <w:tcW w:w="435" w:type="pct"/>
            <w:vMerge/>
            <w:tcBorders>
              <w:left w:val="single" w:sz="4" w:space="0" w:color="auto"/>
              <w:right w:val="single" w:sz="4" w:space="0" w:color="auto"/>
            </w:tcBorders>
            <w:textDirection w:val="btLr"/>
          </w:tcPr>
          <w:p w:rsidR="00B67F1B" w:rsidRPr="00FA7CD8" w:rsidRDefault="00B67F1B"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c>
          <w:tcPr>
            <w:tcW w:w="696" w:type="pct"/>
            <w:tcBorders>
              <w:top w:val="single" w:sz="4" w:space="0" w:color="auto"/>
              <w:left w:val="single" w:sz="4" w:space="0" w:color="auto"/>
              <w:right w:val="single" w:sz="4" w:space="0" w:color="auto"/>
            </w:tcBorders>
            <w:textDirection w:val="btLr"/>
          </w:tcPr>
          <w:p w:rsidR="00B67F1B" w:rsidRPr="00FA7CD8" w:rsidRDefault="00B67F1B" w:rsidP="00FA7CD8">
            <w:pPr>
              <w:widowControl/>
              <w:autoSpaceDE w:val="0"/>
              <w:autoSpaceDN w:val="0"/>
              <w:adjustRightInd w:val="0"/>
              <w:spacing w:line="276" w:lineRule="auto"/>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Проблемно-ценностное общение</w:t>
            </w:r>
          </w:p>
        </w:tc>
        <w:tc>
          <w:tcPr>
            <w:tcW w:w="2967" w:type="pct"/>
            <w:tcBorders>
              <w:top w:val="single" w:sz="4" w:space="0" w:color="auto"/>
              <w:left w:val="single" w:sz="4" w:space="0" w:color="auto"/>
              <w:right w:val="single" w:sz="4" w:space="0" w:color="auto"/>
            </w:tcBorders>
          </w:tcPr>
          <w:p w:rsidR="00B67F1B" w:rsidRPr="00FA7CD8" w:rsidRDefault="00B67F1B"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Занятия «Волшебный квадрат»</w:t>
            </w:r>
          </w:p>
          <w:p w:rsidR="00B67F1B" w:rsidRPr="00FA7CD8" w:rsidRDefault="00B67F1B"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«Введение в журналистику»</w:t>
            </w:r>
          </w:p>
          <w:p w:rsidR="00B67F1B" w:rsidRPr="00FA7CD8" w:rsidRDefault="00B67F1B"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 xml:space="preserve"> «Юный инспектор движения»</w:t>
            </w:r>
          </w:p>
          <w:p w:rsidR="00B67F1B" w:rsidRPr="00FA7CD8" w:rsidRDefault="00B67F1B"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p>
        </w:tc>
        <w:tc>
          <w:tcPr>
            <w:tcW w:w="902" w:type="pct"/>
            <w:tcBorders>
              <w:top w:val="single" w:sz="4" w:space="0" w:color="auto"/>
              <w:left w:val="single" w:sz="4" w:space="0" w:color="auto"/>
              <w:right w:val="single" w:sz="4" w:space="0" w:color="auto"/>
            </w:tcBorders>
          </w:tcPr>
          <w:p w:rsidR="00B67F1B" w:rsidRPr="00FA7CD8" w:rsidRDefault="00B67F1B" w:rsidP="00FA7CD8">
            <w:pPr>
              <w:widowControl/>
              <w:autoSpaceDE w:val="0"/>
              <w:autoSpaceDN w:val="0"/>
              <w:adjustRightInd w:val="0"/>
              <w:spacing w:line="276" w:lineRule="auto"/>
              <w:ind w:firstLine="78"/>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Классные руководители 1-8 кл.</w:t>
            </w:r>
          </w:p>
          <w:p w:rsidR="00B67F1B" w:rsidRPr="00FA7CD8" w:rsidRDefault="00B67F1B" w:rsidP="00FA7CD8">
            <w:pPr>
              <w:widowControl/>
              <w:autoSpaceDE w:val="0"/>
              <w:autoSpaceDN w:val="0"/>
              <w:adjustRightInd w:val="0"/>
              <w:spacing w:line="276" w:lineRule="auto"/>
              <w:ind w:firstLine="78"/>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 xml:space="preserve">   </w:t>
            </w:r>
          </w:p>
        </w:tc>
      </w:tr>
    </w:tbl>
    <w:p w:rsidR="00FA7CD8" w:rsidRPr="00DE7355" w:rsidRDefault="00FA7CD8">
      <w:pPr>
        <w:pStyle w:val="50"/>
        <w:shd w:val="clear" w:color="auto" w:fill="auto"/>
        <w:spacing w:line="274" w:lineRule="exact"/>
        <w:ind w:left="580" w:right="500" w:firstLine="400"/>
        <w:rPr>
          <w:b w:val="0"/>
        </w:rPr>
      </w:pPr>
    </w:p>
    <w:p w:rsidR="006267E1" w:rsidRPr="00DE7355" w:rsidRDefault="006267E1">
      <w:pPr>
        <w:framePr w:w="9979" w:wrap="notBeside" w:vAnchor="text" w:hAnchor="text" w:xAlign="center" w:y="1"/>
        <w:rPr>
          <w:sz w:val="2"/>
          <w:szCs w:val="2"/>
        </w:rPr>
      </w:pPr>
    </w:p>
    <w:p w:rsidR="006267E1" w:rsidRPr="00DE7355" w:rsidRDefault="006267E1">
      <w:pPr>
        <w:rPr>
          <w:sz w:val="2"/>
          <w:szCs w:val="2"/>
        </w:rPr>
      </w:pPr>
    </w:p>
    <w:p w:rsidR="006267E1" w:rsidRPr="00DE7355" w:rsidRDefault="0063360C" w:rsidP="00F86D36">
      <w:pPr>
        <w:pStyle w:val="50"/>
        <w:shd w:val="clear" w:color="auto" w:fill="auto"/>
        <w:spacing w:before="249" w:line="274" w:lineRule="exact"/>
        <w:ind w:left="993" w:firstLine="220"/>
        <w:jc w:val="left"/>
        <w:rPr>
          <w:b w:val="0"/>
        </w:rPr>
      </w:pPr>
      <w:r w:rsidRPr="00DE7355">
        <w:rPr>
          <w:b w:val="0"/>
        </w:rPr>
        <w:t>*обучающиеся выбирают не более 10 часов</w:t>
      </w:r>
    </w:p>
    <w:p w:rsidR="006267E1" w:rsidRPr="00DE7355" w:rsidRDefault="0063360C" w:rsidP="00F86D36">
      <w:pPr>
        <w:pStyle w:val="50"/>
        <w:shd w:val="clear" w:color="auto" w:fill="auto"/>
        <w:spacing w:line="274" w:lineRule="exact"/>
        <w:ind w:left="993" w:firstLine="220"/>
        <w:jc w:val="left"/>
        <w:rPr>
          <w:b w:val="0"/>
        </w:rPr>
      </w:pPr>
      <w:r w:rsidRPr="00DE7355">
        <w:rPr>
          <w:b w:val="0"/>
        </w:rPr>
        <w:t>Воспитательные результаты обучающихся распределяются по 3 уровням:</w:t>
      </w:r>
    </w:p>
    <w:p w:rsidR="006267E1" w:rsidRPr="00DE7355" w:rsidRDefault="0063360C" w:rsidP="00F86D36">
      <w:pPr>
        <w:pStyle w:val="50"/>
        <w:shd w:val="clear" w:color="auto" w:fill="auto"/>
        <w:spacing w:line="274" w:lineRule="exact"/>
        <w:ind w:left="993" w:firstLine="220"/>
        <w:jc w:val="left"/>
        <w:rPr>
          <w:b w:val="0"/>
        </w:rPr>
      </w:pPr>
      <w:r w:rsidRPr="00DE7355">
        <w:rPr>
          <w:rStyle w:val="53"/>
        </w:rPr>
        <w:t>Первый уровень результатов</w:t>
      </w:r>
      <w:r w:rsidRPr="00DE7355">
        <w:rPr>
          <w:rStyle w:val="51"/>
        </w:rPr>
        <w:t xml:space="preserve"> </w:t>
      </w:r>
      <w:r w:rsidRPr="00DE7355">
        <w:rPr>
          <w:b w:val="0"/>
        </w:rPr>
        <w:t>- приобретение школьниками</w:t>
      </w:r>
    </w:p>
    <w:p w:rsidR="006267E1" w:rsidRPr="00DE7355" w:rsidRDefault="0063360C" w:rsidP="00F86D36">
      <w:pPr>
        <w:pStyle w:val="50"/>
        <w:shd w:val="clear" w:color="auto" w:fill="auto"/>
        <w:spacing w:line="274" w:lineRule="exact"/>
        <w:ind w:left="993" w:right="1100" w:firstLine="220"/>
        <w:jc w:val="left"/>
        <w:rPr>
          <w:b w:val="0"/>
        </w:rPr>
      </w:pPr>
      <w:r w:rsidRPr="00DE7355">
        <w:rPr>
          <w:b w:val="0"/>
        </w:rPr>
        <w:t>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w:t>
      </w:r>
    </w:p>
    <w:p w:rsidR="006267E1" w:rsidRPr="00DE7355" w:rsidRDefault="0063360C" w:rsidP="00F86D36">
      <w:pPr>
        <w:pStyle w:val="50"/>
        <w:shd w:val="clear" w:color="auto" w:fill="auto"/>
        <w:spacing w:line="274" w:lineRule="exact"/>
        <w:ind w:left="993" w:right="500" w:firstLine="400"/>
        <w:rPr>
          <w:b w:val="0"/>
        </w:rPr>
      </w:pPr>
      <w:r w:rsidRPr="00DE7355">
        <w:rPr>
          <w:rStyle w:val="53"/>
        </w:rPr>
        <w:t>Второй уровень результатов</w:t>
      </w:r>
      <w:r w:rsidRPr="00DE7355">
        <w:rPr>
          <w:rStyle w:val="51"/>
        </w:rPr>
        <w:t xml:space="preserve"> </w:t>
      </w:r>
      <w:r w:rsidRPr="00DE7355">
        <w:rPr>
          <w:b w:val="0"/>
        </w:rPr>
        <w:t>-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6267E1" w:rsidRPr="00DE7355" w:rsidRDefault="0063360C" w:rsidP="00F86D36">
      <w:pPr>
        <w:pStyle w:val="50"/>
        <w:shd w:val="clear" w:color="auto" w:fill="auto"/>
        <w:spacing w:line="274" w:lineRule="exact"/>
        <w:ind w:left="993" w:right="500" w:firstLine="400"/>
        <w:rPr>
          <w:b w:val="0"/>
        </w:rPr>
      </w:pPr>
      <w:r w:rsidRPr="00DE7355">
        <w:rPr>
          <w:rStyle w:val="53"/>
        </w:rPr>
        <w:t>Третий уровень результатов</w:t>
      </w:r>
      <w:r w:rsidRPr="00DE7355">
        <w:rPr>
          <w:rStyle w:val="51"/>
        </w:rPr>
        <w:t xml:space="preserve"> </w:t>
      </w:r>
      <w:r w:rsidRPr="00DE7355">
        <w:rPr>
          <w:b w:val="0"/>
        </w:rPr>
        <w:t>- получение школьником опыта самостоятельного социального действия.</w:t>
      </w:r>
    </w:p>
    <w:p w:rsidR="006267E1" w:rsidRPr="00DE7355" w:rsidRDefault="0063360C" w:rsidP="00F86D36">
      <w:pPr>
        <w:pStyle w:val="50"/>
        <w:shd w:val="clear" w:color="auto" w:fill="auto"/>
        <w:spacing w:after="545" w:line="274" w:lineRule="exact"/>
        <w:ind w:left="993" w:right="500" w:firstLine="400"/>
        <w:rPr>
          <w:b w:val="0"/>
        </w:rPr>
      </w:pPr>
      <w:r w:rsidRPr="00DE7355">
        <w:rPr>
          <w:b w:val="0"/>
        </w:rPr>
        <w:t>Одно из направлений внеурочной деятельности - формирование антикоррупционного самосознания учащихся. С этой целью в МАОУ СОШ №23 разработана программа по антикоррупционному воспитанию школьников. Она предусматривает ряд мероприятий антикоррупционной направленности.</w:t>
      </w:r>
    </w:p>
    <w:p w:rsidR="006267E1" w:rsidRPr="00FA7CD8" w:rsidRDefault="00FA7CD8">
      <w:pPr>
        <w:pStyle w:val="2f0"/>
        <w:framePr w:w="10152" w:wrap="notBeside" w:vAnchor="text" w:hAnchor="text" w:xAlign="center" w:y="1"/>
        <w:shd w:val="clear" w:color="auto" w:fill="auto"/>
        <w:tabs>
          <w:tab w:val="left" w:leader="underscore" w:pos="1747"/>
          <w:tab w:val="left" w:leader="underscore" w:pos="6850"/>
          <w:tab w:val="left" w:leader="underscore" w:pos="8011"/>
        </w:tabs>
        <w:spacing w:line="278" w:lineRule="exact"/>
        <w:jc w:val="both"/>
        <w:rPr>
          <w:b w:val="0"/>
        </w:rPr>
      </w:pPr>
      <w:r>
        <w:rPr>
          <w:b w:val="0"/>
        </w:rPr>
        <w:lastRenderedPageBreak/>
        <w:t>Примерный п</w:t>
      </w:r>
      <w:r w:rsidR="0063360C" w:rsidRPr="00DE7355">
        <w:rPr>
          <w:b w:val="0"/>
        </w:rPr>
        <w:t>еречень планируемых воспитательн</w:t>
      </w:r>
      <w:r>
        <w:rPr>
          <w:b w:val="0"/>
        </w:rPr>
        <w:t xml:space="preserve">ых мероприятий на формирование </w:t>
      </w:r>
      <w:r w:rsidR="0063360C" w:rsidRPr="00FA7CD8">
        <w:rPr>
          <w:rStyle w:val="2f1"/>
          <w:bCs/>
          <w:u w:val="none"/>
        </w:rPr>
        <w:t>антикоррупционных установок личности</w:t>
      </w:r>
      <w:r w:rsidR="0063360C" w:rsidRPr="00FA7CD8">
        <w:rPr>
          <w:b w:val="0"/>
        </w:rPr>
        <w:tab/>
      </w:r>
      <w:r w:rsidR="0063360C" w:rsidRPr="00FA7CD8">
        <w:rPr>
          <w:b w:val="0"/>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451"/>
        <w:gridCol w:w="6515"/>
        <w:gridCol w:w="958"/>
      </w:tblGrid>
      <w:tr w:rsidR="00FA7CD8" w:rsidRPr="00DE7355" w:rsidTr="00FA7CD8">
        <w:trPr>
          <w:trHeight w:hRule="exact" w:val="576"/>
          <w:jc w:val="center"/>
        </w:trPr>
        <w:tc>
          <w:tcPr>
            <w:tcW w:w="451" w:type="dxa"/>
            <w:tcBorders>
              <w:top w:val="single" w:sz="4" w:space="0" w:color="auto"/>
              <w:lef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w:t>
            </w:r>
          </w:p>
        </w:tc>
        <w:tc>
          <w:tcPr>
            <w:tcW w:w="6515" w:type="dxa"/>
            <w:tcBorders>
              <w:top w:val="single" w:sz="4" w:space="0" w:color="auto"/>
              <w:lef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Наименование мероприятия</w:t>
            </w:r>
          </w:p>
        </w:tc>
        <w:tc>
          <w:tcPr>
            <w:tcW w:w="958" w:type="dxa"/>
            <w:tcBorders>
              <w:top w:val="single" w:sz="4" w:space="0" w:color="auto"/>
              <w:left w:val="single" w:sz="4" w:space="0" w:color="auto"/>
              <w:bottom w:val="single" w:sz="4" w:space="0" w:color="auto"/>
              <w:righ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after="120" w:line="240" w:lineRule="exact"/>
              <w:ind w:firstLine="0"/>
              <w:jc w:val="center"/>
            </w:pPr>
            <w:r w:rsidRPr="00DE7355">
              <w:rPr>
                <w:rStyle w:val="29"/>
                <w:b w:val="0"/>
              </w:rPr>
              <w:t>Сроки</w:t>
            </w:r>
          </w:p>
          <w:p w:rsidR="00FA7CD8" w:rsidRPr="00DE7355" w:rsidRDefault="00FA7CD8" w:rsidP="00FA7CD8">
            <w:pPr>
              <w:pStyle w:val="24"/>
              <w:framePr w:w="10152" w:wrap="notBeside" w:vAnchor="text" w:hAnchor="text" w:xAlign="center" w:y="1"/>
              <w:shd w:val="clear" w:color="auto" w:fill="auto"/>
              <w:spacing w:before="120" w:line="240" w:lineRule="exact"/>
              <w:ind w:firstLine="0"/>
              <w:jc w:val="center"/>
            </w:pPr>
            <w:r w:rsidRPr="00DE7355">
              <w:rPr>
                <w:rStyle w:val="29"/>
                <w:b w:val="0"/>
              </w:rPr>
              <w:t>исполнения</w:t>
            </w:r>
          </w:p>
        </w:tc>
      </w:tr>
      <w:tr w:rsidR="00FA7CD8" w:rsidRPr="00DE7355" w:rsidTr="00FA7CD8">
        <w:trPr>
          <w:trHeight w:hRule="exact" w:val="562"/>
          <w:jc w:val="center"/>
        </w:trPr>
        <w:tc>
          <w:tcPr>
            <w:tcW w:w="451" w:type="dxa"/>
            <w:tcBorders>
              <w:top w:val="single" w:sz="4" w:space="0" w:color="auto"/>
              <w:lef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1</w:t>
            </w:r>
          </w:p>
        </w:tc>
        <w:tc>
          <w:tcPr>
            <w:tcW w:w="6515" w:type="dxa"/>
            <w:tcBorders>
              <w:top w:val="single" w:sz="4" w:space="0" w:color="auto"/>
              <w:lef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Оформление стенда « Что надо знать о коррупции»</w:t>
            </w:r>
          </w:p>
        </w:tc>
        <w:tc>
          <w:tcPr>
            <w:tcW w:w="958" w:type="dxa"/>
            <w:tcBorders>
              <w:top w:val="single" w:sz="4" w:space="0" w:color="auto"/>
              <w:left w:val="single" w:sz="4" w:space="0" w:color="auto"/>
              <w:bottom w:val="single" w:sz="4" w:space="0" w:color="auto"/>
              <w:righ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октябрь</w:t>
            </w:r>
          </w:p>
        </w:tc>
      </w:tr>
      <w:tr w:rsidR="00FA7CD8" w:rsidRPr="00DE7355" w:rsidTr="00FA7CD8">
        <w:trPr>
          <w:trHeight w:hRule="exact" w:val="574"/>
          <w:jc w:val="center"/>
        </w:trPr>
        <w:tc>
          <w:tcPr>
            <w:tcW w:w="451" w:type="dxa"/>
            <w:tcBorders>
              <w:top w:val="single" w:sz="4" w:space="0" w:color="auto"/>
              <w:lef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2</w:t>
            </w:r>
          </w:p>
        </w:tc>
        <w:tc>
          <w:tcPr>
            <w:tcW w:w="6515" w:type="dxa"/>
            <w:tcBorders>
              <w:top w:val="single" w:sz="4" w:space="0" w:color="auto"/>
              <w:lef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83" w:lineRule="exact"/>
              <w:ind w:firstLine="0"/>
              <w:jc w:val="center"/>
            </w:pPr>
            <w:r w:rsidRPr="00DE7355">
              <w:rPr>
                <w:rStyle w:val="29"/>
                <w:b w:val="0"/>
              </w:rPr>
              <w:t>Игра «Я, ты, он, она - вместе школьная страна!» (5-9 классы)</w:t>
            </w:r>
          </w:p>
        </w:tc>
        <w:tc>
          <w:tcPr>
            <w:tcW w:w="958" w:type="dxa"/>
            <w:tcBorders>
              <w:top w:val="single" w:sz="4" w:space="0" w:color="auto"/>
              <w:left w:val="single" w:sz="4" w:space="0" w:color="auto"/>
              <w:bottom w:val="single" w:sz="4" w:space="0" w:color="auto"/>
              <w:righ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октябрь</w:t>
            </w:r>
          </w:p>
        </w:tc>
      </w:tr>
      <w:tr w:rsidR="00FA7CD8" w:rsidRPr="00DE7355" w:rsidTr="00FA7CD8">
        <w:trPr>
          <w:trHeight w:hRule="exact" w:val="583"/>
          <w:jc w:val="center"/>
        </w:trPr>
        <w:tc>
          <w:tcPr>
            <w:tcW w:w="451" w:type="dxa"/>
            <w:tcBorders>
              <w:top w:val="single" w:sz="4" w:space="0" w:color="auto"/>
              <w:lef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3</w:t>
            </w:r>
          </w:p>
        </w:tc>
        <w:tc>
          <w:tcPr>
            <w:tcW w:w="6515" w:type="dxa"/>
            <w:tcBorders>
              <w:top w:val="single" w:sz="4" w:space="0" w:color="auto"/>
              <w:lef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Школьный фестиваль «Реки Дружбы» (8-9 классы)</w:t>
            </w:r>
          </w:p>
        </w:tc>
        <w:tc>
          <w:tcPr>
            <w:tcW w:w="958" w:type="dxa"/>
            <w:tcBorders>
              <w:top w:val="single" w:sz="4" w:space="0" w:color="auto"/>
              <w:left w:val="single" w:sz="4" w:space="0" w:color="auto"/>
              <w:bottom w:val="single" w:sz="4" w:space="0" w:color="auto"/>
              <w:righ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ноябрь</w:t>
            </w:r>
          </w:p>
        </w:tc>
      </w:tr>
      <w:tr w:rsidR="00FA7CD8" w:rsidRPr="00DE7355" w:rsidTr="00FA7CD8">
        <w:trPr>
          <w:trHeight w:hRule="exact" w:val="846"/>
          <w:jc w:val="center"/>
        </w:trPr>
        <w:tc>
          <w:tcPr>
            <w:tcW w:w="451" w:type="dxa"/>
            <w:tcBorders>
              <w:top w:val="single" w:sz="4" w:space="0" w:color="auto"/>
              <w:left w:val="single" w:sz="4" w:space="0" w:color="auto"/>
              <w:bottom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4</w:t>
            </w:r>
          </w:p>
        </w:tc>
        <w:tc>
          <w:tcPr>
            <w:tcW w:w="6515" w:type="dxa"/>
            <w:tcBorders>
              <w:top w:val="single" w:sz="4" w:space="0" w:color="auto"/>
              <w:left w:val="single" w:sz="4" w:space="0" w:color="auto"/>
              <w:bottom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78" w:lineRule="exact"/>
              <w:ind w:firstLine="0"/>
              <w:jc w:val="center"/>
            </w:pPr>
            <w:r w:rsidRPr="00DE7355">
              <w:rPr>
                <w:rStyle w:val="29"/>
                <w:b w:val="0"/>
              </w:rPr>
              <w:t>9 декабря - междуна</w:t>
            </w:r>
            <w:r>
              <w:rPr>
                <w:rStyle w:val="29"/>
                <w:b w:val="0"/>
              </w:rPr>
              <w:t>родный день борьбы с коррупцией</w:t>
            </w:r>
          </w:p>
          <w:p w:rsidR="00FA7CD8" w:rsidRPr="00DE7355" w:rsidRDefault="00FA7CD8" w:rsidP="00FA7CD8">
            <w:pPr>
              <w:pStyle w:val="24"/>
              <w:framePr w:w="10152" w:wrap="notBeside" w:vAnchor="text" w:hAnchor="text" w:xAlign="center" w:y="1"/>
              <w:shd w:val="clear" w:color="auto" w:fill="auto"/>
              <w:spacing w:before="0" w:line="278" w:lineRule="exact"/>
              <w:ind w:firstLine="0"/>
              <w:jc w:val="center"/>
            </w:pPr>
            <w:r w:rsidRPr="00DE7355">
              <w:rPr>
                <w:rStyle w:val="29"/>
                <w:b w:val="0"/>
              </w:rPr>
              <w:t>Круглый стол Совета старшеклассников с представителями прокуратуры</w:t>
            </w:r>
          </w:p>
        </w:tc>
        <w:tc>
          <w:tcPr>
            <w:tcW w:w="958" w:type="dxa"/>
            <w:tcBorders>
              <w:top w:val="single" w:sz="4" w:space="0" w:color="auto"/>
              <w:left w:val="single" w:sz="4" w:space="0" w:color="auto"/>
              <w:bottom w:val="single" w:sz="4" w:space="0" w:color="auto"/>
              <w:righ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декабрь</w:t>
            </w:r>
          </w:p>
        </w:tc>
      </w:tr>
      <w:tr w:rsidR="00FA7CD8" w:rsidRPr="00DE7355" w:rsidTr="00FA7CD8">
        <w:trPr>
          <w:trHeight w:hRule="exact" w:val="432"/>
          <w:jc w:val="center"/>
        </w:trPr>
        <w:tc>
          <w:tcPr>
            <w:tcW w:w="451" w:type="dxa"/>
            <w:tcBorders>
              <w:top w:val="single" w:sz="4" w:space="0" w:color="auto"/>
              <w:left w:val="single" w:sz="4" w:space="0" w:color="auto"/>
              <w:bottom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5</w:t>
            </w:r>
          </w:p>
        </w:tc>
        <w:tc>
          <w:tcPr>
            <w:tcW w:w="6515" w:type="dxa"/>
            <w:tcBorders>
              <w:top w:val="single" w:sz="4" w:space="0" w:color="auto"/>
              <w:left w:val="single" w:sz="4" w:space="0" w:color="auto"/>
              <w:bottom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Выпуск школьной газеты «Проблемы современности»</w:t>
            </w:r>
          </w:p>
        </w:tc>
        <w:tc>
          <w:tcPr>
            <w:tcW w:w="958" w:type="dxa"/>
            <w:tcBorders>
              <w:top w:val="single" w:sz="4" w:space="0" w:color="auto"/>
              <w:left w:val="single" w:sz="4" w:space="0" w:color="auto"/>
              <w:bottom w:val="single" w:sz="4" w:space="0" w:color="auto"/>
              <w:righ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январь</w:t>
            </w:r>
          </w:p>
        </w:tc>
      </w:tr>
      <w:tr w:rsidR="00FA7CD8" w:rsidRPr="00DE7355" w:rsidTr="00FA7CD8">
        <w:trPr>
          <w:trHeight w:hRule="exact" w:val="410"/>
          <w:jc w:val="center"/>
        </w:trPr>
        <w:tc>
          <w:tcPr>
            <w:tcW w:w="451" w:type="dxa"/>
            <w:tcBorders>
              <w:top w:val="single" w:sz="4" w:space="0" w:color="auto"/>
              <w:left w:val="single" w:sz="4" w:space="0" w:color="auto"/>
              <w:bottom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6</w:t>
            </w:r>
          </w:p>
        </w:tc>
        <w:tc>
          <w:tcPr>
            <w:tcW w:w="6515" w:type="dxa"/>
            <w:tcBorders>
              <w:top w:val="single" w:sz="4" w:space="0" w:color="auto"/>
              <w:left w:val="single" w:sz="4" w:space="0" w:color="auto"/>
              <w:bottom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83" w:lineRule="exact"/>
              <w:ind w:firstLine="0"/>
              <w:jc w:val="center"/>
            </w:pPr>
            <w:r w:rsidRPr="00DE7355">
              <w:rPr>
                <w:rStyle w:val="29"/>
                <w:b w:val="0"/>
              </w:rPr>
              <w:t>Правовая игра об истории коррупции (8-9 классы)</w:t>
            </w:r>
          </w:p>
        </w:tc>
        <w:tc>
          <w:tcPr>
            <w:tcW w:w="958" w:type="dxa"/>
            <w:tcBorders>
              <w:top w:val="single" w:sz="4" w:space="0" w:color="auto"/>
              <w:left w:val="single" w:sz="4" w:space="0" w:color="auto"/>
              <w:bottom w:val="single" w:sz="4" w:space="0" w:color="auto"/>
              <w:righ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март</w:t>
            </w:r>
          </w:p>
        </w:tc>
      </w:tr>
      <w:tr w:rsidR="00FA7CD8" w:rsidRPr="00DE7355" w:rsidTr="00FA7CD8">
        <w:trPr>
          <w:trHeight w:hRule="exact" w:val="430"/>
          <w:jc w:val="center"/>
        </w:trPr>
        <w:tc>
          <w:tcPr>
            <w:tcW w:w="451" w:type="dxa"/>
            <w:tcBorders>
              <w:top w:val="single" w:sz="4" w:space="0" w:color="auto"/>
              <w:left w:val="single" w:sz="4" w:space="0" w:color="auto"/>
              <w:bottom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7</w:t>
            </w:r>
          </w:p>
        </w:tc>
        <w:tc>
          <w:tcPr>
            <w:tcW w:w="6515" w:type="dxa"/>
            <w:tcBorders>
              <w:top w:val="single" w:sz="4" w:space="0" w:color="auto"/>
              <w:left w:val="single" w:sz="4" w:space="0" w:color="auto"/>
              <w:bottom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78" w:lineRule="exact"/>
              <w:ind w:firstLine="0"/>
              <w:jc w:val="center"/>
            </w:pPr>
            <w:r w:rsidRPr="00DE7355">
              <w:rPr>
                <w:rStyle w:val="29"/>
                <w:b w:val="0"/>
              </w:rPr>
              <w:t>Конкурс рисунков «Взгляд со стороны» (5-7 классы)</w:t>
            </w:r>
          </w:p>
        </w:tc>
        <w:tc>
          <w:tcPr>
            <w:tcW w:w="958" w:type="dxa"/>
            <w:tcBorders>
              <w:top w:val="single" w:sz="4" w:space="0" w:color="auto"/>
              <w:left w:val="single" w:sz="4" w:space="0" w:color="auto"/>
              <w:bottom w:val="single" w:sz="4" w:space="0" w:color="auto"/>
              <w:righ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апрель</w:t>
            </w:r>
          </w:p>
        </w:tc>
      </w:tr>
      <w:tr w:rsidR="00FA7CD8" w:rsidRPr="00DE7355" w:rsidTr="00FA7CD8">
        <w:trPr>
          <w:trHeight w:hRule="exact" w:val="846"/>
          <w:jc w:val="center"/>
        </w:trPr>
        <w:tc>
          <w:tcPr>
            <w:tcW w:w="451" w:type="dxa"/>
            <w:tcBorders>
              <w:top w:val="single" w:sz="4" w:space="0" w:color="auto"/>
              <w:left w:val="single" w:sz="4" w:space="0" w:color="auto"/>
              <w:bottom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8</w:t>
            </w:r>
          </w:p>
        </w:tc>
        <w:tc>
          <w:tcPr>
            <w:tcW w:w="6515" w:type="dxa"/>
            <w:tcBorders>
              <w:top w:val="single" w:sz="4" w:space="0" w:color="auto"/>
              <w:left w:val="single" w:sz="4" w:space="0" w:color="auto"/>
              <w:bottom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83" w:lineRule="exact"/>
              <w:ind w:firstLine="0"/>
              <w:jc w:val="center"/>
            </w:pPr>
            <w:r w:rsidRPr="00DE7355">
              <w:rPr>
                <w:rStyle w:val="29"/>
                <w:b w:val="0"/>
              </w:rPr>
              <w:t>Тематические классные часы по направлениям « Я и закон», «Я и общество».</w:t>
            </w:r>
          </w:p>
        </w:tc>
        <w:tc>
          <w:tcPr>
            <w:tcW w:w="958" w:type="dxa"/>
            <w:tcBorders>
              <w:top w:val="single" w:sz="4" w:space="0" w:color="auto"/>
              <w:left w:val="single" w:sz="4" w:space="0" w:color="auto"/>
              <w:bottom w:val="single" w:sz="4" w:space="0" w:color="auto"/>
              <w:righ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78" w:lineRule="exact"/>
              <w:ind w:firstLine="0"/>
              <w:jc w:val="center"/>
            </w:pPr>
            <w:r w:rsidRPr="00DE7355">
              <w:rPr>
                <w:rStyle w:val="29"/>
                <w:b w:val="0"/>
              </w:rPr>
              <w:t>Сентябрь - май</w:t>
            </w:r>
          </w:p>
        </w:tc>
      </w:tr>
    </w:tbl>
    <w:p w:rsidR="006267E1" w:rsidRPr="00DE7355" w:rsidRDefault="006267E1">
      <w:pPr>
        <w:framePr w:w="10152" w:wrap="notBeside" w:vAnchor="text" w:hAnchor="text" w:xAlign="center" w:y="1"/>
        <w:rPr>
          <w:sz w:val="2"/>
          <w:szCs w:val="2"/>
        </w:rPr>
      </w:pPr>
    </w:p>
    <w:p w:rsidR="006267E1" w:rsidRPr="00DE7355" w:rsidRDefault="006267E1">
      <w:pPr>
        <w:rPr>
          <w:sz w:val="2"/>
          <w:szCs w:val="2"/>
        </w:rPr>
      </w:pPr>
    </w:p>
    <w:p w:rsidR="006267E1" w:rsidRPr="00DE7355" w:rsidRDefault="006267E1">
      <w:pPr>
        <w:framePr w:w="10152" w:wrap="notBeside" w:vAnchor="text" w:hAnchor="text" w:xAlign="center" w:y="1"/>
        <w:rPr>
          <w:sz w:val="2"/>
          <w:szCs w:val="2"/>
        </w:rPr>
      </w:pPr>
    </w:p>
    <w:p w:rsidR="006267E1" w:rsidRPr="00DE7355" w:rsidRDefault="006267E1">
      <w:pPr>
        <w:rPr>
          <w:sz w:val="2"/>
          <w:szCs w:val="2"/>
        </w:rPr>
      </w:pPr>
    </w:p>
    <w:p w:rsidR="006267E1" w:rsidRPr="00B67F1B" w:rsidRDefault="0063360C" w:rsidP="00242A32">
      <w:pPr>
        <w:pStyle w:val="28"/>
        <w:keepNext/>
        <w:keepLines/>
        <w:numPr>
          <w:ilvl w:val="0"/>
          <w:numId w:val="82"/>
        </w:numPr>
        <w:shd w:val="clear" w:color="auto" w:fill="auto"/>
        <w:tabs>
          <w:tab w:val="left" w:pos="2421"/>
        </w:tabs>
        <w:spacing w:before="184"/>
        <w:ind w:left="1940"/>
      </w:pPr>
      <w:bookmarkStart w:id="171" w:name="bookmark165"/>
      <w:r w:rsidRPr="00B67F1B">
        <w:t>Система условий реализации основной образовательной программы</w:t>
      </w:r>
      <w:bookmarkEnd w:id="171"/>
    </w:p>
    <w:p w:rsidR="006267E1" w:rsidRPr="00B67F1B" w:rsidRDefault="0063360C" w:rsidP="00F86D36">
      <w:pPr>
        <w:pStyle w:val="28"/>
        <w:keepNext/>
        <w:keepLines/>
        <w:numPr>
          <w:ilvl w:val="0"/>
          <w:numId w:val="83"/>
        </w:numPr>
        <w:shd w:val="clear" w:color="auto" w:fill="auto"/>
        <w:tabs>
          <w:tab w:val="left" w:pos="2082"/>
          <w:tab w:val="left" w:pos="11199"/>
        </w:tabs>
        <w:ind w:left="851" w:right="500" w:firstLine="709"/>
      </w:pPr>
      <w:bookmarkStart w:id="172" w:name="bookmark166"/>
      <w:r w:rsidRPr="00B67F1B">
        <w:t>Описание кадровых условий реализации основной образовательной программы основного общего образования</w:t>
      </w:r>
      <w:bookmarkEnd w:id="172"/>
    </w:p>
    <w:p w:rsidR="006267E1" w:rsidRPr="00DE7355" w:rsidRDefault="0063360C" w:rsidP="00F86D36">
      <w:pPr>
        <w:pStyle w:val="50"/>
        <w:shd w:val="clear" w:color="auto" w:fill="auto"/>
        <w:tabs>
          <w:tab w:val="left" w:pos="11199"/>
        </w:tabs>
        <w:spacing w:after="240" w:line="274" w:lineRule="exact"/>
        <w:ind w:left="851" w:right="500" w:firstLine="709"/>
        <w:rPr>
          <w:b w:val="0"/>
        </w:rPr>
      </w:pPr>
      <w:r w:rsidRPr="00DE7355">
        <w:rPr>
          <w:b w:val="0"/>
        </w:rPr>
        <w:t>Для решения задач, определенных основной образовательной программой основного общего образования МАОУ СОШ №23 укомплектована кадрами, имеющими необходимую квалификацию, способными к инновационной профессиональной деятельности.</w:t>
      </w:r>
    </w:p>
    <w:p w:rsidR="006267E1" w:rsidRPr="00DE7355" w:rsidRDefault="0063360C" w:rsidP="00F86D36">
      <w:pPr>
        <w:pStyle w:val="50"/>
        <w:shd w:val="clear" w:color="auto" w:fill="auto"/>
        <w:tabs>
          <w:tab w:val="left" w:pos="11199"/>
        </w:tabs>
        <w:spacing w:line="274" w:lineRule="exact"/>
        <w:ind w:left="851" w:firstLine="709"/>
        <w:rPr>
          <w:b w:val="0"/>
        </w:rPr>
      </w:pPr>
      <w:r w:rsidRPr="00DE7355">
        <w:rPr>
          <w:b w:val="0"/>
        </w:rPr>
        <w:t>Требования к кадровым условиям включают:</w:t>
      </w:r>
    </w:p>
    <w:p w:rsidR="006267E1" w:rsidRPr="00DE7355" w:rsidRDefault="0063360C" w:rsidP="00F86D36">
      <w:pPr>
        <w:pStyle w:val="50"/>
        <w:numPr>
          <w:ilvl w:val="0"/>
          <w:numId w:val="99"/>
        </w:numPr>
        <w:shd w:val="clear" w:color="auto" w:fill="auto"/>
        <w:tabs>
          <w:tab w:val="left" w:pos="1574"/>
          <w:tab w:val="left" w:pos="11199"/>
        </w:tabs>
        <w:spacing w:line="274" w:lineRule="exact"/>
        <w:ind w:left="851" w:right="500" w:firstLine="709"/>
        <w:rPr>
          <w:b w:val="0"/>
        </w:rPr>
      </w:pPr>
      <w:r w:rsidRPr="00DE7355">
        <w:rPr>
          <w:b w:val="0"/>
        </w:rPr>
        <w:t>укомплектованность образовательной организации педагогическими, руководящими и иными работниками;</w:t>
      </w:r>
    </w:p>
    <w:p w:rsidR="006267E1" w:rsidRPr="00DE7355" w:rsidRDefault="0063360C" w:rsidP="00F86D36">
      <w:pPr>
        <w:pStyle w:val="50"/>
        <w:numPr>
          <w:ilvl w:val="0"/>
          <w:numId w:val="99"/>
        </w:numPr>
        <w:shd w:val="clear" w:color="auto" w:fill="auto"/>
        <w:tabs>
          <w:tab w:val="left" w:pos="1574"/>
          <w:tab w:val="left" w:pos="11199"/>
        </w:tabs>
        <w:spacing w:line="274" w:lineRule="exact"/>
        <w:ind w:left="851" w:right="500" w:firstLine="709"/>
        <w:rPr>
          <w:b w:val="0"/>
        </w:rPr>
      </w:pPr>
      <w:r w:rsidRPr="00DE7355">
        <w:rPr>
          <w:b w:val="0"/>
        </w:rPr>
        <w:t>уровень квалификации педагогических и иных работников образовательной организации;</w:t>
      </w:r>
    </w:p>
    <w:p w:rsidR="006267E1" w:rsidRPr="00DE7355" w:rsidRDefault="0063360C" w:rsidP="00F86D36">
      <w:pPr>
        <w:pStyle w:val="50"/>
        <w:numPr>
          <w:ilvl w:val="0"/>
          <w:numId w:val="99"/>
        </w:numPr>
        <w:shd w:val="clear" w:color="auto" w:fill="auto"/>
        <w:tabs>
          <w:tab w:val="left" w:pos="1574"/>
          <w:tab w:val="left" w:pos="11199"/>
        </w:tabs>
        <w:spacing w:line="274" w:lineRule="exact"/>
        <w:ind w:left="851" w:right="500" w:firstLine="709"/>
        <w:rPr>
          <w:b w:val="0"/>
        </w:rPr>
      </w:pPr>
      <w:r w:rsidRPr="00DE7355">
        <w:rPr>
          <w:b w:val="0"/>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6267E1" w:rsidRPr="00DE7355" w:rsidRDefault="0063360C" w:rsidP="00F86D36">
      <w:pPr>
        <w:pStyle w:val="50"/>
        <w:shd w:val="clear" w:color="auto" w:fill="auto"/>
        <w:tabs>
          <w:tab w:val="left" w:pos="11199"/>
        </w:tabs>
        <w:spacing w:line="274" w:lineRule="exact"/>
        <w:ind w:left="851" w:right="500" w:firstLine="709"/>
        <w:rPr>
          <w:b w:val="0"/>
        </w:rPr>
      </w:pPr>
      <w:r w:rsidRPr="00DE7355">
        <w:rPr>
          <w:b w:val="0"/>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6267E1" w:rsidRPr="00DE7355" w:rsidRDefault="0063360C" w:rsidP="00F86D36">
      <w:pPr>
        <w:pStyle w:val="50"/>
        <w:shd w:val="clear" w:color="auto" w:fill="auto"/>
        <w:tabs>
          <w:tab w:val="left" w:pos="11199"/>
        </w:tabs>
        <w:spacing w:line="274" w:lineRule="exact"/>
        <w:ind w:left="851" w:right="500" w:firstLine="709"/>
        <w:rPr>
          <w:b w:val="0"/>
        </w:rPr>
      </w:pPr>
      <w:r w:rsidRPr="00DE7355">
        <w:rPr>
          <w:b w:val="0"/>
        </w:rPr>
        <w:t>В основу должностных обязанностей также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учитель)"обобщенные трудовые функции, которые могут быть поручены работнику, занимающему данную должность.</w:t>
      </w:r>
    </w:p>
    <w:p w:rsidR="006267E1" w:rsidRPr="00DE7355" w:rsidRDefault="0063360C" w:rsidP="00F86D36">
      <w:pPr>
        <w:pStyle w:val="50"/>
        <w:shd w:val="clear" w:color="auto" w:fill="auto"/>
        <w:tabs>
          <w:tab w:val="left" w:pos="11199"/>
        </w:tabs>
        <w:spacing w:line="274" w:lineRule="exact"/>
        <w:ind w:left="851" w:right="500" w:firstLine="709"/>
        <w:rPr>
          <w:b w:val="0"/>
        </w:rPr>
      </w:pPr>
      <w:r w:rsidRPr="00DE7355">
        <w:rPr>
          <w:b w:val="0"/>
        </w:rPr>
        <w:t xml:space="preserve">Аттестация педагогических работников в соответствии с Федеральным законом «Об образовании в Российской Федерации» (ст. 48)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w:t>
      </w:r>
      <w:r w:rsidRPr="00DE7355">
        <w:rPr>
          <w:b w:val="0"/>
        </w:rPr>
        <w:lastRenderedPageBreak/>
        <w:t>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p>
    <w:p w:rsidR="006267E1" w:rsidRPr="00DE7355" w:rsidRDefault="0063360C" w:rsidP="00F86D36">
      <w:pPr>
        <w:pStyle w:val="50"/>
        <w:shd w:val="clear" w:color="auto" w:fill="auto"/>
        <w:tabs>
          <w:tab w:val="left" w:pos="11199"/>
        </w:tabs>
        <w:spacing w:line="274" w:lineRule="exact"/>
        <w:ind w:left="851" w:firstLine="709"/>
        <w:rPr>
          <w:b w:val="0"/>
        </w:rPr>
      </w:pPr>
      <w:r w:rsidRPr="00DE7355">
        <w:rPr>
          <w:b w:val="0"/>
        </w:rPr>
        <w:t>Проведение аттестации в целях установления квалификационной категории</w:t>
      </w:r>
    </w:p>
    <w:p w:rsidR="006267E1" w:rsidRPr="00DE7355" w:rsidRDefault="0063360C" w:rsidP="00F86D36">
      <w:pPr>
        <w:pStyle w:val="50"/>
        <w:shd w:val="clear" w:color="auto" w:fill="auto"/>
        <w:tabs>
          <w:tab w:val="left" w:pos="11199"/>
        </w:tabs>
        <w:spacing w:line="274" w:lineRule="exact"/>
        <w:ind w:left="851" w:right="500" w:firstLine="709"/>
        <w:rPr>
          <w:b w:val="0"/>
        </w:rPr>
      </w:pPr>
      <w:r w:rsidRPr="00DE7355">
        <w:rPr>
          <w:b w:val="0"/>
        </w:rPr>
        <w:t>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6267E1" w:rsidRPr="00DE7355" w:rsidRDefault="0063360C" w:rsidP="00F86D36">
      <w:pPr>
        <w:pStyle w:val="50"/>
        <w:shd w:val="clear" w:color="auto" w:fill="auto"/>
        <w:tabs>
          <w:tab w:val="left" w:pos="11199"/>
        </w:tabs>
        <w:spacing w:line="274" w:lineRule="exact"/>
        <w:ind w:left="851" w:right="500" w:firstLine="709"/>
        <w:rPr>
          <w:b w:val="0"/>
        </w:rPr>
      </w:pPr>
      <w:r w:rsidRPr="00DE7355">
        <w:rPr>
          <w:b w:val="0"/>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6267E1" w:rsidRPr="00DE7355" w:rsidRDefault="0063360C" w:rsidP="00F86D36">
      <w:pPr>
        <w:pStyle w:val="50"/>
        <w:shd w:val="clear" w:color="auto" w:fill="auto"/>
        <w:tabs>
          <w:tab w:val="left" w:pos="11199"/>
        </w:tabs>
        <w:spacing w:line="274" w:lineRule="exact"/>
        <w:ind w:left="851" w:firstLine="709"/>
        <w:rPr>
          <w:b w:val="0"/>
        </w:rPr>
      </w:pPr>
      <w:r w:rsidRPr="00DE7355">
        <w:rPr>
          <w:b w:val="0"/>
        </w:rPr>
        <w:t>Школа укомплектована вспомогательным персоналом.</w:t>
      </w:r>
    </w:p>
    <w:p w:rsidR="00F86D36" w:rsidRPr="000D09B9" w:rsidRDefault="0063360C" w:rsidP="00F86D36">
      <w:pPr>
        <w:pStyle w:val="50"/>
        <w:shd w:val="clear" w:color="auto" w:fill="auto"/>
        <w:tabs>
          <w:tab w:val="left" w:pos="11199"/>
        </w:tabs>
        <w:spacing w:after="244"/>
        <w:ind w:left="851" w:firstLine="709"/>
        <w:jc w:val="left"/>
        <w:rPr>
          <w:b w:val="0"/>
        </w:rPr>
      </w:pPr>
      <w:r w:rsidRPr="00DE7355">
        <w:rPr>
          <w:b w:val="0"/>
        </w:rPr>
        <w:t xml:space="preserve">Состав педработников с указанием квалификационной категории и образования </w:t>
      </w:r>
    </w:p>
    <w:p w:rsidR="006267E1" w:rsidRPr="00DE7355" w:rsidRDefault="0063360C" w:rsidP="00F86D36">
      <w:pPr>
        <w:pStyle w:val="50"/>
        <w:shd w:val="clear" w:color="auto" w:fill="auto"/>
        <w:tabs>
          <w:tab w:val="left" w:pos="11199"/>
        </w:tabs>
        <w:spacing w:after="244"/>
        <w:ind w:left="851" w:firstLine="709"/>
        <w:jc w:val="left"/>
        <w:rPr>
          <w:b w:val="0"/>
        </w:rPr>
      </w:pPr>
      <w:r w:rsidRPr="00DE7355">
        <w:rPr>
          <w:b w:val="0"/>
        </w:rPr>
        <w:t>см. в Приложении № 2.(Кадровое обеспечение).</w:t>
      </w:r>
    </w:p>
    <w:p w:rsidR="006267E1" w:rsidRPr="00DE7355" w:rsidRDefault="0063360C">
      <w:pPr>
        <w:pStyle w:val="50"/>
        <w:shd w:val="clear" w:color="auto" w:fill="auto"/>
        <w:spacing w:line="274" w:lineRule="exact"/>
        <w:ind w:right="480" w:firstLine="0"/>
        <w:jc w:val="center"/>
        <w:rPr>
          <w:b w:val="0"/>
        </w:rPr>
      </w:pPr>
      <w:r w:rsidRPr="00DE7355">
        <w:rPr>
          <w:b w:val="0"/>
        </w:rPr>
        <w:t>Система профессионального развития и повышения квалификации</w:t>
      </w:r>
      <w:r w:rsidRPr="00DE7355">
        <w:rPr>
          <w:b w:val="0"/>
        </w:rPr>
        <w:br/>
        <w:t>педагогических работников МАОУ СОШ № 23</w:t>
      </w:r>
    </w:p>
    <w:p w:rsidR="006267E1" w:rsidRPr="00DE7355" w:rsidRDefault="0063360C">
      <w:pPr>
        <w:pStyle w:val="50"/>
        <w:shd w:val="clear" w:color="auto" w:fill="auto"/>
        <w:spacing w:line="274" w:lineRule="exact"/>
        <w:ind w:left="580" w:right="780" w:firstLine="720"/>
        <w:rPr>
          <w:b w:val="0"/>
        </w:rPr>
      </w:pPr>
      <w:r w:rsidRPr="00DE7355">
        <w:rPr>
          <w:b w:val="0"/>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6267E1" w:rsidRPr="00DE7355" w:rsidRDefault="0063360C">
      <w:pPr>
        <w:pStyle w:val="50"/>
        <w:shd w:val="clear" w:color="auto" w:fill="auto"/>
        <w:spacing w:after="240" w:line="274" w:lineRule="exact"/>
        <w:ind w:left="580" w:right="780" w:firstLine="720"/>
        <w:rPr>
          <w:b w:val="0"/>
        </w:rPr>
      </w:pPr>
      <w:r w:rsidRPr="00DE7355">
        <w:rPr>
          <w:b w:val="0"/>
        </w:rPr>
        <w:t>Непрерывность профессионального развития работников гимназии обеспечивается освоением дополнительных профессиональных программ по профилю педагогической деятельности не реже один раз в три года.</w:t>
      </w:r>
    </w:p>
    <w:p w:rsidR="006267E1" w:rsidRPr="00DE7355" w:rsidRDefault="0063360C">
      <w:pPr>
        <w:pStyle w:val="50"/>
        <w:shd w:val="clear" w:color="auto" w:fill="auto"/>
        <w:spacing w:line="274" w:lineRule="exact"/>
        <w:ind w:left="580" w:firstLine="720"/>
        <w:rPr>
          <w:b w:val="0"/>
        </w:rPr>
      </w:pPr>
      <w:r w:rsidRPr="00DE7355">
        <w:rPr>
          <w:b w:val="0"/>
        </w:rPr>
        <w:t>Формы повышения квалификации разнобразны:</w:t>
      </w:r>
    </w:p>
    <w:p w:rsidR="006267E1" w:rsidRPr="00DE7355" w:rsidRDefault="0063360C" w:rsidP="00242A32">
      <w:pPr>
        <w:pStyle w:val="50"/>
        <w:numPr>
          <w:ilvl w:val="0"/>
          <w:numId w:val="85"/>
        </w:numPr>
        <w:shd w:val="clear" w:color="auto" w:fill="auto"/>
        <w:tabs>
          <w:tab w:val="left" w:pos="1488"/>
        </w:tabs>
        <w:spacing w:line="274" w:lineRule="exact"/>
        <w:ind w:left="580" w:right="780" w:firstLine="720"/>
        <w:rPr>
          <w:b w:val="0"/>
        </w:rPr>
      </w:pPr>
      <w:r w:rsidRPr="00DE7355">
        <w:rPr>
          <w:b w:val="0"/>
        </w:rPr>
        <w:t>послевузовское обучение в высших учебных заведениях, в том числе магистратуре, аспирантуре, докторантуре;</w:t>
      </w:r>
    </w:p>
    <w:p w:rsidR="006267E1" w:rsidRPr="00DE7355" w:rsidRDefault="0063360C" w:rsidP="00242A32">
      <w:pPr>
        <w:pStyle w:val="50"/>
        <w:numPr>
          <w:ilvl w:val="0"/>
          <w:numId w:val="85"/>
        </w:numPr>
        <w:shd w:val="clear" w:color="auto" w:fill="auto"/>
        <w:tabs>
          <w:tab w:val="left" w:pos="1498"/>
        </w:tabs>
        <w:spacing w:line="274" w:lineRule="exact"/>
        <w:ind w:left="580" w:firstLine="720"/>
        <w:rPr>
          <w:b w:val="0"/>
        </w:rPr>
      </w:pPr>
      <w:r w:rsidRPr="00DE7355">
        <w:rPr>
          <w:b w:val="0"/>
        </w:rPr>
        <w:t>курсы повышения квалификации;</w:t>
      </w:r>
    </w:p>
    <w:p w:rsidR="006267E1" w:rsidRPr="00DE7355" w:rsidRDefault="0063360C" w:rsidP="00242A32">
      <w:pPr>
        <w:pStyle w:val="50"/>
        <w:numPr>
          <w:ilvl w:val="0"/>
          <w:numId w:val="85"/>
        </w:numPr>
        <w:shd w:val="clear" w:color="auto" w:fill="auto"/>
        <w:tabs>
          <w:tab w:val="left" w:pos="1488"/>
        </w:tabs>
        <w:spacing w:line="274" w:lineRule="exact"/>
        <w:ind w:left="580" w:right="780" w:firstLine="720"/>
        <w:rPr>
          <w:b w:val="0"/>
        </w:rPr>
      </w:pPr>
      <w:r w:rsidRPr="00DE7355">
        <w:rPr>
          <w:b w:val="0"/>
        </w:rPr>
        <w:t>стажировки, участие в конференциях, обучающих семинарах и мастер-классах по отдельным направлениям реализации основной образовательной программы;</w:t>
      </w:r>
    </w:p>
    <w:p w:rsidR="006267E1" w:rsidRPr="00DE7355" w:rsidRDefault="0063360C" w:rsidP="00242A32">
      <w:pPr>
        <w:pStyle w:val="50"/>
        <w:numPr>
          <w:ilvl w:val="0"/>
          <w:numId w:val="85"/>
        </w:numPr>
        <w:shd w:val="clear" w:color="auto" w:fill="auto"/>
        <w:tabs>
          <w:tab w:val="left" w:pos="1498"/>
        </w:tabs>
        <w:spacing w:line="274" w:lineRule="exact"/>
        <w:ind w:left="580" w:firstLine="720"/>
        <w:rPr>
          <w:b w:val="0"/>
        </w:rPr>
      </w:pPr>
      <w:r w:rsidRPr="00DE7355">
        <w:rPr>
          <w:b w:val="0"/>
        </w:rPr>
        <w:t>дистанционное образование;</w:t>
      </w:r>
    </w:p>
    <w:p w:rsidR="006267E1" w:rsidRPr="00DE7355" w:rsidRDefault="0063360C" w:rsidP="00242A32">
      <w:pPr>
        <w:pStyle w:val="50"/>
        <w:numPr>
          <w:ilvl w:val="0"/>
          <w:numId w:val="85"/>
        </w:numPr>
        <w:shd w:val="clear" w:color="auto" w:fill="auto"/>
        <w:tabs>
          <w:tab w:val="left" w:pos="1498"/>
        </w:tabs>
        <w:spacing w:line="274" w:lineRule="exact"/>
        <w:ind w:left="580" w:firstLine="720"/>
        <w:rPr>
          <w:b w:val="0"/>
        </w:rPr>
      </w:pPr>
      <w:r w:rsidRPr="00DE7355">
        <w:rPr>
          <w:b w:val="0"/>
        </w:rPr>
        <w:t>участие в различных педагогических проектах;</w:t>
      </w:r>
    </w:p>
    <w:p w:rsidR="006267E1" w:rsidRPr="00DE7355" w:rsidRDefault="0063360C" w:rsidP="00242A32">
      <w:pPr>
        <w:pStyle w:val="50"/>
        <w:numPr>
          <w:ilvl w:val="0"/>
          <w:numId w:val="85"/>
        </w:numPr>
        <w:shd w:val="clear" w:color="auto" w:fill="auto"/>
        <w:tabs>
          <w:tab w:val="left" w:pos="1498"/>
        </w:tabs>
        <w:spacing w:line="274" w:lineRule="exact"/>
        <w:ind w:left="580" w:firstLine="720"/>
        <w:rPr>
          <w:b w:val="0"/>
        </w:rPr>
      </w:pPr>
      <w:r w:rsidRPr="00DE7355">
        <w:rPr>
          <w:b w:val="0"/>
        </w:rPr>
        <w:t>создание и публикация методических материалов.</w:t>
      </w:r>
    </w:p>
    <w:p w:rsidR="006267E1" w:rsidRPr="00DE7355" w:rsidRDefault="0063360C">
      <w:pPr>
        <w:pStyle w:val="50"/>
        <w:shd w:val="clear" w:color="auto" w:fill="auto"/>
        <w:spacing w:line="274" w:lineRule="exact"/>
        <w:ind w:left="580" w:right="780" w:firstLine="720"/>
        <w:rPr>
          <w:b w:val="0"/>
        </w:rPr>
      </w:pPr>
      <w:r w:rsidRPr="00DE7355">
        <w:rPr>
          <w:b w:val="0"/>
        </w:rPr>
        <w:t>Аттестации кадров на соответствие занимаемой должности и квалификационную категориюосуществляется в соответствиис графиком на основе приказа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p>
    <w:p w:rsidR="006267E1" w:rsidRPr="00DE7355" w:rsidRDefault="006267E1">
      <w:pPr>
        <w:rPr>
          <w:sz w:val="2"/>
          <w:szCs w:val="2"/>
        </w:rPr>
      </w:pPr>
    </w:p>
    <w:p w:rsidR="006267E1" w:rsidRPr="00DE7355" w:rsidRDefault="006267E1">
      <w:pPr>
        <w:rPr>
          <w:sz w:val="2"/>
          <w:szCs w:val="2"/>
        </w:rPr>
      </w:pPr>
    </w:p>
    <w:p w:rsidR="006267E1" w:rsidRPr="00DE7355" w:rsidRDefault="0063360C">
      <w:pPr>
        <w:pStyle w:val="50"/>
        <w:shd w:val="clear" w:color="auto" w:fill="auto"/>
        <w:spacing w:before="189" w:line="274" w:lineRule="exact"/>
        <w:ind w:left="580" w:right="780" w:firstLine="720"/>
        <w:rPr>
          <w:b w:val="0"/>
        </w:rPr>
      </w:pPr>
      <w:r w:rsidRPr="00DE7355">
        <w:rPr>
          <w:b w:val="0"/>
        </w:rPr>
        <w:t>Для достижения результатов основной образовательной программы в ходе ее реализации осуществляется оценка качества и результативности деятельности педагогических работников с целью коррекции их деятельности, а также распределения стимулирующей части фонда оплаты труда.</w:t>
      </w:r>
    </w:p>
    <w:p w:rsidR="006267E1" w:rsidRPr="00DE7355" w:rsidRDefault="0063360C">
      <w:pPr>
        <w:pStyle w:val="60"/>
        <w:shd w:val="clear" w:color="auto" w:fill="auto"/>
        <w:tabs>
          <w:tab w:val="left" w:pos="3494"/>
        </w:tabs>
        <w:ind w:left="700" w:firstLine="720"/>
      </w:pPr>
      <w:r w:rsidRPr="00DE7355">
        <w:t>Ожидаемый</w:t>
      </w:r>
      <w:r w:rsidRPr="00DE7355">
        <w:tab/>
        <w:t>результат повышения квалификации</w:t>
      </w:r>
      <w:r w:rsidRPr="00DE7355">
        <w:rPr>
          <w:rStyle w:val="61"/>
        </w:rPr>
        <w:t xml:space="preserve"> </w:t>
      </w:r>
      <w:r w:rsidRPr="00DE7355">
        <w:rPr>
          <w:rStyle w:val="62"/>
          <w:b w:val="0"/>
        </w:rPr>
        <w:t>-</w:t>
      </w:r>
      <w:r w:rsidR="00B67F1B">
        <w:rPr>
          <w:rStyle w:val="62"/>
          <w:b w:val="0"/>
        </w:rPr>
        <w:t xml:space="preserve"> </w:t>
      </w:r>
    </w:p>
    <w:p w:rsidR="006267E1" w:rsidRPr="00DE7355" w:rsidRDefault="0063360C">
      <w:pPr>
        <w:pStyle w:val="50"/>
        <w:shd w:val="clear" w:color="auto" w:fill="auto"/>
        <w:ind w:left="700" w:firstLine="0"/>
        <w:jc w:val="left"/>
        <w:rPr>
          <w:b w:val="0"/>
        </w:rPr>
      </w:pPr>
      <w:r w:rsidRPr="00DE7355">
        <w:rPr>
          <w:b w:val="0"/>
        </w:rPr>
        <w:t>профессиональная готовность работников образования к реализации ФГОС ООО:</w:t>
      </w:r>
    </w:p>
    <w:p w:rsidR="006267E1" w:rsidRPr="00DE7355" w:rsidRDefault="0063360C" w:rsidP="00242A32">
      <w:pPr>
        <w:pStyle w:val="50"/>
        <w:numPr>
          <w:ilvl w:val="0"/>
          <w:numId w:val="81"/>
        </w:numPr>
        <w:shd w:val="clear" w:color="auto" w:fill="auto"/>
        <w:tabs>
          <w:tab w:val="left" w:pos="1661"/>
        </w:tabs>
        <w:ind w:left="700" w:right="780" w:firstLine="720"/>
        <w:rPr>
          <w:b w:val="0"/>
        </w:rPr>
      </w:pPr>
      <w:r w:rsidRPr="00DE7355">
        <w:rPr>
          <w:rStyle w:val="53"/>
        </w:rPr>
        <w:t>обеспечение</w:t>
      </w:r>
      <w:r w:rsidRPr="00DE7355">
        <w:rPr>
          <w:rStyle w:val="51"/>
        </w:rPr>
        <w:t xml:space="preserve"> </w:t>
      </w:r>
      <w:r w:rsidRPr="00DE7355">
        <w:rPr>
          <w:b w:val="0"/>
        </w:rPr>
        <w:t>оптимального вхождения работников образования в систему ценностей современного образования;</w:t>
      </w:r>
    </w:p>
    <w:p w:rsidR="006267E1" w:rsidRPr="00DE7355" w:rsidRDefault="0063360C" w:rsidP="00242A32">
      <w:pPr>
        <w:pStyle w:val="50"/>
        <w:numPr>
          <w:ilvl w:val="0"/>
          <w:numId w:val="81"/>
        </w:numPr>
        <w:shd w:val="clear" w:color="auto" w:fill="auto"/>
        <w:tabs>
          <w:tab w:val="left" w:pos="1661"/>
        </w:tabs>
        <w:ind w:left="700" w:right="780" w:firstLine="720"/>
        <w:rPr>
          <w:b w:val="0"/>
        </w:rPr>
      </w:pPr>
      <w:r w:rsidRPr="00DE7355">
        <w:rPr>
          <w:rStyle w:val="53"/>
        </w:rPr>
        <w:t>освоение</w:t>
      </w:r>
      <w:r w:rsidRPr="00DE7355">
        <w:rPr>
          <w:rStyle w:val="51"/>
        </w:rPr>
        <w:t xml:space="preserve"> </w:t>
      </w:r>
      <w:r w:rsidRPr="00DE7355">
        <w:rPr>
          <w:b w:val="0"/>
        </w:rPr>
        <w:t xml:space="preserve">новой системы требований к структуре основной образовательной программы, </w:t>
      </w:r>
      <w:r w:rsidRPr="00DE7355">
        <w:rPr>
          <w:b w:val="0"/>
        </w:rPr>
        <w:lastRenderedPageBreak/>
        <w:t>результатам ее освоения и условиям реализации, а также системы оценки итогов образовательной деятельности обучающихся;</w:t>
      </w:r>
    </w:p>
    <w:p w:rsidR="006267E1" w:rsidRPr="00DE7355" w:rsidRDefault="0063360C" w:rsidP="00242A32">
      <w:pPr>
        <w:pStyle w:val="50"/>
        <w:numPr>
          <w:ilvl w:val="0"/>
          <w:numId w:val="81"/>
        </w:numPr>
        <w:shd w:val="clear" w:color="auto" w:fill="auto"/>
        <w:tabs>
          <w:tab w:val="left" w:pos="1661"/>
        </w:tabs>
        <w:spacing w:after="244" w:line="283" w:lineRule="exact"/>
        <w:ind w:left="700" w:right="780" w:firstLine="720"/>
        <w:rPr>
          <w:b w:val="0"/>
        </w:rPr>
      </w:pPr>
      <w:r w:rsidRPr="00DE7355">
        <w:rPr>
          <w:rStyle w:val="53"/>
        </w:rPr>
        <w:t>овладение</w:t>
      </w:r>
      <w:r w:rsidRPr="00DE7355">
        <w:rPr>
          <w:rStyle w:val="51"/>
        </w:rPr>
        <w:t xml:space="preserve"> </w:t>
      </w:r>
      <w:r w:rsidRPr="00DE7355">
        <w:rPr>
          <w:b w:val="0"/>
        </w:rPr>
        <w:t>учебно-методическими и информационно-методическими ресурсами, необходимыми для успешного решения задач ФГОС ООО.</w:t>
      </w:r>
    </w:p>
    <w:p w:rsidR="006267E1" w:rsidRPr="00DE7355" w:rsidRDefault="0063360C" w:rsidP="00242A32">
      <w:pPr>
        <w:pStyle w:val="28"/>
        <w:keepNext/>
        <w:keepLines/>
        <w:numPr>
          <w:ilvl w:val="0"/>
          <w:numId w:val="83"/>
        </w:numPr>
        <w:shd w:val="clear" w:color="auto" w:fill="auto"/>
        <w:tabs>
          <w:tab w:val="left" w:pos="1958"/>
        </w:tabs>
        <w:spacing w:line="278" w:lineRule="exact"/>
        <w:ind w:left="580" w:right="500" w:firstLine="720"/>
        <w:jc w:val="left"/>
        <w:rPr>
          <w:b w:val="0"/>
        </w:rPr>
      </w:pPr>
      <w:bookmarkStart w:id="173" w:name="bookmark167"/>
      <w:r w:rsidRPr="00DE7355">
        <w:rPr>
          <w:b w:val="0"/>
        </w:rPr>
        <w:t>Психолого-педагогические условия реализации основной образовательной программы основного общего образования</w:t>
      </w:r>
      <w:bookmarkEnd w:id="173"/>
    </w:p>
    <w:p w:rsidR="006267E1" w:rsidRPr="00DE7355" w:rsidRDefault="0063360C">
      <w:pPr>
        <w:pStyle w:val="50"/>
        <w:shd w:val="clear" w:color="auto" w:fill="auto"/>
        <w:ind w:left="580" w:right="500" w:firstLine="720"/>
        <w:rPr>
          <w:b w:val="0"/>
        </w:rPr>
      </w:pPr>
      <w:r w:rsidRPr="00DE7355">
        <w:rPr>
          <w:b w:val="0"/>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6267E1" w:rsidRPr="00DE7355" w:rsidRDefault="0063360C" w:rsidP="00242A32">
      <w:pPr>
        <w:pStyle w:val="50"/>
        <w:numPr>
          <w:ilvl w:val="0"/>
          <w:numId w:val="84"/>
        </w:numPr>
        <w:shd w:val="clear" w:color="auto" w:fill="auto"/>
        <w:tabs>
          <w:tab w:val="left" w:pos="1631"/>
        </w:tabs>
        <w:spacing w:line="274" w:lineRule="exact"/>
        <w:ind w:left="580" w:right="500" w:firstLine="720"/>
        <w:rPr>
          <w:b w:val="0"/>
        </w:rPr>
      </w:pPr>
      <w:r w:rsidRPr="00DE7355">
        <w:rPr>
          <w:b w:val="0"/>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6267E1" w:rsidRPr="00DE7355" w:rsidRDefault="0063360C" w:rsidP="00242A32">
      <w:pPr>
        <w:pStyle w:val="50"/>
        <w:numPr>
          <w:ilvl w:val="0"/>
          <w:numId w:val="84"/>
        </w:numPr>
        <w:shd w:val="clear" w:color="auto" w:fill="auto"/>
        <w:tabs>
          <w:tab w:val="left" w:pos="1631"/>
        </w:tabs>
        <w:spacing w:line="274" w:lineRule="exact"/>
        <w:ind w:left="580" w:right="500" w:firstLine="720"/>
        <w:rPr>
          <w:b w:val="0"/>
        </w:rPr>
      </w:pPr>
      <w:r w:rsidRPr="00DE7355">
        <w:rPr>
          <w:b w:val="0"/>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6267E1" w:rsidRPr="00DE7355" w:rsidRDefault="0063360C" w:rsidP="00242A32">
      <w:pPr>
        <w:pStyle w:val="50"/>
        <w:numPr>
          <w:ilvl w:val="0"/>
          <w:numId w:val="84"/>
        </w:numPr>
        <w:shd w:val="clear" w:color="auto" w:fill="auto"/>
        <w:tabs>
          <w:tab w:val="left" w:pos="1631"/>
        </w:tabs>
        <w:spacing w:line="274" w:lineRule="exact"/>
        <w:ind w:left="580" w:right="500" w:firstLine="720"/>
        <w:rPr>
          <w:b w:val="0"/>
        </w:rPr>
      </w:pPr>
      <w:r w:rsidRPr="00DE7355">
        <w:rPr>
          <w:b w:val="0"/>
        </w:rPr>
        <w:t>формирование и развитие психолого-педагогической компетентности участников образовательного процесса.</w:t>
      </w:r>
    </w:p>
    <w:p w:rsidR="006267E1" w:rsidRPr="00DE7355" w:rsidRDefault="0063360C">
      <w:pPr>
        <w:pStyle w:val="50"/>
        <w:shd w:val="clear" w:color="auto" w:fill="auto"/>
        <w:spacing w:line="274" w:lineRule="exact"/>
        <w:ind w:left="580" w:right="500" w:firstLine="720"/>
        <w:rPr>
          <w:b w:val="0"/>
        </w:rPr>
      </w:pPr>
      <w:r w:rsidRPr="00DE7355">
        <w:rPr>
          <w:b w:val="0"/>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6267E1" w:rsidRPr="00DE7355" w:rsidRDefault="0063360C">
      <w:pPr>
        <w:pStyle w:val="50"/>
        <w:shd w:val="clear" w:color="auto" w:fill="auto"/>
        <w:spacing w:line="274" w:lineRule="exact"/>
        <w:ind w:left="580" w:firstLine="720"/>
        <w:rPr>
          <w:b w:val="0"/>
        </w:rPr>
      </w:pPr>
      <w:r w:rsidRPr="00DE7355">
        <w:rPr>
          <w:b w:val="0"/>
        </w:rPr>
        <w:t>При организации психолого-педагогического сопровождения участников</w:t>
      </w:r>
    </w:p>
    <w:p w:rsidR="006267E1" w:rsidRPr="00DE7355" w:rsidRDefault="0063360C">
      <w:pPr>
        <w:pStyle w:val="50"/>
        <w:shd w:val="clear" w:color="auto" w:fill="auto"/>
        <w:spacing w:line="274" w:lineRule="exact"/>
        <w:ind w:left="580" w:right="500" w:firstLine="0"/>
        <w:rPr>
          <w:b w:val="0"/>
        </w:rPr>
      </w:pPr>
      <w:r w:rsidRPr="00DE7355">
        <w:rPr>
          <w:b w:val="0"/>
        </w:rPr>
        <w:t>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6267E1" w:rsidRPr="00DE7355" w:rsidRDefault="0063360C">
      <w:pPr>
        <w:pStyle w:val="211"/>
        <w:shd w:val="clear" w:color="auto" w:fill="auto"/>
        <w:spacing w:line="274" w:lineRule="exact"/>
        <w:ind w:left="580" w:right="1600" w:firstLine="740"/>
        <w:jc w:val="left"/>
      </w:pPr>
      <w:r w:rsidRPr="00DE7355">
        <w:t>Основными формами психолого-педагогического сопровождения</w:t>
      </w:r>
      <w:r w:rsidRPr="00DE7355">
        <w:rPr>
          <w:rStyle w:val="2112pt0"/>
          <w:b w:val="0"/>
        </w:rPr>
        <w:t xml:space="preserve"> могут выступать:</w:t>
      </w:r>
    </w:p>
    <w:p w:rsidR="006267E1" w:rsidRPr="00DE7355" w:rsidRDefault="0063360C" w:rsidP="00242A32">
      <w:pPr>
        <w:pStyle w:val="50"/>
        <w:numPr>
          <w:ilvl w:val="0"/>
          <w:numId w:val="100"/>
        </w:numPr>
        <w:shd w:val="clear" w:color="auto" w:fill="auto"/>
        <w:tabs>
          <w:tab w:val="left" w:pos="1574"/>
        </w:tabs>
        <w:spacing w:line="274" w:lineRule="exact"/>
        <w:ind w:left="567" w:right="500" w:firstLine="709"/>
        <w:rPr>
          <w:b w:val="0"/>
        </w:rPr>
      </w:pPr>
      <w:r w:rsidRPr="00DE7355">
        <w:rPr>
          <w:b w:val="0"/>
        </w:rPr>
        <w:t>диагностика, направленная на определение особенностей статуса обучающегося, которая может проводиться на этапе перехода ученика на следующийуровень образования и в конце каждого учебного года;</w:t>
      </w:r>
    </w:p>
    <w:p w:rsidR="006267E1" w:rsidRPr="00DE7355" w:rsidRDefault="0063360C" w:rsidP="00242A32">
      <w:pPr>
        <w:pStyle w:val="50"/>
        <w:numPr>
          <w:ilvl w:val="0"/>
          <w:numId w:val="100"/>
        </w:numPr>
        <w:shd w:val="clear" w:color="auto" w:fill="auto"/>
        <w:tabs>
          <w:tab w:val="left" w:pos="1574"/>
        </w:tabs>
        <w:spacing w:line="274" w:lineRule="exact"/>
        <w:ind w:left="567" w:right="500" w:firstLine="709"/>
        <w:rPr>
          <w:b w:val="0"/>
        </w:rPr>
      </w:pPr>
      <w:r w:rsidRPr="00DE7355">
        <w:rPr>
          <w:b w:val="0"/>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6267E1" w:rsidRPr="00DE7355" w:rsidRDefault="0063360C" w:rsidP="00242A32">
      <w:pPr>
        <w:pStyle w:val="50"/>
        <w:numPr>
          <w:ilvl w:val="0"/>
          <w:numId w:val="100"/>
        </w:numPr>
        <w:shd w:val="clear" w:color="auto" w:fill="auto"/>
        <w:tabs>
          <w:tab w:val="left" w:pos="1574"/>
        </w:tabs>
        <w:spacing w:line="274" w:lineRule="exact"/>
        <w:ind w:left="567" w:right="500" w:firstLine="709"/>
        <w:rPr>
          <w:b w:val="0"/>
        </w:rPr>
      </w:pPr>
      <w:r w:rsidRPr="00DE7355">
        <w:rPr>
          <w:b w:val="0"/>
        </w:rPr>
        <w:t>профилактика, экспертиза, развивающая работа, просвещение, коррекционная работа, осуществляемая в течение всего учебного времени.</w:t>
      </w:r>
    </w:p>
    <w:p w:rsidR="006267E1" w:rsidRPr="00DE7355" w:rsidRDefault="0063360C">
      <w:pPr>
        <w:pStyle w:val="2f0"/>
        <w:framePr w:w="10070" w:wrap="notBeside" w:vAnchor="text" w:hAnchor="text" w:xAlign="center" w:y="1"/>
        <w:shd w:val="clear" w:color="auto" w:fill="auto"/>
        <w:spacing w:line="240" w:lineRule="exact"/>
        <w:jc w:val="right"/>
        <w:rPr>
          <w:b w:val="0"/>
        </w:rPr>
      </w:pPr>
      <w:r w:rsidRPr="00DE7355">
        <w:rPr>
          <w:b w:val="0"/>
        </w:rPr>
        <w:lastRenderedPageBreak/>
        <w:t>Система деятельности, обеспечивающей психолого-педагогическое сопровождение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27"/>
        <w:gridCol w:w="2496"/>
        <w:gridCol w:w="1565"/>
        <w:gridCol w:w="1080"/>
        <w:gridCol w:w="1267"/>
        <w:gridCol w:w="2035"/>
      </w:tblGrid>
      <w:tr w:rsidR="006267E1" w:rsidRPr="00DE7355">
        <w:trPr>
          <w:trHeight w:hRule="exact" w:val="245"/>
          <w:jc w:val="center"/>
        </w:trPr>
        <w:tc>
          <w:tcPr>
            <w:tcW w:w="1627" w:type="dxa"/>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участников об</w:t>
            </w:r>
          </w:p>
        </w:tc>
        <w:tc>
          <w:tcPr>
            <w:tcW w:w="8443" w:type="dxa"/>
            <w:gridSpan w:val="5"/>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азовательных отношений</w:t>
            </w:r>
          </w:p>
        </w:tc>
      </w:tr>
      <w:tr w:rsidR="006267E1" w:rsidRPr="00DE7355">
        <w:trPr>
          <w:trHeight w:hRule="exact" w:val="1958"/>
          <w:jc w:val="center"/>
        </w:trPr>
        <w:tc>
          <w:tcPr>
            <w:tcW w:w="1627" w:type="dxa"/>
            <w:tcBorders>
              <w:top w:val="single" w:sz="4" w:space="0" w:color="auto"/>
              <w:left w:val="single" w:sz="4" w:space="0" w:color="auto"/>
            </w:tcBorders>
            <w:shd w:val="clear" w:color="auto" w:fill="FFFFFF"/>
            <w:vAlign w:val="center"/>
          </w:tcPr>
          <w:p w:rsidR="006267E1" w:rsidRPr="00DE7355" w:rsidRDefault="0063360C">
            <w:pPr>
              <w:pStyle w:val="24"/>
              <w:framePr w:w="10070" w:wrap="notBeside" w:vAnchor="text" w:hAnchor="text" w:xAlign="center" w:y="1"/>
              <w:shd w:val="clear" w:color="auto" w:fill="auto"/>
              <w:spacing w:before="0"/>
              <w:ind w:firstLine="0"/>
              <w:jc w:val="center"/>
            </w:pPr>
            <w:r w:rsidRPr="00DE7355">
              <w:rPr>
                <w:rStyle w:val="29"/>
                <w:b w:val="0"/>
              </w:rPr>
              <w:t>Виды</w:t>
            </w:r>
          </w:p>
          <w:p w:rsidR="006267E1" w:rsidRPr="00DE7355" w:rsidRDefault="0063360C">
            <w:pPr>
              <w:pStyle w:val="24"/>
              <w:framePr w:w="10070" w:wrap="notBeside" w:vAnchor="text" w:hAnchor="text" w:xAlign="center" w:y="1"/>
              <w:shd w:val="clear" w:color="auto" w:fill="auto"/>
              <w:spacing w:before="0"/>
              <w:ind w:left="160" w:firstLine="0"/>
              <w:jc w:val="left"/>
            </w:pPr>
            <w:r w:rsidRPr="00DE7355">
              <w:rPr>
                <w:rStyle w:val="29"/>
                <w:b w:val="0"/>
              </w:rPr>
              <w:t>специальной</w:t>
            </w:r>
          </w:p>
          <w:p w:rsidR="006267E1" w:rsidRPr="00DE7355" w:rsidRDefault="0063360C">
            <w:pPr>
              <w:pStyle w:val="24"/>
              <w:framePr w:w="10070" w:wrap="notBeside" w:vAnchor="text" w:hAnchor="text" w:xAlign="center" w:y="1"/>
              <w:shd w:val="clear" w:color="auto" w:fill="auto"/>
              <w:spacing w:before="0"/>
              <w:ind w:left="160" w:firstLine="0"/>
              <w:jc w:val="left"/>
            </w:pPr>
            <w:r w:rsidRPr="00DE7355">
              <w:rPr>
                <w:rStyle w:val="29"/>
                <w:b w:val="0"/>
              </w:rPr>
              <w:t>педагогическ</w:t>
            </w:r>
          </w:p>
          <w:p w:rsidR="006267E1" w:rsidRPr="00DE7355" w:rsidRDefault="0063360C">
            <w:pPr>
              <w:pStyle w:val="24"/>
              <w:framePr w:w="10070" w:wrap="notBeside" w:vAnchor="text" w:hAnchor="text" w:xAlign="center" w:y="1"/>
              <w:shd w:val="clear" w:color="auto" w:fill="auto"/>
              <w:spacing w:before="0"/>
              <w:ind w:firstLine="0"/>
              <w:jc w:val="center"/>
            </w:pPr>
            <w:r w:rsidRPr="00DE7355">
              <w:rPr>
                <w:rStyle w:val="29"/>
                <w:b w:val="0"/>
              </w:rPr>
              <w:t>ой</w:t>
            </w:r>
          </w:p>
          <w:p w:rsidR="006267E1" w:rsidRPr="00DE7355" w:rsidRDefault="0063360C">
            <w:pPr>
              <w:pStyle w:val="24"/>
              <w:framePr w:w="10070" w:wrap="notBeside" w:vAnchor="text" w:hAnchor="text" w:xAlign="center" w:y="1"/>
              <w:shd w:val="clear" w:color="auto" w:fill="auto"/>
              <w:spacing w:before="0"/>
              <w:ind w:left="160" w:firstLine="0"/>
              <w:jc w:val="left"/>
            </w:pPr>
            <w:r w:rsidRPr="00DE7355">
              <w:rPr>
                <w:rStyle w:val="29"/>
                <w:b w:val="0"/>
              </w:rPr>
              <w:t>деятельности</w:t>
            </w:r>
          </w:p>
        </w:tc>
        <w:tc>
          <w:tcPr>
            <w:tcW w:w="2496" w:type="dxa"/>
            <w:tcBorders>
              <w:top w:val="single" w:sz="4" w:space="0" w:color="auto"/>
              <w:left w:val="single" w:sz="4" w:space="0" w:color="auto"/>
            </w:tcBorders>
            <w:shd w:val="clear" w:color="auto" w:fill="FFFFFF"/>
            <w:vAlign w:val="center"/>
          </w:tcPr>
          <w:p w:rsidR="006267E1" w:rsidRPr="00DE7355" w:rsidRDefault="0063360C">
            <w:pPr>
              <w:pStyle w:val="24"/>
              <w:framePr w:w="10070" w:wrap="notBeside" w:vAnchor="text" w:hAnchor="text" w:xAlign="center" w:y="1"/>
              <w:shd w:val="clear" w:color="auto" w:fill="auto"/>
              <w:spacing w:before="0"/>
              <w:ind w:firstLine="0"/>
              <w:jc w:val="center"/>
            </w:pPr>
            <w:r w:rsidRPr="00DE7355">
              <w:rPr>
                <w:rStyle w:val="29"/>
                <w:b w:val="0"/>
              </w:rPr>
              <w:t>Направление</w:t>
            </w:r>
          </w:p>
          <w:p w:rsidR="006267E1" w:rsidRPr="00DE7355" w:rsidRDefault="0063360C">
            <w:pPr>
              <w:pStyle w:val="24"/>
              <w:framePr w:w="10070" w:wrap="notBeside" w:vAnchor="text" w:hAnchor="text" w:xAlign="center" w:y="1"/>
              <w:shd w:val="clear" w:color="auto" w:fill="auto"/>
              <w:spacing w:before="0"/>
              <w:ind w:firstLine="0"/>
              <w:jc w:val="center"/>
            </w:pPr>
            <w:r w:rsidRPr="00DE7355">
              <w:rPr>
                <w:rStyle w:val="29"/>
                <w:b w:val="0"/>
              </w:rPr>
              <w:t>педагогической</w:t>
            </w:r>
          </w:p>
          <w:p w:rsidR="006267E1" w:rsidRPr="00DE7355" w:rsidRDefault="0063360C">
            <w:pPr>
              <w:pStyle w:val="24"/>
              <w:framePr w:w="10070" w:wrap="notBeside" w:vAnchor="text" w:hAnchor="text" w:xAlign="center" w:y="1"/>
              <w:shd w:val="clear" w:color="auto" w:fill="auto"/>
              <w:spacing w:before="0"/>
              <w:ind w:firstLine="0"/>
              <w:jc w:val="center"/>
            </w:pPr>
            <w:r w:rsidRPr="00DE7355">
              <w:rPr>
                <w:rStyle w:val="29"/>
                <w:b w:val="0"/>
              </w:rPr>
              <w:t>деятельности</w:t>
            </w:r>
          </w:p>
        </w:tc>
        <w:tc>
          <w:tcPr>
            <w:tcW w:w="1565" w:type="dxa"/>
            <w:tcBorders>
              <w:top w:val="single" w:sz="4" w:space="0" w:color="auto"/>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Участник</w:t>
            </w:r>
          </w:p>
          <w:p w:rsidR="006267E1" w:rsidRPr="00DE7355" w:rsidRDefault="0063360C">
            <w:pPr>
              <w:pStyle w:val="24"/>
              <w:framePr w:w="10070" w:wrap="notBeside" w:vAnchor="text" w:hAnchor="text" w:xAlign="center" w:y="1"/>
              <w:shd w:val="clear" w:color="auto" w:fill="auto"/>
              <w:spacing w:before="0"/>
              <w:ind w:firstLine="0"/>
              <w:jc w:val="center"/>
            </w:pPr>
            <w:r w:rsidRPr="00DE7355">
              <w:rPr>
                <w:rStyle w:val="29"/>
                <w:b w:val="0"/>
              </w:rPr>
              <w:t>и</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образовате</w:t>
            </w:r>
          </w:p>
          <w:p w:rsidR="006267E1" w:rsidRPr="00DE7355" w:rsidRDefault="0063360C">
            <w:pPr>
              <w:pStyle w:val="24"/>
              <w:framePr w:w="10070" w:wrap="notBeside" w:vAnchor="text" w:hAnchor="text" w:xAlign="center" w:y="1"/>
              <w:shd w:val="clear" w:color="auto" w:fill="auto"/>
              <w:spacing w:before="0"/>
              <w:ind w:firstLine="0"/>
              <w:jc w:val="center"/>
            </w:pPr>
            <w:r w:rsidRPr="00DE7355">
              <w:rPr>
                <w:rStyle w:val="29"/>
                <w:b w:val="0"/>
              </w:rPr>
              <w:t>л</w:t>
            </w:r>
          </w:p>
          <w:p w:rsidR="006267E1" w:rsidRPr="00DE7355" w:rsidRDefault="0063360C">
            <w:pPr>
              <w:pStyle w:val="24"/>
              <w:framePr w:w="10070" w:wrap="notBeside" w:vAnchor="text" w:hAnchor="text" w:xAlign="center" w:y="1"/>
              <w:shd w:val="clear" w:color="auto" w:fill="auto"/>
              <w:spacing w:before="0"/>
              <w:ind w:firstLine="0"/>
              <w:jc w:val="center"/>
            </w:pPr>
            <w:r w:rsidRPr="00DE7355">
              <w:rPr>
                <w:rStyle w:val="29"/>
                <w:b w:val="0"/>
              </w:rPr>
              <w:t>ьных</w:t>
            </w:r>
          </w:p>
          <w:p w:rsidR="006267E1" w:rsidRPr="00DE7355" w:rsidRDefault="0063360C">
            <w:pPr>
              <w:pStyle w:val="24"/>
              <w:framePr w:w="10070" w:wrap="notBeside" w:vAnchor="text" w:hAnchor="text" w:xAlign="center" w:y="1"/>
              <w:shd w:val="clear" w:color="auto" w:fill="auto"/>
              <w:spacing w:before="0"/>
              <w:ind w:firstLine="0"/>
              <w:jc w:val="center"/>
            </w:pPr>
            <w:r w:rsidRPr="00DE7355">
              <w:rPr>
                <w:rStyle w:val="29"/>
                <w:b w:val="0"/>
              </w:rPr>
              <w:t>отношени</w:t>
            </w:r>
          </w:p>
          <w:p w:rsidR="006267E1" w:rsidRPr="00DE7355" w:rsidRDefault="0063360C">
            <w:pPr>
              <w:pStyle w:val="24"/>
              <w:framePr w:w="10070" w:wrap="notBeside" w:vAnchor="text" w:hAnchor="text" w:xAlign="center" w:y="1"/>
              <w:shd w:val="clear" w:color="auto" w:fill="auto"/>
              <w:spacing w:before="0"/>
              <w:ind w:firstLine="0"/>
              <w:jc w:val="center"/>
            </w:pPr>
            <w:r w:rsidRPr="00DE7355">
              <w:rPr>
                <w:rStyle w:val="29"/>
                <w:b w:val="0"/>
              </w:rPr>
              <w:t>й</w:t>
            </w:r>
          </w:p>
        </w:tc>
        <w:tc>
          <w:tcPr>
            <w:tcW w:w="1080" w:type="dxa"/>
            <w:tcBorders>
              <w:top w:val="single" w:sz="4" w:space="0" w:color="auto"/>
              <w:left w:val="single" w:sz="4" w:space="0" w:color="auto"/>
            </w:tcBorders>
            <w:shd w:val="clear" w:color="auto" w:fill="FFFFFF"/>
            <w:vAlign w:val="center"/>
          </w:tcPr>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Уровень</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деятель</w:t>
            </w:r>
          </w:p>
          <w:p w:rsidR="006267E1" w:rsidRPr="00DE7355" w:rsidRDefault="0063360C">
            <w:pPr>
              <w:pStyle w:val="24"/>
              <w:framePr w:w="10070" w:wrap="notBeside" w:vAnchor="text" w:hAnchor="text" w:xAlign="center" w:y="1"/>
              <w:shd w:val="clear" w:color="auto" w:fill="auto"/>
              <w:spacing w:before="0"/>
              <w:ind w:firstLine="0"/>
              <w:jc w:val="center"/>
            </w:pPr>
            <w:r w:rsidRPr="00DE7355">
              <w:rPr>
                <w:rStyle w:val="29"/>
                <w:b w:val="0"/>
              </w:rPr>
              <w:t>н</w:t>
            </w:r>
          </w:p>
          <w:p w:rsidR="006267E1" w:rsidRPr="00DE7355" w:rsidRDefault="0063360C">
            <w:pPr>
              <w:pStyle w:val="24"/>
              <w:framePr w:w="10070" w:wrap="notBeside" w:vAnchor="text" w:hAnchor="text" w:xAlign="center" w:y="1"/>
              <w:shd w:val="clear" w:color="auto" w:fill="auto"/>
              <w:spacing w:before="0"/>
              <w:ind w:firstLine="0"/>
              <w:jc w:val="center"/>
            </w:pPr>
            <w:r w:rsidRPr="00DE7355">
              <w:rPr>
                <w:rStyle w:val="29"/>
                <w:b w:val="0"/>
              </w:rPr>
              <w:t>ости</w:t>
            </w:r>
          </w:p>
        </w:tc>
        <w:tc>
          <w:tcPr>
            <w:tcW w:w="1267" w:type="dxa"/>
            <w:tcBorders>
              <w:top w:val="single" w:sz="4" w:space="0" w:color="auto"/>
              <w:left w:val="single" w:sz="4" w:space="0" w:color="auto"/>
            </w:tcBorders>
            <w:shd w:val="clear" w:color="auto" w:fill="FFFFFF"/>
            <w:vAlign w:val="center"/>
          </w:tcPr>
          <w:p w:rsidR="006267E1" w:rsidRPr="00DE7355" w:rsidRDefault="0063360C">
            <w:pPr>
              <w:pStyle w:val="24"/>
              <w:framePr w:w="10070" w:wrap="notBeside" w:vAnchor="text" w:hAnchor="text" w:xAlign="center" w:y="1"/>
              <w:shd w:val="clear" w:color="auto" w:fill="auto"/>
              <w:spacing w:before="0"/>
              <w:ind w:left="280" w:firstLine="0"/>
              <w:jc w:val="left"/>
            </w:pPr>
            <w:r w:rsidRPr="00DE7355">
              <w:rPr>
                <w:rStyle w:val="29"/>
                <w:b w:val="0"/>
              </w:rPr>
              <w:t>Формы</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деятельно</w:t>
            </w:r>
          </w:p>
          <w:p w:rsidR="006267E1" w:rsidRPr="00DE7355" w:rsidRDefault="0063360C">
            <w:pPr>
              <w:pStyle w:val="24"/>
              <w:framePr w:w="10070" w:wrap="notBeside" w:vAnchor="text" w:hAnchor="text" w:xAlign="center" w:y="1"/>
              <w:shd w:val="clear" w:color="auto" w:fill="auto"/>
              <w:spacing w:before="0"/>
              <w:ind w:firstLine="0"/>
              <w:jc w:val="center"/>
            </w:pPr>
            <w:r w:rsidRPr="00DE7355">
              <w:rPr>
                <w:rStyle w:val="29"/>
                <w:b w:val="0"/>
              </w:rPr>
              <w:t>с</w:t>
            </w:r>
          </w:p>
          <w:p w:rsidR="006267E1" w:rsidRPr="00DE7355" w:rsidRDefault="0063360C">
            <w:pPr>
              <w:pStyle w:val="24"/>
              <w:framePr w:w="10070" w:wrap="notBeside" w:vAnchor="text" w:hAnchor="text" w:xAlign="center" w:y="1"/>
              <w:shd w:val="clear" w:color="auto" w:fill="auto"/>
              <w:spacing w:before="0"/>
              <w:ind w:firstLine="0"/>
              <w:jc w:val="center"/>
            </w:pPr>
            <w:r w:rsidRPr="00DE7355">
              <w:rPr>
                <w:rStyle w:val="29"/>
                <w:b w:val="0"/>
              </w:rPr>
              <w:t>ти</w:t>
            </w:r>
          </w:p>
        </w:tc>
        <w:tc>
          <w:tcPr>
            <w:tcW w:w="2035" w:type="dxa"/>
            <w:tcBorders>
              <w:top w:val="single" w:sz="4" w:space="0" w:color="auto"/>
              <w:left w:val="single" w:sz="4" w:space="0" w:color="auto"/>
              <w:right w:val="single" w:sz="4" w:space="0" w:color="auto"/>
            </w:tcBorders>
            <w:shd w:val="clear" w:color="auto" w:fill="FFFFFF"/>
            <w:vAlign w:val="center"/>
          </w:tcPr>
          <w:p w:rsidR="006267E1" w:rsidRPr="00DE7355" w:rsidRDefault="0063360C">
            <w:pPr>
              <w:pStyle w:val="24"/>
              <w:framePr w:w="10070" w:wrap="notBeside" w:vAnchor="text" w:hAnchor="text" w:xAlign="center" w:y="1"/>
              <w:shd w:val="clear" w:color="auto" w:fill="auto"/>
              <w:spacing w:before="0" w:after="120" w:line="240" w:lineRule="exact"/>
              <w:ind w:firstLine="0"/>
              <w:jc w:val="center"/>
            </w:pPr>
            <w:r w:rsidRPr="00DE7355">
              <w:rPr>
                <w:rStyle w:val="29"/>
                <w:b w:val="0"/>
              </w:rPr>
              <w:t>Результат</w:t>
            </w:r>
          </w:p>
          <w:p w:rsidR="006267E1" w:rsidRPr="00DE7355" w:rsidRDefault="0063360C">
            <w:pPr>
              <w:pStyle w:val="24"/>
              <w:framePr w:w="10070" w:wrap="notBeside" w:vAnchor="text" w:hAnchor="text" w:xAlign="center" w:y="1"/>
              <w:shd w:val="clear" w:color="auto" w:fill="auto"/>
              <w:spacing w:before="120" w:line="240" w:lineRule="exact"/>
              <w:ind w:firstLine="0"/>
              <w:jc w:val="center"/>
            </w:pPr>
            <w:r w:rsidRPr="00DE7355">
              <w:rPr>
                <w:rStyle w:val="29"/>
                <w:b w:val="0"/>
              </w:rPr>
              <w:t>деятельности</w:t>
            </w:r>
          </w:p>
        </w:tc>
      </w:tr>
      <w:tr w:rsidR="006267E1" w:rsidRPr="00DE7355">
        <w:trPr>
          <w:trHeight w:hRule="exact" w:val="7109"/>
          <w:jc w:val="center"/>
        </w:trPr>
        <w:tc>
          <w:tcPr>
            <w:tcW w:w="1627" w:type="dxa"/>
            <w:tcBorders>
              <w:top w:val="single" w:sz="4" w:space="0" w:color="auto"/>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ind w:left="160" w:firstLine="0"/>
              <w:jc w:val="left"/>
            </w:pPr>
            <w:r w:rsidRPr="00DE7355">
              <w:rPr>
                <w:rStyle w:val="29"/>
                <w:b w:val="0"/>
              </w:rPr>
              <w:t>Реализация программы воспитания и социализации обучающихся</w:t>
            </w:r>
          </w:p>
        </w:tc>
        <w:tc>
          <w:tcPr>
            <w:tcW w:w="2496" w:type="dxa"/>
            <w:tcBorders>
              <w:top w:val="single" w:sz="4" w:space="0" w:color="auto"/>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Формирование ценности здоровья и безопасного образа жизни, развитие своей экологической культуры, формирование коммуникативных навыков в</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разновозрастной среде</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и среде сверстников,</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обеспечение</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осознанного и</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ответственного</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выбора дальнейшей</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профессиональной</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деятельности,</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поддержка детских</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объединений,</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ученического</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саморганизация,</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осуществляющая</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образовательную</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деятельность</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правления</w:t>
            </w:r>
          </w:p>
        </w:tc>
        <w:tc>
          <w:tcPr>
            <w:tcW w:w="1565" w:type="dxa"/>
            <w:tcBorders>
              <w:top w:val="single" w:sz="4" w:space="0" w:color="auto"/>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78" w:lineRule="exact"/>
              <w:ind w:firstLine="0"/>
              <w:jc w:val="left"/>
            </w:pPr>
            <w:r w:rsidRPr="00DE7355">
              <w:rPr>
                <w:rStyle w:val="29"/>
                <w:b w:val="0"/>
              </w:rPr>
              <w:t>Педагоги,</w:t>
            </w:r>
          </w:p>
          <w:p w:rsidR="006267E1" w:rsidRPr="00DE7355" w:rsidRDefault="0063360C">
            <w:pPr>
              <w:pStyle w:val="24"/>
              <w:framePr w:w="10070" w:wrap="notBeside" w:vAnchor="text" w:hAnchor="text" w:xAlign="center" w:y="1"/>
              <w:shd w:val="clear" w:color="auto" w:fill="auto"/>
              <w:spacing w:before="0" w:line="278" w:lineRule="exact"/>
              <w:ind w:firstLine="0"/>
              <w:jc w:val="left"/>
            </w:pPr>
            <w:r w:rsidRPr="00DE7355">
              <w:rPr>
                <w:rStyle w:val="29"/>
                <w:b w:val="0"/>
              </w:rPr>
              <w:t>обучающие</w:t>
            </w:r>
          </w:p>
          <w:p w:rsidR="006267E1" w:rsidRPr="00DE7355" w:rsidRDefault="0063360C">
            <w:pPr>
              <w:pStyle w:val="24"/>
              <w:framePr w:w="10070" w:wrap="notBeside" w:vAnchor="text" w:hAnchor="text" w:xAlign="center" w:y="1"/>
              <w:shd w:val="clear" w:color="auto" w:fill="auto"/>
              <w:spacing w:before="0" w:line="278" w:lineRule="exact"/>
              <w:ind w:firstLine="0"/>
              <w:jc w:val="left"/>
            </w:pPr>
            <w:r w:rsidRPr="00DE7355">
              <w:rPr>
                <w:rStyle w:val="29"/>
                <w:b w:val="0"/>
              </w:rPr>
              <w:t>ся</w:t>
            </w:r>
          </w:p>
        </w:tc>
        <w:tc>
          <w:tcPr>
            <w:tcW w:w="1080" w:type="dxa"/>
            <w:tcBorders>
              <w:top w:val="single" w:sz="4" w:space="0" w:color="auto"/>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Индивид</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уальный,</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группово</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й</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классны</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й</w:t>
            </w:r>
          </w:p>
          <w:p w:rsidR="006267E1" w:rsidRPr="00DE7355" w:rsidRDefault="0063360C">
            <w:pPr>
              <w:pStyle w:val="24"/>
              <w:framePr w:w="10070" w:wrap="notBeside" w:vAnchor="text" w:hAnchor="text" w:xAlign="center" w:y="1"/>
              <w:shd w:val="clear" w:color="auto" w:fill="auto"/>
              <w:spacing w:before="0" w:after="60" w:line="80" w:lineRule="exact"/>
              <w:ind w:firstLine="0"/>
              <w:jc w:val="left"/>
            </w:pPr>
            <w:r w:rsidRPr="00DE7355">
              <w:rPr>
                <w:rStyle w:val="24pt"/>
              </w:rPr>
              <w:t>5</w:t>
            </w:r>
          </w:p>
          <w:p w:rsidR="006267E1" w:rsidRPr="00DE7355" w:rsidRDefault="0063360C">
            <w:pPr>
              <w:pStyle w:val="24"/>
              <w:framePr w:w="10070" w:wrap="notBeside" w:vAnchor="text" w:hAnchor="text" w:xAlign="center" w:y="1"/>
              <w:shd w:val="clear" w:color="auto" w:fill="auto"/>
              <w:spacing w:before="60" w:after="60" w:line="240" w:lineRule="exact"/>
              <w:ind w:firstLine="0"/>
              <w:jc w:val="left"/>
            </w:pPr>
            <w:r w:rsidRPr="00DE7355">
              <w:rPr>
                <w:rStyle w:val="29"/>
                <w:b w:val="0"/>
              </w:rPr>
              <w:t>школьны</w:t>
            </w:r>
          </w:p>
          <w:p w:rsidR="006267E1" w:rsidRPr="00DE7355" w:rsidRDefault="0063360C">
            <w:pPr>
              <w:pStyle w:val="24"/>
              <w:framePr w:w="10070" w:wrap="notBeside" w:vAnchor="text" w:hAnchor="text" w:xAlign="center" w:y="1"/>
              <w:shd w:val="clear" w:color="auto" w:fill="auto"/>
              <w:spacing w:before="60" w:line="240" w:lineRule="exact"/>
              <w:ind w:firstLine="0"/>
              <w:jc w:val="left"/>
            </w:pPr>
            <w:r w:rsidRPr="00DE7355">
              <w:rPr>
                <w:rStyle w:val="29"/>
                <w:b w:val="0"/>
              </w:rPr>
              <w:t>й</w:t>
            </w:r>
          </w:p>
        </w:tc>
        <w:tc>
          <w:tcPr>
            <w:tcW w:w="1267" w:type="dxa"/>
            <w:tcBorders>
              <w:top w:val="single" w:sz="4" w:space="0" w:color="auto"/>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Профилакт</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ика,</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просвещен</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ие,</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развивающ ая работа</w:t>
            </w:r>
          </w:p>
        </w:tc>
        <w:tc>
          <w:tcPr>
            <w:tcW w:w="2035" w:type="dxa"/>
            <w:tcBorders>
              <w:top w:val="single" w:sz="4" w:space="0" w:color="auto"/>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Обеспечение учета специфики возрастного психофизическог о развития обучающихся, вариативности направлений психологопедагогического сопровождения</w:t>
            </w:r>
          </w:p>
        </w:tc>
      </w:tr>
      <w:tr w:rsidR="006267E1" w:rsidRPr="00DE7355">
        <w:trPr>
          <w:trHeight w:hRule="exact" w:val="874"/>
          <w:jc w:val="center"/>
        </w:trPr>
        <w:tc>
          <w:tcPr>
            <w:tcW w:w="1627" w:type="dxa"/>
            <w:tcBorders>
              <w:top w:val="single" w:sz="4" w:space="0" w:color="auto"/>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ind w:left="160" w:firstLine="0"/>
              <w:jc w:val="left"/>
            </w:pPr>
            <w:r w:rsidRPr="00DE7355">
              <w:rPr>
                <w:rStyle w:val="29"/>
                <w:b w:val="0"/>
              </w:rPr>
              <w:t>Учебная</w:t>
            </w:r>
          </w:p>
          <w:p w:rsidR="006267E1" w:rsidRPr="00DE7355" w:rsidRDefault="0063360C">
            <w:pPr>
              <w:pStyle w:val="24"/>
              <w:framePr w:w="10070" w:wrap="notBeside" w:vAnchor="text" w:hAnchor="text" w:xAlign="center" w:y="1"/>
              <w:shd w:val="clear" w:color="auto" w:fill="auto"/>
              <w:spacing w:before="0"/>
              <w:ind w:left="160" w:firstLine="0"/>
              <w:jc w:val="left"/>
            </w:pPr>
            <w:r w:rsidRPr="00DE7355">
              <w:rPr>
                <w:rStyle w:val="29"/>
                <w:b w:val="0"/>
              </w:rPr>
              <w:t>деятельность:</w:t>
            </w:r>
          </w:p>
          <w:p w:rsidR="006267E1" w:rsidRPr="00DE7355" w:rsidRDefault="0063360C">
            <w:pPr>
              <w:pStyle w:val="24"/>
              <w:framePr w:w="10070" w:wrap="notBeside" w:vAnchor="text" w:hAnchor="text" w:xAlign="center" w:y="1"/>
              <w:shd w:val="clear" w:color="auto" w:fill="auto"/>
              <w:spacing w:before="0"/>
              <w:ind w:left="160" w:firstLine="0"/>
              <w:jc w:val="left"/>
            </w:pPr>
            <w:r w:rsidRPr="00DE7355">
              <w:rPr>
                <w:rStyle w:val="29"/>
                <w:b w:val="0"/>
              </w:rPr>
              <w:t>-организация</w:t>
            </w:r>
          </w:p>
        </w:tc>
        <w:tc>
          <w:tcPr>
            <w:tcW w:w="2496" w:type="dxa"/>
            <w:tcBorders>
              <w:top w:val="single" w:sz="4" w:space="0" w:color="auto"/>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Сохранение и</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укрепление</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психологического</w:t>
            </w:r>
          </w:p>
        </w:tc>
        <w:tc>
          <w:tcPr>
            <w:tcW w:w="1565" w:type="dxa"/>
            <w:tcBorders>
              <w:top w:val="single" w:sz="4" w:space="0" w:color="auto"/>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after="60" w:line="240" w:lineRule="exact"/>
              <w:ind w:firstLine="0"/>
              <w:jc w:val="left"/>
            </w:pPr>
            <w:r w:rsidRPr="00DE7355">
              <w:rPr>
                <w:rStyle w:val="29"/>
                <w:b w:val="0"/>
              </w:rPr>
              <w:t>Учитель,</w:t>
            </w:r>
          </w:p>
          <w:p w:rsidR="006267E1" w:rsidRPr="00DE7355" w:rsidRDefault="0063360C">
            <w:pPr>
              <w:pStyle w:val="24"/>
              <w:framePr w:w="10070" w:wrap="notBeside" w:vAnchor="text" w:hAnchor="text" w:xAlign="center" w:y="1"/>
              <w:shd w:val="clear" w:color="auto" w:fill="auto"/>
              <w:spacing w:before="60" w:line="240" w:lineRule="exact"/>
              <w:ind w:firstLine="0"/>
              <w:jc w:val="left"/>
            </w:pPr>
            <w:r w:rsidRPr="00DE7355">
              <w:rPr>
                <w:rStyle w:val="29"/>
                <w:b w:val="0"/>
              </w:rPr>
              <w:t>обучающиеся</w:t>
            </w:r>
          </w:p>
        </w:tc>
        <w:tc>
          <w:tcPr>
            <w:tcW w:w="1080" w:type="dxa"/>
            <w:tcBorders>
              <w:top w:val="single" w:sz="4" w:space="0" w:color="auto"/>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Класс</w:t>
            </w:r>
          </w:p>
        </w:tc>
        <w:tc>
          <w:tcPr>
            <w:tcW w:w="1267" w:type="dxa"/>
            <w:tcBorders>
              <w:top w:val="single" w:sz="4" w:space="0" w:color="auto"/>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Просвеще</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ние,</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развивающ</w:t>
            </w:r>
          </w:p>
        </w:tc>
        <w:tc>
          <w:tcPr>
            <w:tcW w:w="2035" w:type="dxa"/>
            <w:tcBorders>
              <w:top w:val="single" w:sz="4" w:space="0" w:color="auto"/>
              <w:left w:val="single" w:sz="4" w:space="0" w:color="auto"/>
              <w:righ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Обеспечение преемственности содержания :</w:t>
            </w:r>
          </w:p>
        </w:tc>
      </w:tr>
    </w:tbl>
    <w:p w:rsidR="006267E1" w:rsidRPr="00DE7355" w:rsidRDefault="006267E1">
      <w:pPr>
        <w:framePr w:w="10070" w:wrap="notBeside" w:vAnchor="text" w:hAnchor="text" w:xAlign="center" w:y="1"/>
        <w:rPr>
          <w:sz w:val="2"/>
          <w:szCs w:val="2"/>
        </w:rPr>
      </w:pPr>
    </w:p>
    <w:p w:rsidR="006267E1" w:rsidRPr="00DE7355" w:rsidRDefault="006267E1">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42"/>
        <w:gridCol w:w="2486"/>
        <w:gridCol w:w="1560"/>
        <w:gridCol w:w="1080"/>
        <w:gridCol w:w="1267"/>
        <w:gridCol w:w="2035"/>
      </w:tblGrid>
      <w:tr w:rsidR="006267E1" w:rsidRPr="00DE7355">
        <w:trPr>
          <w:trHeight w:hRule="exact" w:val="4464"/>
          <w:jc w:val="center"/>
        </w:trPr>
        <w:tc>
          <w:tcPr>
            <w:tcW w:w="1642"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lastRenderedPageBreak/>
              <w:t>образовательн ого процесса в</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соответствии</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с</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требованиями</w:t>
            </w:r>
          </w:p>
          <w:p w:rsidR="006267E1" w:rsidRPr="00DE7355" w:rsidRDefault="0063360C">
            <w:pPr>
              <w:pStyle w:val="24"/>
              <w:framePr w:w="10070" w:wrap="notBeside" w:vAnchor="text" w:hAnchor="text" w:xAlign="center" w:y="1"/>
              <w:shd w:val="clear" w:color="auto" w:fill="auto"/>
              <w:spacing w:before="0" w:after="240"/>
              <w:ind w:firstLine="0"/>
            </w:pPr>
            <w:r w:rsidRPr="00DE7355">
              <w:rPr>
                <w:rStyle w:val="29"/>
                <w:b w:val="0"/>
              </w:rPr>
              <w:t>СанПиН,</w:t>
            </w:r>
          </w:p>
          <w:p w:rsidR="006267E1" w:rsidRPr="00DE7355" w:rsidRDefault="0063360C">
            <w:pPr>
              <w:pStyle w:val="24"/>
              <w:framePr w:w="10070" w:wrap="notBeside" w:vAnchor="text" w:hAnchor="text" w:xAlign="center" w:y="1"/>
              <w:shd w:val="clear" w:color="auto" w:fill="auto"/>
              <w:spacing w:before="240"/>
              <w:ind w:firstLine="0"/>
            </w:pPr>
            <w:r w:rsidRPr="00DE7355">
              <w:rPr>
                <w:rStyle w:val="29"/>
                <w:b w:val="0"/>
              </w:rPr>
              <w:t>использовани</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е</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специальных педагогическ их приемов и технологий</w:t>
            </w:r>
          </w:p>
        </w:tc>
        <w:tc>
          <w:tcPr>
            <w:tcW w:w="2486"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здоровья обучающихся, дифференциация и индивидуализация обучения</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267"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ая работа, профилакт ика</w:t>
            </w:r>
          </w:p>
        </w:tc>
        <w:tc>
          <w:tcPr>
            <w:tcW w:w="2035" w:type="dxa"/>
            <w:tcBorders>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форм</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организации</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образовательной</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деятельности,</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учета специфики</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возрастного</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психофизическог</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о</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развития</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обучающихся</w:t>
            </w:r>
          </w:p>
        </w:tc>
      </w:tr>
      <w:tr w:rsidR="006267E1" w:rsidRPr="00DE7355">
        <w:trPr>
          <w:trHeight w:hRule="exact" w:val="2779"/>
          <w:jc w:val="center"/>
        </w:trPr>
        <w:tc>
          <w:tcPr>
            <w:tcW w:w="1642" w:type="dxa"/>
            <w:tcBorders>
              <w:top w:val="single" w:sz="4" w:space="0" w:color="auto"/>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Организация</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проектной,</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конкурсной,</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олимпиадной</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деятельности</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обучающихся</w:t>
            </w:r>
          </w:p>
        </w:tc>
        <w:tc>
          <w:tcPr>
            <w:tcW w:w="2486" w:type="dxa"/>
            <w:tcBorders>
              <w:top w:val="single" w:sz="4" w:space="0" w:color="auto"/>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Выявление и поддержка одаренных детей, психологопедагогическая поддержка участников олимпиадного движения</w:t>
            </w:r>
          </w:p>
        </w:tc>
        <w:tc>
          <w:tcPr>
            <w:tcW w:w="1560" w:type="dxa"/>
            <w:tcBorders>
              <w:top w:val="single" w:sz="4" w:space="0" w:color="auto"/>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after="60" w:line="240" w:lineRule="exact"/>
              <w:ind w:firstLine="0"/>
              <w:jc w:val="left"/>
            </w:pPr>
            <w:r w:rsidRPr="00DE7355">
              <w:rPr>
                <w:rStyle w:val="29"/>
                <w:b w:val="0"/>
              </w:rPr>
              <w:t>Учитель,</w:t>
            </w:r>
          </w:p>
          <w:p w:rsidR="006267E1" w:rsidRPr="00DE7355" w:rsidRDefault="0063360C">
            <w:pPr>
              <w:pStyle w:val="24"/>
              <w:framePr w:w="10070" w:wrap="notBeside" w:vAnchor="text" w:hAnchor="text" w:xAlign="center" w:y="1"/>
              <w:shd w:val="clear" w:color="auto" w:fill="auto"/>
              <w:spacing w:before="60" w:line="240" w:lineRule="exact"/>
              <w:ind w:firstLine="0"/>
              <w:jc w:val="left"/>
            </w:pPr>
            <w:r w:rsidRPr="00DE7355">
              <w:rPr>
                <w:rStyle w:val="29"/>
                <w:b w:val="0"/>
              </w:rPr>
              <w:t>обучающийся</w:t>
            </w:r>
          </w:p>
        </w:tc>
        <w:tc>
          <w:tcPr>
            <w:tcW w:w="1080" w:type="dxa"/>
            <w:tcBorders>
              <w:top w:val="single" w:sz="4" w:space="0" w:color="auto"/>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Индивид</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уальный,</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школьны</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й</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(может быть группово й и</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классны</w:t>
            </w:r>
          </w:p>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vertAlign w:val="superscript"/>
              </w:rPr>
              <w:t>й)</w:t>
            </w:r>
          </w:p>
        </w:tc>
        <w:tc>
          <w:tcPr>
            <w:tcW w:w="1267" w:type="dxa"/>
            <w:tcBorders>
              <w:top w:val="single" w:sz="4" w:space="0" w:color="auto"/>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78" w:lineRule="exact"/>
              <w:ind w:firstLine="0"/>
            </w:pPr>
            <w:r w:rsidRPr="00DE7355">
              <w:rPr>
                <w:rStyle w:val="29"/>
                <w:b w:val="0"/>
              </w:rPr>
              <w:t>Диагности</w:t>
            </w:r>
          </w:p>
          <w:p w:rsidR="006267E1" w:rsidRPr="00DE7355" w:rsidRDefault="0063360C">
            <w:pPr>
              <w:pStyle w:val="24"/>
              <w:framePr w:w="10070" w:wrap="notBeside" w:vAnchor="text" w:hAnchor="text" w:xAlign="center" w:y="1"/>
              <w:shd w:val="clear" w:color="auto" w:fill="auto"/>
              <w:spacing w:before="0" w:line="278" w:lineRule="exact"/>
              <w:ind w:firstLine="0"/>
            </w:pPr>
            <w:r w:rsidRPr="00DE7355">
              <w:rPr>
                <w:rStyle w:val="29"/>
                <w:b w:val="0"/>
              </w:rPr>
              <w:t>ка,</w:t>
            </w:r>
          </w:p>
          <w:p w:rsidR="006267E1" w:rsidRPr="00DE7355" w:rsidRDefault="0063360C">
            <w:pPr>
              <w:pStyle w:val="24"/>
              <w:framePr w:w="10070" w:wrap="notBeside" w:vAnchor="text" w:hAnchor="text" w:xAlign="center" w:y="1"/>
              <w:shd w:val="clear" w:color="auto" w:fill="auto"/>
              <w:spacing w:before="0" w:line="278" w:lineRule="exact"/>
              <w:ind w:firstLine="0"/>
            </w:pPr>
            <w:r w:rsidRPr="00DE7355">
              <w:rPr>
                <w:rStyle w:val="29"/>
                <w:b w:val="0"/>
              </w:rPr>
              <w:t>развивающ ая работа</w:t>
            </w:r>
          </w:p>
        </w:tc>
        <w:tc>
          <w:tcPr>
            <w:tcW w:w="2035" w:type="dxa"/>
            <w:tcBorders>
              <w:top w:val="single" w:sz="4" w:space="0" w:color="auto"/>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Обеспечение | вариативности направлений психологопедагогического сопровождения</w:t>
            </w:r>
          </w:p>
        </w:tc>
      </w:tr>
      <w:tr w:rsidR="006267E1" w:rsidRPr="00DE7355">
        <w:trPr>
          <w:trHeight w:hRule="exact" w:val="317"/>
          <w:jc w:val="center"/>
        </w:trPr>
        <w:tc>
          <w:tcPr>
            <w:tcW w:w="1642" w:type="dxa"/>
            <w:tcBorders>
              <w:top w:val="single" w:sz="4" w:space="0" w:color="auto"/>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Индивидуаль</w:t>
            </w:r>
          </w:p>
        </w:tc>
        <w:tc>
          <w:tcPr>
            <w:tcW w:w="2486" w:type="dxa"/>
            <w:tcBorders>
              <w:top w:val="single" w:sz="4" w:space="0" w:color="auto"/>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Индивидуализация</w:t>
            </w:r>
          </w:p>
        </w:tc>
        <w:tc>
          <w:tcPr>
            <w:tcW w:w="1560" w:type="dxa"/>
            <w:tcBorders>
              <w:top w:val="single" w:sz="4" w:space="0" w:color="auto"/>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Учитель,</w:t>
            </w:r>
          </w:p>
        </w:tc>
        <w:tc>
          <w:tcPr>
            <w:tcW w:w="1080" w:type="dxa"/>
            <w:tcBorders>
              <w:top w:val="single" w:sz="4" w:space="0" w:color="auto"/>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Индивид</w:t>
            </w:r>
          </w:p>
        </w:tc>
        <w:tc>
          <w:tcPr>
            <w:tcW w:w="1267" w:type="dxa"/>
            <w:tcBorders>
              <w:top w:val="single" w:sz="4" w:space="0" w:color="auto"/>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Коррекцио</w:t>
            </w:r>
          </w:p>
        </w:tc>
        <w:tc>
          <w:tcPr>
            <w:tcW w:w="2035" w:type="dxa"/>
            <w:tcBorders>
              <w:top w:val="single" w:sz="4" w:space="0" w:color="auto"/>
              <w:left w:val="single" w:sz="4" w:space="0" w:color="auto"/>
              <w:righ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Обеспечение</w:t>
            </w:r>
          </w:p>
        </w:tc>
      </w:tr>
      <w:tr w:rsidR="006267E1" w:rsidRPr="00DE7355">
        <w:trPr>
          <w:trHeight w:hRule="exact" w:val="278"/>
          <w:jc w:val="center"/>
        </w:trPr>
        <w:tc>
          <w:tcPr>
            <w:tcW w:w="1642"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ные и</w:t>
            </w:r>
          </w:p>
        </w:tc>
        <w:tc>
          <w:tcPr>
            <w:tcW w:w="2486"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обучения: выявление и</w:t>
            </w:r>
          </w:p>
        </w:tc>
        <w:tc>
          <w:tcPr>
            <w:tcW w:w="1560"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обучающийся</w:t>
            </w:r>
          </w:p>
        </w:tc>
        <w:tc>
          <w:tcPr>
            <w:tcW w:w="1080"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уальный,</w:t>
            </w:r>
          </w:p>
        </w:tc>
        <w:tc>
          <w:tcPr>
            <w:tcW w:w="1267"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нная</w:t>
            </w:r>
          </w:p>
        </w:tc>
        <w:tc>
          <w:tcPr>
            <w:tcW w:w="2035" w:type="dxa"/>
            <w:tcBorders>
              <w:left w:val="single" w:sz="4" w:space="0" w:color="auto"/>
              <w:righ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учета</w:t>
            </w:r>
          </w:p>
        </w:tc>
      </w:tr>
      <w:tr w:rsidR="006267E1" w:rsidRPr="00DE7355">
        <w:trPr>
          <w:trHeight w:hRule="exact" w:val="293"/>
          <w:jc w:val="center"/>
        </w:trPr>
        <w:tc>
          <w:tcPr>
            <w:tcW w:w="1642"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групповые</w:t>
            </w:r>
          </w:p>
        </w:tc>
        <w:tc>
          <w:tcPr>
            <w:tcW w:w="2486"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поддержка одаренных</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группово</w:t>
            </w:r>
          </w:p>
        </w:tc>
        <w:tc>
          <w:tcPr>
            <w:tcW w:w="1267"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работа,</w:t>
            </w:r>
          </w:p>
        </w:tc>
        <w:tc>
          <w:tcPr>
            <w:tcW w:w="2035" w:type="dxa"/>
            <w:tcBorders>
              <w:left w:val="single" w:sz="4" w:space="0" w:color="auto"/>
              <w:righ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психофизическог</w:t>
            </w:r>
          </w:p>
        </w:tc>
      </w:tr>
      <w:tr w:rsidR="006267E1" w:rsidRPr="00DE7355">
        <w:trPr>
          <w:trHeight w:hRule="exact" w:val="259"/>
          <w:jc w:val="center"/>
        </w:trPr>
        <w:tc>
          <w:tcPr>
            <w:tcW w:w="1642"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консультации</w:t>
            </w:r>
          </w:p>
        </w:tc>
        <w:tc>
          <w:tcPr>
            <w:tcW w:w="2486"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детей, детей с ОВЗ,</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й</w:t>
            </w:r>
          </w:p>
        </w:tc>
        <w:tc>
          <w:tcPr>
            <w:tcW w:w="1267"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развивающ</w:t>
            </w:r>
          </w:p>
        </w:tc>
        <w:tc>
          <w:tcPr>
            <w:tcW w:w="2035" w:type="dxa"/>
            <w:tcBorders>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о развития</w:t>
            </w:r>
          </w:p>
        </w:tc>
      </w:tr>
      <w:tr w:rsidR="006267E1" w:rsidRPr="00DE7355">
        <w:trPr>
          <w:trHeight w:hRule="exact" w:val="269"/>
          <w:jc w:val="center"/>
        </w:trPr>
        <w:tc>
          <w:tcPr>
            <w:tcW w:w="1642"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по предмету</w:t>
            </w:r>
          </w:p>
        </w:tc>
        <w:tc>
          <w:tcPr>
            <w:tcW w:w="2486"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детей с трудностями в</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267"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ая работа</w:t>
            </w:r>
          </w:p>
        </w:tc>
        <w:tc>
          <w:tcPr>
            <w:tcW w:w="2035" w:type="dxa"/>
            <w:tcBorders>
              <w:left w:val="single" w:sz="4" w:space="0" w:color="auto"/>
              <w:righ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обучающихся</w:t>
            </w:r>
          </w:p>
        </w:tc>
      </w:tr>
      <w:tr w:rsidR="006267E1" w:rsidRPr="00DE7355">
        <w:trPr>
          <w:trHeight w:hRule="exact" w:val="816"/>
          <w:jc w:val="center"/>
        </w:trPr>
        <w:tc>
          <w:tcPr>
            <w:tcW w:w="1642"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486"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обучении</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267"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035" w:type="dxa"/>
            <w:tcBorders>
              <w:left w:val="single" w:sz="4" w:space="0" w:color="auto"/>
              <w:right w:val="single" w:sz="4" w:space="0" w:color="auto"/>
            </w:tcBorders>
            <w:shd w:val="clear" w:color="auto" w:fill="FFFFFF"/>
          </w:tcPr>
          <w:p w:rsidR="006267E1" w:rsidRPr="00DE7355" w:rsidRDefault="006267E1">
            <w:pPr>
              <w:framePr w:w="10070" w:wrap="notBeside" w:vAnchor="text" w:hAnchor="text" w:xAlign="center" w:y="1"/>
              <w:rPr>
                <w:sz w:val="10"/>
                <w:szCs w:val="10"/>
              </w:rPr>
            </w:pPr>
          </w:p>
        </w:tc>
      </w:tr>
      <w:tr w:rsidR="006267E1" w:rsidRPr="00DE7355">
        <w:trPr>
          <w:trHeight w:hRule="exact" w:val="331"/>
          <w:jc w:val="center"/>
        </w:trPr>
        <w:tc>
          <w:tcPr>
            <w:tcW w:w="1642" w:type="dxa"/>
            <w:tcBorders>
              <w:top w:val="single" w:sz="4" w:space="0" w:color="auto"/>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Классное</w:t>
            </w:r>
          </w:p>
        </w:tc>
        <w:tc>
          <w:tcPr>
            <w:tcW w:w="2486" w:type="dxa"/>
            <w:tcBorders>
              <w:top w:val="single" w:sz="4" w:space="0" w:color="auto"/>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Формирование</w:t>
            </w:r>
          </w:p>
        </w:tc>
        <w:tc>
          <w:tcPr>
            <w:tcW w:w="1560" w:type="dxa"/>
            <w:tcBorders>
              <w:top w:val="single" w:sz="4" w:space="0" w:color="auto"/>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Классный</w:t>
            </w:r>
          </w:p>
        </w:tc>
        <w:tc>
          <w:tcPr>
            <w:tcW w:w="1080" w:type="dxa"/>
            <w:tcBorders>
              <w:top w:val="single" w:sz="4" w:space="0" w:color="auto"/>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Индивид</w:t>
            </w:r>
          </w:p>
        </w:tc>
        <w:tc>
          <w:tcPr>
            <w:tcW w:w="1267" w:type="dxa"/>
            <w:tcBorders>
              <w:top w:val="single" w:sz="4" w:space="0" w:color="auto"/>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Профилакт</w:t>
            </w:r>
          </w:p>
        </w:tc>
        <w:tc>
          <w:tcPr>
            <w:tcW w:w="2035" w:type="dxa"/>
            <w:tcBorders>
              <w:top w:val="single" w:sz="4" w:space="0" w:color="auto"/>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Обеспечение</w:t>
            </w:r>
          </w:p>
        </w:tc>
      </w:tr>
      <w:tr w:rsidR="006267E1" w:rsidRPr="00DE7355">
        <w:trPr>
          <w:trHeight w:hRule="exact" w:val="283"/>
          <w:jc w:val="center"/>
        </w:trPr>
        <w:tc>
          <w:tcPr>
            <w:tcW w:w="1642"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руководств</w:t>
            </w:r>
          </w:p>
        </w:tc>
        <w:tc>
          <w:tcPr>
            <w:tcW w:w="2486"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психолого-</w:t>
            </w:r>
          </w:p>
        </w:tc>
        <w:tc>
          <w:tcPr>
            <w:tcW w:w="1560"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руководитель</w:t>
            </w:r>
          </w:p>
        </w:tc>
        <w:tc>
          <w:tcPr>
            <w:tcW w:w="1080"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уальный,</w:t>
            </w:r>
          </w:p>
        </w:tc>
        <w:tc>
          <w:tcPr>
            <w:tcW w:w="1267"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ика,</w:t>
            </w:r>
          </w:p>
        </w:tc>
        <w:tc>
          <w:tcPr>
            <w:tcW w:w="2035" w:type="dxa"/>
            <w:tcBorders>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учета специфики</w:t>
            </w:r>
          </w:p>
        </w:tc>
      </w:tr>
      <w:tr w:rsidR="006267E1" w:rsidRPr="00DE7355">
        <w:trPr>
          <w:trHeight w:hRule="exact" w:val="254"/>
          <w:jc w:val="center"/>
        </w:trPr>
        <w:tc>
          <w:tcPr>
            <w:tcW w:w="1642"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о</w:t>
            </w:r>
          </w:p>
        </w:tc>
        <w:tc>
          <w:tcPr>
            <w:tcW w:w="2486"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педагогической</w:t>
            </w:r>
          </w:p>
        </w:tc>
        <w:tc>
          <w:tcPr>
            <w:tcW w:w="1560"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обучающиеся</w:t>
            </w:r>
          </w:p>
        </w:tc>
        <w:tc>
          <w:tcPr>
            <w:tcW w:w="1080"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группово</w:t>
            </w:r>
          </w:p>
        </w:tc>
        <w:tc>
          <w:tcPr>
            <w:tcW w:w="1267"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диагности</w:t>
            </w:r>
          </w:p>
        </w:tc>
        <w:tc>
          <w:tcPr>
            <w:tcW w:w="2035" w:type="dxa"/>
            <w:tcBorders>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возрастного</w:t>
            </w:r>
          </w:p>
        </w:tc>
      </w:tr>
      <w:tr w:rsidR="006267E1" w:rsidRPr="00DE7355">
        <w:trPr>
          <w:trHeight w:hRule="exact" w:val="283"/>
          <w:jc w:val="center"/>
        </w:trPr>
        <w:tc>
          <w:tcPr>
            <w:tcW w:w="1642"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486"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компетентности</w:t>
            </w:r>
          </w:p>
        </w:tc>
        <w:tc>
          <w:tcPr>
            <w:tcW w:w="1560"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родители</w:t>
            </w:r>
          </w:p>
        </w:tc>
        <w:tc>
          <w:tcPr>
            <w:tcW w:w="1080"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й</w:t>
            </w:r>
          </w:p>
        </w:tc>
        <w:tc>
          <w:tcPr>
            <w:tcW w:w="1267"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ка,</w:t>
            </w:r>
          </w:p>
        </w:tc>
        <w:tc>
          <w:tcPr>
            <w:tcW w:w="2035" w:type="dxa"/>
            <w:tcBorders>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психофизическог</w:t>
            </w:r>
          </w:p>
        </w:tc>
      </w:tr>
      <w:tr w:rsidR="006267E1" w:rsidRPr="00DE7355">
        <w:trPr>
          <w:trHeight w:hRule="exact" w:val="269"/>
          <w:jc w:val="center"/>
        </w:trPr>
        <w:tc>
          <w:tcPr>
            <w:tcW w:w="1642"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486"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субъектов</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классны</w:t>
            </w:r>
          </w:p>
        </w:tc>
        <w:tc>
          <w:tcPr>
            <w:tcW w:w="1267"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коррекцио</w:t>
            </w:r>
          </w:p>
        </w:tc>
        <w:tc>
          <w:tcPr>
            <w:tcW w:w="2035" w:type="dxa"/>
            <w:tcBorders>
              <w:left w:val="single" w:sz="4" w:space="0" w:color="auto"/>
              <w:righ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о развития</w:t>
            </w:r>
          </w:p>
        </w:tc>
      </w:tr>
      <w:tr w:rsidR="006267E1" w:rsidRPr="00DE7355">
        <w:trPr>
          <w:trHeight w:hRule="exact" w:val="293"/>
          <w:jc w:val="center"/>
        </w:trPr>
        <w:tc>
          <w:tcPr>
            <w:tcW w:w="1642"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486"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образовательных</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й</w:t>
            </w:r>
          </w:p>
        </w:tc>
        <w:tc>
          <w:tcPr>
            <w:tcW w:w="1267"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нная</w:t>
            </w:r>
          </w:p>
        </w:tc>
        <w:tc>
          <w:tcPr>
            <w:tcW w:w="2035" w:type="dxa"/>
            <w:tcBorders>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обучающихся,</w:t>
            </w:r>
          </w:p>
        </w:tc>
      </w:tr>
      <w:tr w:rsidR="006267E1" w:rsidRPr="00DE7355">
        <w:trPr>
          <w:trHeight w:hRule="exact" w:val="278"/>
          <w:jc w:val="center"/>
        </w:trPr>
        <w:tc>
          <w:tcPr>
            <w:tcW w:w="1642"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486"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отношений,</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267"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работа,</w:t>
            </w:r>
          </w:p>
        </w:tc>
        <w:tc>
          <w:tcPr>
            <w:tcW w:w="2035" w:type="dxa"/>
            <w:tcBorders>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развития</w:t>
            </w:r>
          </w:p>
        </w:tc>
      </w:tr>
      <w:tr w:rsidR="006267E1" w:rsidRPr="00DE7355">
        <w:trPr>
          <w:trHeight w:hRule="exact" w:val="278"/>
          <w:jc w:val="center"/>
        </w:trPr>
        <w:tc>
          <w:tcPr>
            <w:tcW w:w="1642"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486"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коммуникативных</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267"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развивающ</w:t>
            </w:r>
          </w:p>
        </w:tc>
        <w:tc>
          <w:tcPr>
            <w:tcW w:w="2035" w:type="dxa"/>
            <w:tcBorders>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психолого-</w:t>
            </w:r>
          </w:p>
        </w:tc>
      </w:tr>
      <w:tr w:rsidR="006267E1" w:rsidRPr="00DE7355">
        <w:trPr>
          <w:trHeight w:hRule="exact" w:val="269"/>
          <w:jc w:val="center"/>
        </w:trPr>
        <w:tc>
          <w:tcPr>
            <w:tcW w:w="1642"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486"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навыков в среде</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267"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ая работа,</w:t>
            </w:r>
          </w:p>
        </w:tc>
        <w:tc>
          <w:tcPr>
            <w:tcW w:w="2035" w:type="dxa"/>
            <w:tcBorders>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педагогической</w:t>
            </w:r>
          </w:p>
        </w:tc>
      </w:tr>
      <w:tr w:rsidR="006267E1" w:rsidRPr="00DE7355">
        <w:trPr>
          <w:trHeight w:hRule="exact" w:val="264"/>
          <w:jc w:val="center"/>
        </w:trPr>
        <w:tc>
          <w:tcPr>
            <w:tcW w:w="1642"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486"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сверстников,</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267"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просвещен</w:t>
            </w:r>
          </w:p>
        </w:tc>
        <w:tc>
          <w:tcPr>
            <w:tcW w:w="2035" w:type="dxa"/>
            <w:tcBorders>
              <w:left w:val="single" w:sz="4" w:space="0" w:color="auto"/>
              <w:righ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компетентности</w:t>
            </w:r>
          </w:p>
        </w:tc>
      </w:tr>
      <w:tr w:rsidR="006267E1" w:rsidRPr="00DE7355">
        <w:trPr>
          <w:trHeight w:hRule="exact" w:val="298"/>
          <w:jc w:val="center"/>
        </w:trPr>
        <w:tc>
          <w:tcPr>
            <w:tcW w:w="1642"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486"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поддержка</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267"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ие</w:t>
            </w:r>
          </w:p>
        </w:tc>
        <w:tc>
          <w:tcPr>
            <w:tcW w:w="2035" w:type="dxa"/>
            <w:tcBorders>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субъектов ОП,</w:t>
            </w:r>
          </w:p>
        </w:tc>
      </w:tr>
      <w:tr w:rsidR="006267E1" w:rsidRPr="00DE7355">
        <w:trPr>
          <w:trHeight w:hRule="exact" w:val="278"/>
          <w:jc w:val="center"/>
        </w:trPr>
        <w:tc>
          <w:tcPr>
            <w:tcW w:w="1642"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486"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ученического</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267"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035" w:type="dxa"/>
            <w:tcBorders>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вариативности</w:t>
            </w:r>
          </w:p>
        </w:tc>
      </w:tr>
      <w:tr w:rsidR="006267E1" w:rsidRPr="00DE7355">
        <w:trPr>
          <w:trHeight w:hRule="exact" w:val="274"/>
          <w:jc w:val="center"/>
        </w:trPr>
        <w:tc>
          <w:tcPr>
            <w:tcW w:w="1642"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486"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саморганизация,</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267"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035" w:type="dxa"/>
            <w:tcBorders>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направлений</w:t>
            </w:r>
          </w:p>
        </w:tc>
      </w:tr>
      <w:tr w:rsidR="006267E1" w:rsidRPr="00DE7355">
        <w:trPr>
          <w:trHeight w:hRule="exact" w:val="254"/>
          <w:jc w:val="center"/>
        </w:trPr>
        <w:tc>
          <w:tcPr>
            <w:tcW w:w="1642"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486"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осуществляющая</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267"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035" w:type="dxa"/>
            <w:tcBorders>
              <w:left w:val="single" w:sz="4" w:space="0" w:color="auto"/>
              <w:righ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психолого-</w:t>
            </w:r>
          </w:p>
        </w:tc>
      </w:tr>
      <w:tr w:rsidR="006267E1" w:rsidRPr="00DE7355">
        <w:trPr>
          <w:trHeight w:hRule="exact" w:val="293"/>
          <w:jc w:val="center"/>
        </w:trPr>
        <w:tc>
          <w:tcPr>
            <w:tcW w:w="1642"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486"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образовательную</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267"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035" w:type="dxa"/>
            <w:tcBorders>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педагогического</w:t>
            </w:r>
          </w:p>
        </w:tc>
      </w:tr>
      <w:tr w:rsidR="006267E1" w:rsidRPr="00DE7355">
        <w:trPr>
          <w:trHeight w:hRule="exact" w:val="278"/>
          <w:jc w:val="center"/>
        </w:trPr>
        <w:tc>
          <w:tcPr>
            <w:tcW w:w="1642"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486"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деятельность</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267"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035" w:type="dxa"/>
            <w:tcBorders>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сопровождения</w:t>
            </w:r>
          </w:p>
        </w:tc>
      </w:tr>
      <w:tr w:rsidR="006267E1" w:rsidRPr="00DE7355">
        <w:trPr>
          <w:trHeight w:hRule="exact" w:val="278"/>
          <w:jc w:val="center"/>
        </w:trPr>
        <w:tc>
          <w:tcPr>
            <w:tcW w:w="1642"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486"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правления,</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267"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035" w:type="dxa"/>
            <w:tcBorders>
              <w:left w:val="single" w:sz="4" w:space="0" w:color="auto"/>
              <w:right w:val="single" w:sz="4" w:space="0" w:color="auto"/>
            </w:tcBorders>
            <w:shd w:val="clear" w:color="auto" w:fill="FFFFFF"/>
          </w:tcPr>
          <w:p w:rsidR="006267E1" w:rsidRPr="00DE7355" w:rsidRDefault="006267E1">
            <w:pPr>
              <w:framePr w:w="10070" w:wrap="notBeside" w:vAnchor="text" w:hAnchor="text" w:xAlign="center" w:y="1"/>
              <w:rPr>
                <w:sz w:val="10"/>
                <w:szCs w:val="10"/>
              </w:rPr>
            </w:pPr>
          </w:p>
        </w:tc>
      </w:tr>
      <w:tr w:rsidR="006267E1" w:rsidRPr="00DE7355">
        <w:trPr>
          <w:trHeight w:hRule="exact" w:val="254"/>
          <w:jc w:val="center"/>
        </w:trPr>
        <w:tc>
          <w:tcPr>
            <w:tcW w:w="1642"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486"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мониторинг</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267"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035" w:type="dxa"/>
            <w:tcBorders>
              <w:left w:val="single" w:sz="4" w:space="0" w:color="auto"/>
              <w:right w:val="single" w:sz="4" w:space="0" w:color="auto"/>
            </w:tcBorders>
            <w:shd w:val="clear" w:color="auto" w:fill="FFFFFF"/>
          </w:tcPr>
          <w:p w:rsidR="006267E1" w:rsidRPr="00DE7355" w:rsidRDefault="006267E1">
            <w:pPr>
              <w:framePr w:w="10070" w:wrap="notBeside" w:vAnchor="text" w:hAnchor="text" w:xAlign="center" w:y="1"/>
              <w:rPr>
                <w:sz w:val="10"/>
                <w:szCs w:val="10"/>
              </w:rPr>
            </w:pPr>
          </w:p>
        </w:tc>
      </w:tr>
    </w:tbl>
    <w:p w:rsidR="006267E1" w:rsidRPr="00DE7355" w:rsidRDefault="006267E1">
      <w:pPr>
        <w:framePr w:w="10070" w:wrap="notBeside" w:vAnchor="text" w:hAnchor="text" w:xAlign="center" w:y="1"/>
        <w:rPr>
          <w:sz w:val="2"/>
          <w:szCs w:val="2"/>
        </w:rPr>
      </w:pPr>
    </w:p>
    <w:p w:rsidR="006267E1" w:rsidRPr="00DE7355" w:rsidRDefault="006267E1">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42"/>
        <w:gridCol w:w="2482"/>
        <w:gridCol w:w="1565"/>
        <w:gridCol w:w="1080"/>
        <w:gridCol w:w="1267"/>
        <w:gridCol w:w="1978"/>
      </w:tblGrid>
      <w:tr w:rsidR="006267E1" w:rsidRPr="00DE7355">
        <w:trPr>
          <w:trHeight w:hRule="exact" w:val="1973"/>
          <w:jc w:val="center"/>
        </w:trPr>
        <w:tc>
          <w:tcPr>
            <w:tcW w:w="1642" w:type="dxa"/>
            <w:tcBorders>
              <w:left w:val="single" w:sz="4" w:space="0" w:color="auto"/>
            </w:tcBorders>
            <w:shd w:val="clear" w:color="auto" w:fill="FFFFFF"/>
          </w:tcPr>
          <w:p w:rsidR="006267E1" w:rsidRPr="00DE7355" w:rsidRDefault="006267E1">
            <w:pPr>
              <w:framePr w:w="10013" w:wrap="notBeside" w:vAnchor="text" w:hAnchor="text" w:xAlign="center" w:y="1"/>
              <w:rPr>
                <w:sz w:val="10"/>
                <w:szCs w:val="10"/>
              </w:rPr>
            </w:pPr>
          </w:p>
        </w:tc>
        <w:tc>
          <w:tcPr>
            <w:tcW w:w="2482" w:type="dxa"/>
            <w:tcBorders>
              <w:left w:val="single" w:sz="4" w:space="0" w:color="auto"/>
            </w:tcBorders>
            <w:shd w:val="clear" w:color="auto" w:fill="FFFFFF"/>
            <w:vAlign w:val="bottom"/>
          </w:tcPr>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личностного развития,</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обеспечение</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осознанного и</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ответственного</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выбора дальнейшей</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профессиональной</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деятельности</w:t>
            </w:r>
          </w:p>
        </w:tc>
        <w:tc>
          <w:tcPr>
            <w:tcW w:w="1565" w:type="dxa"/>
            <w:tcBorders>
              <w:left w:val="single" w:sz="4" w:space="0" w:color="auto"/>
            </w:tcBorders>
            <w:shd w:val="clear" w:color="auto" w:fill="FFFFFF"/>
          </w:tcPr>
          <w:p w:rsidR="006267E1" w:rsidRPr="00DE7355" w:rsidRDefault="006267E1">
            <w:pPr>
              <w:framePr w:w="10013"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267E1">
            <w:pPr>
              <w:framePr w:w="10013" w:wrap="notBeside" w:vAnchor="text" w:hAnchor="text" w:xAlign="center" w:y="1"/>
              <w:rPr>
                <w:sz w:val="10"/>
                <w:szCs w:val="10"/>
              </w:rPr>
            </w:pPr>
          </w:p>
        </w:tc>
        <w:tc>
          <w:tcPr>
            <w:tcW w:w="1267" w:type="dxa"/>
            <w:tcBorders>
              <w:left w:val="single" w:sz="4" w:space="0" w:color="auto"/>
            </w:tcBorders>
            <w:shd w:val="clear" w:color="auto" w:fill="FFFFFF"/>
          </w:tcPr>
          <w:p w:rsidR="006267E1" w:rsidRPr="00DE7355" w:rsidRDefault="006267E1">
            <w:pPr>
              <w:framePr w:w="10013" w:wrap="notBeside" w:vAnchor="text" w:hAnchor="text" w:xAlign="center" w:y="1"/>
              <w:rPr>
                <w:sz w:val="10"/>
                <w:szCs w:val="10"/>
              </w:rPr>
            </w:pPr>
          </w:p>
        </w:tc>
        <w:tc>
          <w:tcPr>
            <w:tcW w:w="1978" w:type="dxa"/>
            <w:tcBorders>
              <w:left w:val="single" w:sz="4" w:space="0" w:color="auto"/>
              <w:right w:val="single" w:sz="4" w:space="0" w:color="auto"/>
            </w:tcBorders>
            <w:shd w:val="clear" w:color="auto" w:fill="FFFFFF"/>
          </w:tcPr>
          <w:p w:rsidR="006267E1" w:rsidRPr="00DE7355" w:rsidRDefault="006267E1">
            <w:pPr>
              <w:framePr w:w="10013" w:wrap="notBeside" w:vAnchor="text" w:hAnchor="text" w:xAlign="center" w:y="1"/>
              <w:rPr>
                <w:sz w:val="10"/>
                <w:szCs w:val="10"/>
              </w:rPr>
            </w:pPr>
          </w:p>
        </w:tc>
      </w:tr>
      <w:tr w:rsidR="006267E1" w:rsidRPr="00DE7355">
        <w:trPr>
          <w:trHeight w:hRule="exact" w:val="3883"/>
          <w:jc w:val="center"/>
        </w:trPr>
        <w:tc>
          <w:tcPr>
            <w:tcW w:w="1642" w:type="dxa"/>
            <w:tcBorders>
              <w:top w:val="single" w:sz="4" w:space="0" w:color="auto"/>
              <w:left w:val="single" w:sz="4" w:space="0" w:color="auto"/>
            </w:tcBorders>
            <w:shd w:val="clear" w:color="auto" w:fill="FFFFFF"/>
          </w:tcPr>
          <w:p w:rsidR="006267E1" w:rsidRPr="00DE7355" w:rsidRDefault="0063360C">
            <w:pPr>
              <w:pStyle w:val="24"/>
              <w:framePr w:w="10013" w:wrap="notBeside" w:vAnchor="text" w:hAnchor="text" w:xAlign="center" w:y="1"/>
              <w:shd w:val="clear" w:color="auto" w:fill="auto"/>
              <w:spacing w:before="0"/>
              <w:ind w:firstLine="0"/>
            </w:pPr>
            <w:r w:rsidRPr="00DE7355">
              <w:rPr>
                <w:rStyle w:val="29"/>
                <w:b w:val="0"/>
              </w:rPr>
              <w:t>Педагогическ ий совет</w:t>
            </w:r>
          </w:p>
        </w:tc>
        <w:tc>
          <w:tcPr>
            <w:tcW w:w="2482" w:type="dxa"/>
            <w:tcBorders>
              <w:top w:val="single" w:sz="4" w:space="0" w:color="auto"/>
              <w:left w:val="single" w:sz="4" w:space="0" w:color="auto"/>
            </w:tcBorders>
            <w:shd w:val="clear" w:color="auto" w:fill="FFFFFF"/>
          </w:tcPr>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Дифференциация и индивидуализация обучения, мониторинг возможностей и способностей обучающихся, выявление одаренных детей, детей с ОВЗ,</w:t>
            </w:r>
          </w:p>
        </w:tc>
        <w:tc>
          <w:tcPr>
            <w:tcW w:w="1565" w:type="dxa"/>
            <w:tcBorders>
              <w:top w:val="single" w:sz="4" w:space="0" w:color="auto"/>
              <w:left w:val="single" w:sz="4" w:space="0" w:color="auto"/>
            </w:tcBorders>
            <w:shd w:val="clear" w:color="auto" w:fill="FFFFFF"/>
          </w:tcPr>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Администра ция, учителя, классные руководител и, родители обучающихся</w:t>
            </w:r>
          </w:p>
        </w:tc>
        <w:tc>
          <w:tcPr>
            <w:tcW w:w="1080" w:type="dxa"/>
            <w:tcBorders>
              <w:top w:val="single" w:sz="4" w:space="0" w:color="auto"/>
              <w:left w:val="single" w:sz="4" w:space="0" w:color="auto"/>
            </w:tcBorders>
            <w:shd w:val="clear" w:color="auto" w:fill="FFFFFF"/>
          </w:tcPr>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Индивид</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уальный,</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классны</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й</w:t>
            </w:r>
          </w:p>
        </w:tc>
        <w:tc>
          <w:tcPr>
            <w:tcW w:w="1267" w:type="dxa"/>
            <w:tcBorders>
              <w:top w:val="single" w:sz="4" w:space="0" w:color="auto"/>
              <w:left w:val="single" w:sz="4" w:space="0" w:color="auto"/>
            </w:tcBorders>
            <w:shd w:val="clear" w:color="auto" w:fill="FFFFFF"/>
          </w:tcPr>
          <w:p w:rsidR="006267E1" w:rsidRPr="00DE7355" w:rsidRDefault="0063360C">
            <w:pPr>
              <w:pStyle w:val="24"/>
              <w:framePr w:w="10013" w:wrap="notBeside" w:vAnchor="text" w:hAnchor="text" w:xAlign="center" w:y="1"/>
              <w:shd w:val="clear" w:color="auto" w:fill="auto"/>
              <w:spacing w:before="0" w:line="278" w:lineRule="exact"/>
              <w:ind w:firstLine="0"/>
              <w:jc w:val="left"/>
            </w:pPr>
            <w:r w:rsidRPr="00DE7355">
              <w:rPr>
                <w:rStyle w:val="29"/>
                <w:b w:val="0"/>
              </w:rPr>
              <w:t>Диагности</w:t>
            </w:r>
          </w:p>
          <w:p w:rsidR="006267E1" w:rsidRPr="00DE7355" w:rsidRDefault="0063360C">
            <w:pPr>
              <w:pStyle w:val="24"/>
              <w:framePr w:w="10013" w:wrap="notBeside" w:vAnchor="text" w:hAnchor="text" w:xAlign="center" w:y="1"/>
              <w:shd w:val="clear" w:color="auto" w:fill="auto"/>
              <w:spacing w:before="0" w:line="278" w:lineRule="exact"/>
              <w:ind w:firstLine="0"/>
              <w:jc w:val="left"/>
            </w:pPr>
            <w:r w:rsidRPr="00DE7355">
              <w:rPr>
                <w:rStyle w:val="29"/>
                <w:b w:val="0"/>
              </w:rPr>
              <w:t>ка,</w:t>
            </w:r>
          </w:p>
          <w:p w:rsidR="006267E1" w:rsidRPr="00DE7355" w:rsidRDefault="0063360C">
            <w:pPr>
              <w:pStyle w:val="24"/>
              <w:framePr w:w="10013" w:wrap="notBeside" w:vAnchor="text" w:hAnchor="text" w:xAlign="center" w:y="1"/>
              <w:shd w:val="clear" w:color="auto" w:fill="auto"/>
              <w:spacing w:before="0" w:line="278" w:lineRule="exact"/>
              <w:ind w:firstLine="0"/>
              <w:jc w:val="left"/>
            </w:pPr>
            <w:r w:rsidRPr="00DE7355">
              <w:rPr>
                <w:rStyle w:val="29"/>
                <w:b w:val="0"/>
              </w:rPr>
              <w:t>экспертиза</w:t>
            </w:r>
          </w:p>
        </w:tc>
        <w:tc>
          <w:tcPr>
            <w:tcW w:w="1978" w:type="dxa"/>
            <w:tcBorders>
              <w:top w:val="single" w:sz="4" w:space="0" w:color="auto"/>
              <w:left w:val="single" w:sz="4" w:space="0" w:color="auto"/>
              <w:right w:val="single" w:sz="4" w:space="0" w:color="auto"/>
            </w:tcBorders>
            <w:shd w:val="clear" w:color="auto" w:fill="FFFFFF"/>
          </w:tcPr>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Обеспечение преемственности содержания и форм</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организации образовательной деятельности, учета специфики возрастного психофизическог о развития обучающихся</w:t>
            </w:r>
          </w:p>
        </w:tc>
      </w:tr>
      <w:tr w:rsidR="006267E1" w:rsidRPr="00DE7355">
        <w:trPr>
          <w:trHeight w:hRule="exact" w:val="3331"/>
          <w:jc w:val="center"/>
        </w:trPr>
        <w:tc>
          <w:tcPr>
            <w:tcW w:w="1642" w:type="dxa"/>
            <w:tcBorders>
              <w:top w:val="single" w:sz="4" w:space="0" w:color="auto"/>
              <w:left w:val="single" w:sz="4" w:space="0" w:color="auto"/>
            </w:tcBorders>
            <w:shd w:val="clear" w:color="auto" w:fill="FFFFFF"/>
          </w:tcPr>
          <w:p w:rsidR="006267E1" w:rsidRPr="00DE7355" w:rsidRDefault="0063360C">
            <w:pPr>
              <w:pStyle w:val="24"/>
              <w:framePr w:w="10013" w:wrap="notBeside" w:vAnchor="text" w:hAnchor="text" w:xAlign="center" w:y="1"/>
              <w:shd w:val="clear" w:color="auto" w:fill="auto"/>
              <w:spacing w:before="0" w:line="278" w:lineRule="exact"/>
              <w:ind w:firstLine="0"/>
            </w:pPr>
            <w:r w:rsidRPr="00DE7355">
              <w:rPr>
                <w:rStyle w:val="29"/>
                <w:b w:val="0"/>
              </w:rPr>
              <w:t>Деятельность</w:t>
            </w:r>
          </w:p>
          <w:p w:rsidR="006267E1" w:rsidRPr="00DE7355" w:rsidRDefault="0063360C">
            <w:pPr>
              <w:pStyle w:val="24"/>
              <w:framePr w:w="10013" w:wrap="notBeside" w:vAnchor="text" w:hAnchor="text" w:xAlign="center" w:y="1"/>
              <w:shd w:val="clear" w:color="auto" w:fill="auto"/>
              <w:spacing w:before="0" w:line="278" w:lineRule="exact"/>
              <w:ind w:firstLine="0"/>
            </w:pPr>
            <w:r w:rsidRPr="00DE7355">
              <w:rPr>
                <w:rStyle w:val="29"/>
                <w:b w:val="0"/>
              </w:rPr>
              <w:t>педагога-</w:t>
            </w:r>
          </w:p>
          <w:p w:rsidR="006267E1" w:rsidRPr="00DE7355" w:rsidRDefault="0063360C">
            <w:pPr>
              <w:pStyle w:val="24"/>
              <w:framePr w:w="10013" w:wrap="notBeside" w:vAnchor="text" w:hAnchor="text" w:xAlign="center" w:y="1"/>
              <w:shd w:val="clear" w:color="auto" w:fill="auto"/>
              <w:spacing w:before="0" w:line="278" w:lineRule="exact"/>
              <w:ind w:firstLine="0"/>
            </w:pPr>
            <w:r w:rsidRPr="00DE7355">
              <w:rPr>
                <w:rStyle w:val="29"/>
                <w:b w:val="0"/>
              </w:rPr>
              <w:t>психолога</w:t>
            </w:r>
          </w:p>
        </w:tc>
        <w:tc>
          <w:tcPr>
            <w:tcW w:w="2482" w:type="dxa"/>
            <w:tcBorders>
              <w:top w:val="single" w:sz="4" w:space="0" w:color="auto"/>
              <w:left w:val="single" w:sz="4" w:space="0" w:color="auto"/>
            </w:tcBorders>
            <w:shd w:val="clear" w:color="auto" w:fill="FFFFFF"/>
          </w:tcPr>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Сохранение и</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укрепление</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психологического</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здоровья</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обучающихся</w:t>
            </w:r>
          </w:p>
        </w:tc>
        <w:tc>
          <w:tcPr>
            <w:tcW w:w="1565" w:type="dxa"/>
            <w:tcBorders>
              <w:top w:val="single" w:sz="4" w:space="0" w:color="auto"/>
              <w:left w:val="single" w:sz="4" w:space="0" w:color="auto"/>
            </w:tcBorders>
            <w:shd w:val="clear" w:color="auto" w:fill="FFFFFF"/>
          </w:tcPr>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Администра</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ция,</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учителя,</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классные</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руководител</w:t>
            </w:r>
          </w:p>
          <w:p w:rsidR="006267E1" w:rsidRPr="00DE7355" w:rsidRDefault="0063360C">
            <w:pPr>
              <w:pStyle w:val="24"/>
              <w:framePr w:w="10013" w:wrap="notBeside" w:vAnchor="text" w:hAnchor="text" w:xAlign="center" w:y="1"/>
              <w:shd w:val="clear" w:color="auto" w:fill="auto"/>
              <w:spacing w:before="0" w:line="269" w:lineRule="exact"/>
              <w:ind w:firstLine="0"/>
              <w:jc w:val="left"/>
            </w:pPr>
            <w:r w:rsidRPr="00DE7355">
              <w:rPr>
                <w:rStyle w:val="29"/>
                <w:b w:val="0"/>
              </w:rPr>
              <w:t>и,</w:t>
            </w:r>
          </w:p>
          <w:p w:rsidR="006267E1" w:rsidRPr="00DE7355" w:rsidRDefault="0063360C">
            <w:pPr>
              <w:pStyle w:val="24"/>
              <w:framePr w:w="10013" w:wrap="notBeside" w:vAnchor="text" w:hAnchor="text" w:xAlign="center" w:y="1"/>
              <w:shd w:val="clear" w:color="auto" w:fill="auto"/>
              <w:spacing w:before="0" w:line="269" w:lineRule="exact"/>
              <w:ind w:firstLine="0"/>
              <w:jc w:val="left"/>
            </w:pPr>
            <w:r w:rsidRPr="00DE7355">
              <w:rPr>
                <w:rStyle w:val="29"/>
                <w:b w:val="0"/>
              </w:rPr>
              <w:t>обучающиеся и их</w:t>
            </w:r>
          </w:p>
          <w:p w:rsidR="006267E1" w:rsidRPr="00DE7355" w:rsidRDefault="0063360C">
            <w:pPr>
              <w:pStyle w:val="24"/>
              <w:framePr w:w="10013" w:wrap="notBeside" w:vAnchor="text" w:hAnchor="text" w:xAlign="center" w:y="1"/>
              <w:shd w:val="clear" w:color="auto" w:fill="auto"/>
              <w:spacing w:before="0" w:line="269" w:lineRule="exact"/>
              <w:ind w:firstLine="0"/>
              <w:jc w:val="left"/>
            </w:pPr>
            <w:r w:rsidRPr="00DE7355">
              <w:rPr>
                <w:rStyle w:val="29"/>
                <w:b w:val="0"/>
              </w:rPr>
              <w:t>родители</w:t>
            </w:r>
          </w:p>
        </w:tc>
        <w:tc>
          <w:tcPr>
            <w:tcW w:w="1080" w:type="dxa"/>
            <w:tcBorders>
              <w:top w:val="single" w:sz="4" w:space="0" w:color="auto"/>
              <w:left w:val="single" w:sz="4" w:space="0" w:color="auto"/>
            </w:tcBorders>
            <w:shd w:val="clear" w:color="auto" w:fill="FFFFFF"/>
          </w:tcPr>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Индивид</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уальный,</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классны</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й</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школьны</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й</w:t>
            </w:r>
          </w:p>
        </w:tc>
        <w:tc>
          <w:tcPr>
            <w:tcW w:w="1267" w:type="dxa"/>
            <w:tcBorders>
              <w:top w:val="single" w:sz="4" w:space="0" w:color="auto"/>
              <w:left w:val="single" w:sz="4" w:space="0" w:color="auto"/>
            </w:tcBorders>
            <w:shd w:val="clear" w:color="auto" w:fill="FFFFFF"/>
          </w:tcPr>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Просвеще</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ние,</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диагности</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ка</w:t>
            </w:r>
          </w:p>
        </w:tc>
        <w:tc>
          <w:tcPr>
            <w:tcW w:w="1978" w:type="dxa"/>
            <w:tcBorders>
              <w:top w:val="single" w:sz="4" w:space="0" w:color="auto"/>
              <w:left w:val="single" w:sz="4" w:space="0" w:color="auto"/>
              <w:right w:val="single" w:sz="4" w:space="0" w:color="auto"/>
            </w:tcBorders>
            <w:shd w:val="clear" w:color="auto" w:fill="FFFFFF"/>
            <w:vAlign w:val="bottom"/>
          </w:tcPr>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Обеспечение учета специфики возрастного психофизическог о развития, развития психологопедагогической компетентности участников образовательных отношений</w:t>
            </w:r>
          </w:p>
        </w:tc>
      </w:tr>
      <w:tr w:rsidR="006267E1" w:rsidRPr="00DE7355">
        <w:trPr>
          <w:trHeight w:hRule="exact" w:val="3902"/>
          <w:jc w:val="center"/>
        </w:trPr>
        <w:tc>
          <w:tcPr>
            <w:tcW w:w="1642" w:type="dxa"/>
            <w:tcBorders>
              <w:top w:val="single" w:sz="4" w:space="0" w:color="auto"/>
              <w:left w:val="single" w:sz="4" w:space="0" w:color="auto"/>
              <w:bottom w:val="single" w:sz="4" w:space="0" w:color="auto"/>
            </w:tcBorders>
            <w:shd w:val="clear" w:color="auto" w:fill="FFFFFF"/>
          </w:tcPr>
          <w:p w:rsidR="006267E1" w:rsidRPr="00DE7355" w:rsidRDefault="0063360C">
            <w:pPr>
              <w:pStyle w:val="24"/>
              <w:framePr w:w="10013" w:wrap="notBeside" w:vAnchor="text" w:hAnchor="text" w:xAlign="center" w:y="1"/>
              <w:shd w:val="clear" w:color="auto" w:fill="auto"/>
              <w:spacing w:before="0" w:after="60" w:line="240" w:lineRule="exact"/>
              <w:ind w:firstLine="0"/>
            </w:pPr>
            <w:r w:rsidRPr="00DE7355">
              <w:rPr>
                <w:rStyle w:val="29"/>
                <w:b w:val="0"/>
              </w:rPr>
              <w:t>Родительские</w:t>
            </w:r>
          </w:p>
          <w:p w:rsidR="006267E1" w:rsidRPr="00DE7355" w:rsidRDefault="0063360C">
            <w:pPr>
              <w:pStyle w:val="24"/>
              <w:framePr w:w="10013" w:wrap="notBeside" w:vAnchor="text" w:hAnchor="text" w:xAlign="center" w:y="1"/>
              <w:shd w:val="clear" w:color="auto" w:fill="auto"/>
              <w:spacing w:before="60" w:line="240" w:lineRule="exact"/>
              <w:ind w:firstLine="0"/>
            </w:pPr>
            <w:r w:rsidRPr="00DE7355">
              <w:rPr>
                <w:rStyle w:val="29"/>
                <w:b w:val="0"/>
              </w:rPr>
              <w:t>собрания</w:t>
            </w:r>
          </w:p>
        </w:tc>
        <w:tc>
          <w:tcPr>
            <w:tcW w:w="2482" w:type="dxa"/>
            <w:tcBorders>
              <w:top w:val="single" w:sz="4" w:space="0" w:color="auto"/>
              <w:left w:val="single" w:sz="4" w:space="0" w:color="auto"/>
              <w:bottom w:val="single" w:sz="4" w:space="0" w:color="auto"/>
            </w:tcBorders>
            <w:shd w:val="clear" w:color="auto" w:fill="FFFFFF"/>
          </w:tcPr>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Сохранение и</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укрепление</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психологического</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здоровья</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обучающихся</w:t>
            </w:r>
          </w:p>
        </w:tc>
        <w:tc>
          <w:tcPr>
            <w:tcW w:w="1565" w:type="dxa"/>
            <w:tcBorders>
              <w:top w:val="single" w:sz="4" w:space="0" w:color="auto"/>
              <w:left w:val="single" w:sz="4" w:space="0" w:color="auto"/>
              <w:bottom w:val="single" w:sz="4" w:space="0" w:color="auto"/>
            </w:tcBorders>
            <w:shd w:val="clear" w:color="auto" w:fill="FFFFFF"/>
          </w:tcPr>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Администра</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ция,</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классные руководител и, родители</w:t>
            </w:r>
          </w:p>
        </w:tc>
        <w:tc>
          <w:tcPr>
            <w:tcW w:w="1080" w:type="dxa"/>
            <w:tcBorders>
              <w:top w:val="single" w:sz="4" w:space="0" w:color="auto"/>
              <w:left w:val="single" w:sz="4" w:space="0" w:color="auto"/>
              <w:bottom w:val="single" w:sz="4" w:space="0" w:color="auto"/>
            </w:tcBorders>
            <w:shd w:val="clear" w:color="auto" w:fill="FFFFFF"/>
          </w:tcPr>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Классны</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й</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школьны</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й</w:t>
            </w:r>
          </w:p>
        </w:tc>
        <w:tc>
          <w:tcPr>
            <w:tcW w:w="1267" w:type="dxa"/>
            <w:tcBorders>
              <w:top w:val="single" w:sz="4" w:space="0" w:color="auto"/>
              <w:left w:val="single" w:sz="4" w:space="0" w:color="auto"/>
              <w:bottom w:val="single" w:sz="4" w:space="0" w:color="auto"/>
            </w:tcBorders>
            <w:shd w:val="clear" w:color="auto" w:fill="FFFFFF"/>
          </w:tcPr>
          <w:p w:rsidR="006267E1" w:rsidRPr="00DE7355" w:rsidRDefault="0063360C">
            <w:pPr>
              <w:pStyle w:val="24"/>
              <w:framePr w:w="10013" w:wrap="notBeside" w:vAnchor="text" w:hAnchor="text" w:xAlign="center" w:y="1"/>
              <w:shd w:val="clear" w:color="auto" w:fill="auto"/>
              <w:spacing w:before="0" w:after="120" w:line="240" w:lineRule="exact"/>
              <w:ind w:firstLine="0"/>
              <w:jc w:val="left"/>
            </w:pPr>
            <w:r w:rsidRPr="00DE7355">
              <w:rPr>
                <w:rStyle w:val="29"/>
                <w:b w:val="0"/>
              </w:rPr>
              <w:t>Просвеще</w:t>
            </w:r>
          </w:p>
          <w:p w:rsidR="006267E1" w:rsidRPr="00DE7355" w:rsidRDefault="0063360C">
            <w:pPr>
              <w:pStyle w:val="24"/>
              <w:framePr w:w="10013" w:wrap="notBeside" w:vAnchor="text" w:hAnchor="text" w:xAlign="center" w:y="1"/>
              <w:shd w:val="clear" w:color="auto" w:fill="auto"/>
              <w:spacing w:before="120" w:line="240" w:lineRule="exact"/>
              <w:ind w:firstLine="0"/>
              <w:jc w:val="left"/>
            </w:pPr>
            <w:r w:rsidRPr="00DE7355">
              <w:rPr>
                <w:rStyle w:val="29"/>
                <w:b w:val="0"/>
              </w:rPr>
              <w:t>ние</w:t>
            </w:r>
          </w:p>
        </w:tc>
        <w:tc>
          <w:tcPr>
            <w:tcW w:w="1978" w:type="dxa"/>
            <w:tcBorders>
              <w:top w:val="single" w:sz="4" w:space="0" w:color="auto"/>
              <w:left w:val="single" w:sz="4" w:space="0" w:color="auto"/>
              <w:bottom w:val="single" w:sz="4" w:space="0" w:color="auto"/>
              <w:right w:val="single" w:sz="4" w:space="0" w:color="auto"/>
            </w:tcBorders>
            <w:shd w:val="clear" w:color="auto" w:fill="FFFFFF"/>
            <w:vAlign w:val="bottom"/>
          </w:tcPr>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Обеспечение учета специфики возрастного психофизическог о развития обучающихся, развития психологопедагогической компетентности субъектов образовательных отношений</w:t>
            </w:r>
          </w:p>
        </w:tc>
      </w:tr>
    </w:tbl>
    <w:p w:rsidR="006267E1" w:rsidRPr="00DE7355" w:rsidRDefault="006267E1">
      <w:pPr>
        <w:framePr w:w="10013" w:wrap="notBeside" w:vAnchor="text" w:hAnchor="text" w:xAlign="center" w:y="1"/>
        <w:rPr>
          <w:sz w:val="2"/>
          <w:szCs w:val="2"/>
        </w:rPr>
      </w:pPr>
    </w:p>
    <w:p w:rsidR="006267E1" w:rsidRPr="00DE7355" w:rsidRDefault="006267E1">
      <w:pPr>
        <w:rPr>
          <w:sz w:val="2"/>
          <w:szCs w:val="2"/>
        </w:rPr>
      </w:pPr>
    </w:p>
    <w:p w:rsidR="006267E1" w:rsidRPr="00DE7355" w:rsidRDefault="0063360C">
      <w:pPr>
        <w:pStyle w:val="60"/>
        <w:shd w:val="clear" w:color="auto" w:fill="auto"/>
        <w:spacing w:line="274" w:lineRule="exact"/>
        <w:ind w:left="580" w:firstLine="720"/>
      </w:pPr>
      <w:r w:rsidRPr="00DE7355">
        <w:t>К основным направлениям психолого-педагогического сопровождения</w:t>
      </w:r>
    </w:p>
    <w:p w:rsidR="006267E1" w:rsidRPr="00DE7355" w:rsidRDefault="0063360C">
      <w:pPr>
        <w:pStyle w:val="50"/>
        <w:shd w:val="clear" w:color="auto" w:fill="auto"/>
        <w:spacing w:line="274" w:lineRule="exact"/>
        <w:ind w:left="580" w:firstLine="720"/>
        <w:rPr>
          <w:b w:val="0"/>
        </w:rPr>
      </w:pPr>
      <w:r w:rsidRPr="00DE7355">
        <w:rPr>
          <w:b w:val="0"/>
        </w:rPr>
        <w:t>можно отнести:</w:t>
      </w:r>
    </w:p>
    <w:p w:rsidR="006267E1" w:rsidRPr="00DE7355" w:rsidRDefault="0063360C" w:rsidP="00242A32">
      <w:pPr>
        <w:pStyle w:val="50"/>
        <w:numPr>
          <w:ilvl w:val="0"/>
          <w:numId w:val="101"/>
        </w:numPr>
        <w:shd w:val="clear" w:color="auto" w:fill="auto"/>
        <w:tabs>
          <w:tab w:val="left" w:pos="1704"/>
        </w:tabs>
        <w:spacing w:line="274" w:lineRule="exact"/>
        <w:ind w:firstLine="556"/>
        <w:rPr>
          <w:b w:val="0"/>
        </w:rPr>
      </w:pPr>
      <w:r w:rsidRPr="00DE7355">
        <w:rPr>
          <w:b w:val="0"/>
        </w:rPr>
        <w:t>сохранение и укрепление психологического здоровья;</w:t>
      </w:r>
    </w:p>
    <w:p w:rsidR="006267E1" w:rsidRPr="00DE7355" w:rsidRDefault="0063360C" w:rsidP="00242A32">
      <w:pPr>
        <w:pStyle w:val="50"/>
        <w:numPr>
          <w:ilvl w:val="0"/>
          <w:numId w:val="101"/>
        </w:numPr>
        <w:shd w:val="clear" w:color="auto" w:fill="auto"/>
        <w:tabs>
          <w:tab w:val="left" w:pos="1704"/>
        </w:tabs>
        <w:spacing w:line="274" w:lineRule="exact"/>
        <w:ind w:firstLine="556"/>
        <w:rPr>
          <w:b w:val="0"/>
        </w:rPr>
      </w:pPr>
      <w:r w:rsidRPr="00DE7355">
        <w:rPr>
          <w:b w:val="0"/>
        </w:rPr>
        <w:t>мониторинг возможностей и способностей обучающихся;</w:t>
      </w:r>
    </w:p>
    <w:p w:rsidR="006267E1" w:rsidRPr="00DE7355" w:rsidRDefault="0063360C" w:rsidP="00242A32">
      <w:pPr>
        <w:pStyle w:val="50"/>
        <w:numPr>
          <w:ilvl w:val="0"/>
          <w:numId w:val="101"/>
        </w:numPr>
        <w:shd w:val="clear" w:color="auto" w:fill="auto"/>
        <w:tabs>
          <w:tab w:val="left" w:pos="1704"/>
        </w:tabs>
        <w:spacing w:line="274" w:lineRule="exact"/>
        <w:ind w:firstLine="556"/>
        <w:rPr>
          <w:b w:val="0"/>
        </w:rPr>
      </w:pPr>
      <w:r w:rsidRPr="00DE7355">
        <w:rPr>
          <w:b w:val="0"/>
        </w:rPr>
        <w:t>психолого-педагогическую поддержку участников олимпиадного движения;</w:t>
      </w:r>
    </w:p>
    <w:p w:rsidR="006267E1" w:rsidRPr="00DE7355" w:rsidRDefault="0063360C" w:rsidP="00242A32">
      <w:pPr>
        <w:pStyle w:val="50"/>
        <w:numPr>
          <w:ilvl w:val="0"/>
          <w:numId w:val="101"/>
        </w:numPr>
        <w:shd w:val="clear" w:color="auto" w:fill="auto"/>
        <w:tabs>
          <w:tab w:val="left" w:pos="1704"/>
        </w:tabs>
        <w:spacing w:line="274" w:lineRule="exact"/>
        <w:ind w:right="920" w:firstLine="556"/>
        <w:rPr>
          <w:b w:val="0"/>
        </w:rPr>
      </w:pPr>
      <w:r w:rsidRPr="00DE7355">
        <w:rPr>
          <w:b w:val="0"/>
        </w:rPr>
        <w:lastRenderedPageBreak/>
        <w:t>формирование у обучающихся понимания ценности здоровья и безопасного образа жизни;</w:t>
      </w:r>
    </w:p>
    <w:p w:rsidR="006267E1" w:rsidRPr="00DE7355" w:rsidRDefault="0063360C" w:rsidP="00242A32">
      <w:pPr>
        <w:pStyle w:val="50"/>
        <w:numPr>
          <w:ilvl w:val="0"/>
          <w:numId w:val="101"/>
        </w:numPr>
        <w:shd w:val="clear" w:color="auto" w:fill="auto"/>
        <w:tabs>
          <w:tab w:val="left" w:pos="1704"/>
        </w:tabs>
        <w:spacing w:line="274" w:lineRule="exact"/>
        <w:ind w:firstLine="556"/>
        <w:rPr>
          <w:b w:val="0"/>
        </w:rPr>
      </w:pPr>
      <w:r w:rsidRPr="00DE7355">
        <w:rPr>
          <w:b w:val="0"/>
        </w:rPr>
        <w:t>развитие экологической культуры;</w:t>
      </w:r>
    </w:p>
    <w:p w:rsidR="006267E1" w:rsidRPr="00DE7355" w:rsidRDefault="0063360C" w:rsidP="00242A32">
      <w:pPr>
        <w:pStyle w:val="50"/>
        <w:numPr>
          <w:ilvl w:val="0"/>
          <w:numId w:val="101"/>
        </w:numPr>
        <w:shd w:val="clear" w:color="auto" w:fill="auto"/>
        <w:tabs>
          <w:tab w:val="left" w:pos="1704"/>
        </w:tabs>
        <w:spacing w:line="274" w:lineRule="exact"/>
        <w:ind w:firstLine="556"/>
        <w:rPr>
          <w:b w:val="0"/>
        </w:rPr>
      </w:pPr>
      <w:r w:rsidRPr="00DE7355">
        <w:rPr>
          <w:b w:val="0"/>
        </w:rPr>
        <w:t>выявление и поддержку детей с особыми образовательными потребностями и</w:t>
      </w:r>
    </w:p>
    <w:p w:rsidR="006267E1" w:rsidRPr="00DE7355" w:rsidRDefault="0063360C" w:rsidP="00242A32">
      <w:pPr>
        <w:pStyle w:val="50"/>
        <w:numPr>
          <w:ilvl w:val="0"/>
          <w:numId w:val="101"/>
        </w:numPr>
        <w:shd w:val="clear" w:color="auto" w:fill="auto"/>
        <w:spacing w:line="274" w:lineRule="exact"/>
        <w:ind w:firstLine="556"/>
        <w:jc w:val="left"/>
        <w:rPr>
          <w:b w:val="0"/>
        </w:rPr>
      </w:pPr>
      <w:r w:rsidRPr="00DE7355">
        <w:rPr>
          <w:b w:val="0"/>
        </w:rPr>
        <w:t>особыми возможностями здоровья;</w:t>
      </w:r>
    </w:p>
    <w:p w:rsidR="006267E1" w:rsidRPr="00DE7355" w:rsidRDefault="0063360C" w:rsidP="00242A32">
      <w:pPr>
        <w:pStyle w:val="50"/>
        <w:numPr>
          <w:ilvl w:val="0"/>
          <w:numId w:val="101"/>
        </w:numPr>
        <w:shd w:val="clear" w:color="auto" w:fill="auto"/>
        <w:tabs>
          <w:tab w:val="left" w:pos="1704"/>
        </w:tabs>
        <w:spacing w:line="274" w:lineRule="exact"/>
        <w:ind w:firstLine="556"/>
        <w:rPr>
          <w:b w:val="0"/>
        </w:rPr>
      </w:pPr>
      <w:r w:rsidRPr="00DE7355">
        <w:rPr>
          <w:b w:val="0"/>
        </w:rPr>
        <w:t>формирование коммуникативных навыков в разновозрастной среде и среде</w:t>
      </w:r>
    </w:p>
    <w:p w:rsidR="006267E1" w:rsidRPr="00DE7355" w:rsidRDefault="0063360C" w:rsidP="00242A32">
      <w:pPr>
        <w:pStyle w:val="50"/>
        <w:numPr>
          <w:ilvl w:val="0"/>
          <w:numId w:val="101"/>
        </w:numPr>
        <w:shd w:val="clear" w:color="auto" w:fill="auto"/>
        <w:spacing w:line="274" w:lineRule="exact"/>
        <w:ind w:firstLine="556"/>
        <w:jc w:val="left"/>
        <w:rPr>
          <w:b w:val="0"/>
        </w:rPr>
      </w:pPr>
      <w:r w:rsidRPr="00DE7355">
        <w:rPr>
          <w:b w:val="0"/>
        </w:rPr>
        <w:t>сверстников;</w:t>
      </w:r>
    </w:p>
    <w:p w:rsidR="006267E1" w:rsidRPr="00DE7355" w:rsidRDefault="0063360C" w:rsidP="00242A32">
      <w:pPr>
        <w:pStyle w:val="50"/>
        <w:numPr>
          <w:ilvl w:val="0"/>
          <w:numId w:val="101"/>
        </w:numPr>
        <w:shd w:val="clear" w:color="auto" w:fill="auto"/>
        <w:tabs>
          <w:tab w:val="left" w:pos="1704"/>
        </w:tabs>
        <w:spacing w:line="274" w:lineRule="exact"/>
        <w:ind w:firstLine="556"/>
        <w:rPr>
          <w:b w:val="0"/>
        </w:rPr>
      </w:pPr>
      <w:r w:rsidRPr="00DE7355">
        <w:rPr>
          <w:b w:val="0"/>
        </w:rPr>
        <w:t>поддержку детских объединений и ученического самоуправления;</w:t>
      </w:r>
    </w:p>
    <w:p w:rsidR="006267E1" w:rsidRPr="00DE7355" w:rsidRDefault="0063360C" w:rsidP="00242A32">
      <w:pPr>
        <w:pStyle w:val="50"/>
        <w:numPr>
          <w:ilvl w:val="0"/>
          <w:numId w:val="101"/>
        </w:numPr>
        <w:shd w:val="clear" w:color="auto" w:fill="auto"/>
        <w:tabs>
          <w:tab w:val="left" w:pos="1704"/>
        </w:tabs>
        <w:spacing w:line="274" w:lineRule="exact"/>
        <w:ind w:firstLine="556"/>
        <w:rPr>
          <w:b w:val="0"/>
        </w:rPr>
      </w:pPr>
      <w:r w:rsidRPr="00DE7355">
        <w:rPr>
          <w:b w:val="0"/>
        </w:rPr>
        <w:t>выявление и поддержку детей, проявивших выдающиеся способности.</w:t>
      </w:r>
    </w:p>
    <w:p w:rsidR="006267E1" w:rsidRPr="00DE7355" w:rsidRDefault="0063360C">
      <w:pPr>
        <w:pStyle w:val="50"/>
        <w:shd w:val="clear" w:color="auto" w:fill="auto"/>
        <w:spacing w:line="274" w:lineRule="exact"/>
        <w:ind w:left="580" w:right="920" w:firstLine="720"/>
        <w:rPr>
          <w:b w:val="0"/>
        </w:rPr>
      </w:pPr>
      <w:r w:rsidRPr="00DE7355">
        <w:rPr>
          <w:b w:val="0"/>
        </w:rPr>
        <w:t>При систематической работе достигаются цели: самореализация, самоопределение, профориентация учащихся основной школы, создание комфортной психологической атмосферы в гимназии, взаимопонимания между субъектами образовательного процесса.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27"/>
        <w:gridCol w:w="6360"/>
        <w:gridCol w:w="2549"/>
      </w:tblGrid>
      <w:tr w:rsidR="006267E1" w:rsidRPr="00DE7355">
        <w:trPr>
          <w:trHeight w:hRule="exact" w:val="336"/>
          <w:jc w:val="center"/>
        </w:trPr>
        <w:tc>
          <w:tcPr>
            <w:tcW w:w="1027" w:type="dxa"/>
            <w:tcBorders>
              <w:top w:val="single" w:sz="4" w:space="0" w:color="auto"/>
              <w:left w:val="single" w:sz="4" w:space="0" w:color="auto"/>
            </w:tcBorders>
            <w:shd w:val="clear" w:color="auto" w:fill="FFFFFF"/>
            <w:vAlign w:val="bottom"/>
          </w:tcPr>
          <w:p w:rsidR="006267E1" w:rsidRPr="00DE7355" w:rsidRDefault="0063360C">
            <w:pPr>
              <w:pStyle w:val="24"/>
              <w:framePr w:w="9936" w:wrap="notBeside" w:vAnchor="text" w:hAnchor="text" w:xAlign="center" w:y="1"/>
              <w:shd w:val="clear" w:color="auto" w:fill="auto"/>
              <w:spacing w:before="0" w:line="240" w:lineRule="exact"/>
              <w:ind w:left="160" w:firstLine="0"/>
              <w:jc w:val="left"/>
            </w:pPr>
            <w:r w:rsidRPr="00DE7355">
              <w:rPr>
                <w:rStyle w:val="2a"/>
              </w:rPr>
              <w:t>Класс</w:t>
            </w:r>
          </w:p>
        </w:tc>
        <w:tc>
          <w:tcPr>
            <w:tcW w:w="6360" w:type="dxa"/>
            <w:tcBorders>
              <w:top w:val="single" w:sz="4" w:space="0" w:color="auto"/>
              <w:left w:val="single" w:sz="4" w:space="0" w:color="auto"/>
            </w:tcBorders>
            <w:shd w:val="clear" w:color="auto" w:fill="FFFFFF"/>
            <w:vAlign w:val="bottom"/>
          </w:tcPr>
          <w:p w:rsidR="006267E1" w:rsidRPr="00DE7355" w:rsidRDefault="0063360C">
            <w:pPr>
              <w:pStyle w:val="24"/>
              <w:framePr w:w="9936" w:wrap="notBeside" w:vAnchor="text" w:hAnchor="text" w:xAlign="center" w:y="1"/>
              <w:shd w:val="clear" w:color="auto" w:fill="auto"/>
              <w:spacing w:before="0" w:line="240" w:lineRule="exact"/>
              <w:ind w:firstLine="0"/>
              <w:jc w:val="center"/>
            </w:pPr>
            <w:r w:rsidRPr="00DE7355">
              <w:rPr>
                <w:rStyle w:val="2a"/>
              </w:rPr>
              <w:t>Работа с учащимися</w:t>
            </w:r>
          </w:p>
        </w:tc>
        <w:tc>
          <w:tcPr>
            <w:tcW w:w="2549" w:type="dxa"/>
            <w:tcBorders>
              <w:top w:val="single" w:sz="4" w:space="0" w:color="auto"/>
              <w:left w:val="single" w:sz="4" w:space="0" w:color="auto"/>
              <w:right w:val="single" w:sz="4" w:space="0" w:color="auto"/>
            </w:tcBorders>
            <w:shd w:val="clear" w:color="auto" w:fill="FFFFFF"/>
            <w:vAlign w:val="bottom"/>
          </w:tcPr>
          <w:p w:rsidR="006267E1" w:rsidRPr="00DE7355" w:rsidRDefault="0063360C">
            <w:pPr>
              <w:pStyle w:val="24"/>
              <w:framePr w:w="9936" w:wrap="notBeside" w:vAnchor="text" w:hAnchor="text" w:xAlign="center" w:y="1"/>
              <w:shd w:val="clear" w:color="auto" w:fill="auto"/>
              <w:spacing w:before="0" w:line="240" w:lineRule="exact"/>
              <w:ind w:firstLine="0"/>
              <w:jc w:val="center"/>
            </w:pPr>
            <w:r w:rsidRPr="00DE7355">
              <w:rPr>
                <w:rStyle w:val="2a"/>
              </w:rPr>
              <w:t>Исполнители</w:t>
            </w:r>
          </w:p>
        </w:tc>
      </w:tr>
      <w:tr w:rsidR="006267E1" w:rsidRPr="00DE7355">
        <w:trPr>
          <w:trHeight w:hRule="exact" w:val="3605"/>
          <w:jc w:val="center"/>
        </w:trPr>
        <w:tc>
          <w:tcPr>
            <w:tcW w:w="1027" w:type="dxa"/>
            <w:tcBorders>
              <w:top w:val="single" w:sz="4" w:space="0" w:color="auto"/>
              <w:left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line="240" w:lineRule="exact"/>
              <w:ind w:firstLine="0"/>
              <w:jc w:val="left"/>
            </w:pPr>
            <w:r w:rsidRPr="00DE7355">
              <w:rPr>
                <w:rStyle w:val="29"/>
                <w:b w:val="0"/>
              </w:rPr>
              <w:t>5 класс</w:t>
            </w:r>
          </w:p>
        </w:tc>
        <w:tc>
          <w:tcPr>
            <w:tcW w:w="6360" w:type="dxa"/>
            <w:tcBorders>
              <w:top w:val="single" w:sz="4" w:space="0" w:color="auto"/>
              <w:left w:val="single" w:sz="4" w:space="0" w:color="auto"/>
            </w:tcBorders>
            <w:shd w:val="clear" w:color="auto" w:fill="FFFFFF"/>
            <w:vAlign w:val="bottom"/>
          </w:tcPr>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Диагностические работы:</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Тестирование «Изучение динамики развития свойств мышления»</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Понятийное интуитивное и логическое мышление (тест Амтхауэра)</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Понятийная категоризация (тест Амтхауэра) Абстрактное мышление (тест Амтхауэра) Осведомленность (тест Амтхауэра)</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Самостоятельность мышления (тест Ясюковой)</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Опрос Адаптация 5-классников Опрос «Объем домашних заданий»</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Комплексная работа «Уровень сформированности регулятивных УУД»</w:t>
            </w:r>
          </w:p>
        </w:tc>
        <w:tc>
          <w:tcPr>
            <w:tcW w:w="2549" w:type="dxa"/>
            <w:tcBorders>
              <w:top w:val="single" w:sz="4" w:space="0" w:color="auto"/>
              <w:left w:val="single" w:sz="4" w:space="0" w:color="auto"/>
              <w:right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Педагог - психолог Классные руководители, Зам.директора по УВР</w:t>
            </w:r>
          </w:p>
        </w:tc>
      </w:tr>
      <w:tr w:rsidR="006267E1" w:rsidRPr="00DE7355">
        <w:trPr>
          <w:trHeight w:hRule="exact" w:val="1142"/>
          <w:jc w:val="center"/>
        </w:trPr>
        <w:tc>
          <w:tcPr>
            <w:tcW w:w="1027" w:type="dxa"/>
            <w:tcBorders>
              <w:top w:val="single" w:sz="4" w:space="0" w:color="auto"/>
              <w:left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line="240" w:lineRule="exact"/>
              <w:ind w:left="160" w:firstLine="0"/>
              <w:jc w:val="left"/>
            </w:pPr>
            <w:r w:rsidRPr="00DE7355">
              <w:rPr>
                <w:rStyle w:val="29"/>
                <w:b w:val="0"/>
              </w:rPr>
              <w:t>6 класс</w:t>
            </w:r>
          </w:p>
        </w:tc>
        <w:tc>
          <w:tcPr>
            <w:tcW w:w="6360" w:type="dxa"/>
            <w:tcBorders>
              <w:top w:val="single" w:sz="4" w:space="0" w:color="auto"/>
              <w:left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Опрос «Объем домашних заданий»</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Комплексная работа «Уровень сформированности регулятивных, коммуникативных УУД»</w:t>
            </w:r>
          </w:p>
        </w:tc>
        <w:tc>
          <w:tcPr>
            <w:tcW w:w="2549" w:type="dxa"/>
            <w:tcBorders>
              <w:top w:val="single" w:sz="4" w:space="0" w:color="auto"/>
              <w:left w:val="single" w:sz="4" w:space="0" w:color="auto"/>
              <w:right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Классные руководители, зам.директора по УВР</w:t>
            </w:r>
          </w:p>
        </w:tc>
      </w:tr>
      <w:tr w:rsidR="006267E1" w:rsidRPr="00DE7355">
        <w:trPr>
          <w:trHeight w:hRule="exact" w:val="864"/>
          <w:jc w:val="center"/>
        </w:trPr>
        <w:tc>
          <w:tcPr>
            <w:tcW w:w="1027" w:type="dxa"/>
            <w:tcBorders>
              <w:top w:val="single" w:sz="4" w:space="0" w:color="auto"/>
              <w:left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line="240" w:lineRule="exact"/>
              <w:ind w:left="160" w:firstLine="0"/>
              <w:jc w:val="left"/>
            </w:pPr>
            <w:r w:rsidRPr="00DE7355">
              <w:rPr>
                <w:rStyle w:val="29"/>
                <w:b w:val="0"/>
              </w:rPr>
              <w:t>7 класс</w:t>
            </w:r>
          </w:p>
        </w:tc>
        <w:tc>
          <w:tcPr>
            <w:tcW w:w="6360" w:type="dxa"/>
            <w:tcBorders>
              <w:top w:val="single" w:sz="4" w:space="0" w:color="auto"/>
              <w:left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line="269" w:lineRule="exact"/>
              <w:ind w:firstLine="0"/>
              <w:jc w:val="left"/>
            </w:pPr>
            <w:r w:rsidRPr="00DE7355">
              <w:rPr>
                <w:rStyle w:val="29"/>
                <w:b w:val="0"/>
              </w:rPr>
              <w:t>Педагогическое наблюдение «Уровень сформированности метапредметных УУД»</w:t>
            </w:r>
          </w:p>
        </w:tc>
        <w:tc>
          <w:tcPr>
            <w:tcW w:w="2549" w:type="dxa"/>
            <w:tcBorders>
              <w:top w:val="single" w:sz="4" w:space="0" w:color="auto"/>
              <w:left w:val="single" w:sz="4" w:space="0" w:color="auto"/>
              <w:right w:val="single" w:sz="4" w:space="0" w:color="auto"/>
            </w:tcBorders>
            <w:shd w:val="clear" w:color="auto" w:fill="FFFFFF"/>
            <w:vAlign w:val="bottom"/>
          </w:tcPr>
          <w:p w:rsidR="006267E1" w:rsidRPr="00DE7355" w:rsidRDefault="0063360C">
            <w:pPr>
              <w:pStyle w:val="24"/>
              <w:framePr w:w="9936" w:wrap="notBeside" w:vAnchor="text" w:hAnchor="text" w:xAlign="center" w:y="1"/>
              <w:shd w:val="clear" w:color="auto" w:fill="auto"/>
              <w:spacing w:before="0" w:line="278" w:lineRule="exact"/>
              <w:ind w:firstLine="0"/>
              <w:jc w:val="left"/>
            </w:pPr>
            <w:r w:rsidRPr="00DE7355">
              <w:rPr>
                <w:rStyle w:val="29"/>
                <w:b w:val="0"/>
              </w:rPr>
              <w:t>Классные</w:t>
            </w:r>
          </w:p>
          <w:p w:rsidR="006267E1" w:rsidRPr="00DE7355" w:rsidRDefault="0063360C">
            <w:pPr>
              <w:pStyle w:val="24"/>
              <w:framePr w:w="9936" w:wrap="notBeside" w:vAnchor="text" w:hAnchor="text" w:xAlign="center" w:y="1"/>
              <w:shd w:val="clear" w:color="auto" w:fill="auto"/>
              <w:spacing w:before="0" w:line="278" w:lineRule="exact"/>
              <w:ind w:firstLine="0"/>
              <w:jc w:val="left"/>
            </w:pPr>
            <w:r w:rsidRPr="00DE7355">
              <w:rPr>
                <w:rStyle w:val="29"/>
                <w:b w:val="0"/>
              </w:rPr>
              <w:t>руководители,</w:t>
            </w:r>
          </w:p>
          <w:p w:rsidR="006267E1" w:rsidRPr="00DE7355" w:rsidRDefault="0063360C">
            <w:pPr>
              <w:pStyle w:val="24"/>
              <w:framePr w:w="9936" w:wrap="notBeside" w:vAnchor="text" w:hAnchor="text" w:xAlign="center" w:y="1"/>
              <w:shd w:val="clear" w:color="auto" w:fill="auto"/>
              <w:spacing w:before="0" w:line="278" w:lineRule="exact"/>
              <w:ind w:firstLine="0"/>
              <w:jc w:val="left"/>
            </w:pPr>
            <w:r w:rsidRPr="00DE7355">
              <w:rPr>
                <w:rStyle w:val="29"/>
                <w:b w:val="0"/>
              </w:rPr>
              <w:t>учителя-предметники</w:t>
            </w:r>
          </w:p>
        </w:tc>
      </w:tr>
      <w:tr w:rsidR="006267E1" w:rsidRPr="00DE7355">
        <w:trPr>
          <w:trHeight w:hRule="exact" w:val="3370"/>
          <w:jc w:val="center"/>
        </w:trPr>
        <w:tc>
          <w:tcPr>
            <w:tcW w:w="1027" w:type="dxa"/>
            <w:tcBorders>
              <w:top w:val="single" w:sz="4" w:space="0" w:color="auto"/>
              <w:left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line="240" w:lineRule="exact"/>
              <w:ind w:left="160" w:firstLine="0"/>
              <w:jc w:val="left"/>
            </w:pPr>
            <w:r w:rsidRPr="00DE7355">
              <w:rPr>
                <w:rStyle w:val="29"/>
                <w:b w:val="0"/>
              </w:rPr>
              <w:t>8 класс</w:t>
            </w:r>
          </w:p>
        </w:tc>
        <w:tc>
          <w:tcPr>
            <w:tcW w:w="6360" w:type="dxa"/>
            <w:tcBorders>
              <w:top w:val="single" w:sz="4" w:space="0" w:color="auto"/>
              <w:left w:val="single" w:sz="4" w:space="0" w:color="auto"/>
            </w:tcBorders>
            <w:shd w:val="clear" w:color="auto" w:fill="FFFFFF"/>
            <w:vAlign w:val="bottom"/>
          </w:tcPr>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Тестирование Изучение динамики развития свойств мышления и специальных способностей учащихся Понятийное интуитивное и логическое мышление (тест Амтхауэра)</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Понятийная категоризация (тест Амтхауэра) Абстрактное мышление (тест Амтхауэра) Осведомленность (тест Амтхауэра)</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Самостоятельность мышления (тест Ясюковой) Математическая интуиция (тест Амтхауэра)</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Образный синтез (тест Амтхауэра)</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Пространственный анализ (тест Амтхауэра)</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Визуальное мышление (тест Равена)</w:t>
            </w:r>
          </w:p>
        </w:tc>
        <w:tc>
          <w:tcPr>
            <w:tcW w:w="2549" w:type="dxa"/>
            <w:tcBorders>
              <w:top w:val="single" w:sz="4" w:space="0" w:color="auto"/>
              <w:left w:val="single" w:sz="4" w:space="0" w:color="auto"/>
              <w:right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Педагог - психолог Классные руководители, информационноаналитическая служба</w:t>
            </w:r>
          </w:p>
        </w:tc>
      </w:tr>
    </w:tbl>
    <w:p w:rsidR="006267E1" w:rsidRPr="00DE7355" w:rsidRDefault="006267E1">
      <w:pPr>
        <w:framePr w:w="9936" w:wrap="notBeside" w:vAnchor="text" w:hAnchor="text" w:xAlign="center" w:y="1"/>
        <w:rPr>
          <w:sz w:val="2"/>
          <w:szCs w:val="2"/>
        </w:rPr>
      </w:pPr>
    </w:p>
    <w:p w:rsidR="006267E1" w:rsidRPr="00DE7355" w:rsidRDefault="006267E1">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27"/>
        <w:gridCol w:w="6350"/>
        <w:gridCol w:w="2558"/>
      </w:tblGrid>
      <w:tr w:rsidR="006267E1" w:rsidRPr="00DE7355">
        <w:trPr>
          <w:trHeight w:hRule="exact" w:val="869"/>
          <w:jc w:val="center"/>
        </w:trPr>
        <w:tc>
          <w:tcPr>
            <w:tcW w:w="1027" w:type="dxa"/>
            <w:tcBorders>
              <w:left w:val="single" w:sz="4" w:space="0" w:color="auto"/>
            </w:tcBorders>
            <w:shd w:val="clear" w:color="auto" w:fill="FFFFFF"/>
          </w:tcPr>
          <w:p w:rsidR="006267E1" w:rsidRPr="00DE7355" w:rsidRDefault="006267E1">
            <w:pPr>
              <w:framePr w:w="9936" w:wrap="notBeside" w:vAnchor="text" w:hAnchor="text" w:xAlign="center" w:y="1"/>
              <w:rPr>
                <w:sz w:val="10"/>
                <w:szCs w:val="10"/>
              </w:rPr>
            </w:pPr>
          </w:p>
        </w:tc>
        <w:tc>
          <w:tcPr>
            <w:tcW w:w="6350" w:type="dxa"/>
            <w:tcBorders>
              <w:left w:val="single" w:sz="4" w:space="0" w:color="auto"/>
            </w:tcBorders>
            <w:shd w:val="clear" w:color="auto" w:fill="FFFFFF"/>
          </w:tcPr>
          <w:p w:rsidR="006267E1" w:rsidRPr="00DE7355" w:rsidRDefault="0063360C">
            <w:pPr>
              <w:pStyle w:val="24"/>
              <w:framePr w:w="9936" w:wrap="notBeside" w:vAnchor="text" w:hAnchor="text" w:xAlign="center" w:y="1"/>
              <w:shd w:val="clear" w:color="auto" w:fill="auto"/>
              <w:spacing w:before="0" w:line="240" w:lineRule="exact"/>
              <w:ind w:firstLine="0"/>
              <w:jc w:val="left"/>
            </w:pPr>
            <w:r w:rsidRPr="00DE7355">
              <w:rPr>
                <w:rStyle w:val="29"/>
                <w:b w:val="0"/>
              </w:rPr>
              <w:t>Комплексная работа «Уровень сформированности УУД»</w:t>
            </w:r>
          </w:p>
        </w:tc>
        <w:tc>
          <w:tcPr>
            <w:tcW w:w="2558" w:type="dxa"/>
            <w:tcBorders>
              <w:left w:val="single" w:sz="4" w:space="0" w:color="auto"/>
              <w:right w:val="single" w:sz="4" w:space="0" w:color="auto"/>
            </w:tcBorders>
            <w:shd w:val="clear" w:color="auto" w:fill="FFFFFF"/>
          </w:tcPr>
          <w:p w:rsidR="006267E1" w:rsidRPr="00DE7355" w:rsidRDefault="006267E1">
            <w:pPr>
              <w:framePr w:w="9936" w:wrap="notBeside" w:vAnchor="text" w:hAnchor="text" w:xAlign="center" w:y="1"/>
              <w:rPr>
                <w:sz w:val="10"/>
                <w:szCs w:val="10"/>
              </w:rPr>
            </w:pPr>
          </w:p>
        </w:tc>
      </w:tr>
      <w:tr w:rsidR="006267E1" w:rsidRPr="00DE7355">
        <w:trPr>
          <w:trHeight w:hRule="exact" w:val="1138"/>
          <w:jc w:val="center"/>
        </w:trPr>
        <w:tc>
          <w:tcPr>
            <w:tcW w:w="1027" w:type="dxa"/>
            <w:tcBorders>
              <w:top w:val="single" w:sz="4" w:space="0" w:color="auto"/>
              <w:left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line="240" w:lineRule="exact"/>
              <w:ind w:left="140" w:firstLine="0"/>
              <w:jc w:val="left"/>
            </w:pPr>
            <w:r w:rsidRPr="00DE7355">
              <w:rPr>
                <w:rStyle w:val="29"/>
                <w:b w:val="0"/>
              </w:rPr>
              <w:t>9 класс</w:t>
            </w:r>
          </w:p>
        </w:tc>
        <w:tc>
          <w:tcPr>
            <w:tcW w:w="6350" w:type="dxa"/>
            <w:tcBorders>
              <w:top w:val="single" w:sz="4" w:space="0" w:color="auto"/>
              <w:left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Тестирование «Профессиональное самоопределение» Тестирование эмоционального состояния учащихся Консультация психологической готовности к ГИА</w:t>
            </w:r>
          </w:p>
        </w:tc>
        <w:tc>
          <w:tcPr>
            <w:tcW w:w="2558" w:type="dxa"/>
            <w:tcBorders>
              <w:top w:val="single" w:sz="4" w:space="0" w:color="auto"/>
              <w:left w:val="single" w:sz="4" w:space="0" w:color="auto"/>
              <w:right w:val="single" w:sz="4" w:space="0" w:color="auto"/>
            </w:tcBorders>
            <w:shd w:val="clear" w:color="auto" w:fill="FFFFFF"/>
            <w:vAlign w:val="bottom"/>
          </w:tcPr>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Учитель технологии, педагог-психолог, классные руководители</w:t>
            </w:r>
          </w:p>
        </w:tc>
      </w:tr>
      <w:tr w:rsidR="006267E1" w:rsidRPr="00DE7355">
        <w:trPr>
          <w:trHeight w:hRule="exact" w:val="4176"/>
          <w:jc w:val="center"/>
        </w:trPr>
        <w:tc>
          <w:tcPr>
            <w:tcW w:w="1027" w:type="dxa"/>
            <w:tcBorders>
              <w:top w:val="single" w:sz="4" w:space="0" w:color="auto"/>
              <w:left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ind w:left="140" w:firstLine="0"/>
              <w:jc w:val="left"/>
            </w:pPr>
            <w:r w:rsidRPr="00DE7355">
              <w:rPr>
                <w:rStyle w:val="29"/>
                <w:b w:val="0"/>
              </w:rPr>
              <w:t>Работа</w:t>
            </w:r>
          </w:p>
          <w:p w:rsidR="006267E1" w:rsidRPr="00DE7355" w:rsidRDefault="0063360C">
            <w:pPr>
              <w:pStyle w:val="24"/>
              <w:framePr w:w="9936" w:wrap="notBeside" w:vAnchor="text" w:hAnchor="text" w:xAlign="center" w:y="1"/>
              <w:shd w:val="clear" w:color="auto" w:fill="auto"/>
              <w:spacing w:before="0"/>
              <w:ind w:left="140" w:firstLine="0"/>
              <w:jc w:val="left"/>
            </w:pPr>
            <w:r w:rsidRPr="00DE7355">
              <w:rPr>
                <w:rStyle w:val="29"/>
                <w:b w:val="0"/>
              </w:rPr>
              <w:t>с</w:t>
            </w:r>
          </w:p>
          <w:p w:rsidR="006267E1" w:rsidRPr="00DE7355" w:rsidRDefault="0063360C">
            <w:pPr>
              <w:pStyle w:val="24"/>
              <w:framePr w:w="9936" w:wrap="notBeside" w:vAnchor="text" w:hAnchor="text" w:xAlign="center" w:y="1"/>
              <w:shd w:val="clear" w:color="auto" w:fill="auto"/>
              <w:spacing w:before="0"/>
              <w:ind w:left="140" w:firstLine="0"/>
              <w:jc w:val="left"/>
            </w:pPr>
            <w:r w:rsidRPr="00DE7355">
              <w:rPr>
                <w:rStyle w:val="29"/>
                <w:b w:val="0"/>
              </w:rPr>
              <w:t>педагог</w:t>
            </w:r>
          </w:p>
          <w:p w:rsidR="006267E1" w:rsidRPr="00DE7355" w:rsidRDefault="0063360C">
            <w:pPr>
              <w:pStyle w:val="24"/>
              <w:framePr w:w="9936" w:wrap="notBeside" w:vAnchor="text" w:hAnchor="text" w:xAlign="center" w:y="1"/>
              <w:shd w:val="clear" w:color="auto" w:fill="auto"/>
              <w:spacing w:before="0"/>
              <w:ind w:left="140" w:firstLine="0"/>
              <w:jc w:val="left"/>
            </w:pPr>
            <w:r w:rsidRPr="00DE7355">
              <w:rPr>
                <w:rStyle w:val="29"/>
                <w:b w:val="0"/>
              </w:rPr>
              <w:t>ами</w:t>
            </w:r>
          </w:p>
        </w:tc>
        <w:tc>
          <w:tcPr>
            <w:tcW w:w="6350" w:type="dxa"/>
            <w:tcBorders>
              <w:top w:val="single" w:sz="4" w:space="0" w:color="auto"/>
              <w:left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Тренинги «Предупреждение профессионального выгорания» Практико-ориентированные семинары:</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Возможные причины снижения мотивации к учёбе.</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Роль семьи в формировании мотивации.</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Психологические аспекты нравственного здоровья школьников.</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Адаптация пятиклассников.</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Создание психолого- педагогических условия для реализации ФГОС</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Консультации по актуальным вопросам (преодоление конфликтов между учениками, создание благоприятного психологического климата в классе, повышение учебной мотивации и т.д.).</w:t>
            </w:r>
          </w:p>
        </w:tc>
        <w:tc>
          <w:tcPr>
            <w:tcW w:w="2558" w:type="dxa"/>
            <w:tcBorders>
              <w:top w:val="single" w:sz="4" w:space="0" w:color="auto"/>
              <w:left w:val="single" w:sz="4" w:space="0" w:color="auto"/>
              <w:right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Педагог-психолог, специалисты информационнопсихологического центра «Белый слон»</w:t>
            </w:r>
          </w:p>
        </w:tc>
      </w:tr>
      <w:tr w:rsidR="006267E1" w:rsidRPr="00DE7355">
        <w:trPr>
          <w:trHeight w:hRule="exact" w:val="3365"/>
          <w:jc w:val="center"/>
        </w:trPr>
        <w:tc>
          <w:tcPr>
            <w:tcW w:w="1027" w:type="dxa"/>
            <w:tcBorders>
              <w:top w:val="single" w:sz="4" w:space="0" w:color="auto"/>
              <w:left w:val="single" w:sz="4" w:space="0" w:color="auto"/>
              <w:bottom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ind w:left="140" w:firstLine="0"/>
              <w:jc w:val="left"/>
            </w:pPr>
            <w:r w:rsidRPr="00DE7355">
              <w:rPr>
                <w:rStyle w:val="29"/>
                <w:b w:val="0"/>
              </w:rPr>
              <w:t>Работа</w:t>
            </w:r>
          </w:p>
          <w:p w:rsidR="006267E1" w:rsidRPr="00DE7355" w:rsidRDefault="0063360C">
            <w:pPr>
              <w:pStyle w:val="24"/>
              <w:framePr w:w="9936" w:wrap="notBeside" w:vAnchor="text" w:hAnchor="text" w:xAlign="center" w:y="1"/>
              <w:shd w:val="clear" w:color="auto" w:fill="auto"/>
              <w:spacing w:before="0"/>
              <w:ind w:left="140" w:firstLine="0"/>
              <w:jc w:val="left"/>
            </w:pPr>
            <w:r w:rsidRPr="00DE7355">
              <w:rPr>
                <w:rStyle w:val="29"/>
                <w:b w:val="0"/>
              </w:rPr>
              <w:t>с</w:t>
            </w:r>
          </w:p>
          <w:p w:rsidR="006267E1" w:rsidRPr="00DE7355" w:rsidRDefault="0063360C">
            <w:pPr>
              <w:pStyle w:val="24"/>
              <w:framePr w:w="9936" w:wrap="notBeside" w:vAnchor="text" w:hAnchor="text" w:xAlign="center" w:y="1"/>
              <w:shd w:val="clear" w:color="auto" w:fill="auto"/>
              <w:spacing w:before="0"/>
              <w:ind w:left="140" w:firstLine="0"/>
              <w:jc w:val="left"/>
            </w:pPr>
            <w:r w:rsidRPr="00DE7355">
              <w:rPr>
                <w:rStyle w:val="29"/>
                <w:b w:val="0"/>
              </w:rPr>
              <w:t>родите</w:t>
            </w:r>
          </w:p>
          <w:p w:rsidR="006267E1" w:rsidRPr="00DE7355" w:rsidRDefault="0063360C">
            <w:pPr>
              <w:pStyle w:val="24"/>
              <w:framePr w:w="9936" w:wrap="notBeside" w:vAnchor="text" w:hAnchor="text" w:xAlign="center" w:y="1"/>
              <w:shd w:val="clear" w:color="auto" w:fill="auto"/>
              <w:spacing w:before="0"/>
              <w:ind w:left="140" w:firstLine="0"/>
              <w:jc w:val="left"/>
            </w:pPr>
            <w:r w:rsidRPr="00DE7355">
              <w:rPr>
                <w:rStyle w:val="29"/>
                <w:b w:val="0"/>
              </w:rPr>
              <w:t>лями</w:t>
            </w:r>
          </w:p>
        </w:tc>
        <w:tc>
          <w:tcPr>
            <w:tcW w:w="6350" w:type="dxa"/>
            <w:tcBorders>
              <w:top w:val="single" w:sz="4" w:space="0" w:color="auto"/>
              <w:left w:val="single" w:sz="4" w:space="0" w:color="auto"/>
              <w:bottom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Родительские собрания: Формирование мотивации и преодоление трудностей в обучении.</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Возможные причины снижения мотивации к учёбе. Роль семьи в формировании мотивации.</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Психологические аспекты нравственного здоровья школьников.</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Консультации по актуальным вопросам (повышение учебной мотивации, профилактика склонности к суициду, эффективное взаимодействие с ребенком и т.д.)</w:t>
            </w:r>
          </w:p>
        </w:tc>
        <w:tc>
          <w:tcPr>
            <w:tcW w:w="2558" w:type="dxa"/>
            <w:tcBorders>
              <w:top w:val="single" w:sz="4" w:space="0" w:color="auto"/>
              <w:left w:val="single" w:sz="4" w:space="0" w:color="auto"/>
              <w:bottom w:val="single" w:sz="4" w:space="0" w:color="auto"/>
              <w:right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Педагог-психолог, специалисты информационнопсихологического центра «Белый слон», классные руководители</w:t>
            </w:r>
          </w:p>
        </w:tc>
      </w:tr>
    </w:tbl>
    <w:p w:rsidR="006267E1" w:rsidRPr="00DE7355" w:rsidRDefault="006267E1">
      <w:pPr>
        <w:framePr w:w="9936" w:wrap="notBeside" w:vAnchor="text" w:hAnchor="text" w:xAlign="center" w:y="1"/>
        <w:rPr>
          <w:sz w:val="2"/>
          <w:szCs w:val="2"/>
        </w:rPr>
      </w:pPr>
    </w:p>
    <w:p w:rsidR="006267E1" w:rsidRPr="00DE7355" w:rsidRDefault="006267E1">
      <w:pPr>
        <w:rPr>
          <w:sz w:val="2"/>
          <w:szCs w:val="2"/>
        </w:rPr>
      </w:pPr>
    </w:p>
    <w:p w:rsidR="006267E1" w:rsidRPr="00DE7355" w:rsidRDefault="0063360C">
      <w:pPr>
        <w:pStyle w:val="50"/>
        <w:shd w:val="clear" w:color="auto" w:fill="auto"/>
        <w:spacing w:before="189" w:after="236" w:line="274" w:lineRule="exact"/>
        <w:ind w:left="580" w:right="500" w:firstLine="700"/>
        <w:rPr>
          <w:b w:val="0"/>
        </w:rPr>
      </w:pPr>
      <w:r w:rsidRPr="00DE7355">
        <w:rPr>
          <w:b w:val="0"/>
        </w:rPr>
        <w:t>Для оценки профессиональной деятельности педагога в МАОУ СОШ № 23 возможно использование различных методик оценки психолого-педагогической компетентности участников образовательного процесса.</w:t>
      </w:r>
    </w:p>
    <w:p w:rsidR="006267E1" w:rsidRPr="00B67F1B" w:rsidRDefault="0063360C" w:rsidP="00242A32">
      <w:pPr>
        <w:pStyle w:val="28"/>
        <w:keepNext/>
        <w:keepLines/>
        <w:numPr>
          <w:ilvl w:val="0"/>
          <w:numId w:val="83"/>
        </w:numPr>
        <w:shd w:val="clear" w:color="auto" w:fill="auto"/>
        <w:tabs>
          <w:tab w:val="left" w:pos="1990"/>
          <w:tab w:val="left" w:pos="5653"/>
          <w:tab w:val="left" w:pos="7266"/>
        </w:tabs>
        <w:spacing w:line="278" w:lineRule="exact"/>
        <w:ind w:left="580" w:firstLine="700"/>
      </w:pPr>
      <w:bookmarkStart w:id="174" w:name="bookmark168"/>
      <w:r w:rsidRPr="00B67F1B">
        <w:t>Финансово-экономические</w:t>
      </w:r>
      <w:r w:rsidRPr="00B67F1B">
        <w:tab/>
        <w:t>условия</w:t>
      </w:r>
      <w:r w:rsidRPr="00B67F1B">
        <w:tab/>
        <w:t>реализации образовательной</w:t>
      </w:r>
      <w:bookmarkEnd w:id="174"/>
    </w:p>
    <w:p w:rsidR="006267E1" w:rsidRPr="00B67F1B" w:rsidRDefault="0063360C">
      <w:pPr>
        <w:pStyle w:val="50"/>
        <w:shd w:val="clear" w:color="auto" w:fill="auto"/>
        <w:ind w:left="580" w:firstLine="0"/>
        <w:jc w:val="left"/>
      </w:pPr>
      <w:r w:rsidRPr="00B67F1B">
        <w:t>программы основного общего образования</w:t>
      </w:r>
    </w:p>
    <w:p w:rsidR="006267E1" w:rsidRPr="00DE7355" w:rsidRDefault="0063360C">
      <w:pPr>
        <w:pStyle w:val="50"/>
        <w:shd w:val="clear" w:color="auto" w:fill="auto"/>
        <w:spacing w:line="274" w:lineRule="exact"/>
        <w:ind w:left="580" w:right="500" w:firstLine="460"/>
        <w:rPr>
          <w:b w:val="0"/>
        </w:rPr>
      </w:pPr>
      <w:r w:rsidRPr="00DE7355">
        <w:rPr>
          <w:rStyle w:val="5115pt"/>
        </w:rPr>
        <w:t>Финансовое обеспечение</w:t>
      </w:r>
      <w:r w:rsidRPr="00DE7355">
        <w:rPr>
          <w:b w:val="0"/>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6267E1" w:rsidRPr="00DE7355" w:rsidRDefault="0063360C">
      <w:pPr>
        <w:pStyle w:val="50"/>
        <w:shd w:val="clear" w:color="auto" w:fill="auto"/>
        <w:spacing w:line="274" w:lineRule="exact"/>
        <w:ind w:left="580" w:right="500" w:firstLine="460"/>
        <w:rPr>
          <w:b w:val="0"/>
        </w:rPr>
      </w:pPr>
      <w:r w:rsidRPr="00DE7355">
        <w:rPr>
          <w:b w:val="0"/>
        </w:rPr>
        <w:t>Финансовое обеспечение реализации основной образовательной программы основного общего образования гимназии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w:t>
      </w:r>
    </w:p>
    <w:p w:rsidR="006267E1" w:rsidRPr="00DE7355" w:rsidRDefault="0063360C">
      <w:pPr>
        <w:pStyle w:val="50"/>
        <w:shd w:val="clear" w:color="auto" w:fill="auto"/>
        <w:spacing w:line="274" w:lineRule="exact"/>
        <w:ind w:left="580" w:firstLine="0"/>
        <w:rPr>
          <w:b w:val="0"/>
        </w:rPr>
      </w:pPr>
      <w:r w:rsidRPr="00DE7355">
        <w:rPr>
          <w:b w:val="0"/>
        </w:rPr>
        <w:t>требованиями федеральных государственных образовательных стандартов общего образования.</w:t>
      </w:r>
    </w:p>
    <w:p w:rsidR="006267E1" w:rsidRPr="00DE7355" w:rsidRDefault="0063360C">
      <w:pPr>
        <w:pStyle w:val="50"/>
        <w:shd w:val="clear" w:color="auto" w:fill="auto"/>
        <w:spacing w:line="274" w:lineRule="exact"/>
        <w:ind w:left="580" w:right="500" w:firstLine="800"/>
        <w:rPr>
          <w:b w:val="0"/>
        </w:rPr>
      </w:pPr>
      <w:r w:rsidRPr="00DE7355">
        <w:rPr>
          <w:b w:val="0"/>
        </w:rPr>
        <w:lastRenderedPageBreak/>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6267E1" w:rsidRPr="00DE7355" w:rsidRDefault="0063360C">
      <w:pPr>
        <w:pStyle w:val="50"/>
        <w:shd w:val="clear" w:color="auto" w:fill="auto"/>
        <w:spacing w:line="274" w:lineRule="exact"/>
        <w:ind w:left="580" w:right="500" w:firstLine="460"/>
        <w:rPr>
          <w:b w:val="0"/>
        </w:rPr>
      </w:pPr>
      <w:r w:rsidRPr="00DE7355">
        <w:rPr>
          <w:b w:val="0"/>
        </w:rPr>
        <w:t>Финансовое обеспечение государственной муниципальной организации, осуществляющей образовательную деятельность, осуществляется в виде субсидии на выполнение государственного муниципального задания, предоставляемой на основании плана финансовохозяйственной деятельности (План ФХД). План финансово-хозяйственной деятельности позволяет учредителю детально контролировать и регулировать финансовую деятельность подведомственных ему организаций, которые самостоятельно определяют направления расходования средств субсидий на выполнение государственных (муниципальных) заданий в соответствии с Планами ФХД.</w:t>
      </w:r>
    </w:p>
    <w:p w:rsidR="006267E1" w:rsidRPr="00DE7355" w:rsidRDefault="0063360C">
      <w:pPr>
        <w:pStyle w:val="50"/>
        <w:shd w:val="clear" w:color="auto" w:fill="auto"/>
        <w:spacing w:line="274" w:lineRule="exact"/>
        <w:ind w:left="580" w:right="500" w:firstLine="460"/>
        <w:rPr>
          <w:b w:val="0"/>
        </w:rPr>
      </w:pPr>
      <w:r w:rsidRPr="00DE7355">
        <w:rPr>
          <w:b w:val="0"/>
        </w:rPr>
        <w:t>К источникам финансового обеспечения деятельности муниципальных организаций относятся, в частности, средства целевых субсидий. Не использованные в текущем финансовом году остатки средств субсидий на выполнение государственного (муниципального) задания используются в очередном финансовом году.</w:t>
      </w:r>
    </w:p>
    <w:p w:rsidR="006267E1" w:rsidRPr="00DE7355" w:rsidRDefault="0063360C">
      <w:pPr>
        <w:pStyle w:val="50"/>
        <w:shd w:val="clear" w:color="auto" w:fill="auto"/>
        <w:spacing w:line="274" w:lineRule="exact"/>
        <w:ind w:left="580" w:right="500" w:firstLine="460"/>
        <w:jc w:val="left"/>
        <w:rPr>
          <w:b w:val="0"/>
        </w:rPr>
      </w:pPr>
      <w:r w:rsidRPr="00DE7355">
        <w:rPr>
          <w:b w:val="0"/>
        </w:rPr>
        <w:t>В соответствии с бюджетным законодательством финансовое обеспечение выполнения государственного (муниципального) задания бюджетными и автономными организациями осуществляется в виде субсидий из соответствующего бюджета бюджетной системы РФ на возмещение нормативных затрат, связанных с оказанием ими государственных (муниципальных) услуг.</w:t>
      </w:r>
    </w:p>
    <w:p w:rsidR="006267E1" w:rsidRPr="00DE7355" w:rsidRDefault="0063360C">
      <w:pPr>
        <w:pStyle w:val="50"/>
        <w:shd w:val="clear" w:color="auto" w:fill="auto"/>
        <w:spacing w:line="274" w:lineRule="exact"/>
        <w:ind w:left="580" w:right="500" w:firstLine="460"/>
        <w:rPr>
          <w:b w:val="0"/>
        </w:rPr>
      </w:pPr>
      <w:r w:rsidRPr="00DE7355">
        <w:rPr>
          <w:b w:val="0"/>
        </w:rPr>
        <w:t>Государственные (муниципальные) задания по оказанию организациями государственных (муниципальных) услуг (работ) потребителям формируются и утверждаются органом, осуществляющим функции и полномочия учредителя, в соответствии с предусмотренными учредительными документами основными видами деятельности бюджетных и автономных организаций.</w:t>
      </w:r>
    </w:p>
    <w:p w:rsidR="006267E1" w:rsidRPr="00DE7355" w:rsidRDefault="0063360C">
      <w:pPr>
        <w:pStyle w:val="50"/>
        <w:shd w:val="clear" w:color="auto" w:fill="auto"/>
        <w:spacing w:line="274" w:lineRule="exact"/>
        <w:ind w:left="580" w:firstLine="460"/>
        <w:rPr>
          <w:b w:val="0"/>
        </w:rPr>
      </w:pPr>
      <w:r w:rsidRPr="00DE7355">
        <w:rPr>
          <w:b w:val="0"/>
        </w:rPr>
        <w:t>Показатели государственного (муниципального) задания используются: при составлении</w:t>
      </w:r>
    </w:p>
    <w:p w:rsidR="006267E1" w:rsidRPr="00DE7355" w:rsidRDefault="0063360C">
      <w:pPr>
        <w:pStyle w:val="50"/>
        <w:shd w:val="clear" w:color="auto" w:fill="auto"/>
        <w:spacing w:line="274" w:lineRule="exact"/>
        <w:ind w:left="580" w:right="500" w:firstLine="460"/>
        <w:jc w:val="left"/>
        <w:rPr>
          <w:b w:val="0"/>
        </w:rPr>
      </w:pPr>
      <w:r w:rsidRPr="00DE7355">
        <w:rPr>
          <w:b w:val="0"/>
        </w:rPr>
        <w:t>проектов бюджетов для планирования субсидий на оказание государственных (муниципальных) услуг (выполнение работ); для определения</w:t>
      </w:r>
    </w:p>
    <w:p w:rsidR="006267E1" w:rsidRPr="00DE7355" w:rsidRDefault="0063360C">
      <w:pPr>
        <w:pStyle w:val="50"/>
        <w:shd w:val="clear" w:color="auto" w:fill="auto"/>
        <w:spacing w:line="274" w:lineRule="exact"/>
        <w:ind w:left="580" w:right="500" w:firstLine="460"/>
        <w:jc w:val="left"/>
        <w:rPr>
          <w:b w:val="0"/>
        </w:rPr>
      </w:pPr>
      <w:r w:rsidRPr="00DE7355">
        <w:rPr>
          <w:b w:val="0"/>
        </w:rPr>
        <w:t>объема субсидий на выполнение государственного (муниципального) задания бюджетным и автономным организациями. Бюджетные и</w:t>
      </w:r>
    </w:p>
    <w:p w:rsidR="006267E1" w:rsidRPr="00DE7355" w:rsidRDefault="0063360C">
      <w:pPr>
        <w:pStyle w:val="50"/>
        <w:shd w:val="clear" w:color="auto" w:fill="auto"/>
        <w:spacing w:line="274" w:lineRule="exact"/>
        <w:ind w:left="580" w:firstLine="460"/>
        <w:rPr>
          <w:b w:val="0"/>
        </w:rPr>
      </w:pPr>
      <w:r w:rsidRPr="00DE7355">
        <w:rPr>
          <w:b w:val="0"/>
        </w:rPr>
        <w:t>автономные организации осуществляют свою</w:t>
      </w:r>
    </w:p>
    <w:p w:rsidR="006267E1" w:rsidRPr="00DE7355" w:rsidRDefault="0063360C">
      <w:pPr>
        <w:pStyle w:val="50"/>
        <w:shd w:val="clear" w:color="auto" w:fill="auto"/>
        <w:spacing w:line="274" w:lineRule="exact"/>
        <w:ind w:left="580" w:right="500" w:firstLine="0"/>
        <w:rPr>
          <w:b w:val="0"/>
        </w:rPr>
      </w:pPr>
      <w:r w:rsidRPr="00DE7355">
        <w:rPr>
          <w:b w:val="0"/>
        </w:rPr>
        <w:t>деятельность в соответствии с предметом и целями деятельности, определенными в соответствии с федеральными законами, иными правовыми нормативными актами, муниципальными правовыми актами и уставом. Основной деятельностью бюджетных и автономных организаций признается деятельность, непосредственно направленная на достижение целей, ради которых они созданы. Исчерпывающий перечень видов деятельности, которые учреждения могут осуществлять в соответствии с целями их создания, определяются учредительными документами учреждений (уставом).</w:t>
      </w:r>
    </w:p>
    <w:p w:rsidR="006267E1" w:rsidRPr="00DE7355" w:rsidRDefault="0063360C">
      <w:pPr>
        <w:pStyle w:val="50"/>
        <w:shd w:val="clear" w:color="auto" w:fill="auto"/>
        <w:spacing w:line="274" w:lineRule="exact"/>
        <w:ind w:left="580" w:right="500" w:firstLine="460"/>
        <w:rPr>
          <w:b w:val="0"/>
        </w:rPr>
      </w:pPr>
      <w:r w:rsidRPr="00DE7355">
        <w:rPr>
          <w:b w:val="0"/>
        </w:rPr>
        <w:t>Государственные (муниципальные) бюджетные и автономные организации не вправе отказаться от выполнения государственного (муниципального) задания.</w:t>
      </w:r>
    </w:p>
    <w:p w:rsidR="006267E1" w:rsidRPr="00DE7355" w:rsidRDefault="0063360C">
      <w:pPr>
        <w:pStyle w:val="50"/>
        <w:shd w:val="clear" w:color="auto" w:fill="auto"/>
        <w:spacing w:line="274" w:lineRule="exact"/>
        <w:ind w:left="580" w:right="500" w:firstLine="460"/>
        <w:rPr>
          <w:b w:val="0"/>
        </w:rPr>
      </w:pPr>
      <w:r w:rsidRPr="00DE7355">
        <w:rPr>
          <w:b w:val="0"/>
        </w:rPr>
        <w:t>Финансовое обеспечение выполнения государственного (муниципального) задания бюджетным автономным организациями осуществляется в виде субсидий из соответствующего бюджета бюджетной системы РФ на возмещение нормативных затрат, связанных с оказанием ими государственных (муниципальных) услуг (выполнением работ) физическим и (или) юридическим лицам.</w:t>
      </w:r>
    </w:p>
    <w:p w:rsidR="006267E1" w:rsidRPr="00DE7355" w:rsidRDefault="0063360C">
      <w:pPr>
        <w:pStyle w:val="50"/>
        <w:shd w:val="clear" w:color="auto" w:fill="auto"/>
        <w:spacing w:line="274" w:lineRule="exact"/>
        <w:ind w:left="580" w:right="500" w:firstLine="460"/>
        <w:rPr>
          <w:b w:val="0"/>
        </w:rPr>
      </w:pPr>
      <w:r w:rsidRPr="00DE7355">
        <w:rPr>
          <w:b w:val="0"/>
        </w:rPr>
        <w:t>Уменьшение объема субсидии, предоставленной на выполнение государственного (муниципального) задания, в течение срока его выполнения осуществляется только при соответствующем изменении государственного (муниципального) задания.</w:t>
      </w:r>
    </w:p>
    <w:p w:rsidR="006267E1" w:rsidRPr="00DE7355" w:rsidRDefault="0063360C">
      <w:pPr>
        <w:pStyle w:val="50"/>
        <w:shd w:val="clear" w:color="auto" w:fill="auto"/>
        <w:spacing w:line="274" w:lineRule="exact"/>
        <w:ind w:left="580" w:right="500" w:firstLine="460"/>
        <w:rPr>
          <w:b w:val="0"/>
        </w:rPr>
      </w:pPr>
      <w:r w:rsidRPr="00DE7355">
        <w:rPr>
          <w:b w:val="0"/>
        </w:rPr>
        <w:t>Финансовое обеспечение выполнения государственного (муниципального) задания осуществляется с учетом:</w:t>
      </w:r>
    </w:p>
    <w:p w:rsidR="006267E1" w:rsidRPr="00DE7355" w:rsidRDefault="0063360C">
      <w:pPr>
        <w:pStyle w:val="50"/>
        <w:shd w:val="clear" w:color="auto" w:fill="auto"/>
        <w:spacing w:line="274" w:lineRule="exact"/>
        <w:ind w:left="580" w:firstLine="460"/>
        <w:rPr>
          <w:b w:val="0"/>
        </w:rPr>
      </w:pPr>
      <w:r w:rsidRPr="00DE7355">
        <w:rPr>
          <w:b w:val="0"/>
        </w:rPr>
        <w:t>расходов на содержание недвижимого имущества и особо ценного движимого имущества,</w:t>
      </w:r>
    </w:p>
    <w:p w:rsidR="006267E1" w:rsidRPr="00DE7355" w:rsidRDefault="0063360C">
      <w:pPr>
        <w:pStyle w:val="50"/>
        <w:shd w:val="clear" w:color="auto" w:fill="auto"/>
        <w:spacing w:line="274" w:lineRule="exact"/>
        <w:ind w:left="580" w:right="500" w:firstLine="0"/>
        <w:jc w:val="left"/>
        <w:rPr>
          <w:b w:val="0"/>
        </w:rPr>
      </w:pPr>
      <w:r w:rsidRPr="00DE7355">
        <w:rPr>
          <w:b w:val="0"/>
        </w:rPr>
        <w:t>закрепленных за учреждением учредителем или приобретенных за счет средств, выделенных учредителем на приобретение такого имущества;</w:t>
      </w:r>
    </w:p>
    <w:p w:rsidR="006267E1" w:rsidRPr="00DE7355" w:rsidRDefault="0063360C">
      <w:pPr>
        <w:pStyle w:val="50"/>
        <w:shd w:val="clear" w:color="auto" w:fill="auto"/>
        <w:spacing w:line="274" w:lineRule="exact"/>
        <w:ind w:left="580" w:right="500" w:firstLine="480"/>
        <w:rPr>
          <w:b w:val="0"/>
        </w:rPr>
      </w:pPr>
      <w:r w:rsidRPr="00DE7355">
        <w:rPr>
          <w:b w:val="0"/>
        </w:rPr>
        <w:t>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6267E1" w:rsidRPr="00DE7355" w:rsidRDefault="0063360C">
      <w:pPr>
        <w:pStyle w:val="50"/>
        <w:shd w:val="clear" w:color="auto" w:fill="auto"/>
        <w:spacing w:line="274" w:lineRule="exact"/>
        <w:ind w:left="580" w:right="500" w:firstLine="480"/>
        <w:rPr>
          <w:b w:val="0"/>
        </w:rPr>
      </w:pPr>
      <w:r w:rsidRPr="00DE7355">
        <w:rPr>
          <w:b w:val="0"/>
        </w:rPr>
        <w:t>мероприятий, направленных на развитие автономных учреждений, перечень которых определяется учредителем.</w:t>
      </w:r>
    </w:p>
    <w:p w:rsidR="006267E1" w:rsidRPr="00DE7355" w:rsidRDefault="0063360C">
      <w:pPr>
        <w:pStyle w:val="50"/>
        <w:shd w:val="clear" w:color="auto" w:fill="auto"/>
        <w:spacing w:line="274" w:lineRule="exact"/>
        <w:ind w:left="580" w:right="500" w:firstLine="480"/>
        <w:rPr>
          <w:b w:val="0"/>
        </w:rPr>
      </w:pPr>
      <w:r w:rsidRPr="00DE7355">
        <w:rPr>
          <w:b w:val="0"/>
        </w:rPr>
        <w:t xml:space="preserve">Помимо субсидий на оказание услуг бюджетным и автономным учреждениям могут быть предоставлены субсидии на иные цели (абзац второй части 1 статьи 78.1 Бюджетного кодекса Российской </w:t>
      </w:r>
      <w:r w:rsidRPr="00DE7355">
        <w:rPr>
          <w:b w:val="0"/>
        </w:rPr>
        <w:lastRenderedPageBreak/>
        <w:t>Федерации). Примером таких субсидий могут являться гранты, субсидии на капитальный ремонт имущества, закрепленного за бюджетными и автономными учреждениями, субсидии на погашение кредиторской задолженности этих учреждений (несмотря на то, что субсидиарная ответственность учредителя по долгам бюджетных и автономных учреждений исключена, учредитель вправе оказать помощь подведомственным учреждениям для расчетов с кредиторами) и другие. Согласно Указаниям по применению Бюджетной классификации в Российской Федерации (Приказ Минфина РФ от 01.07.2013 № 65н), субсидии на осуществление капитальных вложений используются бюджетными и автономными учреждениями в следующих направлениях:</w:t>
      </w:r>
    </w:p>
    <w:p w:rsidR="006267E1" w:rsidRPr="00DE7355" w:rsidRDefault="0063360C">
      <w:pPr>
        <w:pStyle w:val="50"/>
        <w:shd w:val="clear" w:color="auto" w:fill="auto"/>
        <w:spacing w:line="274" w:lineRule="exact"/>
        <w:ind w:left="580" w:firstLine="480"/>
        <w:rPr>
          <w:b w:val="0"/>
        </w:rPr>
      </w:pPr>
      <w:r w:rsidRPr="00DE7355">
        <w:rPr>
          <w:b w:val="0"/>
        </w:rPr>
        <w:t>на приобретение объектов недвижимого имущества; на осуществление капитального</w:t>
      </w:r>
    </w:p>
    <w:p w:rsidR="006267E1" w:rsidRPr="00DE7355" w:rsidRDefault="0063360C">
      <w:pPr>
        <w:pStyle w:val="50"/>
        <w:shd w:val="clear" w:color="auto" w:fill="auto"/>
        <w:spacing w:line="274" w:lineRule="exact"/>
        <w:ind w:left="580" w:firstLine="480"/>
        <w:rPr>
          <w:b w:val="0"/>
        </w:rPr>
      </w:pPr>
      <w:r w:rsidRPr="00DE7355">
        <w:rPr>
          <w:b w:val="0"/>
        </w:rPr>
        <w:t>строительства объектов недвижимости</w:t>
      </w:r>
    </w:p>
    <w:p w:rsidR="006267E1" w:rsidRPr="00DE7355" w:rsidRDefault="0063360C">
      <w:pPr>
        <w:pStyle w:val="50"/>
        <w:shd w:val="clear" w:color="auto" w:fill="auto"/>
        <w:spacing w:line="274" w:lineRule="exact"/>
        <w:ind w:left="580" w:right="500" w:firstLine="480"/>
        <w:rPr>
          <w:b w:val="0"/>
        </w:rPr>
      </w:pPr>
      <w:r w:rsidRPr="00DE7355">
        <w:rPr>
          <w:b w:val="0"/>
        </w:rPr>
        <w:t>Порядок определения объема и условия предоставления этих субсидий в соответствии с вышеуказанной статьей Бюджетного кодекса Российской Федерации определяются высшим исполнительным органом государственной власти субъекта Российской Федерации, местной администрацией, соответственно для бюджетных и автономных учреждений субъектов Российской Федерации, муниципальных бюджетных и автономных учреждений.</w:t>
      </w:r>
    </w:p>
    <w:p w:rsidR="006267E1" w:rsidRPr="00DE7355" w:rsidRDefault="0063360C">
      <w:pPr>
        <w:pStyle w:val="50"/>
        <w:shd w:val="clear" w:color="auto" w:fill="auto"/>
        <w:spacing w:line="274" w:lineRule="exact"/>
        <w:ind w:left="580" w:right="500" w:firstLine="480"/>
        <w:rPr>
          <w:b w:val="0"/>
        </w:rPr>
      </w:pPr>
      <w:r w:rsidRPr="00DE7355">
        <w:rPr>
          <w:b w:val="0"/>
        </w:rPr>
        <w:t>Кроме этого, из соответствующих бюджетов бюджетным и автономным учреждениям могут предоставляться бюджетные инвестиции - капитальные вложения в основные средства учреждений (средства на приобретение оборудования, реконструкцию, модернизацию имеющегося имущества, строительство новых объектов) (статья 6, часть 5 статьи 79 Бюджетного кодекса Российской Федерации).</w:t>
      </w:r>
    </w:p>
    <w:p w:rsidR="006267E1" w:rsidRPr="00DE7355" w:rsidRDefault="0063360C">
      <w:pPr>
        <w:pStyle w:val="50"/>
        <w:shd w:val="clear" w:color="auto" w:fill="auto"/>
        <w:spacing w:line="274" w:lineRule="exact"/>
        <w:ind w:left="580" w:right="500" w:firstLine="480"/>
        <w:rPr>
          <w:b w:val="0"/>
        </w:rPr>
      </w:pPr>
      <w:r w:rsidRPr="00DE7355">
        <w:rPr>
          <w:b w:val="0"/>
        </w:rPr>
        <w:t>Порядок предоставления бюджетных инвестиций также определяется высшим исполнительным органом государственной власти субъекта Российской Федерации, местной администрацией.</w:t>
      </w:r>
    </w:p>
    <w:p w:rsidR="006267E1" w:rsidRPr="00DE7355" w:rsidRDefault="0063360C">
      <w:pPr>
        <w:pStyle w:val="50"/>
        <w:shd w:val="clear" w:color="auto" w:fill="auto"/>
        <w:spacing w:line="274" w:lineRule="exact"/>
        <w:ind w:left="580" w:right="500" w:firstLine="480"/>
        <w:rPr>
          <w:b w:val="0"/>
        </w:rPr>
      </w:pPr>
      <w:r w:rsidRPr="00DE7355">
        <w:rPr>
          <w:b w:val="0"/>
        </w:rPr>
        <w:t>Согласно п. 4 ст. 69.2 Бюджетного кодекса РФ, финансовое обеспечение выполнения государственных (муниципальных) заданий осуществляется за счет средств федерального бюджета, бюджетов субъектов Российской Федерации, местных бюджетов в порядке, установленном соответственно Правительством РФ, высшим исполнительным органом государственной власти субъекта Российской Федерации, местной администрацией.</w:t>
      </w:r>
    </w:p>
    <w:p w:rsidR="006267E1" w:rsidRPr="00DE7355" w:rsidRDefault="0063360C">
      <w:pPr>
        <w:pStyle w:val="50"/>
        <w:shd w:val="clear" w:color="auto" w:fill="auto"/>
        <w:spacing w:line="274" w:lineRule="exact"/>
        <w:ind w:left="580" w:right="500" w:firstLine="480"/>
        <w:jc w:val="left"/>
        <w:rPr>
          <w:b w:val="0"/>
        </w:rPr>
      </w:pPr>
      <w:r w:rsidRPr="00DE7355">
        <w:rPr>
          <w:b w:val="0"/>
        </w:rPr>
        <w:t>Объем финансового обеспечения выполнения государственного (муниципального) задания рассчитывается на основании нормативных затрат на оказание государственных (муниципальных) услуг, утверждаемых с соблюдением общих требований, определенных 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установленных сферах деятельности.</w:t>
      </w:r>
    </w:p>
    <w:p w:rsidR="006267E1" w:rsidRPr="00DE7355" w:rsidRDefault="0063360C">
      <w:pPr>
        <w:pStyle w:val="50"/>
        <w:shd w:val="clear" w:color="auto" w:fill="auto"/>
        <w:spacing w:line="274" w:lineRule="exact"/>
        <w:ind w:left="580" w:right="500" w:firstLine="480"/>
        <w:rPr>
          <w:b w:val="0"/>
        </w:rPr>
      </w:pPr>
      <w:r w:rsidRPr="00DE7355">
        <w:rPr>
          <w:b w:val="0"/>
        </w:rPr>
        <w:t>Фонд оплаты труда учреждения утверждается главным распорядителем бюджетных средств на соответствующий финансовый год.</w:t>
      </w:r>
    </w:p>
    <w:p w:rsidR="006267E1" w:rsidRPr="00DE7355" w:rsidRDefault="0063360C">
      <w:pPr>
        <w:pStyle w:val="50"/>
        <w:shd w:val="clear" w:color="auto" w:fill="auto"/>
        <w:spacing w:line="274" w:lineRule="exact"/>
        <w:ind w:left="580" w:right="500" w:firstLine="480"/>
        <w:rPr>
          <w:b w:val="0"/>
        </w:rPr>
      </w:pPr>
      <w:r w:rsidRPr="00DE7355">
        <w:rPr>
          <w:b w:val="0"/>
        </w:rPr>
        <w:t>Объем средств на компенсационные выплаты в составе фонда оплаты труда учреждения устанавливает главный распорядитель бюджетных средств исходя из особенностей деятельности учреждения. (абзац введен Постановлением Администрации г. Екатеринбурга от 22.07.2013 N 2497)</w:t>
      </w:r>
    </w:p>
    <w:p w:rsidR="006267E1" w:rsidRPr="00DE7355" w:rsidRDefault="0063360C">
      <w:pPr>
        <w:pStyle w:val="50"/>
        <w:shd w:val="clear" w:color="auto" w:fill="auto"/>
        <w:spacing w:line="274" w:lineRule="exact"/>
        <w:ind w:left="580" w:right="500" w:firstLine="480"/>
        <w:rPr>
          <w:b w:val="0"/>
        </w:rPr>
      </w:pPr>
      <w:r w:rsidRPr="00DE7355">
        <w:rPr>
          <w:b w:val="0"/>
        </w:rPr>
        <w:t>Объем средств на выплаты стимулирующего характера в составе фонда оплаты труда учреждения должен составлять не менее 20 процентов и не более 40 процентов. (абзац введен Постановлением Администрации г. Екатеринбурга от 22.07.2013 N 2497)</w:t>
      </w:r>
    </w:p>
    <w:p w:rsidR="006267E1" w:rsidRPr="00DE7355" w:rsidRDefault="0063360C">
      <w:pPr>
        <w:pStyle w:val="50"/>
        <w:shd w:val="clear" w:color="auto" w:fill="auto"/>
        <w:spacing w:line="274" w:lineRule="exact"/>
        <w:ind w:left="580" w:right="500" w:firstLine="460"/>
        <w:rPr>
          <w:b w:val="0"/>
        </w:rPr>
      </w:pPr>
      <w:r w:rsidRPr="00DE7355">
        <w:rPr>
          <w:b w:val="0"/>
        </w:rPr>
        <w:t>При определении размера оплаты труда работников учреждений учитываются следующие условия:</w:t>
      </w:r>
    </w:p>
    <w:p w:rsidR="006267E1" w:rsidRPr="00DE7355" w:rsidRDefault="0063360C">
      <w:pPr>
        <w:pStyle w:val="50"/>
        <w:shd w:val="clear" w:color="auto" w:fill="auto"/>
        <w:spacing w:line="274" w:lineRule="exact"/>
        <w:ind w:left="580" w:right="500" w:firstLine="460"/>
        <w:rPr>
          <w:b w:val="0"/>
        </w:rPr>
      </w:pPr>
      <w:r w:rsidRPr="00DE7355">
        <w:rPr>
          <w:b w:val="0"/>
        </w:rPr>
        <w:t>показатели квалификации (образование, стаж педагогической работы, наличие квалификационной категории, наличие ученой степени, почетного звания);</w:t>
      </w:r>
    </w:p>
    <w:p w:rsidR="006267E1" w:rsidRPr="00DE7355" w:rsidRDefault="0063360C">
      <w:pPr>
        <w:pStyle w:val="50"/>
        <w:shd w:val="clear" w:color="auto" w:fill="auto"/>
        <w:spacing w:line="274" w:lineRule="exact"/>
        <w:ind w:left="580" w:right="500" w:firstLine="460"/>
        <w:rPr>
          <w:b w:val="0"/>
        </w:rPr>
      </w:pPr>
      <w:r w:rsidRPr="00DE7355">
        <w:rPr>
          <w:b w:val="0"/>
        </w:rPr>
        <w:t>продолжительность рабочего времени (нормы часов педагогической работы за ставку заработной платы) педагогических работников учреждений;</w:t>
      </w:r>
    </w:p>
    <w:p w:rsidR="006267E1" w:rsidRPr="00DE7355" w:rsidRDefault="0063360C">
      <w:pPr>
        <w:pStyle w:val="50"/>
        <w:shd w:val="clear" w:color="auto" w:fill="auto"/>
        <w:spacing w:line="274" w:lineRule="exact"/>
        <w:ind w:left="580" w:firstLine="460"/>
        <w:rPr>
          <w:b w:val="0"/>
        </w:rPr>
      </w:pPr>
      <w:r w:rsidRPr="00DE7355">
        <w:rPr>
          <w:b w:val="0"/>
        </w:rPr>
        <w:t>объемы учебной (педагогической) работы; особенности исчисления почасовой оплаты</w:t>
      </w:r>
    </w:p>
    <w:p w:rsidR="006267E1" w:rsidRPr="00DE7355" w:rsidRDefault="0063360C">
      <w:pPr>
        <w:pStyle w:val="50"/>
        <w:shd w:val="clear" w:color="auto" w:fill="auto"/>
        <w:spacing w:line="274" w:lineRule="exact"/>
        <w:ind w:left="580" w:firstLine="460"/>
        <w:rPr>
          <w:b w:val="0"/>
        </w:rPr>
      </w:pPr>
      <w:r w:rsidRPr="00DE7355">
        <w:rPr>
          <w:b w:val="0"/>
        </w:rPr>
        <w:t>труда педагогических работников; условия труда, отклоняющиеся от нормальных,</w:t>
      </w:r>
    </w:p>
    <w:p w:rsidR="006267E1" w:rsidRPr="00DE7355" w:rsidRDefault="0063360C">
      <w:pPr>
        <w:pStyle w:val="50"/>
        <w:shd w:val="clear" w:color="auto" w:fill="auto"/>
        <w:spacing w:after="240" w:line="274" w:lineRule="exact"/>
        <w:ind w:left="580" w:firstLine="460"/>
        <w:rPr>
          <w:b w:val="0"/>
        </w:rPr>
      </w:pPr>
      <w:r w:rsidRPr="00DE7355">
        <w:rPr>
          <w:b w:val="0"/>
        </w:rPr>
        <w:t>выплаты, обусловленные районным регулированием оплаты труда.</w:t>
      </w:r>
    </w:p>
    <w:p w:rsidR="006267E1" w:rsidRPr="00DE7355" w:rsidRDefault="0063360C">
      <w:pPr>
        <w:pStyle w:val="50"/>
        <w:shd w:val="clear" w:color="auto" w:fill="auto"/>
        <w:spacing w:after="240" w:line="274" w:lineRule="exact"/>
        <w:ind w:left="580" w:right="500" w:firstLine="460"/>
        <w:rPr>
          <w:b w:val="0"/>
        </w:rPr>
      </w:pPr>
      <w:r w:rsidRPr="00DE7355">
        <w:rPr>
          <w:b w:val="0"/>
        </w:rPr>
        <w:t>Фонд оплаты труда состоит из фонда оплаты труда педагогического персонала, осуществляющего учебный процесс и фонда оплаты труда административно-управленческого, учебно-вспомогательного, младшего обслуживающего персонала, педагогического персонала, не связанного с учебным процессом:</w:t>
      </w:r>
    </w:p>
    <w:p w:rsidR="006267E1" w:rsidRPr="00DE7355" w:rsidRDefault="0063360C">
      <w:pPr>
        <w:pStyle w:val="28"/>
        <w:keepNext/>
        <w:keepLines/>
        <w:shd w:val="clear" w:color="auto" w:fill="auto"/>
        <w:ind w:left="580" w:firstLine="460"/>
        <w:rPr>
          <w:b w:val="0"/>
        </w:rPr>
      </w:pPr>
      <w:bookmarkStart w:id="175" w:name="bookmark169"/>
      <w:r w:rsidRPr="00DE7355">
        <w:rPr>
          <w:b w:val="0"/>
        </w:rPr>
        <w:t>ФОТ = ФОТп + ФОТпр,</w:t>
      </w:r>
      <w:bookmarkEnd w:id="175"/>
    </w:p>
    <w:p w:rsidR="006267E1" w:rsidRPr="00DE7355" w:rsidRDefault="0063360C">
      <w:pPr>
        <w:pStyle w:val="50"/>
        <w:shd w:val="clear" w:color="auto" w:fill="auto"/>
        <w:spacing w:line="274" w:lineRule="exact"/>
        <w:ind w:left="580" w:firstLine="460"/>
        <w:rPr>
          <w:b w:val="0"/>
        </w:rPr>
      </w:pPr>
      <w:r w:rsidRPr="00DE7355">
        <w:rPr>
          <w:b w:val="0"/>
        </w:rPr>
        <w:t>где:</w:t>
      </w:r>
    </w:p>
    <w:p w:rsidR="006267E1" w:rsidRPr="00DE7355" w:rsidRDefault="0063360C">
      <w:pPr>
        <w:pStyle w:val="50"/>
        <w:shd w:val="clear" w:color="auto" w:fill="auto"/>
        <w:spacing w:line="274" w:lineRule="exact"/>
        <w:ind w:left="580" w:firstLine="460"/>
        <w:rPr>
          <w:b w:val="0"/>
        </w:rPr>
      </w:pPr>
      <w:r w:rsidRPr="00DE7355">
        <w:rPr>
          <w:b w:val="0"/>
        </w:rPr>
        <w:lastRenderedPageBreak/>
        <w:t>ФОТ - фонд оплаты труда;</w:t>
      </w:r>
    </w:p>
    <w:p w:rsidR="006267E1" w:rsidRPr="00DE7355" w:rsidRDefault="0063360C">
      <w:pPr>
        <w:pStyle w:val="50"/>
        <w:shd w:val="clear" w:color="auto" w:fill="auto"/>
        <w:spacing w:line="274" w:lineRule="exact"/>
        <w:ind w:left="580" w:right="500" w:firstLine="460"/>
        <w:rPr>
          <w:b w:val="0"/>
        </w:rPr>
      </w:pPr>
      <w:r w:rsidRPr="00DE7355">
        <w:rPr>
          <w:b w:val="0"/>
        </w:rPr>
        <w:t>ФОТп - фонд оплаты труда педагогического персонала, осуществляющего учебный процесс;</w:t>
      </w:r>
    </w:p>
    <w:p w:rsidR="006267E1" w:rsidRPr="00DE7355" w:rsidRDefault="0063360C">
      <w:pPr>
        <w:pStyle w:val="50"/>
        <w:shd w:val="clear" w:color="auto" w:fill="auto"/>
        <w:spacing w:after="240"/>
        <w:ind w:left="580" w:right="500" w:firstLine="460"/>
        <w:rPr>
          <w:b w:val="0"/>
        </w:rPr>
      </w:pPr>
      <w:r w:rsidRPr="00DE7355">
        <w:rPr>
          <w:b w:val="0"/>
        </w:rPr>
        <w:t>ФОТпр - фонд оплаты труда административно-управленческого, учебно-вспомогательного, обслуживающего персонала, педагогического персонала, не связанного с учебным процессом.</w:t>
      </w:r>
    </w:p>
    <w:p w:rsidR="006267E1" w:rsidRPr="00DE7355" w:rsidRDefault="0063360C">
      <w:pPr>
        <w:pStyle w:val="50"/>
        <w:shd w:val="clear" w:color="auto" w:fill="auto"/>
        <w:ind w:left="580" w:right="500" w:firstLine="560"/>
        <w:rPr>
          <w:b w:val="0"/>
        </w:rPr>
      </w:pPr>
      <w:r w:rsidRPr="00DE7355">
        <w:rPr>
          <w:b w:val="0"/>
        </w:rPr>
        <w:t>Справочно: в соответствии с установленным порядком финансирования оплаты труда работников гимназии:</w:t>
      </w:r>
    </w:p>
    <w:p w:rsidR="006267E1" w:rsidRPr="00DE7355" w:rsidRDefault="0063360C" w:rsidP="00242A32">
      <w:pPr>
        <w:pStyle w:val="50"/>
        <w:numPr>
          <w:ilvl w:val="0"/>
          <w:numId w:val="85"/>
        </w:numPr>
        <w:shd w:val="clear" w:color="auto" w:fill="auto"/>
        <w:tabs>
          <w:tab w:val="left" w:pos="1272"/>
        </w:tabs>
        <w:spacing w:line="274" w:lineRule="exact"/>
        <w:ind w:left="580" w:right="500" w:firstLine="460"/>
        <w:rPr>
          <w:b w:val="0"/>
        </w:rPr>
      </w:pPr>
      <w:r w:rsidRPr="00DE7355">
        <w:rPr>
          <w:b w:val="0"/>
        </w:rPr>
        <w:t>фонд оплаты труда состоит из базовой части и стимулирующей части. Рекомендуемый диапазон стимулирующей части фонда оплаты труда — от 20 до 40%. Значение стимулирующей части определяется гимназией самостоятельно;</w:t>
      </w:r>
    </w:p>
    <w:p w:rsidR="006267E1" w:rsidRPr="00DE7355" w:rsidRDefault="0063360C">
      <w:pPr>
        <w:pStyle w:val="50"/>
        <w:shd w:val="clear" w:color="auto" w:fill="auto"/>
        <w:spacing w:line="274" w:lineRule="exact"/>
        <w:ind w:left="580" w:right="500" w:firstLine="560"/>
        <w:rPr>
          <w:b w:val="0"/>
        </w:rPr>
      </w:pPr>
      <w:r w:rsidRPr="00DE7355">
        <w:rPr>
          <w:b w:val="0"/>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гимназии;</w:t>
      </w:r>
    </w:p>
    <w:p w:rsidR="006267E1" w:rsidRPr="00DE7355" w:rsidRDefault="0063360C" w:rsidP="00242A32">
      <w:pPr>
        <w:pStyle w:val="50"/>
        <w:numPr>
          <w:ilvl w:val="0"/>
          <w:numId w:val="85"/>
        </w:numPr>
        <w:shd w:val="clear" w:color="auto" w:fill="auto"/>
        <w:tabs>
          <w:tab w:val="left" w:pos="1277"/>
        </w:tabs>
        <w:spacing w:line="274" w:lineRule="exact"/>
        <w:ind w:left="580" w:right="500" w:firstLine="460"/>
        <w:rPr>
          <w:b w:val="0"/>
        </w:rPr>
      </w:pPr>
      <w:r w:rsidRPr="00DE7355">
        <w:rPr>
          <w:b w:val="0"/>
        </w:rPr>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гимназией;</w:t>
      </w:r>
    </w:p>
    <w:p w:rsidR="006267E1" w:rsidRPr="00DE7355" w:rsidRDefault="0063360C" w:rsidP="00242A32">
      <w:pPr>
        <w:pStyle w:val="50"/>
        <w:numPr>
          <w:ilvl w:val="0"/>
          <w:numId w:val="85"/>
        </w:numPr>
        <w:shd w:val="clear" w:color="auto" w:fill="auto"/>
        <w:tabs>
          <w:tab w:val="left" w:pos="1272"/>
        </w:tabs>
        <w:spacing w:after="240" w:line="274" w:lineRule="exact"/>
        <w:ind w:left="580" w:right="500" w:firstLine="460"/>
        <w:rPr>
          <w:b w:val="0"/>
        </w:rPr>
      </w:pPr>
      <w:r w:rsidRPr="00DE7355">
        <w:rPr>
          <w:b w:val="0"/>
        </w:rPr>
        <w:t>фонд оплаты труда педагогического персонала, осуществляющего учебный процесс, состоит из базовой, стимулирующей части и выплат компенсационного характера:</w:t>
      </w:r>
    </w:p>
    <w:p w:rsidR="006267E1" w:rsidRPr="00DE7355" w:rsidRDefault="0063360C">
      <w:pPr>
        <w:pStyle w:val="28"/>
        <w:keepNext/>
        <w:keepLines/>
        <w:shd w:val="clear" w:color="auto" w:fill="auto"/>
        <w:ind w:left="580" w:firstLine="460"/>
        <w:rPr>
          <w:b w:val="0"/>
        </w:rPr>
      </w:pPr>
      <w:bookmarkStart w:id="176" w:name="bookmark170"/>
      <w:r w:rsidRPr="00DE7355">
        <w:rPr>
          <w:b w:val="0"/>
        </w:rPr>
        <w:t>ФОТп = ФОТп(б) + ФОТп(с) + КВ,</w:t>
      </w:r>
      <w:bookmarkEnd w:id="176"/>
    </w:p>
    <w:p w:rsidR="006267E1" w:rsidRPr="00DE7355" w:rsidRDefault="0063360C">
      <w:pPr>
        <w:pStyle w:val="50"/>
        <w:shd w:val="clear" w:color="auto" w:fill="auto"/>
        <w:spacing w:line="274" w:lineRule="exact"/>
        <w:ind w:left="580" w:firstLine="460"/>
        <w:rPr>
          <w:b w:val="0"/>
        </w:rPr>
      </w:pPr>
      <w:r w:rsidRPr="00DE7355">
        <w:rPr>
          <w:b w:val="0"/>
        </w:rPr>
        <w:t>где:</w:t>
      </w:r>
    </w:p>
    <w:p w:rsidR="006267E1" w:rsidRPr="00DE7355" w:rsidRDefault="0063360C">
      <w:pPr>
        <w:pStyle w:val="50"/>
        <w:shd w:val="clear" w:color="auto" w:fill="auto"/>
        <w:spacing w:line="274" w:lineRule="exact"/>
        <w:ind w:left="580" w:firstLine="460"/>
        <w:rPr>
          <w:b w:val="0"/>
        </w:rPr>
      </w:pPr>
      <w:r w:rsidRPr="00DE7355">
        <w:rPr>
          <w:b w:val="0"/>
        </w:rPr>
        <w:t>ФОТп - фонд оплаты труда педагогического персонала ;</w:t>
      </w:r>
    </w:p>
    <w:p w:rsidR="006267E1" w:rsidRPr="00DE7355" w:rsidRDefault="0063360C">
      <w:pPr>
        <w:pStyle w:val="50"/>
        <w:shd w:val="clear" w:color="auto" w:fill="auto"/>
        <w:spacing w:line="274" w:lineRule="exact"/>
        <w:ind w:left="580" w:firstLine="460"/>
        <w:rPr>
          <w:b w:val="0"/>
        </w:rPr>
      </w:pPr>
      <w:r w:rsidRPr="00DE7355">
        <w:rPr>
          <w:b w:val="0"/>
        </w:rPr>
        <w:t>ФОТп(б) базовая часть ФОТп ;</w:t>
      </w:r>
    </w:p>
    <w:p w:rsidR="006267E1" w:rsidRPr="00DE7355" w:rsidRDefault="0063360C">
      <w:pPr>
        <w:pStyle w:val="50"/>
        <w:shd w:val="clear" w:color="auto" w:fill="auto"/>
        <w:spacing w:after="233" w:line="274" w:lineRule="exact"/>
        <w:ind w:left="580" w:firstLine="460"/>
        <w:rPr>
          <w:b w:val="0"/>
        </w:rPr>
      </w:pPr>
      <w:r w:rsidRPr="00DE7355">
        <w:rPr>
          <w:b w:val="0"/>
        </w:rPr>
        <w:t>ФОТп(с) - стимулирующая часть ФОТп ;</w:t>
      </w:r>
    </w:p>
    <w:p w:rsidR="006267E1" w:rsidRPr="00DE7355" w:rsidRDefault="0063360C">
      <w:pPr>
        <w:pStyle w:val="50"/>
        <w:shd w:val="clear" w:color="auto" w:fill="auto"/>
        <w:spacing w:line="283" w:lineRule="exact"/>
        <w:ind w:left="580" w:right="500" w:firstLine="460"/>
        <w:rPr>
          <w:b w:val="0"/>
        </w:rPr>
      </w:pPr>
      <w:r w:rsidRPr="00DE7355">
        <w:rPr>
          <w:b w:val="0"/>
        </w:rPr>
        <w:t>КВ - выплаты компенсационного характера, осуществляемые в соответствии с трудовым законодательством;</w:t>
      </w:r>
    </w:p>
    <w:p w:rsidR="006267E1" w:rsidRPr="00DE7355" w:rsidRDefault="0063360C" w:rsidP="00242A32">
      <w:pPr>
        <w:pStyle w:val="50"/>
        <w:numPr>
          <w:ilvl w:val="0"/>
          <w:numId w:val="85"/>
        </w:numPr>
        <w:shd w:val="clear" w:color="auto" w:fill="auto"/>
        <w:tabs>
          <w:tab w:val="left" w:pos="1272"/>
        </w:tabs>
        <w:spacing w:after="236" w:line="274" w:lineRule="exact"/>
        <w:ind w:left="580" w:right="500" w:firstLine="460"/>
        <w:rPr>
          <w:b w:val="0"/>
        </w:rPr>
      </w:pPr>
      <w:r w:rsidRPr="00DE7355">
        <w:rPr>
          <w:b w:val="0"/>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6267E1" w:rsidRPr="00DE7355" w:rsidRDefault="00B67F1B" w:rsidP="00B67F1B">
      <w:pPr>
        <w:pStyle w:val="50"/>
        <w:shd w:val="clear" w:color="auto" w:fill="auto"/>
        <w:ind w:left="580" w:right="500" w:firstLine="0"/>
        <w:rPr>
          <w:b w:val="0"/>
        </w:rPr>
      </w:pPr>
      <w:r>
        <w:rPr>
          <w:b w:val="0"/>
        </w:rPr>
        <w:t xml:space="preserve">      </w:t>
      </w:r>
      <w:r w:rsidR="0063360C" w:rsidRPr="00DE7355">
        <w:rPr>
          <w:b w:val="0"/>
        </w:rPr>
        <w:t>Размеры, порядок и условия осуществления стимулирующих выплат определяютс</w:t>
      </w:r>
      <w:r>
        <w:rPr>
          <w:b w:val="0"/>
        </w:rPr>
        <w:t xml:space="preserve">я в локальных </w:t>
      </w:r>
      <w:r w:rsidR="0063360C" w:rsidRPr="00DE7355">
        <w:rPr>
          <w:b w:val="0"/>
        </w:rPr>
        <w:t>правовых актах образовательного учреждения и в коллективных договорах. В</w:t>
      </w:r>
      <w:r>
        <w:rPr>
          <w:b w:val="0"/>
        </w:rPr>
        <w:t xml:space="preserve"> </w:t>
      </w:r>
      <w:r w:rsidR="0063360C" w:rsidRPr="00DE7355">
        <w:rPr>
          <w:b w:val="0"/>
        </w:rPr>
        <w:t>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Стандарта к результатам освоения основной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6267E1" w:rsidRPr="00DE7355" w:rsidRDefault="0063360C">
      <w:pPr>
        <w:pStyle w:val="50"/>
        <w:shd w:val="clear" w:color="auto" w:fill="auto"/>
        <w:spacing w:line="274" w:lineRule="exact"/>
        <w:ind w:left="580" w:right="500" w:firstLine="460"/>
        <w:rPr>
          <w:b w:val="0"/>
        </w:rPr>
      </w:pPr>
      <w:r w:rsidRPr="00DE7355">
        <w:rPr>
          <w:b w:val="0"/>
        </w:rPr>
        <w:t>Образовательное учреждение самостоятельно определяет и отражает в своих локальных актах:</w:t>
      </w:r>
    </w:p>
    <w:p w:rsidR="006267E1" w:rsidRPr="00DE7355" w:rsidRDefault="0063360C" w:rsidP="00242A32">
      <w:pPr>
        <w:pStyle w:val="50"/>
        <w:numPr>
          <w:ilvl w:val="0"/>
          <w:numId w:val="85"/>
        </w:numPr>
        <w:shd w:val="clear" w:color="auto" w:fill="auto"/>
        <w:tabs>
          <w:tab w:val="left" w:pos="1241"/>
        </w:tabs>
        <w:spacing w:line="274" w:lineRule="exact"/>
        <w:ind w:left="580" w:firstLine="460"/>
        <w:rPr>
          <w:b w:val="0"/>
        </w:rPr>
      </w:pPr>
      <w:r w:rsidRPr="00DE7355">
        <w:rPr>
          <w:b w:val="0"/>
        </w:rPr>
        <w:t>соотношение базовой и стимулирующей частей фонда оплаты труда;</w:t>
      </w:r>
    </w:p>
    <w:p w:rsidR="006267E1" w:rsidRPr="00DE7355" w:rsidRDefault="0063360C" w:rsidP="00242A32">
      <w:pPr>
        <w:pStyle w:val="50"/>
        <w:numPr>
          <w:ilvl w:val="0"/>
          <w:numId w:val="85"/>
        </w:numPr>
        <w:shd w:val="clear" w:color="auto" w:fill="auto"/>
        <w:tabs>
          <w:tab w:val="left" w:pos="1243"/>
        </w:tabs>
        <w:spacing w:line="274" w:lineRule="exact"/>
        <w:ind w:left="580" w:right="500" w:firstLine="460"/>
        <w:rPr>
          <w:b w:val="0"/>
        </w:rPr>
      </w:pPr>
      <w:r w:rsidRPr="00DE7355">
        <w:rPr>
          <w:b w:val="0"/>
        </w:rPr>
        <w:t>соотношение фонда оплаты труда педагогического, административно-управленческого и учебно-вспомогательного персонала;</w:t>
      </w:r>
    </w:p>
    <w:p w:rsidR="006267E1" w:rsidRPr="00DE7355" w:rsidRDefault="0063360C" w:rsidP="00242A32">
      <w:pPr>
        <w:pStyle w:val="50"/>
        <w:numPr>
          <w:ilvl w:val="0"/>
          <w:numId w:val="85"/>
        </w:numPr>
        <w:shd w:val="clear" w:color="auto" w:fill="auto"/>
        <w:tabs>
          <w:tab w:val="left" w:pos="1241"/>
        </w:tabs>
        <w:spacing w:line="274" w:lineRule="exact"/>
        <w:ind w:left="580" w:firstLine="460"/>
        <w:rPr>
          <w:b w:val="0"/>
        </w:rPr>
      </w:pPr>
      <w:r w:rsidRPr="00DE7355">
        <w:rPr>
          <w:b w:val="0"/>
        </w:rPr>
        <w:t>соотношение общей и специальной частей внутри базовой части фонда оплаты труда;</w:t>
      </w:r>
    </w:p>
    <w:p w:rsidR="006267E1" w:rsidRPr="00DE7355" w:rsidRDefault="0063360C" w:rsidP="00242A32">
      <w:pPr>
        <w:pStyle w:val="50"/>
        <w:numPr>
          <w:ilvl w:val="0"/>
          <w:numId w:val="85"/>
        </w:numPr>
        <w:shd w:val="clear" w:color="auto" w:fill="auto"/>
        <w:tabs>
          <w:tab w:val="left" w:pos="1241"/>
        </w:tabs>
        <w:spacing w:line="274" w:lineRule="exact"/>
        <w:ind w:left="580" w:right="500" w:firstLine="460"/>
        <w:rPr>
          <w:b w:val="0"/>
        </w:rPr>
      </w:pPr>
      <w:r w:rsidRPr="00DE7355">
        <w:rPr>
          <w:b w:val="0"/>
        </w:rPr>
        <w:t>порядок распределения стимулирующей части фонда оплаты труда в соответствии с региональными и муниципальными нормативными актами.</w:t>
      </w:r>
    </w:p>
    <w:p w:rsidR="006267E1" w:rsidRPr="00DE7355" w:rsidRDefault="0063360C">
      <w:pPr>
        <w:pStyle w:val="50"/>
        <w:shd w:val="clear" w:color="auto" w:fill="auto"/>
        <w:spacing w:line="274" w:lineRule="exact"/>
        <w:ind w:left="580" w:right="500" w:firstLine="460"/>
        <w:rPr>
          <w:b w:val="0"/>
        </w:rPr>
      </w:pPr>
      <w:r w:rsidRPr="00DE7355">
        <w:rPr>
          <w:b w:val="0"/>
        </w:rPr>
        <w:t>В распределении стимулирующей части фонда оплаты труда предусматривается участие органов самоуправления.</w:t>
      </w:r>
    </w:p>
    <w:p w:rsidR="006267E1" w:rsidRPr="00DE7355" w:rsidRDefault="0063360C">
      <w:pPr>
        <w:pStyle w:val="50"/>
        <w:shd w:val="clear" w:color="auto" w:fill="auto"/>
        <w:spacing w:line="274" w:lineRule="exact"/>
        <w:ind w:left="580" w:right="500" w:firstLine="460"/>
        <w:rPr>
          <w:b w:val="0"/>
        </w:rPr>
      </w:pPr>
      <w:r w:rsidRPr="00DE7355">
        <w:rPr>
          <w:b w:val="0"/>
        </w:rPr>
        <w:t>Для обеспечения требований Стандарта на основе проведённого анализа материальнотехнических условий реализации образовательной программы основного общего образования:</w:t>
      </w:r>
    </w:p>
    <w:p w:rsidR="006267E1" w:rsidRPr="00DE7355" w:rsidRDefault="0063360C" w:rsidP="00242A32">
      <w:pPr>
        <w:pStyle w:val="50"/>
        <w:numPr>
          <w:ilvl w:val="0"/>
          <w:numId w:val="86"/>
        </w:numPr>
        <w:shd w:val="clear" w:color="auto" w:fill="auto"/>
        <w:tabs>
          <w:tab w:val="left" w:pos="1423"/>
        </w:tabs>
        <w:spacing w:line="274" w:lineRule="exact"/>
        <w:ind w:left="580" w:right="500" w:firstLine="460"/>
        <w:rPr>
          <w:b w:val="0"/>
        </w:rPr>
      </w:pPr>
      <w:r w:rsidRPr="00DE7355">
        <w:rPr>
          <w:b w:val="0"/>
        </w:rPr>
        <w:t>проводит экономический расчёт стоимости обеспечения требований Стандарта по каждой позиции;</w:t>
      </w:r>
    </w:p>
    <w:p w:rsidR="006267E1" w:rsidRPr="00DE7355" w:rsidRDefault="0063360C" w:rsidP="00242A32">
      <w:pPr>
        <w:pStyle w:val="50"/>
        <w:numPr>
          <w:ilvl w:val="0"/>
          <w:numId w:val="86"/>
        </w:numPr>
        <w:shd w:val="clear" w:color="auto" w:fill="auto"/>
        <w:tabs>
          <w:tab w:val="left" w:pos="1423"/>
        </w:tabs>
        <w:spacing w:line="274" w:lineRule="exact"/>
        <w:ind w:left="580" w:right="500" w:firstLine="460"/>
        <w:rPr>
          <w:b w:val="0"/>
        </w:rPr>
      </w:pPr>
      <w:r w:rsidRPr="00DE7355">
        <w:rPr>
          <w:b w:val="0"/>
        </w:rPr>
        <w:t>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6267E1" w:rsidRPr="00DE7355" w:rsidRDefault="0063360C" w:rsidP="00242A32">
      <w:pPr>
        <w:pStyle w:val="50"/>
        <w:numPr>
          <w:ilvl w:val="0"/>
          <w:numId w:val="86"/>
        </w:numPr>
        <w:shd w:val="clear" w:color="auto" w:fill="auto"/>
        <w:tabs>
          <w:tab w:val="left" w:pos="1423"/>
        </w:tabs>
        <w:spacing w:line="274" w:lineRule="exact"/>
        <w:ind w:left="580" w:firstLine="460"/>
        <w:rPr>
          <w:b w:val="0"/>
        </w:rPr>
      </w:pPr>
      <w:r w:rsidRPr="00DE7355">
        <w:rPr>
          <w:b w:val="0"/>
        </w:rPr>
        <w:lastRenderedPageBreak/>
        <w:t>определяет величину затрат на обеспечение требований к условиям реализации ООП;</w:t>
      </w:r>
    </w:p>
    <w:p w:rsidR="006267E1" w:rsidRPr="00DE7355" w:rsidRDefault="0063360C" w:rsidP="00242A32">
      <w:pPr>
        <w:pStyle w:val="50"/>
        <w:numPr>
          <w:ilvl w:val="0"/>
          <w:numId w:val="86"/>
        </w:numPr>
        <w:shd w:val="clear" w:color="auto" w:fill="auto"/>
        <w:tabs>
          <w:tab w:val="left" w:pos="1423"/>
        </w:tabs>
        <w:spacing w:line="274" w:lineRule="exact"/>
        <w:ind w:left="580" w:right="500" w:firstLine="460"/>
        <w:rPr>
          <w:b w:val="0"/>
        </w:rPr>
      </w:pPr>
      <w:r w:rsidRPr="00DE7355">
        <w:rPr>
          <w:b w:val="0"/>
        </w:rPr>
        <w:t>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со Стандартом;</w:t>
      </w:r>
    </w:p>
    <w:p w:rsidR="006267E1" w:rsidRPr="00DE7355" w:rsidRDefault="0063360C" w:rsidP="00242A32">
      <w:pPr>
        <w:pStyle w:val="50"/>
        <w:numPr>
          <w:ilvl w:val="0"/>
          <w:numId w:val="86"/>
        </w:numPr>
        <w:shd w:val="clear" w:color="auto" w:fill="auto"/>
        <w:tabs>
          <w:tab w:val="left" w:pos="1423"/>
        </w:tabs>
        <w:spacing w:line="274" w:lineRule="exact"/>
        <w:ind w:left="580" w:right="500" w:firstLine="460"/>
        <w:rPr>
          <w:b w:val="0"/>
        </w:rPr>
      </w:pPr>
      <w:r w:rsidRPr="00DE7355">
        <w:rPr>
          <w:b w:val="0"/>
        </w:rPr>
        <w:t>определяет объёмы финансирования, обеспечивающие реализацию внеурочной деятельности обучающихся, включённой в образовательную программу образовательного учреждения (механизмы расчёта необходимого финансирования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Вопросы-ответы», в котором предложены дополнения к модельным методикам в соответствии с требованиями ФГОС);</w:t>
      </w:r>
    </w:p>
    <w:p w:rsidR="006267E1" w:rsidRPr="00DE7355" w:rsidRDefault="0063360C" w:rsidP="00242A32">
      <w:pPr>
        <w:pStyle w:val="50"/>
        <w:numPr>
          <w:ilvl w:val="0"/>
          <w:numId w:val="86"/>
        </w:numPr>
        <w:shd w:val="clear" w:color="auto" w:fill="auto"/>
        <w:tabs>
          <w:tab w:val="left" w:pos="1703"/>
        </w:tabs>
        <w:spacing w:line="274" w:lineRule="exact"/>
        <w:ind w:left="580" w:right="500" w:firstLine="460"/>
        <w:rPr>
          <w:b w:val="0"/>
        </w:rPr>
      </w:pPr>
      <w:r w:rsidRPr="00DE7355">
        <w:rPr>
          <w:b w:val="0"/>
        </w:rPr>
        <w:t>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6267E1" w:rsidRPr="00DE7355" w:rsidRDefault="0063360C" w:rsidP="00242A32">
      <w:pPr>
        <w:pStyle w:val="50"/>
        <w:numPr>
          <w:ilvl w:val="0"/>
          <w:numId w:val="85"/>
        </w:numPr>
        <w:shd w:val="clear" w:color="auto" w:fill="auto"/>
        <w:tabs>
          <w:tab w:val="left" w:pos="1241"/>
        </w:tabs>
        <w:spacing w:line="274" w:lineRule="exact"/>
        <w:ind w:left="580" w:right="500" w:firstLine="460"/>
        <w:rPr>
          <w:b w:val="0"/>
        </w:rPr>
      </w:pPr>
      <w:r w:rsidRPr="00DE7355">
        <w:rPr>
          <w:b w:val="0"/>
        </w:rPr>
        <w:t>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6267E1" w:rsidRPr="00DE7355" w:rsidRDefault="0063360C" w:rsidP="00242A32">
      <w:pPr>
        <w:pStyle w:val="50"/>
        <w:numPr>
          <w:ilvl w:val="0"/>
          <w:numId w:val="85"/>
        </w:numPr>
        <w:shd w:val="clear" w:color="auto" w:fill="auto"/>
        <w:tabs>
          <w:tab w:val="left" w:pos="1241"/>
        </w:tabs>
        <w:spacing w:after="267" w:line="274" w:lineRule="exact"/>
        <w:ind w:left="580" w:right="500" w:firstLine="460"/>
        <w:rPr>
          <w:b w:val="0"/>
        </w:rPr>
      </w:pPr>
      <w:r w:rsidRPr="00DE7355">
        <w:rPr>
          <w:b w:val="0"/>
        </w:rPr>
        <w:t>за счёт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w:t>
      </w:r>
    </w:p>
    <w:p w:rsidR="006267E1" w:rsidRPr="00B67F1B" w:rsidRDefault="0063360C" w:rsidP="00242A32">
      <w:pPr>
        <w:pStyle w:val="28"/>
        <w:keepNext/>
        <w:keepLines/>
        <w:numPr>
          <w:ilvl w:val="0"/>
          <w:numId w:val="83"/>
        </w:numPr>
        <w:shd w:val="clear" w:color="auto" w:fill="auto"/>
        <w:spacing w:line="240" w:lineRule="exact"/>
        <w:ind w:left="1300"/>
        <w:jc w:val="left"/>
      </w:pPr>
      <w:bookmarkStart w:id="177" w:name="bookmark171"/>
      <w:r w:rsidRPr="00B67F1B">
        <w:t>Материально-технические условия реализации основной образовательной</w:t>
      </w:r>
      <w:bookmarkEnd w:id="177"/>
    </w:p>
    <w:p w:rsidR="006267E1" w:rsidRPr="00B67F1B" w:rsidRDefault="0063360C">
      <w:pPr>
        <w:pStyle w:val="28"/>
        <w:keepNext/>
        <w:keepLines/>
        <w:shd w:val="clear" w:color="auto" w:fill="auto"/>
        <w:ind w:left="580"/>
        <w:jc w:val="left"/>
      </w:pPr>
      <w:bookmarkStart w:id="178" w:name="bookmark172"/>
      <w:r w:rsidRPr="00B67F1B">
        <w:t>программы</w:t>
      </w:r>
      <w:bookmarkEnd w:id="178"/>
    </w:p>
    <w:p w:rsidR="006267E1" w:rsidRPr="00DE7355" w:rsidRDefault="0063360C">
      <w:pPr>
        <w:pStyle w:val="50"/>
        <w:shd w:val="clear" w:color="auto" w:fill="auto"/>
        <w:spacing w:line="274" w:lineRule="exact"/>
        <w:ind w:left="580" w:right="500" w:firstLine="720"/>
        <w:rPr>
          <w:b w:val="0"/>
        </w:rPr>
      </w:pPr>
      <w:r w:rsidRPr="00DE7355">
        <w:rPr>
          <w:b w:val="0"/>
        </w:rPr>
        <w:t>Материально-техническая база МАОУ СОШ №23 приведена в соответствие с задачами по обеспечению реализации основной образовательной программы гимназии и созданию соответствующей образовательной и социальной среды.</w:t>
      </w:r>
    </w:p>
    <w:p w:rsidR="006267E1" w:rsidRPr="00DE7355" w:rsidRDefault="0063360C">
      <w:pPr>
        <w:pStyle w:val="50"/>
        <w:shd w:val="clear" w:color="auto" w:fill="auto"/>
        <w:spacing w:line="274" w:lineRule="exact"/>
        <w:ind w:left="580" w:right="500" w:firstLine="720"/>
        <w:rPr>
          <w:b w:val="0"/>
        </w:rPr>
      </w:pPr>
      <w:r w:rsidRPr="00DE7355">
        <w:rPr>
          <w:b w:val="0"/>
        </w:rPr>
        <w:t>Критериальными источниками оценки учебно-материального обеспечения образовательного процесса является Федеральный закон от 29.12.2012 № 273-ФЗ «Об образовании в Российской Федерации», а также:</w:t>
      </w:r>
    </w:p>
    <w:p w:rsidR="006267E1" w:rsidRPr="00DE7355" w:rsidRDefault="0063360C" w:rsidP="00242A32">
      <w:pPr>
        <w:pStyle w:val="50"/>
        <w:numPr>
          <w:ilvl w:val="0"/>
          <w:numId w:val="85"/>
        </w:numPr>
        <w:shd w:val="clear" w:color="auto" w:fill="auto"/>
        <w:tabs>
          <w:tab w:val="left" w:pos="1708"/>
        </w:tabs>
        <w:spacing w:line="274" w:lineRule="exact"/>
        <w:ind w:left="580" w:right="500" w:firstLine="720"/>
        <w:rPr>
          <w:b w:val="0"/>
        </w:rPr>
      </w:pPr>
      <w:r w:rsidRPr="00DE7355">
        <w:rPr>
          <w:b w:val="0"/>
        </w:rPr>
        <w:t>требования Федерального государственного образовательного стандарта (ФГОС) основного общего образования, требования и условия Положения о лицензировании образовательной деятельности, утверждённого постановлением Правительства Российской Федерации от 28 октября 2013 г. № 966 (ред. от 27.11.2014) «О лицензировании образовательной деятельности»;</w:t>
      </w:r>
    </w:p>
    <w:p w:rsidR="006267E1" w:rsidRPr="00DE7355" w:rsidRDefault="0063360C" w:rsidP="00242A32">
      <w:pPr>
        <w:pStyle w:val="50"/>
        <w:numPr>
          <w:ilvl w:val="0"/>
          <w:numId w:val="85"/>
        </w:numPr>
        <w:shd w:val="clear" w:color="auto" w:fill="auto"/>
        <w:tabs>
          <w:tab w:val="left" w:pos="1511"/>
        </w:tabs>
        <w:spacing w:line="274" w:lineRule="exact"/>
        <w:ind w:left="580" w:right="500" w:firstLine="720"/>
        <w:rPr>
          <w:b w:val="0"/>
        </w:rPr>
      </w:pPr>
      <w:r w:rsidRPr="00DE7355">
        <w:rPr>
          <w:b w:val="0"/>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6267E1" w:rsidRPr="00DE7355" w:rsidRDefault="0063360C" w:rsidP="00242A32">
      <w:pPr>
        <w:pStyle w:val="50"/>
        <w:numPr>
          <w:ilvl w:val="0"/>
          <w:numId w:val="85"/>
        </w:numPr>
        <w:shd w:val="clear" w:color="auto" w:fill="auto"/>
        <w:spacing w:line="274" w:lineRule="exact"/>
        <w:ind w:left="580" w:right="500" w:firstLine="720"/>
        <w:rPr>
          <w:b w:val="0"/>
        </w:rPr>
      </w:pPr>
      <w:r w:rsidRPr="00DE7355">
        <w:rPr>
          <w:b w:val="0"/>
        </w:rPr>
        <w:t xml:space="preserve"> 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6267E1" w:rsidRPr="00DE7355" w:rsidRDefault="0063360C" w:rsidP="00242A32">
      <w:pPr>
        <w:pStyle w:val="50"/>
        <w:numPr>
          <w:ilvl w:val="0"/>
          <w:numId w:val="85"/>
        </w:numPr>
        <w:shd w:val="clear" w:color="auto" w:fill="auto"/>
        <w:spacing w:line="274" w:lineRule="exact"/>
        <w:ind w:left="580" w:right="500" w:firstLine="720"/>
        <w:rPr>
          <w:b w:val="0"/>
        </w:rPr>
      </w:pPr>
      <w:r w:rsidRPr="00DE7355">
        <w:rPr>
          <w:b w:val="0"/>
        </w:rPr>
        <w:t xml:space="preserve"> 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6267E1" w:rsidRPr="00DE7355" w:rsidRDefault="0063360C" w:rsidP="00242A32">
      <w:pPr>
        <w:pStyle w:val="50"/>
        <w:numPr>
          <w:ilvl w:val="0"/>
          <w:numId w:val="85"/>
        </w:numPr>
        <w:shd w:val="clear" w:color="auto" w:fill="auto"/>
        <w:tabs>
          <w:tab w:val="left" w:pos="1708"/>
        </w:tabs>
        <w:spacing w:line="274" w:lineRule="exact"/>
        <w:ind w:left="580" w:firstLine="720"/>
        <w:rPr>
          <w:b w:val="0"/>
        </w:rPr>
      </w:pPr>
      <w:r w:rsidRPr="00DE7355">
        <w:rPr>
          <w:b w:val="0"/>
        </w:rPr>
        <w:t>перечни рекомендуемой учебной литературы и цифровых образовательных</w:t>
      </w:r>
    </w:p>
    <w:p w:rsidR="006267E1" w:rsidRPr="00DE7355" w:rsidRDefault="0063360C">
      <w:pPr>
        <w:pStyle w:val="50"/>
        <w:shd w:val="clear" w:color="auto" w:fill="auto"/>
        <w:spacing w:line="274" w:lineRule="exact"/>
        <w:ind w:left="580" w:firstLine="0"/>
        <w:jc w:val="left"/>
        <w:rPr>
          <w:b w:val="0"/>
        </w:rPr>
      </w:pPr>
      <w:r w:rsidRPr="00DE7355">
        <w:rPr>
          <w:b w:val="0"/>
        </w:rPr>
        <w:t>ресурсов;</w:t>
      </w:r>
    </w:p>
    <w:p w:rsidR="006267E1" w:rsidRPr="00DE7355" w:rsidRDefault="0063360C">
      <w:pPr>
        <w:pStyle w:val="50"/>
        <w:shd w:val="clear" w:color="auto" w:fill="auto"/>
        <w:spacing w:line="274" w:lineRule="exact"/>
        <w:ind w:left="580" w:right="500" w:firstLine="720"/>
        <w:rPr>
          <w:b w:val="0"/>
        </w:rPr>
      </w:pPr>
      <w:r w:rsidRPr="00DE7355">
        <w:rPr>
          <w:b w:val="0"/>
        </w:rPr>
        <w:t>• аналогичные перечни, утверждённые региональными нормативными актами и локальными актами образовательного учреждения, разработанные с учётом особенностей реализации основной образовательной программы в образовательном учреждении.</w:t>
      </w:r>
    </w:p>
    <w:p w:rsidR="006267E1" w:rsidRPr="00DE7355" w:rsidRDefault="0063360C">
      <w:pPr>
        <w:pStyle w:val="50"/>
        <w:shd w:val="clear" w:color="auto" w:fill="auto"/>
        <w:spacing w:line="274" w:lineRule="exact"/>
        <w:ind w:left="580" w:right="500" w:firstLine="720"/>
        <w:rPr>
          <w:b w:val="0"/>
        </w:rPr>
      </w:pPr>
      <w:r w:rsidRPr="00DE7355">
        <w:rPr>
          <w:b w:val="0"/>
        </w:rPr>
        <w:t xml:space="preserve">Образовательное учреждение располагает комплектом средств обучения, поддерживаемых инструктивно-методическими материалами и модулем программы повышения квалификации по </w:t>
      </w:r>
      <w:r w:rsidRPr="00DE7355">
        <w:rPr>
          <w:b w:val="0"/>
        </w:rPr>
        <w:lastRenderedPageBreak/>
        <w:t>использованию комплекта в образовательном процессе, обеспечивающим реализацию основных образовательных программ в соответствии с требованиями Стандарта.</w:t>
      </w:r>
    </w:p>
    <w:p w:rsidR="006267E1" w:rsidRPr="00DE7355" w:rsidRDefault="0063360C">
      <w:pPr>
        <w:pStyle w:val="50"/>
        <w:shd w:val="clear" w:color="auto" w:fill="auto"/>
        <w:spacing w:line="274" w:lineRule="exact"/>
        <w:ind w:left="580" w:firstLine="720"/>
        <w:rPr>
          <w:b w:val="0"/>
        </w:rPr>
      </w:pPr>
      <w:r w:rsidRPr="00DE7355">
        <w:rPr>
          <w:b w:val="0"/>
        </w:rPr>
        <w:t>Общая характеристика</w:t>
      </w:r>
    </w:p>
    <w:p w:rsidR="006267E1" w:rsidRPr="00DE7355" w:rsidRDefault="0063360C">
      <w:pPr>
        <w:pStyle w:val="50"/>
        <w:shd w:val="clear" w:color="auto" w:fill="auto"/>
        <w:spacing w:line="274" w:lineRule="exact"/>
        <w:ind w:left="580" w:right="500" w:firstLine="720"/>
        <w:rPr>
          <w:b w:val="0"/>
        </w:rPr>
      </w:pPr>
      <w:r w:rsidRPr="00DE7355">
        <w:rPr>
          <w:b w:val="0"/>
        </w:rPr>
        <w:t>Муниципальное автономное образовательное учреждение «Средняя общеобразовательная школа №23» г.Сысерть расположена в центральной части г.Сысерти по ул.Орджоникидзе, 48 в 3-х этажном типовом кирпичном здании (по проекту на 964 учащихся) общей площадью 4385 м2., высота потолков в здании 3 м.</w:t>
      </w:r>
    </w:p>
    <w:p w:rsidR="006267E1" w:rsidRPr="00DE7355" w:rsidRDefault="0063360C">
      <w:pPr>
        <w:pStyle w:val="50"/>
        <w:shd w:val="clear" w:color="auto" w:fill="auto"/>
        <w:spacing w:line="274" w:lineRule="exact"/>
        <w:ind w:left="580" w:right="500" w:firstLine="720"/>
        <w:rPr>
          <w:b w:val="0"/>
        </w:rPr>
      </w:pPr>
      <w:r w:rsidRPr="00DE7355">
        <w:rPr>
          <w:b w:val="0"/>
        </w:rPr>
        <w:t>Школа размещена на внутриквартальной территории микрорайона, занимает земельный участок общей площадью 1,1 га, территория огорожена чугунной и металлической изгородью, высотой от 1м. до 2м. Для озеленения участка использованы деревья и кустарники. Физкультурно-спортивная зона размещена в северной части территории школы и обрамлена земельными насаждениями. Спортивно-игровые площадки заасфальтированы, на футбольном поле травяной покров и песок.</w:t>
      </w:r>
    </w:p>
    <w:p w:rsidR="006267E1" w:rsidRPr="00DE7355" w:rsidRDefault="0063360C">
      <w:pPr>
        <w:pStyle w:val="50"/>
        <w:shd w:val="clear" w:color="auto" w:fill="auto"/>
        <w:tabs>
          <w:tab w:val="left" w:pos="7554"/>
        </w:tabs>
        <w:spacing w:line="274" w:lineRule="exact"/>
        <w:ind w:left="580" w:firstLine="720"/>
        <w:rPr>
          <w:b w:val="0"/>
        </w:rPr>
      </w:pPr>
      <w:r w:rsidRPr="00DE7355">
        <w:rPr>
          <w:b w:val="0"/>
        </w:rPr>
        <w:t>Школа обеспечена инженерными коммуникациями:</w:t>
      </w:r>
      <w:r w:rsidRPr="00DE7355">
        <w:rPr>
          <w:b w:val="0"/>
        </w:rPr>
        <w:tab/>
        <w:t>центральным отоплением,</w:t>
      </w:r>
    </w:p>
    <w:p w:rsidR="006267E1" w:rsidRPr="00DE7355" w:rsidRDefault="0063360C">
      <w:pPr>
        <w:pStyle w:val="50"/>
        <w:shd w:val="clear" w:color="auto" w:fill="auto"/>
        <w:spacing w:line="274" w:lineRule="exact"/>
        <w:ind w:left="580" w:firstLine="0"/>
        <w:jc w:val="left"/>
        <w:rPr>
          <w:b w:val="0"/>
        </w:rPr>
      </w:pPr>
      <w:r w:rsidRPr="00DE7355">
        <w:rPr>
          <w:b w:val="0"/>
        </w:rPr>
        <w:t>водопроводом, канализацией. Хозяйственная зона имеет асфальтированное покрытие, имеется 2 мусоросборника.</w:t>
      </w:r>
    </w:p>
    <w:p w:rsidR="006267E1" w:rsidRPr="00DE7355" w:rsidRDefault="0063360C">
      <w:pPr>
        <w:pStyle w:val="50"/>
        <w:shd w:val="clear" w:color="auto" w:fill="auto"/>
        <w:spacing w:line="274" w:lineRule="exact"/>
        <w:ind w:left="580" w:firstLine="720"/>
        <w:rPr>
          <w:b w:val="0"/>
        </w:rPr>
      </w:pPr>
      <w:r w:rsidRPr="00DE7355">
        <w:rPr>
          <w:b w:val="0"/>
        </w:rPr>
        <w:t>В школе функционирует 32 учебных кабинета из них:</w:t>
      </w:r>
    </w:p>
    <w:p w:rsidR="006267E1" w:rsidRPr="00DE7355" w:rsidRDefault="0063360C" w:rsidP="00242A32">
      <w:pPr>
        <w:pStyle w:val="50"/>
        <w:numPr>
          <w:ilvl w:val="0"/>
          <w:numId w:val="87"/>
        </w:numPr>
        <w:shd w:val="clear" w:color="auto" w:fill="auto"/>
        <w:tabs>
          <w:tab w:val="left" w:pos="1560"/>
        </w:tabs>
        <w:spacing w:line="274" w:lineRule="exact"/>
        <w:ind w:left="580" w:firstLine="720"/>
        <w:rPr>
          <w:b w:val="0"/>
        </w:rPr>
      </w:pPr>
      <w:r w:rsidRPr="00DE7355">
        <w:rPr>
          <w:b w:val="0"/>
        </w:rPr>
        <w:t>кабинет физики</w:t>
      </w:r>
      <w:r w:rsidRPr="00DE7355">
        <w:rPr>
          <w:b w:val="0"/>
        </w:rPr>
        <w:tab/>
      </w:r>
      <w:r w:rsidR="00B67F1B">
        <w:rPr>
          <w:b w:val="0"/>
        </w:rPr>
        <w:t xml:space="preserve">       </w:t>
      </w:r>
      <w:r w:rsidRPr="00DE7355">
        <w:rPr>
          <w:b w:val="0"/>
        </w:rPr>
        <w:t>- 63,6 кв.м</w:t>
      </w:r>
    </w:p>
    <w:p w:rsidR="006267E1" w:rsidRPr="00DE7355" w:rsidRDefault="0063360C">
      <w:pPr>
        <w:pStyle w:val="50"/>
        <w:shd w:val="clear" w:color="auto" w:fill="auto"/>
        <w:tabs>
          <w:tab w:val="left" w:pos="3981"/>
        </w:tabs>
        <w:spacing w:line="274" w:lineRule="exact"/>
        <w:ind w:left="1520" w:firstLine="0"/>
        <w:rPr>
          <w:b w:val="0"/>
        </w:rPr>
      </w:pPr>
      <w:r w:rsidRPr="00DE7355">
        <w:rPr>
          <w:b w:val="0"/>
        </w:rPr>
        <w:t>лаборантская</w:t>
      </w:r>
      <w:r w:rsidRPr="00DE7355">
        <w:rPr>
          <w:b w:val="0"/>
        </w:rPr>
        <w:tab/>
        <w:t>- 14,0 кв.м</w:t>
      </w:r>
    </w:p>
    <w:p w:rsidR="006267E1" w:rsidRPr="00DE7355" w:rsidRDefault="0063360C" w:rsidP="00242A32">
      <w:pPr>
        <w:pStyle w:val="50"/>
        <w:numPr>
          <w:ilvl w:val="0"/>
          <w:numId w:val="87"/>
        </w:numPr>
        <w:shd w:val="clear" w:color="auto" w:fill="auto"/>
        <w:tabs>
          <w:tab w:val="left" w:pos="1597"/>
        </w:tabs>
        <w:spacing w:line="274" w:lineRule="exact"/>
        <w:ind w:left="580" w:firstLine="720"/>
        <w:rPr>
          <w:b w:val="0"/>
        </w:rPr>
      </w:pPr>
      <w:r w:rsidRPr="00DE7355">
        <w:rPr>
          <w:b w:val="0"/>
        </w:rPr>
        <w:t>кабинет биологии</w:t>
      </w:r>
      <w:r w:rsidR="00B67F1B">
        <w:rPr>
          <w:b w:val="0"/>
        </w:rPr>
        <w:t xml:space="preserve">         - </w:t>
      </w:r>
      <w:r w:rsidRPr="00DE7355">
        <w:rPr>
          <w:b w:val="0"/>
        </w:rPr>
        <w:t>66,7 кв.м</w:t>
      </w:r>
    </w:p>
    <w:p w:rsidR="006267E1" w:rsidRPr="00DE7355" w:rsidRDefault="0063360C">
      <w:pPr>
        <w:pStyle w:val="50"/>
        <w:shd w:val="clear" w:color="auto" w:fill="auto"/>
        <w:tabs>
          <w:tab w:val="left" w:pos="3981"/>
        </w:tabs>
        <w:spacing w:line="274" w:lineRule="exact"/>
        <w:ind w:left="1520" w:firstLine="0"/>
        <w:rPr>
          <w:b w:val="0"/>
        </w:rPr>
      </w:pPr>
      <w:r w:rsidRPr="00DE7355">
        <w:rPr>
          <w:b w:val="0"/>
        </w:rPr>
        <w:t>лаборантская</w:t>
      </w:r>
      <w:r w:rsidRPr="00DE7355">
        <w:rPr>
          <w:b w:val="0"/>
        </w:rPr>
        <w:tab/>
        <w:t>- 13,8 кв.м</w:t>
      </w:r>
    </w:p>
    <w:p w:rsidR="006267E1" w:rsidRPr="00DE7355" w:rsidRDefault="0063360C" w:rsidP="00242A32">
      <w:pPr>
        <w:pStyle w:val="50"/>
        <w:numPr>
          <w:ilvl w:val="0"/>
          <w:numId w:val="87"/>
        </w:numPr>
        <w:shd w:val="clear" w:color="auto" w:fill="auto"/>
        <w:tabs>
          <w:tab w:val="left" w:pos="1560"/>
        </w:tabs>
        <w:spacing w:line="274" w:lineRule="exact"/>
        <w:ind w:left="580" w:firstLine="720"/>
        <w:rPr>
          <w:b w:val="0"/>
        </w:rPr>
      </w:pPr>
      <w:r w:rsidRPr="00DE7355">
        <w:rPr>
          <w:b w:val="0"/>
        </w:rPr>
        <w:t xml:space="preserve"> кабинет химии</w:t>
      </w:r>
      <w:r w:rsidRPr="00DE7355">
        <w:rPr>
          <w:b w:val="0"/>
        </w:rPr>
        <w:tab/>
      </w:r>
      <w:r w:rsidR="00B67F1B">
        <w:rPr>
          <w:b w:val="0"/>
        </w:rPr>
        <w:t xml:space="preserve">       </w:t>
      </w:r>
      <w:r w:rsidRPr="00DE7355">
        <w:rPr>
          <w:b w:val="0"/>
        </w:rPr>
        <w:t>-67,7 кв.м</w:t>
      </w:r>
    </w:p>
    <w:p w:rsidR="006267E1" w:rsidRPr="00DE7355" w:rsidRDefault="0063360C">
      <w:pPr>
        <w:pStyle w:val="50"/>
        <w:shd w:val="clear" w:color="auto" w:fill="auto"/>
        <w:tabs>
          <w:tab w:val="left" w:pos="3981"/>
        </w:tabs>
        <w:spacing w:line="274" w:lineRule="exact"/>
        <w:ind w:left="1520" w:firstLine="0"/>
        <w:rPr>
          <w:b w:val="0"/>
        </w:rPr>
      </w:pPr>
      <w:r w:rsidRPr="00DE7355">
        <w:rPr>
          <w:b w:val="0"/>
        </w:rPr>
        <w:t>лаборантская</w:t>
      </w:r>
      <w:r w:rsidRPr="00DE7355">
        <w:rPr>
          <w:b w:val="0"/>
        </w:rPr>
        <w:tab/>
        <w:t>-14,0 кв.м</w:t>
      </w:r>
    </w:p>
    <w:p w:rsidR="006267E1" w:rsidRPr="00DE7355" w:rsidRDefault="0063360C" w:rsidP="00242A32">
      <w:pPr>
        <w:pStyle w:val="50"/>
        <w:numPr>
          <w:ilvl w:val="0"/>
          <w:numId w:val="87"/>
        </w:numPr>
        <w:shd w:val="clear" w:color="auto" w:fill="auto"/>
        <w:tabs>
          <w:tab w:val="left" w:pos="1574"/>
        </w:tabs>
        <w:spacing w:line="274" w:lineRule="exact"/>
        <w:ind w:left="580" w:firstLine="700"/>
        <w:rPr>
          <w:b w:val="0"/>
        </w:rPr>
      </w:pPr>
      <w:r w:rsidRPr="00DE7355">
        <w:rPr>
          <w:b w:val="0"/>
        </w:rPr>
        <w:t>кабинеты информатики всего - 2 каб.</w:t>
      </w:r>
    </w:p>
    <w:p w:rsidR="006267E1" w:rsidRPr="00DE7355" w:rsidRDefault="0063360C">
      <w:pPr>
        <w:pStyle w:val="50"/>
        <w:shd w:val="clear" w:color="auto" w:fill="auto"/>
        <w:spacing w:line="274" w:lineRule="exact"/>
        <w:ind w:left="1540" w:firstLine="0"/>
        <w:jc w:val="left"/>
        <w:rPr>
          <w:b w:val="0"/>
        </w:rPr>
      </w:pPr>
      <w:r w:rsidRPr="00DE7355">
        <w:rPr>
          <w:b w:val="0"/>
        </w:rPr>
        <w:t>(площадь каждого кабинета - 50,3 кв.м)</w:t>
      </w:r>
    </w:p>
    <w:p w:rsidR="006267E1" w:rsidRPr="00DE7355" w:rsidRDefault="0063360C" w:rsidP="00242A32">
      <w:pPr>
        <w:pStyle w:val="50"/>
        <w:numPr>
          <w:ilvl w:val="0"/>
          <w:numId w:val="87"/>
        </w:numPr>
        <w:shd w:val="clear" w:color="auto" w:fill="auto"/>
        <w:tabs>
          <w:tab w:val="left" w:pos="1574"/>
        </w:tabs>
        <w:spacing w:line="274" w:lineRule="exact"/>
        <w:ind w:left="1540" w:right="5840" w:hanging="260"/>
        <w:jc w:val="left"/>
        <w:rPr>
          <w:b w:val="0"/>
        </w:rPr>
      </w:pPr>
      <w:r w:rsidRPr="00DE7355">
        <w:rPr>
          <w:b w:val="0"/>
        </w:rPr>
        <w:t xml:space="preserve">кабинеты технологии всего - 2 каб. домоводства </w:t>
      </w:r>
      <w:r w:rsidR="00B67F1B">
        <w:rPr>
          <w:b w:val="0"/>
        </w:rPr>
        <w:t xml:space="preserve">                 </w:t>
      </w:r>
      <w:r w:rsidRPr="00DE7355">
        <w:rPr>
          <w:b w:val="0"/>
        </w:rPr>
        <w:t>- 50 кв.м</w:t>
      </w:r>
    </w:p>
    <w:p w:rsidR="006267E1" w:rsidRPr="00DE7355" w:rsidRDefault="0063360C" w:rsidP="00242A32">
      <w:pPr>
        <w:pStyle w:val="50"/>
        <w:numPr>
          <w:ilvl w:val="0"/>
          <w:numId w:val="87"/>
        </w:numPr>
        <w:shd w:val="clear" w:color="auto" w:fill="auto"/>
        <w:tabs>
          <w:tab w:val="left" w:pos="1574"/>
        </w:tabs>
        <w:spacing w:line="274" w:lineRule="exact"/>
        <w:ind w:left="1540" w:right="4520" w:hanging="260"/>
        <w:jc w:val="left"/>
        <w:rPr>
          <w:b w:val="0"/>
        </w:rPr>
      </w:pPr>
      <w:r w:rsidRPr="00DE7355">
        <w:rPr>
          <w:b w:val="0"/>
        </w:rPr>
        <w:t>кабинеты гуманитарного, математического, естественного цикла, начальной школы - 25 каб. площадью от 47,8 до 50,2 кв.м.</w:t>
      </w:r>
    </w:p>
    <w:p w:rsidR="006267E1" w:rsidRPr="00DE7355" w:rsidRDefault="0063360C">
      <w:pPr>
        <w:pStyle w:val="50"/>
        <w:shd w:val="clear" w:color="auto" w:fill="auto"/>
        <w:spacing w:line="274" w:lineRule="exact"/>
        <w:ind w:left="580" w:right="500" w:firstLine="700"/>
        <w:rPr>
          <w:b w:val="0"/>
        </w:rPr>
      </w:pPr>
      <w:r w:rsidRPr="00DE7355">
        <w:rPr>
          <w:b w:val="0"/>
        </w:rPr>
        <w:t>В школе оборудован спортивный зал площадью 271,1 кв.м при котором имеются 2 раздевалки площадью по 13 кв.м каждая (мужская и женская) с санузлами, тренерская комната</w:t>
      </w:r>
    </w:p>
    <w:p w:rsidR="006267E1" w:rsidRPr="00DE7355" w:rsidRDefault="0063360C" w:rsidP="00242A32">
      <w:pPr>
        <w:pStyle w:val="50"/>
        <w:numPr>
          <w:ilvl w:val="0"/>
          <w:numId w:val="88"/>
        </w:numPr>
        <w:shd w:val="clear" w:color="auto" w:fill="auto"/>
        <w:tabs>
          <w:tab w:val="left" w:pos="1104"/>
        </w:tabs>
        <w:spacing w:line="274" w:lineRule="exact"/>
        <w:ind w:left="580" w:firstLine="0"/>
        <w:rPr>
          <w:b w:val="0"/>
        </w:rPr>
      </w:pPr>
      <w:r w:rsidRPr="00DE7355">
        <w:rPr>
          <w:b w:val="0"/>
        </w:rPr>
        <w:t>кв.м.</w:t>
      </w:r>
    </w:p>
    <w:p w:rsidR="006267E1" w:rsidRPr="00DE7355" w:rsidRDefault="0063360C">
      <w:pPr>
        <w:pStyle w:val="50"/>
        <w:shd w:val="clear" w:color="auto" w:fill="auto"/>
        <w:spacing w:line="274" w:lineRule="exact"/>
        <w:ind w:left="580" w:firstLine="700"/>
        <w:jc w:val="left"/>
        <w:rPr>
          <w:b w:val="0"/>
        </w:rPr>
      </w:pPr>
      <w:r w:rsidRPr="00DE7355">
        <w:rPr>
          <w:b w:val="0"/>
        </w:rPr>
        <w:t>Актовый зал, столовая оборудованы на 160 посадочных мест, около входа оборудован умывальник.</w:t>
      </w:r>
    </w:p>
    <w:p w:rsidR="006267E1" w:rsidRPr="00DE7355" w:rsidRDefault="0063360C">
      <w:pPr>
        <w:pStyle w:val="50"/>
        <w:shd w:val="clear" w:color="auto" w:fill="auto"/>
        <w:spacing w:line="274" w:lineRule="exact"/>
        <w:ind w:left="580" w:right="500" w:firstLine="700"/>
        <w:rPr>
          <w:b w:val="0"/>
        </w:rPr>
      </w:pPr>
      <w:r w:rsidRPr="00DE7355">
        <w:rPr>
          <w:b w:val="0"/>
        </w:rPr>
        <w:t>Библиотека расположена на 3 этаже, площадь 118 кв.м, в которой предусмотрены читательские места, информационный пункт, стенды открытого доступа и т.д. Библиотека школы имеет небольшой фонд дополнительной литературы: художественную, научно</w:t>
      </w:r>
      <w:r w:rsidR="00B67F1B">
        <w:rPr>
          <w:b w:val="0"/>
        </w:rPr>
        <w:t>-</w:t>
      </w:r>
      <w:r w:rsidRPr="00DE7355">
        <w:rPr>
          <w:b w:val="0"/>
        </w:rPr>
        <w:t>популярную, справочно-библиографические и периодические издания, сопровождающие реализацию ООП. В школьной библиотеке обеспечен доступ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6267E1" w:rsidRPr="00DE7355" w:rsidRDefault="0063360C">
      <w:pPr>
        <w:pStyle w:val="50"/>
        <w:shd w:val="clear" w:color="auto" w:fill="auto"/>
        <w:spacing w:line="274" w:lineRule="exact"/>
        <w:ind w:left="580" w:right="500" w:firstLine="700"/>
        <w:rPr>
          <w:b w:val="0"/>
        </w:rPr>
      </w:pPr>
      <w:r w:rsidRPr="00DE7355">
        <w:rPr>
          <w:b w:val="0"/>
        </w:rPr>
        <w:t>Медицинский пункт включает в себя 2 кабинета: кабинет врача площадью 15 кв.м., процедурный кабинет площадью 16 кв.м. (стены облицованы кафельной плиткой, потолок окрашен моющейся краской). Кабинеты оснащены необходимым мед. оборудованием и инвентарем. Лицензия на медицинский пункт школы № ЛО-66-01-001616 от 15.11.2012 г. на осуществление доврачебной медицинской помощи по сестринскому делу в педиатрии.</w:t>
      </w:r>
    </w:p>
    <w:p w:rsidR="006267E1" w:rsidRPr="00DE7355" w:rsidRDefault="0063360C">
      <w:pPr>
        <w:pStyle w:val="50"/>
        <w:shd w:val="clear" w:color="auto" w:fill="auto"/>
        <w:spacing w:line="274" w:lineRule="exact"/>
        <w:ind w:left="580" w:right="500" w:firstLine="700"/>
        <w:rPr>
          <w:b w:val="0"/>
        </w:rPr>
      </w:pPr>
      <w:r w:rsidRPr="00DE7355">
        <w:rPr>
          <w:b w:val="0"/>
        </w:rPr>
        <w:t>Санузлы расположены на 1 и 2 этажах школы, для персонала имеются отдельные санузлы.</w:t>
      </w:r>
    </w:p>
    <w:p w:rsidR="006267E1" w:rsidRPr="00DE7355" w:rsidRDefault="0063360C">
      <w:pPr>
        <w:pStyle w:val="50"/>
        <w:shd w:val="clear" w:color="auto" w:fill="auto"/>
        <w:spacing w:line="274" w:lineRule="exact"/>
        <w:ind w:left="580" w:right="500" w:firstLine="700"/>
        <w:rPr>
          <w:b w:val="0"/>
        </w:rPr>
      </w:pPr>
      <w:r w:rsidRPr="00DE7355">
        <w:rPr>
          <w:b w:val="0"/>
        </w:rPr>
        <w:t>Учебные помещения оснащены одно- и двухместной учебной мебелью в соответствии с ростом обучающихся, промаркированной и расставленной в соответствии СанПиН 2.4.2.282110.</w:t>
      </w:r>
    </w:p>
    <w:p w:rsidR="006267E1" w:rsidRPr="00DE7355" w:rsidRDefault="0063360C">
      <w:pPr>
        <w:pStyle w:val="50"/>
        <w:shd w:val="clear" w:color="auto" w:fill="auto"/>
        <w:spacing w:line="274" w:lineRule="exact"/>
        <w:ind w:left="580" w:right="500" w:firstLine="700"/>
        <w:rPr>
          <w:b w:val="0"/>
        </w:rPr>
      </w:pPr>
      <w:r w:rsidRPr="00DE7355">
        <w:rPr>
          <w:b w:val="0"/>
        </w:rPr>
        <w:t>В кабинетах физики, химии, биологии демонстрационные столы установлены на подиумах, лаборатория кабинета химии оборудована вытяжным шкафом с вентиляцией.</w:t>
      </w:r>
    </w:p>
    <w:p w:rsidR="006267E1" w:rsidRPr="00DE7355" w:rsidRDefault="0063360C">
      <w:pPr>
        <w:pStyle w:val="50"/>
        <w:shd w:val="clear" w:color="auto" w:fill="auto"/>
        <w:spacing w:line="274" w:lineRule="exact"/>
        <w:ind w:left="580" w:right="500" w:firstLine="700"/>
        <w:rPr>
          <w:b w:val="0"/>
        </w:rPr>
      </w:pPr>
      <w:r w:rsidRPr="00DE7355">
        <w:rPr>
          <w:b w:val="0"/>
        </w:rPr>
        <w:t>Стены учебных кабинетов частично покрашены (панели), что допускает уборку влажным способом.</w:t>
      </w:r>
    </w:p>
    <w:p w:rsidR="006267E1" w:rsidRPr="00DE7355" w:rsidRDefault="0063360C">
      <w:pPr>
        <w:pStyle w:val="50"/>
        <w:shd w:val="clear" w:color="auto" w:fill="auto"/>
        <w:spacing w:line="274" w:lineRule="exact"/>
        <w:ind w:left="580" w:right="500" w:firstLine="700"/>
        <w:rPr>
          <w:b w:val="0"/>
        </w:rPr>
      </w:pPr>
      <w:r w:rsidRPr="00DE7355">
        <w:rPr>
          <w:b w:val="0"/>
        </w:rPr>
        <w:t>Полы в помещения школы дощатые, крашенные или использован линолеум на утепленной основе.</w:t>
      </w:r>
    </w:p>
    <w:p w:rsidR="006267E1" w:rsidRPr="00DE7355" w:rsidRDefault="0063360C">
      <w:pPr>
        <w:pStyle w:val="50"/>
        <w:shd w:val="clear" w:color="auto" w:fill="auto"/>
        <w:spacing w:line="274" w:lineRule="exact"/>
        <w:ind w:left="580" w:firstLine="700"/>
        <w:rPr>
          <w:b w:val="0"/>
        </w:rPr>
      </w:pPr>
      <w:r w:rsidRPr="00DE7355">
        <w:rPr>
          <w:b w:val="0"/>
        </w:rPr>
        <w:lastRenderedPageBreak/>
        <w:t>Воздухообмен (проветривание) осуществляется с помощью фрамуг.</w:t>
      </w:r>
    </w:p>
    <w:p w:rsidR="006267E1" w:rsidRPr="00DE7355" w:rsidRDefault="0063360C">
      <w:pPr>
        <w:pStyle w:val="50"/>
        <w:shd w:val="clear" w:color="auto" w:fill="auto"/>
        <w:spacing w:line="274" w:lineRule="exact"/>
        <w:ind w:left="580" w:right="500" w:firstLine="700"/>
        <w:rPr>
          <w:b w:val="0"/>
        </w:rPr>
      </w:pPr>
      <w:r w:rsidRPr="00DE7355">
        <w:rPr>
          <w:b w:val="0"/>
        </w:rPr>
        <w:t>Все учебные кабинеты имеют естественное и искусственное освещение. Для искусственного освещения используются светильники с люминесцентными лампами, освещение классных досок осуществляется светильниками типа «Кососвет».</w:t>
      </w:r>
    </w:p>
    <w:p w:rsidR="006267E1" w:rsidRPr="00DE7355" w:rsidRDefault="0063360C">
      <w:pPr>
        <w:pStyle w:val="50"/>
        <w:shd w:val="clear" w:color="auto" w:fill="auto"/>
        <w:spacing w:line="274" w:lineRule="exact"/>
        <w:ind w:left="580" w:right="500" w:firstLine="700"/>
        <w:rPr>
          <w:b w:val="0"/>
        </w:rPr>
      </w:pPr>
      <w:r w:rsidRPr="00DE7355">
        <w:rPr>
          <w:b w:val="0"/>
        </w:rPr>
        <w:t>Оборудован многофункциональный кабинет для детей с ограниченными возможностями:</w:t>
      </w:r>
    </w:p>
    <w:p w:rsidR="006267E1" w:rsidRPr="00DE7355" w:rsidRDefault="0063360C" w:rsidP="00242A32">
      <w:pPr>
        <w:pStyle w:val="50"/>
        <w:numPr>
          <w:ilvl w:val="0"/>
          <w:numId w:val="81"/>
        </w:numPr>
        <w:shd w:val="clear" w:color="auto" w:fill="auto"/>
        <w:tabs>
          <w:tab w:val="left" w:pos="1482"/>
        </w:tabs>
        <w:spacing w:line="274" w:lineRule="exact"/>
        <w:ind w:left="580" w:firstLine="700"/>
        <w:rPr>
          <w:b w:val="0"/>
        </w:rPr>
      </w:pPr>
      <w:r w:rsidRPr="00DE7355">
        <w:rPr>
          <w:b w:val="0"/>
        </w:rPr>
        <w:t>сенсорный уголок,</w:t>
      </w:r>
    </w:p>
    <w:p w:rsidR="006267E1" w:rsidRPr="00DE7355" w:rsidRDefault="0063360C" w:rsidP="00242A32">
      <w:pPr>
        <w:pStyle w:val="50"/>
        <w:numPr>
          <w:ilvl w:val="0"/>
          <w:numId w:val="81"/>
        </w:numPr>
        <w:shd w:val="clear" w:color="auto" w:fill="auto"/>
        <w:tabs>
          <w:tab w:val="left" w:pos="1482"/>
        </w:tabs>
        <w:spacing w:line="274" w:lineRule="exact"/>
        <w:ind w:left="580" w:firstLine="700"/>
        <w:rPr>
          <w:b w:val="0"/>
        </w:rPr>
      </w:pPr>
      <w:r w:rsidRPr="00DE7355">
        <w:rPr>
          <w:b w:val="0"/>
        </w:rPr>
        <w:t>логопедическое оборудование,</w:t>
      </w:r>
    </w:p>
    <w:p w:rsidR="006267E1" w:rsidRPr="00DE7355" w:rsidRDefault="0063360C" w:rsidP="00242A32">
      <w:pPr>
        <w:pStyle w:val="50"/>
        <w:numPr>
          <w:ilvl w:val="0"/>
          <w:numId w:val="81"/>
        </w:numPr>
        <w:shd w:val="clear" w:color="auto" w:fill="auto"/>
        <w:tabs>
          <w:tab w:val="left" w:pos="1482"/>
        </w:tabs>
        <w:spacing w:after="240" w:line="274" w:lineRule="exact"/>
        <w:ind w:left="580" w:firstLine="700"/>
        <w:rPr>
          <w:b w:val="0"/>
        </w:rPr>
      </w:pPr>
      <w:r w:rsidRPr="00DE7355">
        <w:rPr>
          <w:b w:val="0"/>
        </w:rPr>
        <w:t>уголок ЛФК, психолога, дистанционного обучения.</w:t>
      </w:r>
    </w:p>
    <w:p w:rsidR="006267E1" w:rsidRPr="00DE7355" w:rsidRDefault="0063360C">
      <w:pPr>
        <w:pStyle w:val="50"/>
        <w:shd w:val="clear" w:color="auto" w:fill="auto"/>
        <w:spacing w:line="274" w:lineRule="exact"/>
        <w:ind w:left="580" w:right="500" w:firstLine="700"/>
        <w:rPr>
          <w:b w:val="0"/>
        </w:rPr>
      </w:pPr>
      <w:r w:rsidRPr="00DE7355">
        <w:rPr>
          <w:b w:val="0"/>
        </w:rPr>
        <w:t>Оснащение кабинетов осуществляется согласно письму Министерства образования и науки Российской Федерации № МД-1552/03 от 24 ноября 2011 г. «Об оснащении общеобразовательных учреждений учебным и учебно-лабораторным оборудованием». Тем самым создается целостная информационно-образовательная среда, которая необходима для реализации требований к результатам освоения образовательной программы на основной</w:t>
      </w:r>
    </w:p>
    <w:p w:rsidR="006267E1" w:rsidRPr="00DE7355" w:rsidRDefault="0063360C">
      <w:pPr>
        <w:pStyle w:val="50"/>
        <w:shd w:val="clear" w:color="auto" w:fill="auto"/>
        <w:spacing w:line="274" w:lineRule="exact"/>
        <w:ind w:left="580" w:firstLine="0"/>
        <w:jc w:val="left"/>
        <w:rPr>
          <w:b w:val="0"/>
        </w:rPr>
      </w:pPr>
      <w:r w:rsidRPr="00DE7355">
        <w:rPr>
          <w:b w:val="0"/>
        </w:rPr>
        <w:t>ступени общего образования, установленной ФГОС.</w:t>
      </w:r>
    </w:p>
    <w:p w:rsidR="006267E1" w:rsidRPr="00DE7355" w:rsidRDefault="0063360C">
      <w:pPr>
        <w:pStyle w:val="50"/>
        <w:shd w:val="clear" w:color="auto" w:fill="auto"/>
        <w:spacing w:line="274" w:lineRule="exact"/>
        <w:ind w:left="580" w:right="500" w:firstLine="700"/>
        <w:rPr>
          <w:b w:val="0"/>
        </w:rPr>
      </w:pPr>
      <w:r w:rsidRPr="00DE7355">
        <w:rPr>
          <w:b w:val="0"/>
        </w:rPr>
        <w:t>Учебные кабинеты и остальные помещения школы оснащены необходимым оборудованием, дидактическими и техническими средствами, учебно-вспомогательными и мультимедийными материалами и соответствуют всем требованиям для успешной реализации теоретической и практической части образовательных учебных программ.</w:t>
      </w:r>
    </w:p>
    <w:p w:rsidR="006267E1" w:rsidRPr="00DE7355" w:rsidRDefault="0063360C">
      <w:pPr>
        <w:pStyle w:val="50"/>
        <w:shd w:val="clear" w:color="auto" w:fill="auto"/>
        <w:spacing w:line="274" w:lineRule="exact"/>
        <w:ind w:left="580" w:right="500" w:firstLine="700"/>
        <w:rPr>
          <w:b w:val="0"/>
        </w:rPr>
      </w:pPr>
      <w:r w:rsidRPr="00DE7355">
        <w:rPr>
          <w:b w:val="0"/>
        </w:rPr>
        <w:t>В учебных помещениях для обучающихся по программам основного общего образования 83 компьютера (2 кабинета информатики + 1 мобильный класс),11 интерактивных комплексов с проекторами.</w:t>
      </w:r>
    </w:p>
    <w:p w:rsidR="006267E1" w:rsidRPr="00DE7355" w:rsidRDefault="0063360C">
      <w:pPr>
        <w:pStyle w:val="50"/>
        <w:shd w:val="clear" w:color="auto" w:fill="auto"/>
        <w:spacing w:line="274" w:lineRule="exact"/>
        <w:ind w:left="580" w:right="500" w:firstLine="700"/>
        <w:rPr>
          <w:b w:val="0"/>
        </w:rPr>
      </w:pPr>
      <w:r w:rsidRPr="00DE7355">
        <w:rPr>
          <w:b w:val="0"/>
        </w:rPr>
        <w:t>По мере поступления финансирования планируется укомплектовать все учебные классы необходимым оборудованием. Это обеспечит возможность:</w:t>
      </w:r>
    </w:p>
    <w:p w:rsidR="006267E1" w:rsidRPr="00DE7355" w:rsidRDefault="0063360C" w:rsidP="00242A32">
      <w:pPr>
        <w:pStyle w:val="50"/>
        <w:numPr>
          <w:ilvl w:val="0"/>
          <w:numId w:val="85"/>
        </w:numPr>
        <w:shd w:val="clear" w:color="auto" w:fill="auto"/>
        <w:tabs>
          <w:tab w:val="left" w:pos="1997"/>
        </w:tabs>
        <w:spacing w:line="274" w:lineRule="exact"/>
        <w:ind w:left="580" w:right="500" w:firstLine="700"/>
        <w:rPr>
          <w:b w:val="0"/>
        </w:rPr>
      </w:pPr>
      <w:r w:rsidRPr="00DE7355">
        <w:rPr>
          <w:b w:val="0"/>
        </w:rPr>
        <w:t>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 полезной деятельности;</w:t>
      </w:r>
    </w:p>
    <w:p w:rsidR="006267E1" w:rsidRPr="00DE7355" w:rsidRDefault="0063360C" w:rsidP="00242A32">
      <w:pPr>
        <w:pStyle w:val="50"/>
        <w:numPr>
          <w:ilvl w:val="0"/>
          <w:numId w:val="85"/>
        </w:numPr>
        <w:shd w:val="clear" w:color="auto" w:fill="auto"/>
        <w:tabs>
          <w:tab w:val="left" w:pos="1997"/>
        </w:tabs>
        <w:spacing w:line="274" w:lineRule="exact"/>
        <w:ind w:left="580" w:right="500" w:firstLine="700"/>
        <w:rPr>
          <w:b w:val="0"/>
        </w:rPr>
      </w:pPr>
      <w:r w:rsidRPr="00DE7355">
        <w:rPr>
          <w:b w:val="0"/>
        </w:rPr>
        <w:t>овладения обучающимися ключевым компетенциями, составляющими основу дальнейшего успешного образования и ориентации в мире профессий;</w:t>
      </w:r>
    </w:p>
    <w:p w:rsidR="006267E1" w:rsidRPr="00DE7355" w:rsidRDefault="0063360C" w:rsidP="00242A32">
      <w:pPr>
        <w:pStyle w:val="50"/>
        <w:numPr>
          <w:ilvl w:val="0"/>
          <w:numId w:val="85"/>
        </w:numPr>
        <w:shd w:val="clear" w:color="auto" w:fill="auto"/>
        <w:tabs>
          <w:tab w:val="left" w:pos="1997"/>
        </w:tabs>
        <w:spacing w:line="274" w:lineRule="exact"/>
        <w:ind w:left="580" w:right="500" w:firstLine="700"/>
        <w:rPr>
          <w:b w:val="0"/>
        </w:rPr>
      </w:pPr>
      <w:r w:rsidRPr="00DE7355">
        <w:rPr>
          <w:b w:val="0"/>
        </w:rPr>
        <w:t>формирования у обучающихся опыта самостоятельной образовательной, общественной, проектно-исследовательской деятельности;</w:t>
      </w:r>
    </w:p>
    <w:p w:rsidR="006267E1" w:rsidRPr="00DE7355" w:rsidRDefault="0063360C" w:rsidP="00242A32">
      <w:pPr>
        <w:pStyle w:val="50"/>
        <w:numPr>
          <w:ilvl w:val="0"/>
          <w:numId w:val="85"/>
        </w:numPr>
        <w:shd w:val="clear" w:color="auto" w:fill="auto"/>
        <w:tabs>
          <w:tab w:val="left" w:pos="1997"/>
        </w:tabs>
        <w:spacing w:line="274" w:lineRule="exact"/>
        <w:ind w:left="580" w:right="500" w:firstLine="700"/>
        <w:rPr>
          <w:b w:val="0"/>
        </w:rPr>
      </w:pPr>
      <w:r w:rsidRPr="00DE7355">
        <w:rPr>
          <w:b w:val="0"/>
        </w:rPr>
        <w:t>достижения планируемых результатов освоения образовательной программы всеми обучающимися.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845"/>
        <w:gridCol w:w="7094"/>
        <w:gridCol w:w="2146"/>
      </w:tblGrid>
      <w:tr w:rsidR="006267E1" w:rsidRPr="00DE7355">
        <w:trPr>
          <w:trHeight w:hRule="exact" w:val="864"/>
          <w:jc w:val="center"/>
        </w:trPr>
        <w:tc>
          <w:tcPr>
            <w:tcW w:w="845" w:type="dxa"/>
            <w:tcBorders>
              <w:top w:val="single" w:sz="4" w:space="0" w:color="auto"/>
              <w:left w:val="single" w:sz="4" w:space="0" w:color="auto"/>
            </w:tcBorders>
            <w:shd w:val="clear" w:color="auto" w:fill="FFFFFF"/>
            <w:vAlign w:val="center"/>
          </w:tcPr>
          <w:p w:rsidR="006267E1" w:rsidRPr="00DE7355" w:rsidRDefault="0063360C">
            <w:pPr>
              <w:pStyle w:val="24"/>
              <w:framePr w:w="10085" w:wrap="notBeside" w:vAnchor="text" w:hAnchor="text" w:xAlign="center" w:y="1"/>
              <w:shd w:val="clear" w:color="auto" w:fill="auto"/>
              <w:spacing w:before="0" w:line="240" w:lineRule="exact"/>
              <w:ind w:left="160" w:firstLine="0"/>
              <w:jc w:val="left"/>
            </w:pPr>
            <w:r w:rsidRPr="00DE7355">
              <w:rPr>
                <w:rStyle w:val="29"/>
                <w:b w:val="0"/>
              </w:rPr>
              <w:lastRenderedPageBreak/>
              <w:t>п/п</w:t>
            </w:r>
          </w:p>
        </w:tc>
        <w:tc>
          <w:tcPr>
            <w:tcW w:w="7094" w:type="dxa"/>
            <w:tcBorders>
              <w:top w:val="single" w:sz="4" w:space="0" w:color="auto"/>
              <w:lef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firstLine="580"/>
              <w:jc w:val="left"/>
            </w:pPr>
            <w:r w:rsidRPr="00DE7355">
              <w:rPr>
                <w:rStyle w:val="29"/>
                <w:b w:val="0"/>
              </w:rPr>
              <w:t>Требования ФГОС, нормативных и локальных актов</w:t>
            </w:r>
          </w:p>
        </w:tc>
        <w:tc>
          <w:tcPr>
            <w:tcW w:w="2146" w:type="dxa"/>
            <w:tcBorders>
              <w:top w:val="single" w:sz="4" w:space="0" w:color="auto"/>
              <w:left w:val="single" w:sz="4" w:space="0" w:color="auto"/>
              <w:righ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ind w:firstLine="0"/>
              <w:jc w:val="center"/>
            </w:pPr>
            <w:r w:rsidRPr="00DE7355">
              <w:rPr>
                <w:rStyle w:val="29"/>
                <w:b w:val="0"/>
              </w:rPr>
              <w:t>Необходимо / имеются в наличии</w:t>
            </w:r>
          </w:p>
        </w:tc>
      </w:tr>
      <w:tr w:rsidR="006267E1" w:rsidRPr="00DE7355">
        <w:trPr>
          <w:trHeight w:hRule="exact" w:val="576"/>
          <w:jc w:val="center"/>
        </w:trPr>
        <w:tc>
          <w:tcPr>
            <w:tcW w:w="845" w:type="dxa"/>
            <w:tcBorders>
              <w:top w:val="single" w:sz="4" w:space="0" w:color="auto"/>
              <w:left w:val="single" w:sz="4" w:space="0" w:color="auto"/>
            </w:tcBorders>
            <w:shd w:val="clear" w:color="auto" w:fill="FFFFFF"/>
            <w:vAlign w:val="center"/>
          </w:tcPr>
          <w:p w:rsidR="006267E1" w:rsidRPr="00DE7355" w:rsidRDefault="0063360C">
            <w:pPr>
              <w:pStyle w:val="24"/>
              <w:framePr w:w="10085" w:wrap="notBeside" w:vAnchor="text" w:hAnchor="text" w:xAlign="center" w:y="1"/>
              <w:shd w:val="clear" w:color="auto" w:fill="auto"/>
              <w:spacing w:before="0" w:line="240" w:lineRule="exact"/>
              <w:ind w:left="160" w:firstLine="0"/>
              <w:jc w:val="left"/>
            </w:pPr>
            <w:r w:rsidRPr="00DE7355">
              <w:rPr>
                <w:rStyle w:val="29"/>
                <w:b w:val="0"/>
              </w:rPr>
              <w:t>1</w:t>
            </w:r>
          </w:p>
        </w:tc>
        <w:tc>
          <w:tcPr>
            <w:tcW w:w="7094"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78" w:lineRule="exact"/>
              <w:ind w:firstLine="580"/>
              <w:jc w:val="left"/>
            </w:pPr>
            <w:r w:rsidRPr="00DE7355">
              <w:rPr>
                <w:rStyle w:val="29"/>
                <w:b w:val="0"/>
              </w:rPr>
              <w:t>Учебные кабинеты с автоматизированными рабочими местами обучающихся и педагогических работников</w:t>
            </w:r>
          </w:p>
        </w:tc>
        <w:tc>
          <w:tcPr>
            <w:tcW w:w="2146" w:type="dxa"/>
            <w:tcBorders>
              <w:top w:val="single" w:sz="4" w:space="0" w:color="auto"/>
              <w:left w:val="single" w:sz="4" w:space="0" w:color="auto"/>
              <w:right w:val="single" w:sz="4" w:space="0" w:color="auto"/>
            </w:tcBorders>
            <w:shd w:val="clear" w:color="auto" w:fill="FFFFFF"/>
            <w:vAlign w:val="center"/>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в наличии</w:t>
            </w:r>
          </w:p>
        </w:tc>
      </w:tr>
      <w:tr w:rsidR="006267E1" w:rsidRPr="00DE7355">
        <w:trPr>
          <w:trHeight w:hRule="exact" w:val="298"/>
          <w:jc w:val="center"/>
        </w:trPr>
        <w:tc>
          <w:tcPr>
            <w:tcW w:w="845"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left="160" w:firstLine="0"/>
              <w:jc w:val="left"/>
            </w:pPr>
            <w:r w:rsidRPr="00DE7355">
              <w:rPr>
                <w:rStyle w:val="29"/>
                <w:b w:val="0"/>
              </w:rPr>
              <w:t>2</w:t>
            </w:r>
          </w:p>
        </w:tc>
        <w:tc>
          <w:tcPr>
            <w:tcW w:w="7094"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580"/>
              <w:jc w:val="left"/>
            </w:pPr>
            <w:r w:rsidRPr="00DE7355">
              <w:rPr>
                <w:rStyle w:val="29"/>
                <w:b w:val="0"/>
              </w:rPr>
              <w:t>Лекционные аудитории</w:t>
            </w:r>
          </w:p>
        </w:tc>
        <w:tc>
          <w:tcPr>
            <w:tcW w:w="2146" w:type="dxa"/>
            <w:tcBorders>
              <w:top w:val="single" w:sz="4" w:space="0" w:color="auto"/>
              <w:left w:val="single" w:sz="4" w:space="0" w:color="auto"/>
              <w:righ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необходимо</w:t>
            </w:r>
          </w:p>
        </w:tc>
      </w:tr>
      <w:tr w:rsidR="006267E1" w:rsidRPr="00DE7355">
        <w:trPr>
          <w:trHeight w:hRule="exact" w:val="854"/>
          <w:jc w:val="center"/>
        </w:trPr>
        <w:tc>
          <w:tcPr>
            <w:tcW w:w="845" w:type="dxa"/>
            <w:tcBorders>
              <w:top w:val="single" w:sz="4" w:space="0" w:color="auto"/>
              <w:lef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left="160" w:firstLine="0"/>
              <w:jc w:val="left"/>
            </w:pPr>
            <w:r w:rsidRPr="00DE7355">
              <w:rPr>
                <w:rStyle w:val="29"/>
                <w:b w:val="0"/>
              </w:rPr>
              <w:t>3</w:t>
            </w:r>
          </w:p>
        </w:tc>
        <w:tc>
          <w:tcPr>
            <w:tcW w:w="7094"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78" w:lineRule="exact"/>
              <w:ind w:firstLine="580"/>
              <w:jc w:val="left"/>
            </w:pPr>
            <w:r w:rsidRPr="00DE7355">
              <w:rPr>
                <w:rStyle w:val="29"/>
                <w:b w:val="0"/>
              </w:rPr>
              <w:t>Помещения для занятий учебно-исследовательской и проектной деятельностью, моделированием и техническим творчеством</w:t>
            </w:r>
          </w:p>
        </w:tc>
        <w:tc>
          <w:tcPr>
            <w:tcW w:w="2146" w:type="dxa"/>
            <w:tcBorders>
              <w:top w:val="single" w:sz="4" w:space="0" w:color="auto"/>
              <w:left w:val="single" w:sz="4" w:space="0" w:color="auto"/>
              <w:righ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в наличии</w:t>
            </w:r>
          </w:p>
        </w:tc>
      </w:tr>
      <w:tr w:rsidR="006267E1" w:rsidRPr="00DE7355">
        <w:trPr>
          <w:trHeight w:hRule="exact" w:val="576"/>
          <w:jc w:val="center"/>
        </w:trPr>
        <w:tc>
          <w:tcPr>
            <w:tcW w:w="845" w:type="dxa"/>
            <w:tcBorders>
              <w:top w:val="single" w:sz="4" w:space="0" w:color="auto"/>
              <w:lef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left="160" w:firstLine="0"/>
              <w:jc w:val="left"/>
            </w:pPr>
            <w:r w:rsidRPr="00DE7355">
              <w:rPr>
                <w:rStyle w:val="29"/>
                <w:b w:val="0"/>
              </w:rPr>
              <w:t>4</w:t>
            </w:r>
          </w:p>
        </w:tc>
        <w:tc>
          <w:tcPr>
            <w:tcW w:w="7094"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88" w:lineRule="exact"/>
              <w:ind w:firstLine="580"/>
              <w:jc w:val="left"/>
            </w:pPr>
            <w:r w:rsidRPr="00DE7355">
              <w:rPr>
                <w:rStyle w:val="29"/>
                <w:b w:val="0"/>
              </w:rPr>
              <w:t>Необходимые для реализации учебной и внеурочной деятельности лаборатории и мастерские</w:t>
            </w:r>
          </w:p>
        </w:tc>
        <w:tc>
          <w:tcPr>
            <w:tcW w:w="2146" w:type="dxa"/>
            <w:tcBorders>
              <w:top w:val="single" w:sz="4" w:space="0" w:color="auto"/>
              <w:left w:val="single" w:sz="4" w:space="0" w:color="auto"/>
              <w:righ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необходимо</w:t>
            </w:r>
          </w:p>
        </w:tc>
      </w:tr>
      <w:tr w:rsidR="006267E1" w:rsidRPr="00DE7355">
        <w:trPr>
          <w:trHeight w:hRule="exact" w:val="576"/>
          <w:jc w:val="center"/>
        </w:trPr>
        <w:tc>
          <w:tcPr>
            <w:tcW w:w="845" w:type="dxa"/>
            <w:tcBorders>
              <w:top w:val="single" w:sz="4" w:space="0" w:color="auto"/>
              <w:lef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left="160" w:firstLine="0"/>
              <w:jc w:val="left"/>
            </w:pPr>
            <w:r w:rsidRPr="00DE7355">
              <w:rPr>
                <w:rStyle w:val="29"/>
                <w:b w:val="0"/>
              </w:rPr>
              <w:t>5</w:t>
            </w:r>
          </w:p>
        </w:tc>
        <w:tc>
          <w:tcPr>
            <w:tcW w:w="7094"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83" w:lineRule="exact"/>
              <w:ind w:firstLine="580"/>
              <w:jc w:val="left"/>
            </w:pPr>
            <w:r w:rsidRPr="00DE7355">
              <w:rPr>
                <w:rStyle w:val="29"/>
                <w:b w:val="0"/>
              </w:rPr>
              <w:t>Помещения (кабинеты, мастерские, студии) для занятий музыкой, хореографией и изобразительным искусством</w:t>
            </w:r>
          </w:p>
        </w:tc>
        <w:tc>
          <w:tcPr>
            <w:tcW w:w="2146" w:type="dxa"/>
            <w:tcBorders>
              <w:top w:val="single" w:sz="4" w:space="0" w:color="auto"/>
              <w:left w:val="single" w:sz="4" w:space="0" w:color="auto"/>
              <w:righ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необходимо</w:t>
            </w:r>
          </w:p>
        </w:tc>
      </w:tr>
      <w:tr w:rsidR="006267E1" w:rsidRPr="00DE7355">
        <w:trPr>
          <w:trHeight w:hRule="exact" w:val="298"/>
          <w:jc w:val="center"/>
        </w:trPr>
        <w:tc>
          <w:tcPr>
            <w:tcW w:w="845"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left="160" w:firstLine="0"/>
              <w:jc w:val="left"/>
            </w:pPr>
            <w:r w:rsidRPr="00DE7355">
              <w:rPr>
                <w:rStyle w:val="29"/>
                <w:b w:val="0"/>
              </w:rPr>
              <w:t>6</w:t>
            </w:r>
          </w:p>
        </w:tc>
        <w:tc>
          <w:tcPr>
            <w:tcW w:w="7094"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580"/>
              <w:jc w:val="left"/>
            </w:pPr>
            <w:r w:rsidRPr="00DE7355">
              <w:rPr>
                <w:rStyle w:val="29"/>
                <w:b w:val="0"/>
              </w:rPr>
              <w:t>Лингафонные кабинеты</w:t>
            </w:r>
          </w:p>
        </w:tc>
        <w:tc>
          <w:tcPr>
            <w:tcW w:w="2146" w:type="dxa"/>
            <w:tcBorders>
              <w:top w:val="single" w:sz="4" w:space="0" w:color="auto"/>
              <w:left w:val="single" w:sz="4" w:space="0" w:color="auto"/>
              <w:righ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в наличии</w:t>
            </w:r>
          </w:p>
        </w:tc>
      </w:tr>
      <w:tr w:rsidR="006267E1" w:rsidRPr="00DE7355">
        <w:trPr>
          <w:trHeight w:hRule="exact" w:val="850"/>
          <w:jc w:val="center"/>
        </w:trPr>
        <w:tc>
          <w:tcPr>
            <w:tcW w:w="845" w:type="dxa"/>
            <w:tcBorders>
              <w:top w:val="single" w:sz="4" w:space="0" w:color="auto"/>
              <w:lef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left="160" w:firstLine="0"/>
              <w:jc w:val="left"/>
            </w:pPr>
            <w:r w:rsidRPr="00DE7355">
              <w:rPr>
                <w:rStyle w:val="29"/>
                <w:b w:val="0"/>
              </w:rPr>
              <w:t>7</w:t>
            </w:r>
          </w:p>
        </w:tc>
        <w:tc>
          <w:tcPr>
            <w:tcW w:w="7094"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78" w:lineRule="exact"/>
              <w:ind w:firstLine="580"/>
              <w:jc w:val="left"/>
            </w:pPr>
            <w:r w:rsidRPr="00DE7355">
              <w:rPr>
                <w:rStyle w:val="29"/>
                <w:b w:val="0"/>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2146" w:type="dxa"/>
            <w:tcBorders>
              <w:top w:val="single" w:sz="4" w:space="0" w:color="auto"/>
              <w:left w:val="single" w:sz="4" w:space="0" w:color="auto"/>
              <w:righ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в наличии</w:t>
            </w:r>
          </w:p>
        </w:tc>
      </w:tr>
      <w:tr w:rsidR="006267E1" w:rsidRPr="00DE7355">
        <w:trPr>
          <w:trHeight w:hRule="exact" w:val="576"/>
          <w:jc w:val="center"/>
        </w:trPr>
        <w:tc>
          <w:tcPr>
            <w:tcW w:w="845" w:type="dxa"/>
            <w:tcBorders>
              <w:top w:val="single" w:sz="4" w:space="0" w:color="auto"/>
              <w:left w:val="single" w:sz="4" w:space="0" w:color="auto"/>
            </w:tcBorders>
            <w:shd w:val="clear" w:color="auto" w:fill="FFFFFF"/>
            <w:vAlign w:val="center"/>
          </w:tcPr>
          <w:p w:rsidR="006267E1" w:rsidRPr="00DE7355" w:rsidRDefault="0063360C">
            <w:pPr>
              <w:pStyle w:val="24"/>
              <w:framePr w:w="10085" w:wrap="notBeside" w:vAnchor="text" w:hAnchor="text" w:xAlign="center" w:y="1"/>
              <w:shd w:val="clear" w:color="auto" w:fill="auto"/>
              <w:spacing w:before="0" w:line="240" w:lineRule="exact"/>
              <w:ind w:left="160" w:firstLine="0"/>
              <w:jc w:val="left"/>
            </w:pPr>
            <w:r w:rsidRPr="00DE7355">
              <w:rPr>
                <w:rStyle w:val="29"/>
                <w:b w:val="0"/>
              </w:rPr>
              <w:t>8</w:t>
            </w:r>
          </w:p>
        </w:tc>
        <w:tc>
          <w:tcPr>
            <w:tcW w:w="7094" w:type="dxa"/>
            <w:tcBorders>
              <w:top w:val="single" w:sz="4" w:space="0" w:color="auto"/>
              <w:lef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firstLine="580"/>
              <w:jc w:val="left"/>
            </w:pPr>
            <w:r w:rsidRPr="00DE7355">
              <w:rPr>
                <w:rStyle w:val="29"/>
                <w:b w:val="0"/>
              </w:rPr>
              <w:t>Актовые и хореографические залы</w:t>
            </w:r>
          </w:p>
        </w:tc>
        <w:tc>
          <w:tcPr>
            <w:tcW w:w="2146" w:type="dxa"/>
            <w:tcBorders>
              <w:top w:val="single" w:sz="4" w:space="0" w:color="auto"/>
              <w:left w:val="single" w:sz="4" w:space="0" w:color="auto"/>
              <w:righ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необходимо</w:t>
            </w:r>
          </w:p>
        </w:tc>
      </w:tr>
      <w:tr w:rsidR="006267E1" w:rsidRPr="00DE7355">
        <w:trPr>
          <w:trHeight w:hRule="exact" w:val="307"/>
          <w:jc w:val="center"/>
        </w:trPr>
        <w:tc>
          <w:tcPr>
            <w:tcW w:w="845"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left="160" w:firstLine="0"/>
              <w:jc w:val="left"/>
            </w:pPr>
            <w:r w:rsidRPr="00DE7355">
              <w:rPr>
                <w:rStyle w:val="29"/>
                <w:b w:val="0"/>
              </w:rPr>
              <w:t>9</w:t>
            </w:r>
          </w:p>
        </w:tc>
        <w:tc>
          <w:tcPr>
            <w:tcW w:w="7094"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580"/>
              <w:jc w:val="left"/>
            </w:pPr>
            <w:r w:rsidRPr="00DE7355">
              <w:rPr>
                <w:rStyle w:val="29"/>
                <w:b w:val="0"/>
              </w:rPr>
              <w:t>Спортивные залы,</w:t>
            </w:r>
          </w:p>
        </w:tc>
        <w:tc>
          <w:tcPr>
            <w:tcW w:w="2146" w:type="dxa"/>
            <w:tcBorders>
              <w:top w:val="single" w:sz="4" w:space="0" w:color="auto"/>
              <w:left w:val="single" w:sz="4" w:space="0" w:color="auto"/>
              <w:righ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в наличии</w:t>
            </w:r>
          </w:p>
        </w:tc>
      </w:tr>
      <w:tr w:rsidR="006267E1" w:rsidRPr="00DE7355">
        <w:trPr>
          <w:trHeight w:hRule="exact" w:val="264"/>
          <w:jc w:val="center"/>
        </w:trPr>
        <w:tc>
          <w:tcPr>
            <w:tcW w:w="845" w:type="dxa"/>
            <w:tcBorders>
              <w:left w:val="single" w:sz="4" w:space="0" w:color="auto"/>
            </w:tcBorders>
            <w:shd w:val="clear" w:color="auto" w:fill="FFFFFF"/>
          </w:tcPr>
          <w:p w:rsidR="006267E1" w:rsidRPr="00DE7355" w:rsidRDefault="006267E1">
            <w:pPr>
              <w:framePr w:w="10085" w:wrap="notBeside" w:vAnchor="text" w:hAnchor="text" w:xAlign="center" w:y="1"/>
              <w:rPr>
                <w:sz w:val="10"/>
                <w:szCs w:val="10"/>
              </w:rPr>
            </w:pPr>
          </w:p>
        </w:tc>
        <w:tc>
          <w:tcPr>
            <w:tcW w:w="7094" w:type="dxa"/>
            <w:tcBorders>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580"/>
              <w:jc w:val="left"/>
            </w:pPr>
            <w:r w:rsidRPr="00DE7355">
              <w:rPr>
                <w:rStyle w:val="29"/>
                <w:b w:val="0"/>
              </w:rPr>
              <w:t>бассейны,</w:t>
            </w:r>
          </w:p>
        </w:tc>
        <w:tc>
          <w:tcPr>
            <w:tcW w:w="2146" w:type="dxa"/>
            <w:tcBorders>
              <w:left w:val="single" w:sz="4" w:space="0" w:color="auto"/>
              <w:righ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необходимо</w:t>
            </w:r>
          </w:p>
        </w:tc>
      </w:tr>
      <w:tr w:rsidR="006267E1" w:rsidRPr="00DE7355">
        <w:trPr>
          <w:trHeight w:hRule="exact" w:val="307"/>
          <w:jc w:val="center"/>
        </w:trPr>
        <w:tc>
          <w:tcPr>
            <w:tcW w:w="845" w:type="dxa"/>
            <w:tcBorders>
              <w:left w:val="single" w:sz="4" w:space="0" w:color="auto"/>
            </w:tcBorders>
            <w:shd w:val="clear" w:color="auto" w:fill="FFFFFF"/>
          </w:tcPr>
          <w:p w:rsidR="006267E1" w:rsidRPr="00DE7355" w:rsidRDefault="006267E1">
            <w:pPr>
              <w:framePr w:w="10085" w:wrap="notBeside" w:vAnchor="text" w:hAnchor="text" w:xAlign="center" w:y="1"/>
              <w:rPr>
                <w:sz w:val="10"/>
                <w:szCs w:val="10"/>
              </w:rPr>
            </w:pPr>
          </w:p>
        </w:tc>
        <w:tc>
          <w:tcPr>
            <w:tcW w:w="7094" w:type="dxa"/>
            <w:tcBorders>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580"/>
              <w:jc w:val="left"/>
            </w:pPr>
            <w:r w:rsidRPr="00DE7355">
              <w:rPr>
                <w:rStyle w:val="29"/>
                <w:b w:val="0"/>
              </w:rPr>
              <w:t>стадионы,</w:t>
            </w:r>
          </w:p>
        </w:tc>
        <w:tc>
          <w:tcPr>
            <w:tcW w:w="2146" w:type="dxa"/>
            <w:tcBorders>
              <w:left w:val="single" w:sz="4" w:space="0" w:color="auto"/>
              <w:righ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необходимо</w:t>
            </w:r>
          </w:p>
        </w:tc>
      </w:tr>
      <w:tr w:rsidR="006267E1" w:rsidRPr="00DE7355">
        <w:trPr>
          <w:trHeight w:hRule="exact" w:val="259"/>
          <w:jc w:val="center"/>
        </w:trPr>
        <w:tc>
          <w:tcPr>
            <w:tcW w:w="845" w:type="dxa"/>
            <w:tcBorders>
              <w:left w:val="single" w:sz="4" w:space="0" w:color="auto"/>
            </w:tcBorders>
            <w:shd w:val="clear" w:color="auto" w:fill="FFFFFF"/>
          </w:tcPr>
          <w:p w:rsidR="006267E1" w:rsidRPr="00DE7355" w:rsidRDefault="006267E1">
            <w:pPr>
              <w:framePr w:w="10085" w:wrap="notBeside" w:vAnchor="text" w:hAnchor="text" w:xAlign="center" w:y="1"/>
              <w:rPr>
                <w:sz w:val="10"/>
                <w:szCs w:val="10"/>
              </w:rPr>
            </w:pPr>
          </w:p>
        </w:tc>
        <w:tc>
          <w:tcPr>
            <w:tcW w:w="7094" w:type="dxa"/>
            <w:tcBorders>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580"/>
              <w:jc w:val="left"/>
            </w:pPr>
            <w:r w:rsidRPr="00DE7355">
              <w:rPr>
                <w:rStyle w:val="29"/>
                <w:b w:val="0"/>
              </w:rPr>
              <w:t>спортивные площадки,</w:t>
            </w:r>
          </w:p>
        </w:tc>
        <w:tc>
          <w:tcPr>
            <w:tcW w:w="2146" w:type="dxa"/>
            <w:tcBorders>
              <w:left w:val="single" w:sz="4" w:space="0" w:color="auto"/>
              <w:righ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в наличии</w:t>
            </w:r>
          </w:p>
        </w:tc>
      </w:tr>
      <w:tr w:rsidR="006267E1" w:rsidRPr="00DE7355">
        <w:trPr>
          <w:trHeight w:hRule="exact" w:val="278"/>
          <w:jc w:val="center"/>
        </w:trPr>
        <w:tc>
          <w:tcPr>
            <w:tcW w:w="845" w:type="dxa"/>
            <w:tcBorders>
              <w:left w:val="single" w:sz="4" w:space="0" w:color="auto"/>
            </w:tcBorders>
            <w:shd w:val="clear" w:color="auto" w:fill="FFFFFF"/>
          </w:tcPr>
          <w:p w:rsidR="006267E1" w:rsidRPr="00DE7355" w:rsidRDefault="006267E1">
            <w:pPr>
              <w:framePr w:w="10085" w:wrap="notBeside" w:vAnchor="text" w:hAnchor="text" w:xAlign="center" w:y="1"/>
              <w:rPr>
                <w:sz w:val="10"/>
                <w:szCs w:val="10"/>
              </w:rPr>
            </w:pPr>
          </w:p>
        </w:tc>
        <w:tc>
          <w:tcPr>
            <w:tcW w:w="7094" w:type="dxa"/>
            <w:tcBorders>
              <w:lef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firstLine="580"/>
              <w:jc w:val="left"/>
            </w:pPr>
            <w:r w:rsidRPr="00DE7355">
              <w:rPr>
                <w:rStyle w:val="29"/>
                <w:b w:val="0"/>
              </w:rPr>
              <w:t>тиры, оснащённые игровым, спортивным оборудованием</w:t>
            </w:r>
          </w:p>
        </w:tc>
        <w:tc>
          <w:tcPr>
            <w:tcW w:w="2146" w:type="dxa"/>
            <w:tcBorders>
              <w:left w:val="single" w:sz="4" w:space="0" w:color="auto"/>
              <w:righ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необходимо</w:t>
            </w:r>
          </w:p>
        </w:tc>
      </w:tr>
      <w:tr w:rsidR="006267E1" w:rsidRPr="00DE7355">
        <w:trPr>
          <w:trHeight w:hRule="exact" w:val="259"/>
          <w:jc w:val="center"/>
        </w:trPr>
        <w:tc>
          <w:tcPr>
            <w:tcW w:w="845" w:type="dxa"/>
            <w:tcBorders>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left="160" w:firstLine="0"/>
              <w:jc w:val="left"/>
            </w:pPr>
            <w:r w:rsidRPr="00DE7355">
              <w:rPr>
                <w:rStyle w:val="29"/>
                <w:b w:val="0"/>
              </w:rPr>
              <w:t>10</w:t>
            </w:r>
          </w:p>
        </w:tc>
        <w:tc>
          <w:tcPr>
            <w:tcW w:w="7094" w:type="dxa"/>
            <w:tcBorders>
              <w:lef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firstLine="580"/>
              <w:jc w:val="left"/>
            </w:pPr>
            <w:r w:rsidRPr="00DE7355">
              <w:rPr>
                <w:rStyle w:val="29"/>
                <w:b w:val="0"/>
              </w:rPr>
              <w:t>Автогородки</w:t>
            </w:r>
          </w:p>
        </w:tc>
        <w:tc>
          <w:tcPr>
            <w:tcW w:w="2146" w:type="dxa"/>
            <w:tcBorders>
              <w:left w:val="single" w:sz="4" w:space="0" w:color="auto"/>
              <w:righ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необходимо</w:t>
            </w:r>
          </w:p>
        </w:tc>
      </w:tr>
      <w:tr w:rsidR="006267E1" w:rsidRPr="00DE7355">
        <w:trPr>
          <w:trHeight w:hRule="exact" w:val="576"/>
          <w:jc w:val="center"/>
        </w:trPr>
        <w:tc>
          <w:tcPr>
            <w:tcW w:w="845" w:type="dxa"/>
            <w:tcBorders>
              <w:top w:val="single" w:sz="4" w:space="0" w:color="auto"/>
              <w:left w:val="single" w:sz="4" w:space="0" w:color="auto"/>
            </w:tcBorders>
            <w:shd w:val="clear" w:color="auto" w:fill="FFFFFF"/>
            <w:vAlign w:val="center"/>
          </w:tcPr>
          <w:p w:rsidR="006267E1" w:rsidRPr="00DE7355" w:rsidRDefault="0063360C">
            <w:pPr>
              <w:pStyle w:val="24"/>
              <w:framePr w:w="10085" w:wrap="notBeside" w:vAnchor="text" w:hAnchor="text" w:xAlign="center" w:y="1"/>
              <w:shd w:val="clear" w:color="auto" w:fill="auto"/>
              <w:spacing w:before="0" w:line="240" w:lineRule="exact"/>
              <w:ind w:left="160" w:firstLine="0"/>
              <w:jc w:val="left"/>
            </w:pPr>
            <w:r w:rsidRPr="00DE7355">
              <w:rPr>
                <w:rStyle w:val="29"/>
                <w:b w:val="0"/>
              </w:rPr>
              <w:t>11</w:t>
            </w:r>
          </w:p>
        </w:tc>
        <w:tc>
          <w:tcPr>
            <w:tcW w:w="7094"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78" w:lineRule="exact"/>
              <w:ind w:firstLine="580"/>
              <w:jc w:val="left"/>
            </w:pPr>
            <w:r w:rsidRPr="00DE7355">
              <w:rPr>
                <w:rStyle w:val="29"/>
                <w:b w:val="0"/>
              </w:rPr>
              <w:t>Помещения для питания обучающихся, а также для хранения и приготовления пищи</w:t>
            </w:r>
          </w:p>
        </w:tc>
        <w:tc>
          <w:tcPr>
            <w:tcW w:w="2146" w:type="dxa"/>
            <w:tcBorders>
              <w:top w:val="single" w:sz="4" w:space="0" w:color="auto"/>
              <w:left w:val="single" w:sz="4" w:space="0" w:color="auto"/>
              <w:right w:val="single" w:sz="4" w:space="0" w:color="auto"/>
            </w:tcBorders>
            <w:shd w:val="clear" w:color="auto" w:fill="FFFFFF"/>
            <w:vAlign w:val="center"/>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в наличии</w:t>
            </w:r>
          </w:p>
        </w:tc>
      </w:tr>
      <w:tr w:rsidR="006267E1" w:rsidRPr="00DE7355">
        <w:trPr>
          <w:trHeight w:hRule="exact" w:val="576"/>
          <w:jc w:val="center"/>
        </w:trPr>
        <w:tc>
          <w:tcPr>
            <w:tcW w:w="845" w:type="dxa"/>
            <w:tcBorders>
              <w:top w:val="single" w:sz="4" w:space="0" w:color="auto"/>
              <w:left w:val="single" w:sz="4" w:space="0" w:color="auto"/>
            </w:tcBorders>
            <w:shd w:val="clear" w:color="auto" w:fill="FFFFFF"/>
            <w:vAlign w:val="center"/>
          </w:tcPr>
          <w:p w:rsidR="006267E1" w:rsidRPr="00DE7355" w:rsidRDefault="0063360C">
            <w:pPr>
              <w:pStyle w:val="24"/>
              <w:framePr w:w="10085" w:wrap="notBeside" w:vAnchor="text" w:hAnchor="text" w:xAlign="center" w:y="1"/>
              <w:shd w:val="clear" w:color="auto" w:fill="auto"/>
              <w:spacing w:before="0" w:line="240" w:lineRule="exact"/>
              <w:ind w:left="160" w:firstLine="0"/>
              <w:jc w:val="left"/>
            </w:pPr>
            <w:r w:rsidRPr="00DE7355">
              <w:rPr>
                <w:rStyle w:val="29"/>
                <w:b w:val="0"/>
              </w:rPr>
              <w:t>12</w:t>
            </w:r>
          </w:p>
        </w:tc>
        <w:tc>
          <w:tcPr>
            <w:tcW w:w="7094" w:type="dxa"/>
            <w:tcBorders>
              <w:top w:val="single" w:sz="4" w:space="0" w:color="auto"/>
              <w:lef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firstLine="580"/>
              <w:jc w:val="left"/>
            </w:pPr>
            <w:r w:rsidRPr="00DE7355">
              <w:rPr>
                <w:rStyle w:val="29"/>
                <w:b w:val="0"/>
              </w:rPr>
              <w:t>Помещения для медицинского персонала</w:t>
            </w:r>
          </w:p>
        </w:tc>
        <w:tc>
          <w:tcPr>
            <w:tcW w:w="2146" w:type="dxa"/>
            <w:tcBorders>
              <w:top w:val="single" w:sz="4" w:space="0" w:color="auto"/>
              <w:left w:val="single" w:sz="4" w:space="0" w:color="auto"/>
              <w:righ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в наличии</w:t>
            </w:r>
          </w:p>
        </w:tc>
      </w:tr>
      <w:tr w:rsidR="006267E1" w:rsidRPr="00DE7355">
        <w:trPr>
          <w:trHeight w:hRule="exact" w:val="322"/>
          <w:jc w:val="center"/>
        </w:trPr>
        <w:tc>
          <w:tcPr>
            <w:tcW w:w="845"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left="160" w:firstLine="0"/>
              <w:jc w:val="left"/>
            </w:pPr>
            <w:r w:rsidRPr="00DE7355">
              <w:rPr>
                <w:rStyle w:val="29"/>
                <w:b w:val="0"/>
              </w:rPr>
              <w:t>13</w:t>
            </w:r>
          </w:p>
        </w:tc>
        <w:tc>
          <w:tcPr>
            <w:tcW w:w="7094"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580"/>
              <w:jc w:val="left"/>
            </w:pPr>
            <w:r w:rsidRPr="00DE7355">
              <w:rPr>
                <w:rStyle w:val="29"/>
                <w:b w:val="0"/>
              </w:rPr>
              <w:t>Административные и иные помещения, оснащённые</w:t>
            </w:r>
          </w:p>
        </w:tc>
        <w:tc>
          <w:tcPr>
            <w:tcW w:w="2146" w:type="dxa"/>
            <w:tcBorders>
              <w:top w:val="single" w:sz="4" w:space="0" w:color="auto"/>
              <w:left w:val="single" w:sz="4" w:space="0" w:color="auto"/>
              <w:righ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в наличии</w:t>
            </w:r>
          </w:p>
        </w:tc>
      </w:tr>
    </w:tbl>
    <w:p w:rsidR="006267E1" w:rsidRPr="00DE7355" w:rsidRDefault="006267E1">
      <w:pPr>
        <w:framePr w:w="10085" w:wrap="notBeside" w:vAnchor="text" w:hAnchor="text" w:xAlign="center" w:y="1"/>
        <w:rPr>
          <w:sz w:val="2"/>
          <w:szCs w:val="2"/>
        </w:rPr>
      </w:pPr>
    </w:p>
    <w:p w:rsidR="006267E1" w:rsidRPr="00DE7355" w:rsidRDefault="006267E1">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45"/>
        <w:gridCol w:w="7094"/>
        <w:gridCol w:w="2146"/>
      </w:tblGrid>
      <w:tr w:rsidR="006267E1" w:rsidRPr="00DE7355">
        <w:trPr>
          <w:trHeight w:hRule="exact" w:val="874"/>
          <w:jc w:val="center"/>
        </w:trPr>
        <w:tc>
          <w:tcPr>
            <w:tcW w:w="845" w:type="dxa"/>
            <w:tcBorders>
              <w:left w:val="single" w:sz="4" w:space="0" w:color="auto"/>
            </w:tcBorders>
            <w:shd w:val="clear" w:color="auto" w:fill="FFFFFF"/>
          </w:tcPr>
          <w:p w:rsidR="006267E1" w:rsidRPr="00DE7355" w:rsidRDefault="006267E1">
            <w:pPr>
              <w:framePr w:w="10085" w:wrap="notBeside" w:vAnchor="text" w:hAnchor="text" w:xAlign="center" w:y="1"/>
              <w:rPr>
                <w:sz w:val="10"/>
                <w:szCs w:val="10"/>
              </w:rPr>
            </w:pPr>
          </w:p>
        </w:tc>
        <w:tc>
          <w:tcPr>
            <w:tcW w:w="7094" w:type="dxa"/>
            <w:tcBorders>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78" w:lineRule="exact"/>
              <w:ind w:firstLine="0"/>
              <w:jc w:val="left"/>
            </w:pPr>
            <w:r w:rsidRPr="00DE7355">
              <w:rPr>
                <w:rStyle w:val="29"/>
                <w:b w:val="0"/>
              </w:rPr>
              <w:t>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2146" w:type="dxa"/>
            <w:tcBorders>
              <w:left w:val="single" w:sz="4" w:space="0" w:color="auto"/>
              <w:right w:val="single" w:sz="4" w:space="0" w:color="auto"/>
            </w:tcBorders>
            <w:shd w:val="clear" w:color="auto" w:fill="FFFFFF"/>
          </w:tcPr>
          <w:p w:rsidR="006267E1" w:rsidRPr="00DE7355" w:rsidRDefault="006267E1">
            <w:pPr>
              <w:framePr w:w="10085" w:wrap="notBeside" w:vAnchor="text" w:hAnchor="text" w:xAlign="center" w:y="1"/>
              <w:rPr>
                <w:sz w:val="10"/>
                <w:szCs w:val="10"/>
              </w:rPr>
            </w:pPr>
          </w:p>
        </w:tc>
      </w:tr>
      <w:tr w:rsidR="006267E1" w:rsidRPr="00DE7355">
        <w:trPr>
          <w:trHeight w:hRule="exact" w:val="336"/>
          <w:jc w:val="center"/>
        </w:trPr>
        <w:tc>
          <w:tcPr>
            <w:tcW w:w="845" w:type="dxa"/>
            <w:tcBorders>
              <w:top w:val="single" w:sz="4" w:space="0" w:color="auto"/>
              <w:left w:val="single" w:sz="4" w:space="0" w:color="auto"/>
            </w:tcBorders>
            <w:shd w:val="clear" w:color="auto" w:fill="FFFFFF"/>
          </w:tcPr>
          <w:p w:rsidR="006267E1" w:rsidRPr="00DE7355" w:rsidRDefault="006267E1">
            <w:pPr>
              <w:framePr w:w="10085" w:wrap="notBeside" w:vAnchor="text" w:hAnchor="text" w:xAlign="center" w:y="1"/>
              <w:rPr>
                <w:sz w:val="10"/>
                <w:szCs w:val="10"/>
              </w:rPr>
            </w:pPr>
          </w:p>
        </w:tc>
        <w:tc>
          <w:tcPr>
            <w:tcW w:w="7094"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left="580" w:firstLine="0"/>
              <w:jc w:val="left"/>
            </w:pPr>
            <w:r w:rsidRPr="00DE7355">
              <w:rPr>
                <w:rStyle w:val="29"/>
                <w:b w:val="0"/>
              </w:rPr>
              <w:t>Гардеробы,</w:t>
            </w:r>
          </w:p>
        </w:tc>
        <w:tc>
          <w:tcPr>
            <w:tcW w:w="2146" w:type="dxa"/>
            <w:tcBorders>
              <w:top w:val="single" w:sz="4" w:space="0" w:color="auto"/>
              <w:left w:val="single" w:sz="4" w:space="0" w:color="auto"/>
              <w:righ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в наличии</w:t>
            </w:r>
          </w:p>
        </w:tc>
      </w:tr>
      <w:tr w:rsidR="006267E1" w:rsidRPr="00DE7355">
        <w:trPr>
          <w:trHeight w:hRule="exact" w:val="254"/>
          <w:jc w:val="center"/>
        </w:trPr>
        <w:tc>
          <w:tcPr>
            <w:tcW w:w="845" w:type="dxa"/>
            <w:tcBorders>
              <w:left w:val="single" w:sz="4" w:space="0" w:color="auto"/>
            </w:tcBorders>
            <w:shd w:val="clear" w:color="auto" w:fill="FFFFFF"/>
          </w:tcPr>
          <w:p w:rsidR="006267E1" w:rsidRPr="00DE7355" w:rsidRDefault="006267E1">
            <w:pPr>
              <w:framePr w:w="10085" w:wrap="notBeside" w:vAnchor="text" w:hAnchor="text" w:xAlign="center" w:y="1"/>
              <w:rPr>
                <w:sz w:val="10"/>
                <w:szCs w:val="10"/>
              </w:rPr>
            </w:pPr>
          </w:p>
        </w:tc>
        <w:tc>
          <w:tcPr>
            <w:tcW w:w="7094" w:type="dxa"/>
            <w:tcBorders>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left="580" w:firstLine="0"/>
              <w:jc w:val="left"/>
            </w:pPr>
            <w:r w:rsidRPr="00DE7355">
              <w:rPr>
                <w:rStyle w:val="29"/>
                <w:b w:val="0"/>
              </w:rPr>
              <w:t>санузлы,</w:t>
            </w:r>
          </w:p>
        </w:tc>
        <w:tc>
          <w:tcPr>
            <w:tcW w:w="2146" w:type="dxa"/>
            <w:tcBorders>
              <w:left w:val="single" w:sz="4" w:space="0" w:color="auto"/>
              <w:righ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в наличии</w:t>
            </w:r>
          </w:p>
        </w:tc>
      </w:tr>
      <w:tr w:rsidR="006267E1" w:rsidRPr="00DE7355">
        <w:trPr>
          <w:trHeight w:hRule="exact" w:val="533"/>
          <w:jc w:val="center"/>
        </w:trPr>
        <w:tc>
          <w:tcPr>
            <w:tcW w:w="845" w:type="dxa"/>
            <w:tcBorders>
              <w:lef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left="160" w:firstLine="0"/>
              <w:jc w:val="left"/>
            </w:pPr>
            <w:r w:rsidRPr="00DE7355">
              <w:rPr>
                <w:rStyle w:val="29"/>
                <w:b w:val="0"/>
              </w:rPr>
              <w:t>14</w:t>
            </w:r>
          </w:p>
        </w:tc>
        <w:tc>
          <w:tcPr>
            <w:tcW w:w="7094" w:type="dxa"/>
            <w:tcBorders>
              <w:lef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left="580" w:firstLine="0"/>
              <w:jc w:val="left"/>
            </w:pPr>
            <w:r w:rsidRPr="00DE7355">
              <w:rPr>
                <w:rStyle w:val="29"/>
                <w:b w:val="0"/>
              </w:rPr>
              <w:t>места личной гигиены</w:t>
            </w:r>
          </w:p>
        </w:tc>
        <w:tc>
          <w:tcPr>
            <w:tcW w:w="2146" w:type="dxa"/>
            <w:tcBorders>
              <w:left w:val="single" w:sz="4" w:space="0" w:color="auto"/>
              <w:righ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необходимо</w:t>
            </w:r>
          </w:p>
        </w:tc>
      </w:tr>
      <w:tr w:rsidR="006267E1" w:rsidRPr="00DE7355">
        <w:trPr>
          <w:trHeight w:hRule="exact" w:val="586"/>
          <w:jc w:val="center"/>
        </w:trPr>
        <w:tc>
          <w:tcPr>
            <w:tcW w:w="845"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left="160" w:firstLine="0"/>
              <w:jc w:val="left"/>
            </w:pPr>
            <w:r w:rsidRPr="00DE7355">
              <w:rPr>
                <w:rStyle w:val="29"/>
                <w:b w:val="0"/>
              </w:rPr>
              <w:t>15</w:t>
            </w:r>
          </w:p>
        </w:tc>
        <w:tc>
          <w:tcPr>
            <w:tcW w:w="7094"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left="580" w:firstLine="0"/>
              <w:jc w:val="left"/>
            </w:pPr>
            <w:r w:rsidRPr="00DE7355">
              <w:rPr>
                <w:rStyle w:val="29"/>
                <w:b w:val="0"/>
              </w:rPr>
              <w:t>Участок (территория) с необходимым набором оснащённых</w:t>
            </w:r>
          </w:p>
        </w:tc>
        <w:tc>
          <w:tcPr>
            <w:tcW w:w="2146" w:type="dxa"/>
            <w:tcBorders>
              <w:top w:val="single" w:sz="4" w:space="0" w:color="auto"/>
              <w:left w:val="single" w:sz="4" w:space="0" w:color="auto"/>
              <w:righ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в наличии</w:t>
            </w:r>
          </w:p>
        </w:tc>
      </w:tr>
      <w:tr w:rsidR="006267E1" w:rsidRPr="00DE7355">
        <w:trPr>
          <w:trHeight w:hRule="exact" w:val="278"/>
          <w:jc w:val="center"/>
        </w:trPr>
        <w:tc>
          <w:tcPr>
            <w:tcW w:w="845" w:type="dxa"/>
            <w:tcBorders>
              <w:left w:val="single" w:sz="4" w:space="0" w:color="auto"/>
              <w:bottom w:val="single" w:sz="4" w:space="0" w:color="auto"/>
            </w:tcBorders>
            <w:shd w:val="clear" w:color="auto" w:fill="FFFFFF"/>
          </w:tcPr>
          <w:p w:rsidR="006267E1" w:rsidRPr="00DE7355" w:rsidRDefault="006267E1">
            <w:pPr>
              <w:framePr w:w="10085" w:wrap="notBeside" w:vAnchor="text" w:hAnchor="text" w:xAlign="center" w:y="1"/>
              <w:rPr>
                <w:sz w:val="10"/>
                <w:szCs w:val="10"/>
              </w:rPr>
            </w:pPr>
          </w:p>
        </w:tc>
        <w:tc>
          <w:tcPr>
            <w:tcW w:w="7094" w:type="dxa"/>
            <w:tcBorders>
              <w:left w:val="single" w:sz="4" w:space="0" w:color="auto"/>
              <w:bottom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firstLine="0"/>
              <w:jc w:val="left"/>
            </w:pPr>
            <w:r w:rsidRPr="00DE7355">
              <w:rPr>
                <w:rStyle w:val="29"/>
                <w:b w:val="0"/>
              </w:rPr>
              <w:t>зон (полоса препятствий)</w:t>
            </w:r>
          </w:p>
        </w:tc>
        <w:tc>
          <w:tcPr>
            <w:tcW w:w="2146" w:type="dxa"/>
            <w:tcBorders>
              <w:left w:val="single" w:sz="4" w:space="0" w:color="auto"/>
              <w:bottom w:val="single" w:sz="4" w:space="0" w:color="auto"/>
              <w:right w:val="single" w:sz="4" w:space="0" w:color="auto"/>
            </w:tcBorders>
            <w:shd w:val="clear" w:color="auto" w:fill="FFFFFF"/>
          </w:tcPr>
          <w:p w:rsidR="006267E1" w:rsidRPr="00DE7355" w:rsidRDefault="006267E1">
            <w:pPr>
              <w:framePr w:w="10085" w:wrap="notBeside" w:vAnchor="text" w:hAnchor="text" w:xAlign="center" w:y="1"/>
              <w:rPr>
                <w:sz w:val="10"/>
                <w:szCs w:val="10"/>
              </w:rPr>
            </w:pPr>
          </w:p>
        </w:tc>
      </w:tr>
    </w:tbl>
    <w:p w:rsidR="006267E1" w:rsidRPr="00DE7355" w:rsidRDefault="006267E1">
      <w:pPr>
        <w:framePr w:w="10085" w:wrap="notBeside" w:vAnchor="text" w:hAnchor="text" w:xAlign="center" w:y="1"/>
        <w:rPr>
          <w:sz w:val="2"/>
          <w:szCs w:val="2"/>
        </w:rPr>
      </w:pPr>
    </w:p>
    <w:p w:rsidR="006267E1" w:rsidRPr="00DE7355" w:rsidRDefault="006267E1">
      <w:pPr>
        <w:rPr>
          <w:sz w:val="2"/>
          <w:szCs w:val="2"/>
        </w:rPr>
      </w:pPr>
    </w:p>
    <w:p w:rsidR="006267E1" w:rsidRPr="00DE7355" w:rsidRDefault="0063360C">
      <w:pPr>
        <w:pStyle w:val="28"/>
        <w:keepNext/>
        <w:keepLines/>
        <w:shd w:val="clear" w:color="auto" w:fill="auto"/>
        <w:spacing w:before="180" w:after="244" w:line="278" w:lineRule="exact"/>
        <w:ind w:left="4040" w:right="600" w:hanging="2020"/>
        <w:jc w:val="left"/>
        <w:rPr>
          <w:b w:val="0"/>
        </w:rPr>
      </w:pPr>
      <w:bookmarkStart w:id="179" w:name="bookmark173"/>
      <w:r w:rsidRPr="00DE7355">
        <w:rPr>
          <w:b w:val="0"/>
        </w:rPr>
        <w:t>Оценка материально-технических условий реализации основной образовательной программы</w:t>
      </w:r>
      <w:bookmarkEnd w:id="179"/>
    </w:p>
    <w:p w:rsidR="006267E1" w:rsidRPr="00DE7355" w:rsidRDefault="0063360C">
      <w:pPr>
        <w:pStyle w:val="50"/>
        <w:shd w:val="clear" w:color="auto" w:fill="auto"/>
        <w:spacing w:after="233" w:line="274" w:lineRule="exact"/>
        <w:ind w:left="580" w:right="600" w:firstLine="820"/>
        <w:rPr>
          <w:b w:val="0"/>
        </w:rPr>
      </w:pPr>
      <w:r w:rsidRPr="00DE7355">
        <w:rPr>
          <w:b w:val="0"/>
        </w:rPr>
        <w:t>Необходимо также на основе СанПиН оценить 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6267E1" w:rsidRPr="005C3B03" w:rsidRDefault="0063360C" w:rsidP="00242A32">
      <w:pPr>
        <w:pStyle w:val="28"/>
        <w:keepNext/>
        <w:keepLines/>
        <w:numPr>
          <w:ilvl w:val="0"/>
          <w:numId w:val="83"/>
        </w:numPr>
        <w:shd w:val="clear" w:color="auto" w:fill="auto"/>
        <w:tabs>
          <w:tab w:val="left" w:pos="2560"/>
        </w:tabs>
        <w:spacing w:after="244" w:line="283" w:lineRule="exact"/>
        <w:ind w:left="2240" w:right="500" w:hanging="360"/>
        <w:jc w:val="left"/>
      </w:pPr>
      <w:bookmarkStart w:id="180" w:name="bookmark174"/>
      <w:r w:rsidRPr="005C3B03">
        <w:lastRenderedPageBreak/>
        <w:t>Информационно-методические условия реализации основной образовательной программы основного общего образования</w:t>
      </w:r>
      <w:bookmarkEnd w:id="180"/>
    </w:p>
    <w:p w:rsidR="006267E1" w:rsidRPr="00DE7355" w:rsidRDefault="0063360C">
      <w:pPr>
        <w:pStyle w:val="50"/>
        <w:shd w:val="clear" w:color="auto" w:fill="auto"/>
        <w:ind w:left="580" w:right="500" w:firstLine="440"/>
        <w:rPr>
          <w:b w:val="0"/>
        </w:rPr>
      </w:pPr>
      <w:r w:rsidRPr="00DE7355">
        <w:rPr>
          <w:b w:val="0"/>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6267E1" w:rsidRPr="00DE7355" w:rsidRDefault="0063360C">
      <w:pPr>
        <w:pStyle w:val="211"/>
        <w:shd w:val="clear" w:color="auto" w:fill="auto"/>
        <w:spacing w:line="274" w:lineRule="exact"/>
        <w:ind w:left="820" w:right="500" w:firstLine="0"/>
      </w:pPr>
      <w:r w:rsidRPr="00DE7355">
        <w:t>Информационная обеспеченность всех участников образовательных отношений реализуется через открытое образовательное пространство и информационно</w:t>
      </w:r>
      <w:r w:rsidR="005C3B03">
        <w:t>-</w:t>
      </w:r>
      <w:r w:rsidRPr="00DE7355">
        <w:t>образовательную среду (ИОС) образовательной организации:</w:t>
      </w:r>
    </w:p>
    <w:p w:rsidR="006267E1" w:rsidRPr="00DE7355" w:rsidRDefault="0063360C">
      <w:pPr>
        <w:pStyle w:val="50"/>
        <w:shd w:val="clear" w:color="auto" w:fill="auto"/>
        <w:tabs>
          <w:tab w:val="left" w:pos="3239"/>
          <w:tab w:val="left" w:pos="6398"/>
          <w:tab w:val="left" w:pos="8697"/>
        </w:tabs>
        <w:spacing w:line="274" w:lineRule="exact"/>
        <w:ind w:left="580" w:right="500" w:firstLine="440"/>
        <w:rPr>
          <w:b w:val="0"/>
        </w:rPr>
      </w:pPr>
      <w:r w:rsidRPr="00DE7355">
        <w:rPr>
          <w:rStyle w:val="53"/>
        </w:rPr>
        <w:t>Под информационно-образовательной средой (или ИОС)</w:t>
      </w:r>
      <w:r w:rsidRPr="00DE7355">
        <w:rPr>
          <w:rStyle w:val="51"/>
        </w:rPr>
        <w:t xml:space="preserve"> </w:t>
      </w:r>
      <w:r w:rsidRPr="00DE7355">
        <w:rPr>
          <w:b w:val="0"/>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w:t>
      </w:r>
      <w:r w:rsidR="005C3B03">
        <w:rPr>
          <w:b w:val="0"/>
        </w:rPr>
        <w:t>-</w:t>
      </w:r>
      <w:r w:rsidRPr="00DE7355">
        <w:rPr>
          <w:b w:val="0"/>
        </w:rPr>
        <w:t>познавательных и</w:t>
      </w:r>
      <w:r w:rsidRPr="00DE7355">
        <w:rPr>
          <w:b w:val="0"/>
        </w:rPr>
        <w:tab/>
        <w:t>профессиональных задач</w:t>
      </w:r>
      <w:r w:rsidRPr="00DE7355">
        <w:rPr>
          <w:b w:val="0"/>
        </w:rPr>
        <w:tab/>
        <w:t>с применением</w:t>
      </w:r>
      <w:r w:rsidRPr="00DE7355">
        <w:rPr>
          <w:b w:val="0"/>
        </w:rPr>
        <w:tab/>
        <w:t>информационно</w:t>
      </w:r>
    </w:p>
    <w:p w:rsidR="006267E1" w:rsidRPr="00DE7355" w:rsidRDefault="0063360C">
      <w:pPr>
        <w:pStyle w:val="50"/>
        <w:shd w:val="clear" w:color="auto" w:fill="auto"/>
        <w:spacing w:line="274" w:lineRule="exact"/>
        <w:ind w:left="580" w:firstLine="0"/>
        <w:jc w:val="left"/>
        <w:rPr>
          <w:b w:val="0"/>
        </w:rPr>
      </w:pPr>
      <w:r w:rsidRPr="00DE7355">
        <w:rPr>
          <w:b w:val="0"/>
        </w:rPr>
        <w:t>коммуникационных технологий (ИКТ-компетентность), наличие служб поддержки применения ИКТ.</w:t>
      </w:r>
    </w:p>
    <w:p w:rsidR="006267E1" w:rsidRPr="00DE7355" w:rsidRDefault="0063360C">
      <w:pPr>
        <w:pStyle w:val="60"/>
        <w:shd w:val="clear" w:color="auto" w:fill="auto"/>
        <w:spacing w:line="274" w:lineRule="exact"/>
        <w:ind w:left="580" w:firstLine="440"/>
      </w:pPr>
      <w:r w:rsidRPr="00DE7355">
        <w:t>Основными элементами ИОС являются:</w:t>
      </w:r>
    </w:p>
    <w:p w:rsidR="006267E1" w:rsidRPr="00DE7355" w:rsidRDefault="0063360C" w:rsidP="00242A32">
      <w:pPr>
        <w:pStyle w:val="50"/>
        <w:numPr>
          <w:ilvl w:val="0"/>
          <w:numId w:val="85"/>
        </w:numPr>
        <w:shd w:val="clear" w:color="auto" w:fill="auto"/>
        <w:tabs>
          <w:tab w:val="left" w:pos="1765"/>
        </w:tabs>
        <w:spacing w:line="274" w:lineRule="exact"/>
        <w:ind w:left="1760" w:hanging="360"/>
        <w:rPr>
          <w:b w:val="0"/>
        </w:rPr>
      </w:pPr>
      <w:r w:rsidRPr="00DE7355">
        <w:rPr>
          <w:b w:val="0"/>
        </w:rPr>
        <w:t>информационно-образовательные ресурсы в виде печатной продукции;</w:t>
      </w:r>
    </w:p>
    <w:p w:rsidR="006267E1" w:rsidRPr="00DE7355" w:rsidRDefault="0063360C" w:rsidP="00242A32">
      <w:pPr>
        <w:pStyle w:val="50"/>
        <w:numPr>
          <w:ilvl w:val="0"/>
          <w:numId w:val="85"/>
        </w:numPr>
        <w:shd w:val="clear" w:color="auto" w:fill="auto"/>
        <w:tabs>
          <w:tab w:val="left" w:pos="1765"/>
        </w:tabs>
        <w:spacing w:line="274" w:lineRule="exact"/>
        <w:ind w:left="1760" w:hanging="360"/>
        <w:rPr>
          <w:b w:val="0"/>
        </w:rPr>
      </w:pPr>
      <w:r w:rsidRPr="00DE7355">
        <w:rPr>
          <w:b w:val="0"/>
        </w:rPr>
        <w:t>информационно-образовательные ресурсы на сменных оптических носителях;</w:t>
      </w:r>
    </w:p>
    <w:p w:rsidR="006267E1" w:rsidRPr="00DE7355" w:rsidRDefault="0063360C" w:rsidP="00242A32">
      <w:pPr>
        <w:pStyle w:val="50"/>
        <w:numPr>
          <w:ilvl w:val="0"/>
          <w:numId w:val="85"/>
        </w:numPr>
        <w:shd w:val="clear" w:color="auto" w:fill="auto"/>
        <w:tabs>
          <w:tab w:val="left" w:pos="1765"/>
        </w:tabs>
        <w:spacing w:line="274" w:lineRule="exact"/>
        <w:ind w:left="1760" w:hanging="360"/>
        <w:rPr>
          <w:b w:val="0"/>
        </w:rPr>
      </w:pPr>
      <w:r w:rsidRPr="00DE7355">
        <w:rPr>
          <w:b w:val="0"/>
        </w:rPr>
        <w:t>информационно-образовательные ресурсы Интернета;</w:t>
      </w:r>
    </w:p>
    <w:p w:rsidR="006267E1" w:rsidRPr="00DE7355" w:rsidRDefault="0063360C" w:rsidP="00242A32">
      <w:pPr>
        <w:pStyle w:val="50"/>
        <w:numPr>
          <w:ilvl w:val="0"/>
          <w:numId w:val="85"/>
        </w:numPr>
        <w:shd w:val="clear" w:color="auto" w:fill="auto"/>
        <w:tabs>
          <w:tab w:val="left" w:pos="1765"/>
        </w:tabs>
        <w:spacing w:line="274" w:lineRule="exact"/>
        <w:ind w:left="1760" w:hanging="360"/>
        <w:rPr>
          <w:b w:val="0"/>
        </w:rPr>
      </w:pPr>
      <w:r w:rsidRPr="00DE7355">
        <w:rPr>
          <w:b w:val="0"/>
        </w:rPr>
        <w:t>вычислительная и информационно-телекоммуникационная инфраструктура;</w:t>
      </w:r>
    </w:p>
    <w:p w:rsidR="006267E1" w:rsidRPr="00DE7355" w:rsidRDefault="0063360C" w:rsidP="00242A32">
      <w:pPr>
        <w:pStyle w:val="50"/>
        <w:numPr>
          <w:ilvl w:val="0"/>
          <w:numId w:val="85"/>
        </w:numPr>
        <w:shd w:val="clear" w:color="auto" w:fill="auto"/>
        <w:tabs>
          <w:tab w:val="left" w:pos="1765"/>
        </w:tabs>
        <w:spacing w:line="274" w:lineRule="exact"/>
        <w:ind w:left="1760" w:right="500" w:hanging="360"/>
        <w:rPr>
          <w:b w:val="0"/>
        </w:rPr>
      </w:pPr>
      <w:r w:rsidRPr="00DE7355">
        <w:rPr>
          <w:b w:val="0"/>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6267E1" w:rsidRPr="00DE7355" w:rsidRDefault="0063360C">
      <w:pPr>
        <w:pStyle w:val="50"/>
        <w:shd w:val="clear" w:color="auto" w:fill="auto"/>
        <w:spacing w:line="274" w:lineRule="exact"/>
        <w:ind w:left="580" w:right="500" w:firstLine="440"/>
        <w:rPr>
          <w:b w:val="0"/>
        </w:rPr>
      </w:pPr>
      <w:r w:rsidRPr="00DE7355">
        <w:rPr>
          <w:rStyle w:val="53"/>
        </w:rPr>
        <w:t>Необходимое для использования ИКТ оборудование</w:t>
      </w:r>
      <w:r w:rsidRPr="00DE7355">
        <w:rPr>
          <w:rStyle w:val="51"/>
        </w:rPr>
        <w:t xml:space="preserve"> </w:t>
      </w:r>
      <w:r w:rsidRPr="00DE7355">
        <w:rPr>
          <w:b w:val="0"/>
        </w:rPr>
        <w:t>отвечает современным требованиям и обеспечивать использование ИКТ:</w:t>
      </w:r>
    </w:p>
    <w:p w:rsidR="006267E1" w:rsidRPr="00DE7355" w:rsidRDefault="0063360C" w:rsidP="00242A32">
      <w:pPr>
        <w:pStyle w:val="50"/>
        <w:numPr>
          <w:ilvl w:val="0"/>
          <w:numId w:val="85"/>
        </w:numPr>
        <w:shd w:val="clear" w:color="auto" w:fill="auto"/>
        <w:tabs>
          <w:tab w:val="left" w:pos="1765"/>
        </w:tabs>
        <w:spacing w:line="274" w:lineRule="exact"/>
        <w:ind w:left="1760" w:hanging="360"/>
        <w:rPr>
          <w:b w:val="0"/>
        </w:rPr>
      </w:pPr>
      <w:r w:rsidRPr="00DE7355">
        <w:rPr>
          <w:b w:val="0"/>
        </w:rPr>
        <w:t>в учебной деятельности;</w:t>
      </w:r>
    </w:p>
    <w:p w:rsidR="006267E1" w:rsidRPr="00DE7355" w:rsidRDefault="0063360C" w:rsidP="00242A32">
      <w:pPr>
        <w:pStyle w:val="50"/>
        <w:numPr>
          <w:ilvl w:val="0"/>
          <w:numId w:val="85"/>
        </w:numPr>
        <w:shd w:val="clear" w:color="auto" w:fill="auto"/>
        <w:tabs>
          <w:tab w:val="left" w:pos="1765"/>
        </w:tabs>
        <w:spacing w:line="274" w:lineRule="exact"/>
        <w:ind w:left="1760" w:hanging="360"/>
        <w:rPr>
          <w:b w:val="0"/>
        </w:rPr>
      </w:pPr>
      <w:r w:rsidRPr="00DE7355">
        <w:rPr>
          <w:b w:val="0"/>
        </w:rPr>
        <w:t>во внеурочной деятельности;</w:t>
      </w:r>
    </w:p>
    <w:p w:rsidR="006267E1" w:rsidRPr="00DE7355" w:rsidRDefault="0063360C" w:rsidP="00242A32">
      <w:pPr>
        <w:pStyle w:val="50"/>
        <w:numPr>
          <w:ilvl w:val="0"/>
          <w:numId w:val="85"/>
        </w:numPr>
        <w:shd w:val="clear" w:color="auto" w:fill="auto"/>
        <w:tabs>
          <w:tab w:val="left" w:pos="1765"/>
        </w:tabs>
        <w:spacing w:line="274" w:lineRule="exact"/>
        <w:ind w:left="1760" w:hanging="360"/>
        <w:rPr>
          <w:b w:val="0"/>
        </w:rPr>
      </w:pPr>
      <w:r w:rsidRPr="00DE7355">
        <w:rPr>
          <w:b w:val="0"/>
        </w:rPr>
        <w:t>в исследовательской и проектной деятельности;</w:t>
      </w:r>
    </w:p>
    <w:p w:rsidR="006267E1" w:rsidRPr="00DE7355" w:rsidRDefault="0063360C" w:rsidP="00242A32">
      <w:pPr>
        <w:pStyle w:val="50"/>
        <w:numPr>
          <w:ilvl w:val="0"/>
          <w:numId w:val="85"/>
        </w:numPr>
        <w:shd w:val="clear" w:color="auto" w:fill="auto"/>
        <w:tabs>
          <w:tab w:val="left" w:pos="1765"/>
        </w:tabs>
        <w:spacing w:line="274" w:lineRule="exact"/>
        <w:ind w:left="1760" w:hanging="360"/>
        <w:rPr>
          <w:b w:val="0"/>
        </w:rPr>
      </w:pPr>
      <w:r w:rsidRPr="00DE7355">
        <w:rPr>
          <w:b w:val="0"/>
        </w:rPr>
        <w:t>при измерении, контроле и оценке результатов образования;</w:t>
      </w:r>
    </w:p>
    <w:p w:rsidR="006267E1" w:rsidRPr="00DE7355" w:rsidRDefault="0063360C">
      <w:pPr>
        <w:pStyle w:val="50"/>
        <w:shd w:val="clear" w:color="auto" w:fill="auto"/>
        <w:spacing w:line="274" w:lineRule="exact"/>
        <w:ind w:left="1760" w:right="540" w:hanging="360"/>
        <w:rPr>
          <w:b w:val="0"/>
        </w:rPr>
      </w:pPr>
      <w:r w:rsidRPr="00DE7355">
        <w:rPr>
          <w:b w:val="0"/>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6267E1" w:rsidRPr="00DE7355" w:rsidRDefault="0063360C">
      <w:pPr>
        <w:pStyle w:val="50"/>
        <w:shd w:val="clear" w:color="auto" w:fill="auto"/>
        <w:spacing w:line="274" w:lineRule="exact"/>
        <w:ind w:left="700" w:right="540" w:firstLine="460"/>
        <w:rPr>
          <w:b w:val="0"/>
        </w:rPr>
      </w:pPr>
      <w:r w:rsidRPr="00DE7355">
        <w:rPr>
          <w:rStyle w:val="5115pt"/>
        </w:rPr>
        <w:t>Информационно-образовательная среда школы</w:t>
      </w:r>
      <w:r w:rsidRPr="00DE7355">
        <w:rPr>
          <w:b w:val="0"/>
        </w:rPr>
        <w:t xml:space="preserve">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организационную поддержку применения ИКТ.</w:t>
      </w:r>
    </w:p>
    <w:p w:rsidR="006267E1" w:rsidRPr="00DE7355" w:rsidRDefault="0063360C">
      <w:pPr>
        <w:pStyle w:val="50"/>
        <w:shd w:val="clear" w:color="auto" w:fill="auto"/>
        <w:spacing w:line="274" w:lineRule="exact"/>
        <w:ind w:left="700" w:right="540" w:firstLine="460"/>
        <w:rPr>
          <w:b w:val="0"/>
        </w:rPr>
      </w:pPr>
      <w:r w:rsidRPr="00DE7355">
        <w:rPr>
          <w:b w:val="0"/>
        </w:rPr>
        <w:t>Информационно-образовательная среда школы формируется на основе электронного журнала, сайта школы, библиотечно-информационного центра, кабинетов информатики, использования интерактивных и мультимедийных средств обучения и обеспечивает:</w:t>
      </w:r>
    </w:p>
    <w:p w:rsidR="006267E1" w:rsidRPr="00DE7355" w:rsidRDefault="0063360C" w:rsidP="00242A32">
      <w:pPr>
        <w:pStyle w:val="50"/>
        <w:numPr>
          <w:ilvl w:val="0"/>
          <w:numId w:val="81"/>
        </w:numPr>
        <w:shd w:val="clear" w:color="auto" w:fill="auto"/>
        <w:tabs>
          <w:tab w:val="left" w:pos="1377"/>
        </w:tabs>
        <w:spacing w:line="274" w:lineRule="exact"/>
        <w:ind w:left="700" w:firstLine="460"/>
        <w:rPr>
          <w:b w:val="0"/>
        </w:rPr>
      </w:pPr>
      <w:r w:rsidRPr="00DE7355">
        <w:rPr>
          <w:b w:val="0"/>
        </w:rPr>
        <w:t>планирование образовательного процесса;</w:t>
      </w:r>
    </w:p>
    <w:p w:rsidR="006267E1" w:rsidRPr="00DE7355" w:rsidRDefault="0063360C" w:rsidP="00242A32">
      <w:pPr>
        <w:pStyle w:val="50"/>
        <w:numPr>
          <w:ilvl w:val="0"/>
          <w:numId w:val="81"/>
        </w:numPr>
        <w:shd w:val="clear" w:color="auto" w:fill="auto"/>
        <w:tabs>
          <w:tab w:val="left" w:pos="1377"/>
        </w:tabs>
        <w:spacing w:line="274" w:lineRule="exact"/>
        <w:ind w:left="700" w:firstLine="460"/>
        <w:rPr>
          <w:b w:val="0"/>
        </w:rPr>
      </w:pPr>
      <w:r w:rsidRPr="00DE7355">
        <w:rPr>
          <w:b w:val="0"/>
        </w:rPr>
        <w:t>размещение и сохранение материалов образовательного процесса;</w:t>
      </w:r>
    </w:p>
    <w:p w:rsidR="006267E1" w:rsidRPr="00DE7355" w:rsidRDefault="0063360C" w:rsidP="00242A32">
      <w:pPr>
        <w:pStyle w:val="50"/>
        <w:numPr>
          <w:ilvl w:val="0"/>
          <w:numId w:val="81"/>
        </w:numPr>
        <w:shd w:val="clear" w:color="auto" w:fill="auto"/>
        <w:tabs>
          <w:tab w:val="left" w:pos="1377"/>
        </w:tabs>
        <w:spacing w:line="274" w:lineRule="exact"/>
        <w:ind w:left="700" w:firstLine="460"/>
        <w:rPr>
          <w:b w:val="0"/>
        </w:rPr>
      </w:pPr>
      <w:r w:rsidRPr="00DE7355">
        <w:rPr>
          <w:b w:val="0"/>
        </w:rPr>
        <w:t>фиксацию хода образовательного процесса и результатов освоения ООП НОО;</w:t>
      </w:r>
    </w:p>
    <w:p w:rsidR="006267E1" w:rsidRPr="00DE7355" w:rsidRDefault="0063360C" w:rsidP="00242A32">
      <w:pPr>
        <w:pStyle w:val="50"/>
        <w:numPr>
          <w:ilvl w:val="0"/>
          <w:numId w:val="81"/>
        </w:numPr>
        <w:shd w:val="clear" w:color="auto" w:fill="auto"/>
        <w:tabs>
          <w:tab w:val="left" w:pos="1377"/>
        </w:tabs>
        <w:spacing w:line="274" w:lineRule="exact"/>
        <w:ind w:left="700" w:firstLine="460"/>
        <w:rPr>
          <w:b w:val="0"/>
        </w:rPr>
      </w:pPr>
      <w:r w:rsidRPr="00DE7355">
        <w:rPr>
          <w:b w:val="0"/>
        </w:rPr>
        <w:t>взаимодействие между участниками образовательного процесса;</w:t>
      </w:r>
    </w:p>
    <w:p w:rsidR="006267E1" w:rsidRPr="00DE7355" w:rsidRDefault="0063360C" w:rsidP="00242A32">
      <w:pPr>
        <w:pStyle w:val="50"/>
        <w:numPr>
          <w:ilvl w:val="0"/>
          <w:numId w:val="81"/>
        </w:numPr>
        <w:shd w:val="clear" w:color="auto" w:fill="auto"/>
        <w:tabs>
          <w:tab w:val="left" w:pos="1458"/>
        </w:tabs>
        <w:spacing w:line="274" w:lineRule="exact"/>
        <w:ind w:left="700" w:right="540" w:firstLine="460"/>
        <w:rPr>
          <w:b w:val="0"/>
        </w:rPr>
      </w:pPr>
      <w:r w:rsidRPr="00DE7355">
        <w:rPr>
          <w:b w:val="0"/>
        </w:rPr>
        <w:t>контролируемый доступ участников образовательного процесса к информационным образовательным ресурсам;</w:t>
      </w:r>
    </w:p>
    <w:p w:rsidR="006267E1" w:rsidRDefault="0063360C" w:rsidP="00242A32">
      <w:pPr>
        <w:pStyle w:val="50"/>
        <w:numPr>
          <w:ilvl w:val="0"/>
          <w:numId w:val="81"/>
        </w:numPr>
        <w:shd w:val="clear" w:color="auto" w:fill="auto"/>
        <w:tabs>
          <w:tab w:val="left" w:pos="1373"/>
        </w:tabs>
        <w:spacing w:after="267" w:line="274" w:lineRule="exact"/>
        <w:ind w:left="700" w:right="540" w:firstLine="460"/>
        <w:rPr>
          <w:b w:val="0"/>
        </w:rPr>
      </w:pPr>
      <w:r w:rsidRPr="00DE7355">
        <w:rPr>
          <w:b w:val="0"/>
        </w:rPr>
        <w:t>взаимодействие школы с органами, осуществляющими управление в сфере образования и с другими образовательными учреждениями и организациями.</w:t>
      </w:r>
    </w:p>
    <w:p w:rsidR="006C0AE5" w:rsidRPr="006F23F6" w:rsidRDefault="005C3B03" w:rsidP="006C0AE5">
      <w:pPr>
        <w:pStyle w:val="2f0"/>
        <w:shd w:val="clear" w:color="auto" w:fill="auto"/>
        <w:spacing w:line="240" w:lineRule="exact"/>
        <w:ind w:left="709"/>
        <w:rPr>
          <w:rStyle w:val="2f1"/>
          <w:bCs/>
          <w:u w:val="none"/>
        </w:rPr>
      </w:pPr>
      <w:r w:rsidRPr="005C3B03">
        <w:rPr>
          <w:b w:val="0"/>
        </w:rPr>
        <w:t>Создание в школе информационно-образовательной среды, соответствующей</w:t>
      </w:r>
      <w:r w:rsidR="006C0AE5" w:rsidRPr="006C0AE5">
        <w:rPr>
          <w:b w:val="0"/>
        </w:rPr>
        <w:t xml:space="preserve"> </w:t>
      </w:r>
      <w:r w:rsidR="006C0AE5" w:rsidRPr="006C0AE5">
        <w:rPr>
          <w:rStyle w:val="2f1"/>
          <w:bCs/>
          <w:u w:val="none"/>
        </w:rPr>
        <w:t xml:space="preserve">требованиям </w:t>
      </w:r>
    </w:p>
    <w:p w:rsidR="006C0AE5" w:rsidRPr="006C0AE5" w:rsidRDefault="006C0AE5" w:rsidP="006C0AE5">
      <w:pPr>
        <w:pStyle w:val="2f0"/>
        <w:shd w:val="clear" w:color="auto" w:fill="auto"/>
        <w:spacing w:line="240" w:lineRule="exact"/>
        <w:ind w:left="709"/>
        <w:rPr>
          <w:rStyle w:val="2f1"/>
          <w:bCs/>
          <w:u w:val="none"/>
        </w:rPr>
      </w:pPr>
      <w:r w:rsidRPr="006C0AE5">
        <w:rPr>
          <w:rStyle w:val="2f1"/>
          <w:bCs/>
          <w:u w:val="none"/>
        </w:rPr>
        <w:t>Стандарта</w:t>
      </w:r>
    </w:p>
    <w:tbl>
      <w:tblPr>
        <w:tblStyle w:val="af5"/>
        <w:tblW w:w="9438" w:type="dxa"/>
        <w:tblInd w:w="1160" w:type="dxa"/>
        <w:tblLayout w:type="fixed"/>
        <w:tblLook w:val="04A0" w:firstRow="1" w:lastRow="0" w:firstColumn="1" w:lastColumn="0" w:noHBand="0" w:noVBand="1"/>
      </w:tblPr>
      <w:tblGrid>
        <w:gridCol w:w="800"/>
        <w:gridCol w:w="7220"/>
        <w:gridCol w:w="1418"/>
      </w:tblGrid>
      <w:tr w:rsidR="006C0AE5" w:rsidTr="002A1B09">
        <w:tc>
          <w:tcPr>
            <w:tcW w:w="800" w:type="dxa"/>
          </w:tcPr>
          <w:p w:rsidR="006C0AE5" w:rsidRPr="00DE7355" w:rsidRDefault="006C0AE5" w:rsidP="006C0AE5">
            <w:pPr>
              <w:pStyle w:val="24"/>
              <w:shd w:val="clear" w:color="auto" w:fill="auto"/>
              <w:spacing w:before="0" w:line="240" w:lineRule="exact"/>
              <w:ind w:left="260" w:firstLine="0"/>
              <w:jc w:val="left"/>
            </w:pPr>
            <w:r w:rsidRPr="00DE7355">
              <w:rPr>
                <w:rStyle w:val="29"/>
                <w:b w:val="0"/>
              </w:rPr>
              <w:lastRenderedPageBreak/>
              <w:t>п/п</w:t>
            </w:r>
          </w:p>
        </w:tc>
        <w:tc>
          <w:tcPr>
            <w:tcW w:w="7220" w:type="dxa"/>
          </w:tcPr>
          <w:p w:rsidR="006C0AE5" w:rsidRPr="00DE7355" w:rsidRDefault="006C0AE5" w:rsidP="006C0AE5">
            <w:pPr>
              <w:pStyle w:val="24"/>
              <w:shd w:val="clear" w:color="auto" w:fill="auto"/>
              <w:spacing w:before="0" w:line="240" w:lineRule="exact"/>
              <w:ind w:firstLine="540"/>
              <w:jc w:val="left"/>
            </w:pPr>
            <w:r w:rsidRPr="00DE7355">
              <w:rPr>
                <w:rStyle w:val="29"/>
                <w:b w:val="0"/>
              </w:rPr>
              <w:t>Необходимые средства</w:t>
            </w:r>
          </w:p>
        </w:tc>
        <w:tc>
          <w:tcPr>
            <w:tcW w:w="1418" w:type="dxa"/>
            <w:vAlign w:val="bottom"/>
          </w:tcPr>
          <w:p w:rsidR="006C0AE5" w:rsidRPr="00DE7355" w:rsidRDefault="006C0AE5" w:rsidP="006C0AE5">
            <w:pPr>
              <w:pStyle w:val="24"/>
              <w:shd w:val="clear" w:color="auto" w:fill="auto"/>
              <w:spacing w:before="0"/>
              <w:ind w:left="160" w:firstLine="0"/>
              <w:jc w:val="left"/>
            </w:pPr>
            <w:r w:rsidRPr="00DE7355">
              <w:rPr>
                <w:rStyle w:val="29"/>
                <w:b w:val="0"/>
              </w:rPr>
              <w:t>Необходимое количество средств/ имеющееся в наличии</w:t>
            </w:r>
          </w:p>
        </w:tc>
      </w:tr>
      <w:tr w:rsidR="006C0AE5" w:rsidTr="002A1B09">
        <w:tc>
          <w:tcPr>
            <w:tcW w:w="800" w:type="dxa"/>
          </w:tcPr>
          <w:p w:rsidR="006C0AE5" w:rsidRPr="006F23F6" w:rsidRDefault="006F23F6" w:rsidP="006C0AE5">
            <w:pPr>
              <w:pStyle w:val="50"/>
              <w:shd w:val="clear" w:color="auto" w:fill="auto"/>
              <w:tabs>
                <w:tab w:val="left" w:pos="1373"/>
              </w:tabs>
              <w:spacing w:after="267" w:line="274" w:lineRule="exact"/>
              <w:ind w:right="540" w:firstLine="0"/>
              <w:rPr>
                <w:b w:val="0"/>
                <w:lang w:val="en-US"/>
              </w:rPr>
            </w:pPr>
            <w:r>
              <w:rPr>
                <w:b w:val="0"/>
                <w:lang w:val="en-US"/>
              </w:rPr>
              <w:t>I</w:t>
            </w:r>
          </w:p>
        </w:tc>
        <w:tc>
          <w:tcPr>
            <w:tcW w:w="7220" w:type="dxa"/>
          </w:tcPr>
          <w:tbl>
            <w:tblPr>
              <w:tblW w:w="0" w:type="auto"/>
              <w:tblBorders>
                <w:top w:val="nil"/>
                <w:left w:val="nil"/>
                <w:bottom w:val="nil"/>
                <w:right w:val="nil"/>
              </w:tblBorders>
              <w:tblLayout w:type="fixed"/>
              <w:tblLook w:val="0000" w:firstRow="0" w:lastRow="0" w:firstColumn="0" w:lastColumn="0" w:noHBand="0" w:noVBand="0"/>
            </w:tblPr>
            <w:tblGrid>
              <w:gridCol w:w="7430"/>
            </w:tblGrid>
            <w:tr w:rsidR="006C0AE5" w:rsidRPr="006C0AE5" w:rsidTr="006F23F6">
              <w:trPr>
                <w:trHeight w:val="107"/>
              </w:trPr>
              <w:tc>
                <w:tcPr>
                  <w:tcW w:w="7430" w:type="dxa"/>
                </w:tcPr>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b/>
                      <w:bCs/>
                      <w:sz w:val="23"/>
                      <w:szCs w:val="23"/>
                      <w:lang w:bidi="ar-SA"/>
                    </w:rPr>
                    <w:t xml:space="preserve">Технические средства: </w:t>
                  </w:r>
                </w:p>
              </w:tc>
            </w:tr>
            <w:tr w:rsidR="006C0AE5" w:rsidRPr="006C0AE5" w:rsidTr="006F23F6">
              <w:trPr>
                <w:trHeight w:val="2869"/>
              </w:trPr>
              <w:tc>
                <w:tcPr>
                  <w:tcW w:w="7430" w:type="dxa"/>
                </w:tcPr>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мультимедийный проектор и экран;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принтер монохромный;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принтер цветной;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фотопринтер;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цифровой фотоаппарат;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цифровая видеокамера;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графический планшет;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сканер;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микрофон;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музыкальная клавиатура;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оборудование компьютерной сети;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конструктор, позволяющий создавать компьютерно-управляемые движущиеся модели с обратной связью;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цифровые датчики с интерфейсом;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устройство глобального позиционирования;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цифровой микроскоп;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доска со средствами, обеспечивающими обратную связь;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документ-камера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система контроля качества образования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модульная система экспериментов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цифровая лаборатория </w:t>
                  </w:r>
                </w:p>
              </w:tc>
            </w:tr>
          </w:tbl>
          <w:p w:rsidR="006C0AE5" w:rsidRDefault="006C0AE5" w:rsidP="006C0AE5">
            <w:pPr>
              <w:pStyle w:val="50"/>
              <w:shd w:val="clear" w:color="auto" w:fill="auto"/>
              <w:tabs>
                <w:tab w:val="left" w:pos="1373"/>
              </w:tabs>
              <w:spacing w:after="267" w:line="274" w:lineRule="exact"/>
              <w:ind w:right="540" w:firstLine="0"/>
              <w:rPr>
                <w:b w:val="0"/>
              </w:rPr>
            </w:pPr>
          </w:p>
        </w:tc>
        <w:tc>
          <w:tcPr>
            <w:tcW w:w="1418" w:type="dxa"/>
          </w:tcPr>
          <w:p w:rsidR="006C0AE5" w:rsidRPr="009A6197" w:rsidRDefault="006C0AE5">
            <w:pPr>
              <w:rPr>
                <w:rFonts w:ascii="Times New Roman" w:hAnsi="Times New Roman" w:cs="Times New Roman"/>
              </w:rPr>
            </w:pPr>
          </w:p>
          <w:tbl>
            <w:tblPr>
              <w:tblW w:w="740" w:type="dxa"/>
              <w:tblBorders>
                <w:top w:val="nil"/>
                <w:left w:val="nil"/>
                <w:bottom w:val="nil"/>
                <w:right w:val="nil"/>
              </w:tblBorders>
              <w:tblLayout w:type="fixed"/>
              <w:tblLook w:val="0000" w:firstRow="0" w:lastRow="0" w:firstColumn="0" w:lastColumn="0" w:noHBand="0" w:noVBand="0"/>
            </w:tblPr>
            <w:tblGrid>
              <w:gridCol w:w="740"/>
            </w:tblGrid>
            <w:tr w:rsidR="006C0AE5" w:rsidRPr="006C0AE5" w:rsidTr="006F23F6">
              <w:trPr>
                <w:trHeight w:val="5290"/>
              </w:trPr>
              <w:tc>
                <w:tcPr>
                  <w:tcW w:w="740" w:type="dxa"/>
                </w:tcPr>
                <w:p w:rsidR="006C0AE5" w:rsidRPr="006F23F6"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21/15 </w:t>
                  </w:r>
                </w:p>
                <w:p w:rsidR="006C0AE5" w:rsidRPr="006F23F6"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21/6 </w:t>
                  </w:r>
                </w:p>
                <w:p w:rsidR="006C0AE5" w:rsidRPr="006F23F6"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2/1 </w:t>
                  </w:r>
                </w:p>
                <w:p w:rsidR="006C0AE5" w:rsidRPr="006F23F6"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2/0 </w:t>
                  </w:r>
                </w:p>
                <w:p w:rsidR="006C0AE5" w:rsidRPr="006F23F6"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2/2 </w:t>
                  </w:r>
                </w:p>
                <w:p w:rsidR="006C0AE5" w:rsidRPr="006F23F6"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2/1 </w:t>
                  </w:r>
                </w:p>
                <w:p w:rsidR="006C0AE5" w:rsidRPr="006F23F6"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2/1 </w:t>
                  </w:r>
                </w:p>
                <w:p w:rsidR="006C0AE5" w:rsidRPr="006F23F6"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21/4 </w:t>
                  </w:r>
                </w:p>
                <w:p w:rsidR="006C0AE5" w:rsidRPr="006F23F6"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2/2 </w:t>
                  </w:r>
                </w:p>
                <w:p w:rsidR="006C0AE5" w:rsidRPr="006F23F6"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1/1 </w:t>
                  </w:r>
                </w:p>
                <w:p w:rsidR="006C0AE5" w:rsidRPr="006F23F6"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4/4 </w:t>
                  </w:r>
                </w:p>
                <w:p w:rsidR="006C0AE5" w:rsidRPr="006F23F6" w:rsidRDefault="006C0AE5" w:rsidP="006C0AE5">
                  <w:pPr>
                    <w:widowControl/>
                    <w:autoSpaceDE w:val="0"/>
                    <w:autoSpaceDN w:val="0"/>
                    <w:adjustRightInd w:val="0"/>
                    <w:rPr>
                      <w:rFonts w:ascii="Times New Roman" w:hAnsi="Times New Roman" w:cs="Times New Roman"/>
                      <w:bCs/>
                      <w:sz w:val="23"/>
                      <w:szCs w:val="23"/>
                      <w:lang w:bidi="ar-SA"/>
                    </w:rPr>
                  </w:pPr>
                </w:p>
                <w:p w:rsidR="006C0AE5" w:rsidRPr="006F23F6"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1/0 </w:t>
                  </w:r>
                </w:p>
                <w:p w:rsidR="006C0AE5" w:rsidRPr="006F23F6"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1/1 </w:t>
                  </w:r>
                </w:p>
                <w:p w:rsidR="006C0AE5" w:rsidRPr="006F23F6"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1/0 </w:t>
                  </w:r>
                </w:p>
                <w:p w:rsidR="006C0AE5" w:rsidRPr="006F23F6"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25/25 </w:t>
                  </w:r>
                </w:p>
                <w:p w:rsidR="006C0AE5" w:rsidRPr="006C0AE5"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21/7 </w:t>
                  </w:r>
                </w:p>
                <w:p w:rsidR="006C0AE5" w:rsidRPr="006C0AE5"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3/1 </w:t>
                  </w:r>
                </w:p>
                <w:p w:rsidR="006C0AE5" w:rsidRPr="006C0AE5"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3/1 </w:t>
                  </w:r>
                </w:p>
                <w:p w:rsidR="006C0AE5" w:rsidRPr="006C0AE5"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3/1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bCs/>
                      <w:sz w:val="23"/>
                      <w:szCs w:val="23"/>
                      <w:lang w:bidi="ar-SA"/>
                    </w:rPr>
                    <w:t xml:space="preserve">3/1 </w:t>
                  </w:r>
                </w:p>
              </w:tc>
            </w:tr>
          </w:tbl>
          <w:p w:rsidR="006C0AE5" w:rsidRDefault="006C0AE5">
            <w:pPr>
              <w:pStyle w:val="Default"/>
              <w:rPr>
                <w:sz w:val="23"/>
                <w:szCs w:val="23"/>
              </w:rPr>
            </w:pPr>
          </w:p>
        </w:tc>
      </w:tr>
      <w:tr w:rsidR="006F23F6" w:rsidTr="002A1B09">
        <w:tc>
          <w:tcPr>
            <w:tcW w:w="800" w:type="dxa"/>
          </w:tcPr>
          <w:p w:rsidR="006F23F6" w:rsidRPr="006F23F6" w:rsidRDefault="006F23F6" w:rsidP="006F23F6">
            <w:pPr>
              <w:pStyle w:val="50"/>
              <w:shd w:val="clear" w:color="auto" w:fill="auto"/>
              <w:tabs>
                <w:tab w:val="left" w:pos="1373"/>
              </w:tabs>
              <w:spacing w:after="267" w:line="274" w:lineRule="exact"/>
              <w:ind w:right="540" w:firstLine="0"/>
              <w:rPr>
                <w:b w:val="0"/>
                <w:lang w:val="en-US"/>
              </w:rPr>
            </w:pPr>
          </w:p>
        </w:tc>
        <w:tc>
          <w:tcPr>
            <w:tcW w:w="7220" w:type="dxa"/>
          </w:tcPr>
          <w:p w:rsidR="006F23F6" w:rsidRDefault="006F23F6" w:rsidP="006F23F6">
            <w:pPr>
              <w:pStyle w:val="Default"/>
              <w:rPr>
                <w:sz w:val="23"/>
                <w:szCs w:val="23"/>
              </w:rPr>
            </w:pPr>
            <w:r>
              <w:rPr>
                <w:b/>
                <w:bCs/>
                <w:sz w:val="23"/>
                <w:szCs w:val="23"/>
              </w:rPr>
              <w:t xml:space="preserve">Программные инструменты: </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операционные системы и служебные инструменты;</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орфографический корректор для текстов на русском и иностранном языках;</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клавиатурный тренажёр для русского и иностранного языков;</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текстовый редактор для работы с русскими и иноязычными текстами;</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инструмент планирования деятельности;</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графический редактор для обработки растровых изображений;</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графический редактор для обработки векторных изображений;</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музыкальный редактор;</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редактор подготовки презентаций;</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редактор видео;</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редактор звука;</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ГИС;</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редактор представления временнóй информации (линия времени);</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редактор генеалогических деревьев;</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цифровой биологический определитель;</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виртуальные лаборатории по учебным предметам;</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среды для дистанционного он-лайн и оф-лайн сетевого взаимодействия;</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среда для интернет-публикаций;</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редактор интернет-сайтов;</w:t>
            </w:r>
          </w:p>
          <w:p w:rsidR="006F23F6" w:rsidRPr="006C0AE5" w:rsidRDefault="006F23F6" w:rsidP="006F23F6">
            <w:pPr>
              <w:widowControl/>
              <w:autoSpaceDE w:val="0"/>
              <w:autoSpaceDN w:val="0"/>
              <w:adjustRightInd w:val="0"/>
              <w:rPr>
                <w:rFonts w:ascii="Times New Roman" w:hAnsi="Times New Roman" w:cs="Times New Roman"/>
                <w:b/>
                <w:bCs/>
                <w:sz w:val="23"/>
                <w:szCs w:val="23"/>
                <w:lang w:bidi="ar-SA"/>
              </w:rPr>
            </w:pPr>
            <w:r w:rsidRPr="006F23F6">
              <w:rPr>
                <w:rFonts w:ascii="Times New Roman" w:hAnsi="Times New Roman" w:cs="Times New Roman"/>
                <w:bCs/>
                <w:sz w:val="23"/>
                <w:szCs w:val="23"/>
                <w:lang w:bidi="ar-SA"/>
              </w:rPr>
              <w:t>редактор для совместного удалённого редактирования сообщений.</w:t>
            </w:r>
          </w:p>
        </w:tc>
        <w:tc>
          <w:tcPr>
            <w:tcW w:w="1418" w:type="dxa"/>
          </w:tcPr>
          <w:p w:rsidR="006F23F6" w:rsidRPr="009A6197" w:rsidRDefault="006F23F6">
            <w:pPr>
              <w:rPr>
                <w:rFonts w:ascii="Times New Roman" w:hAnsi="Times New Roman" w:cs="Times New Roman"/>
              </w:rPr>
            </w:pP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61/61</w:t>
            </w:r>
          </w:p>
          <w:p w:rsidR="006F23F6" w:rsidRDefault="006F23F6" w:rsidP="006F23F6">
            <w:pPr>
              <w:rPr>
                <w:rFonts w:ascii="Times New Roman" w:hAnsi="Times New Roman" w:cs="Times New Roman"/>
                <w:bCs/>
                <w:sz w:val="23"/>
                <w:szCs w:val="23"/>
                <w:lang w:val="en-US" w:bidi="ar-SA"/>
              </w:rPr>
            </w:pP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61/61</w:t>
            </w:r>
          </w:p>
          <w:p w:rsidR="006F23F6" w:rsidRPr="006F23F6" w:rsidRDefault="006F23F6" w:rsidP="006F23F6">
            <w:pPr>
              <w:rPr>
                <w:rFonts w:ascii="Times New Roman" w:hAnsi="Times New Roman" w:cs="Times New Roman"/>
                <w:bCs/>
                <w:sz w:val="23"/>
                <w:szCs w:val="23"/>
                <w:lang w:val="en-US" w:bidi="ar-SA"/>
              </w:rPr>
            </w:pPr>
            <w:r>
              <w:rPr>
                <w:rFonts w:ascii="Times New Roman" w:hAnsi="Times New Roman" w:cs="Times New Roman"/>
                <w:bCs/>
                <w:sz w:val="23"/>
                <w:szCs w:val="23"/>
                <w:lang w:bidi="ar-SA"/>
              </w:rPr>
              <w:t>1/0</w:t>
            </w: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61/61</w:t>
            </w: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2/0</w:t>
            </w: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24/24</w:t>
            </w: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24/24</w:t>
            </w: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2/2</w:t>
            </w: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61/61</w:t>
            </w: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61/61</w:t>
            </w: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61/61</w:t>
            </w: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1/0</w:t>
            </w: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61/61</w:t>
            </w: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1/0</w:t>
            </w: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1/1</w:t>
            </w: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3/1</w:t>
            </w:r>
          </w:p>
          <w:p w:rsidR="006F23F6" w:rsidRDefault="006F23F6" w:rsidP="006F23F6">
            <w:pPr>
              <w:rPr>
                <w:rFonts w:ascii="Times New Roman" w:hAnsi="Times New Roman" w:cs="Times New Roman"/>
                <w:bCs/>
                <w:sz w:val="23"/>
                <w:szCs w:val="23"/>
                <w:lang w:val="en-US" w:bidi="ar-SA"/>
              </w:rPr>
            </w:pP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4/4</w:t>
            </w: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24/24</w:t>
            </w: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4/4</w:t>
            </w:r>
          </w:p>
          <w:p w:rsidR="006F23F6" w:rsidRPr="006F23F6" w:rsidRDefault="006F23F6" w:rsidP="006F23F6">
            <w:pPr>
              <w:rPr>
                <w:rFonts w:ascii="Times New Roman" w:hAnsi="Times New Roman" w:cs="Times New Roman"/>
                <w:lang w:val="en-US"/>
              </w:rPr>
            </w:pPr>
            <w:r w:rsidRPr="006F23F6">
              <w:rPr>
                <w:rFonts w:ascii="Times New Roman" w:hAnsi="Times New Roman" w:cs="Times New Roman"/>
                <w:bCs/>
                <w:sz w:val="23"/>
                <w:szCs w:val="23"/>
                <w:lang w:bidi="ar-SA"/>
              </w:rPr>
              <w:t>4/4</w:t>
            </w:r>
          </w:p>
        </w:tc>
      </w:tr>
      <w:tr w:rsidR="006F23F6" w:rsidTr="002A1B09">
        <w:tc>
          <w:tcPr>
            <w:tcW w:w="800" w:type="dxa"/>
          </w:tcPr>
          <w:p w:rsidR="006F23F6" w:rsidRDefault="006F23F6" w:rsidP="006F23F6">
            <w:pPr>
              <w:pStyle w:val="50"/>
              <w:shd w:val="clear" w:color="auto" w:fill="auto"/>
              <w:tabs>
                <w:tab w:val="left" w:pos="1373"/>
              </w:tabs>
              <w:spacing w:after="267" w:line="274" w:lineRule="exact"/>
              <w:ind w:left="-26" w:right="540" w:firstLine="0"/>
              <w:rPr>
                <w:b w:val="0"/>
              </w:rPr>
            </w:pPr>
          </w:p>
        </w:tc>
        <w:tc>
          <w:tcPr>
            <w:tcW w:w="7220" w:type="dxa"/>
          </w:tcPr>
          <w:p w:rsidR="006F23F6" w:rsidRPr="006F23F6" w:rsidRDefault="006F23F6" w:rsidP="006F23F6">
            <w:pPr>
              <w:pStyle w:val="Default"/>
              <w:rPr>
                <w:b/>
                <w:bCs/>
                <w:sz w:val="23"/>
                <w:szCs w:val="23"/>
              </w:rPr>
            </w:pPr>
            <w:r w:rsidRPr="006F23F6">
              <w:rPr>
                <w:b/>
                <w:bCs/>
                <w:sz w:val="23"/>
                <w:szCs w:val="23"/>
              </w:rPr>
              <w:t>Обеспечение технической, методической и</w:t>
            </w:r>
          </w:p>
          <w:p w:rsidR="006F23F6" w:rsidRPr="006F23F6" w:rsidRDefault="006F23F6" w:rsidP="006F23F6">
            <w:pPr>
              <w:pStyle w:val="Default"/>
              <w:rPr>
                <w:b/>
                <w:bCs/>
                <w:sz w:val="23"/>
                <w:szCs w:val="23"/>
              </w:rPr>
            </w:pPr>
            <w:r w:rsidRPr="006F23F6">
              <w:rPr>
                <w:b/>
                <w:bCs/>
                <w:sz w:val="23"/>
                <w:szCs w:val="23"/>
              </w:rPr>
              <w:t>организационной поддержки:</w:t>
            </w:r>
          </w:p>
          <w:p w:rsidR="006F23F6" w:rsidRPr="006F23F6" w:rsidRDefault="006F23F6" w:rsidP="006F23F6">
            <w:pPr>
              <w:pStyle w:val="Default"/>
              <w:rPr>
                <w:bCs/>
                <w:sz w:val="23"/>
                <w:szCs w:val="23"/>
              </w:rPr>
            </w:pPr>
            <w:r w:rsidRPr="006F23F6">
              <w:rPr>
                <w:bCs/>
                <w:sz w:val="23"/>
                <w:szCs w:val="23"/>
              </w:rPr>
              <w:t>разработка планов, дорожных карт;</w:t>
            </w:r>
          </w:p>
          <w:p w:rsidR="006F23F6" w:rsidRPr="006F23F6" w:rsidRDefault="006F23F6" w:rsidP="006F23F6">
            <w:pPr>
              <w:pStyle w:val="Default"/>
              <w:rPr>
                <w:bCs/>
                <w:sz w:val="23"/>
                <w:szCs w:val="23"/>
              </w:rPr>
            </w:pPr>
            <w:r w:rsidRPr="006F23F6">
              <w:rPr>
                <w:bCs/>
                <w:sz w:val="23"/>
                <w:szCs w:val="23"/>
              </w:rPr>
              <w:lastRenderedPageBreak/>
              <w:t>заключение договоров;</w:t>
            </w:r>
          </w:p>
          <w:p w:rsidR="006F23F6" w:rsidRPr="006F23F6" w:rsidRDefault="006F23F6" w:rsidP="006F23F6">
            <w:pPr>
              <w:pStyle w:val="Default"/>
              <w:rPr>
                <w:bCs/>
                <w:sz w:val="23"/>
                <w:szCs w:val="23"/>
              </w:rPr>
            </w:pPr>
            <w:r w:rsidRPr="006F23F6">
              <w:rPr>
                <w:bCs/>
                <w:sz w:val="23"/>
                <w:szCs w:val="23"/>
              </w:rPr>
              <w:t>подготовка распорядительных документов учредителя;</w:t>
            </w:r>
          </w:p>
          <w:p w:rsidR="006F23F6" w:rsidRPr="006F23F6" w:rsidRDefault="006F23F6" w:rsidP="006F23F6">
            <w:pPr>
              <w:pStyle w:val="Default"/>
              <w:rPr>
                <w:bCs/>
                <w:sz w:val="23"/>
                <w:szCs w:val="23"/>
              </w:rPr>
            </w:pPr>
            <w:r w:rsidRPr="006F23F6">
              <w:rPr>
                <w:bCs/>
                <w:sz w:val="23"/>
                <w:szCs w:val="23"/>
              </w:rPr>
              <w:t>подготовка локальных актов образовательного учреждения; подготовка программ формирования ИКТ-компетентности</w:t>
            </w:r>
          </w:p>
          <w:p w:rsidR="006F23F6" w:rsidRDefault="006F23F6" w:rsidP="006F23F6">
            <w:pPr>
              <w:pStyle w:val="Default"/>
              <w:rPr>
                <w:b/>
                <w:bCs/>
                <w:sz w:val="23"/>
                <w:szCs w:val="23"/>
              </w:rPr>
            </w:pPr>
            <w:r w:rsidRPr="006F23F6">
              <w:rPr>
                <w:bCs/>
                <w:sz w:val="23"/>
                <w:szCs w:val="23"/>
              </w:rPr>
              <w:t>работников (индивидуальных программ для каждого работника).</w:t>
            </w:r>
          </w:p>
        </w:tc>
        <w:tc>
          <w:tcPr>
            <w:tcW w:w="1418" w:type="dxa"/>
          </w:tcPr>
          <w:p w:rsidR="006F23F6" w:rsidRPr="009A6197" w:rsidRDefault="006F23F6" w:rsidP="006F23F6">
            <w:pPr>
              <w:rPr>
                <w:rFonts w:ascii="Times New Roman" w:hAnsi="Times New Roman" w:cs="Times New Roman"/>
              </w:rPr>
            </w:pPr>
          </w:p>
          <w:p w:rsidR="006F23F6" w:rsidRPr="009A6197" w:rsidRDefault="006F23F6" w:rsidP="006F23F6">
            <w:pPr>
              <w:rPr>
                <w:rFonts w:ascii="Times New Roman" w:hAnsi="Times New Roman" w:cs="Times New Roman"/>
              </w:rPr>
            </w:pPr>
          </w:p>
          <w:p w:rsidR="006F23F6" w:rsidRPr="006F23F6" w:rsidRDefault="006F23F6" w:rsidP="006F23F6">
            <w:pPr>
              <w:rPr>
                <w:rFonts w:ascii="Times New Roman" w:hAnsi="Times New Roman" w:cs="Times New Roman"/>
              </w:rPr>
            </w:pPr>
            <w:r w:rsidRPr="006F23F6">
              <w:rPr>
                <w:rFonts w:ascii="Times New Roman" w:hAnsi="Times New Roman" w:cs="Times New Roman"/>
              </w:rPr>
              <w:t>Да</w:t>
            </w:r>
          </w:p>
          <w:p w:rsidR="006F23F6" w:rsidRPr="006F23F6" w:rsidRDefault="006F23F6" w:rsidP="006F23F6">
            <w:pPr>
              <w:rPr>
                <w:rFonts w:ascii="Times New Roman" w:hAnsi="Times New Roman" w:cs="Times New Roman"/>
              </w:rPr>
            </w:pPr>
            <w:r w:rsidRPr="006F23F6">
              <w:rPr>
                <w:rFonts w:ascii="Times New Roman" w:hAnsi="Times New Roman" w:cs="Times New Roman"/>
              </w:rPr>
              <w:lastRenderedPageBreak/>
              <w:t>Да</w:t>
            </w:r>
          </w:p>
          <w:p w:rsidR="006F23F6" w:rsidRPr="006F23F6" w:rsidRDefault="006F23F6" w:rsidP="006F23F6">
            <w:pPr>
              <w:rPr>
                <w:rFonts w:ascii="Times New Roman" w:hAnsi="Times New Roman" w:cs="Times New Roman"/>
              </w:rPr>
            </w:pPr>
            <w:r w:rsidRPr="006F23F6">
              <w:rPr>
                <w:rFonts w:ascii="Times New Roman" w:hAnsi="Times New Roman" w:cs="Times New Roman"/>
              </w:rPr>
              <w:t>Да</w:t>
            </w:r>
          </w:p>
          <w:p w:rsidR="006F23F6" w:rsidRPr="006F23F6" w:rsidRDefault="006F23F6" w:rsidP="006F23F6">
            <w:pPr>
              <w:rPr>
                <w:rFonts w:ascii="Times New Roman" w:hAnsi="Times New Roman" w:cs="Times New Roman"/>
              </w:rPr>
            </w:pPr>
            <w:r w:rsidRPr="006F23F6">
              <w:rPr>
                <w:rFonts w:ascii="Times New Roman" w:hAnsi="Times New Roman" w:cs="Times New Roman"/>
              </w:rPr>
              <w:t>Да</w:t>
            </w:r>
          </w:p>
          <w:p w:rsidR="006F23F6" w:rsidRPr="009A6197" w:rsidRDefault="006F23F6" w:rsidP="006F23F6">
            <w:pPr>
              <w:rPr>
                <w:rFonts w:ascii="Times New Roman" w:hAnsi="Times New Roman" w:cs="Times New Roman"/>
              </w:rPr>
            </w:pPr>
          </w:p>
          <w:p w:rsidR="006F23F6" w:rsidRPr="006F23F6" w:rsidRDefault="006F23F6" w:rsidP="006F23F6">
            <w:pPr>
              <w:rPr>
                <w:rFonts w:ascii="Times New Roman" w:hAnsi="Times New Roman" w:cs="Times New Roman"/>
              </w:rPr>
            </w:pPr>
            <w:r w:rsidRPr="006F23F6">
              <w:rPr>
                <w:rFonts w:ascii="Times New Roman" w:hAnsi="Times New Roman" w:cs="Times New Roman"/>
              </w:rPr>
              <w:t>Да</w:t>
            </w:r>
          </w:p>
        </w:tc>
      </w:tr>
      <w:tr w:rsidR="006F23F6" w:rsidTr="002A1B09">
        <w:tc>
          <w:tcPr>
            <w:tcW w:w="800" w:type="dxa"/>
          </w:tcPr>
          <w:p w:rsidR="006F23F6" w:rsidRDefault="006F23F6" w:rsidP="006F23F6">
            <w:pPr>
              <w:pStyle w:val="50"/>
              <w:shd w:val="clear" w:color="auto" w:fill="auto"/>
              <w:tabs>
                <w:tab w:val="left" w:pos="1373"/>
              </w:tabs>
              <w:spacing w:after="267" w:line="274" w:lineRule="exact"/>
              <w:ind w:left="-26" w:right="540" w:firstLine="0"/>
              <w:rPr>
                <w:b w:val="0"/>
              </w:rPr>
            </w:pPr>
          </w:p>
        </w:tc>
        <w:tc>
          <w:tcPr>
            <w:tcW w:w="7220" w:type="dxa"/>
          </w:tcPr>
          <w:p w:rsidR="002A1B09" w:rsidRPr="002A1B09" w:rsidRDefault="002A1B09" w:rsidP="002A1B09">
            <w:pPr>
              <w:pStyle w:val="Default"/>
              <w:rPr>
                <w:b/>
                <w:bCs/>
                <w:sz w:val="23"/>
                <w:szCs w:val="23"/>
              </w:rPr>
            </w:pPr>
            <w:r w:rsidRPr="002A1B09">
              <w:rPr>
                <w:b/>
                <w:bCs/>
                <w:sz w:val="23"/>
                <w:szCs w:val="23"/>
              </w:rPr>
              <w:t>Отображение образовательного процесса в информационной среде:</w:t>
            </w:r>
          </w:p>
          <w:p w:rsidR="002A1B09" w:rsidRPr="002A1B09" w:rsidRDefault="002A1B09" w:rsidP="002A1B09">
            <w:pPr>
              <w:pStyle w:val="Default"/>
              <w:rPr>
                <w:bCs/>
                <w:sz w:val="23"/>
                <w:szCs w:val="23"/>
              </w:rPr>
            </w:pPr>
            <w:r w:rsidRPr="002A1B09">
              <w:rPr>
                <w:bCs/>
                <w:sz w:val="23"/>
                <w:szCs w:val="23"/>
              </w:rPr>
              <w:t>размещаются домашние задания (текстовая формулировка,</w:t>
            </w:r>
          </w:p>
          <w:p w:rsidR="002A1B09" w:rsidRPr="002A1B09" w:rsidRDefault="002A1B09" w:rsidP="002A1B09">
            <w:pPr>
              <w:pStyle w:val="Default"/>
              <w:rPr>
                <w:bCs/>
                <w:sz w:val="23"/>
                <w:szCs w:val="23"/>
              </w:rPr>
            </w:pPr>
            <w:r w:rsidRPr="002A1B09">
              <w:rPr>
                <w:bCs/>
                <w:sz w:val="23"/>
                <w:szCs w:val="23"/>
              </w:rPr>
              <w:t>видеофильм для анализа, географическая карта);</w:t>
            </w:r>
          </w:p>
          <w:p w:rsidR="002A1B09" w:rsidRPr="002A1B09" w:rsidRDefault="002A1B09" w:rsidP="002A1B09">
            <w:pPr>
              <w:pStyle w:val="Default"/>
              <w:rPr>
                <w:bCs/>
                <w:sz w:val="23"/>
                <w:szCs w:val="23"/>
              </w:rPr>
            </w:pPr>
            <w:r w:rsidRPr="002A1B09">
              <w:rPr>
                <w:bCs/>
                <w:sz w:val="23"/>
                <w:szCs w:val="23"/>
              </w:rPr>
              <w:t>результаты выполнения аттестационных работ обучающихся; творческие работы учителей и обучающихся;</w:t>
            </w:r>
          </w:p>
          <w:p w:rsidR="002A1B09" w:rsidRPr="002A1B09" w:rsidRDefault="002A1B09" w:rsidP="002A1B09">
            <w:pPr>
              <w:pStyle w:val="Default"/>
              <w:rPr>
                <w:bCs/>
                <w:sz w:val="23"/>
                <w:szCs w:val="23"/>
              </w:rPr>
            </w:pPr>
            <w:r w:rsidRPr="002A1B09">
              <w:rPr>
                <w:bCs/>
                <w:sz w:val="23"/>
                <w:szCs w:val="23"/>
              </w:rPr>
              <w:t>осуществляется связь учителей, администрации,</w:t>
            </w:r>
          </w:p>
          <w:p w:rsidR="002A1B09" w:rsidRPr="002A1B09" w:rsidRDefault="002A1B09" w:rsidP="002A1B09">
            <w:pPr>
              <w:pStyle w:val="Default"/>
              <w:rPr>
                <w:bCs/>
                <w:sz w:val="23"/>
                <w:szCs w:val="23"/>
              </w:rPr>
            </w:pPr>
            <w:r w:rsidRPr="002A1B09">
              <w:rPr>
                <w:bCs/>
                <w:sz w:val="23"/>
                <w:szCs w:val="23"/>
              </w:rPr>
              <w:t>родителей, органов управления;</w:t>
            </w:r>
          </w:p>
          <w:p w:rsidR="002A1B09" w:rsidRPr="002A1B09" w:rsidRDefault="002A1B09" w:rsidP="002A1B09">
            <w:pPr>
              <w:pStyle w:val="Default"/>
              <w:rPr>
                <w:bCs/>
                <w:sz w:val="23"/>
                <w:szCs w:val="23"/>
              </w:rPr>
            </w:pPr>
            <w:r w:rsidRPr="002A1B09">
              <w:rPr>
                <w:bCs/>
                <w:sz w:val="23"/>
                <w:szCs w:val="23"/>
              </w:rPr>
              <w:t>осуществляется методическая поддержка учителей</w:t>
            </w:r>
          </w:p>
          <w:p w:rsidR="006F23F6" w:rsidRPr="006F23F6" w:rsidRDefault="002A1B09" w:rsidP="002A1B09">
            <w:pPr>
              <w:pStyle w:val="Default"/>
              <w:rPr>
                <w:b/>
                <w:bCs/>
                <w:sz w:val="23"/>
                <w:szCs w:val="23"/>
              </w:rPr>
            </w:pPr>
            <w:r w:rsidRPr="002A1B09">
              <w:rPr>
                <w:bCs/>
                <w:sz w:val="23"/>
                <w:szCs w:val="23"/>
              </w:rPr>
              <w:t>(интернет-школа, интернет-ИПК, мультимедиаколлекция).</w:t>
            </w:r>
          </w:p>
        </w:tc>
        <w:tc>
          <w:tcPr>
            <w:tcW w:w="1418" w:type="dxa"/>
          </w:tcPr>
          <w:p w:rsidR="006F23F6" w:rsidRPr="009A6197" w:rsidRDefault="006F23F6" w:rsidP="006F23F6">
            <w:pPr>
              <w:rPr>
                <w:rFonts w:ascii="Times New Roman" w:hAnsi="Times New Roman" w:cs="Times New Roman"/>
              </w:rPr>
            </w:pPr>
          </w:p>
          <w:p w:rsidR="002A1B09" w:rsidRPr="009A6197" w:rsidRDefault="002A1B09" w:rsidP="006F23F6">
            <w:pPr>
              <w:rPr>
                <w:rFonts w:ascii="Times New Roman" w:hAnsi="Times New Roman" w:cs="Times New Roman"/>
              </w:rPr>
            </w:pPr>
          </w:p>
          <w:p w:rsidR="002A1B09" w:rsidRPr="009A6197" w:rsidRDefault="002A1B09" w:rsidP="002A1B09">
            <w:pPr>
              <w:rPr>
                <w:rFonts w:ascii="Times New Roman" w:hAnsi="Times New Roman" w:cs="Times New Roman"/>
              </w:rPr>
            </w:pPr>
          </w:p>
          <w:p w:rsidR="002A1B09" w:rsidRPr="002A1B09" w:rsidRDefault="002A1B09" w:rsidP="002A1B09">
            <w:pPr>
              <w:rPr>
                <w:rFonts w:ascii="Times New Roman" w:hAnsi="Times New Roman" w:cs="Times New Roman"/>
              </w:rPr>
            </w:pPr>
            <w:r w:rsidRPr="002A1B09">
              <w:rPr>
                <w:rFonts w:ascii="Times New Roman" w:hAnsi="Times New Roman" w:cs="Times New Roman"/>
              </w:rPr>
              <w:t>Да</w:t>
            </w:r>
          </w:p>
          <w:p w:rsidR="002A1B09" w:rsidRPr="002A1B09" w:rsidRDefault="002A1B09" w:rsidP="002A1B09">
            <w:pPr>
              <w:rPr>
                <w:rFonts w:ascii="Times New Roman" w:hAnsi="Times New Roman" w:cs="Times New Roman"/>
              </w:rPr>
            </w:pPr>
            <w:r w:rsidRPr="002A1B09">
              <w:rPr>
                <w:rFonts w:ascii="Times New Roman" w:hAnsi="Times New Roman" w:cs="Times New Roman"/>
              </w:rPr>
              <w:t>Да</w:t>
            </w:r>
          </w:p>
          <w:p w:rsidR="002A1B09" w:rsidRPr="002A1B09" w:rsidRDefault="002A1B09" w:rsidP="002A1B09">
            <w:pPr>
              <w:rPr>
                <w:rFonts w:ascii="Times New Roman" w:hAnsi="Times New Roman" w:cs="Times New Roman"/>
              </w:rPr>
            </w:pPr>
            <w:r w:rsidRPr="002A1B09">
              <w:rPr>
                <w:rFonts w:ascii="Times New Roman" w:hAnsi="Times New Roman" w:cs="Times New Roman"/>
              </w:rPr>
              <w:t>Да</w:t>
            </w:r>
          </w:p>
          <w:p w:rsidR="002A1B09" w:rsidRPr="009A6197" w:rsidRDefault="002A1B09" w:rsidP="002A1B09">
            <w:pPr>
              <w:rPr>
                <w:rFonts w:ascii="Times New Roman" w:hAnsi="Times New Roman" w:cs="Times New Roman"/>
              </w:rPr>
            </w:pPr>
          </w:p>
          <w:p w:rsidR="002A1B09" w:rsidRPr="002A1B09" w:rsidRDefault="002A1B09" w:rsidP="002A1B09">
            <w:pPr>
              <w:rPr>
                <w:rFonts w:ascii="Times New Roman" w:hAnsi="Times New Roman" w:cs="Times New Roman"/>
              </w:rPr>
            </w:pPr>
            <w:r w:rsidRPr="002A1B09">
              <w:rPr>
                <w:rFonts w:ascii="Times New Roman" w:hAnsi="Times New Roman" w:cs="Times New Roman"/>
              </w:rPr>
              <w:t>Да</w:t>
            </w:r>
          </w:p>
          <w:p w:rsidR="002A1B09" w:rsidRPr="002A1B09" w:rsidRDefault="002A1B09" w:rsidP="002A1B09">
            <w:pPr>
              <w:rPr>
                <w:rFonts w:ascii="Times New Roman" w:hAnsi="Times New Roman" w:cs="Times New Roman"/>
              </w:rPr>
            </w:pPr>
            <w:r w:rsidRPr="002A1B09">
              <w:rPr>
                <w:rFonts w:ascii="Times New Roman" w:hAnsi="Times New Roman" w:cs="Times New Roman"/>
              </w:rPr>
              <w:t>Да</w:t>
            </w:r>
          </w:p>
        </w:tc>
      </w:tr>
      <w:tr w:rsidR="002A1B09" w:rsidTr="002A1B09">
        <w:tc>
          <w:tcPr>
            <w:tcW w:w="800" w:type="dxa"/>
          </w:tcPr>
          <w:p w:rsidR="002A1B09" w:rsidRDefault="002A1B09" w:rsidP="006F23F6">
            <w:pPr>
              <w:pStyle w:val="50"/>
              <w:shd w:val="clear" w:color="auto" w:fill="auto"/>
              <w:tabs>
                <w:tab w:val="left" w:pos="1373"/>
              </w:tabs>
              <w:spacing w:after="267" w:line="274" w:lineRule="exact"/>
              <w:ind w:left="-26" w:right="540" w:firstLine="0"/>
              <w:rPr>
                <w:b w:val="0"/>
              </w:rPr>
            </w:pPr>
          </w:p>
        </w:tc>
        <w:tc>
          <w:tcPr>
            <w:tcW w:w="7220" w:type="dxa"/>
          </w:tcPr>
          <w:p w:rsidR="002A1B09" w:rsidRPr="002A1B09" w:rsidRDefault="002A1B09" w:rsidP="002A1B09">
            <w:pPr>
              <w:pStyle w:val="Default"/>
              <w:rPr>
                <w:b/>
                <w:bCs/>
                <w:sz w:val="23"/>
                <w:szCs w:val="23"/>
              </w:rPr>
            </w:pPr>
            <w:r w:rsidRPr="002A1B09">
              <w:rPr>
                <w:b/>
                <w:bCs/>
                <w:sz w:val="23"/>
                <w:szCs w:val="23"/>
              </w:rPr>
              <w:t>Компоненты на бумажных носителях:</w:t>
            </w:r>
          </w:p>
          <w:p w:rsidR="002A1B09" w:rsidRPr="002A1B09" w:rsidRDefault="002A1B09" w:rsidP="002A1B09">
            <w:pPr>
              <w:pStyle w:val="Default"/>
              <w:rPr>
                <w:bCs/>
                <w:sz w:val="23"/>
                <w:szCs w:val="23"/>
              </w:rPr>
            </w:pPr>
            <w:r w:rsidRPr="002A1B09">
              <w:rPr>
                <w:bCs/>
                <w:sz w:val="23"/>
                <w:szCs w:val="23"/>
              </w:rPr>
              <w:t>учебники;</w:t>
            </w:r>
          </w:p>
          <w:p w:rsidR="002A1B09" w:rsidRPr="002A1B09" w:rsidRDefault="002A1B09" w:rsidP="002A1B09">
            <w:pPr>
              <w:pStyle w:val="Default"/>
              <w:rPr>
                <w:b/>
                <w:bCs/>
                <w:sz w:val="23"/>
                <w:szCs w:val="23"/>
              </w:rPr>
            </w:pPr>
            <w:r w:rsidRPr="002A1B09">
              <w:rPr>
                <w:bCs/>
                <w:sz w:val="23"/>
                <w:szCs w:val="23"/>
              </w:rPr>
              <w:t>рабочие тетради (тетради-тренажёры).</w:t>
            </w:r>
          </w:p>
        </w:tc>
        <w:tc>
          <w:tcPr>
            <w:tcW w:w="1418" w:type="dxa"/>
          </w:tcPr>
          <w:p w:rsidR="002A1B09" w:rsidRDefault="002A1B09" w:rsidP="006F23F6">
            <w:pPr>
              <w:rPr>
                <w:rFonts w:ascii="Times New Roman" w:hAnsi="Times New Roman" w:cs="Times New Roman"/>
                <w:lang w:val="en-US"/>
              </w:rPr>
            </w:pPr>
          </w:p>
          <w:p w:rsidR="002A1B09" w:rsidRDefault="002A1B09" w:rsidP="006F23F6">
            <w:pPr>
              <w:rPr>
                <w:rFonts w:ascii="Times New Roman" w:hAnsi="Times New Roman" w:cs="Times New Roman"/>
              </w:rPr>
            </w:pPr>
            <w:r w:rsidRPr="002A1B09">
              <w:rPr>
                <w:rFonts w:ascii="Times New Roman" w:hAnsi="Times New Roman" w:cs="Times New Roman"/>
              </w:rPr>
              <w:t>Да</w:t>
            </w:r>
          </w:p>
          <w:p w:rsidR="002A1B09" w:rsidRPr="002A1B09" w:rsidRDefault="002A1B09" w:rsidP="006F23F6">
            <w:pPr>
              <w:rPr>
                <w:rFonts w:ascii="Times New Roman" w:hAnsi="Times New Roman" w:cs="Times New Roman"/>
              </w:rPr>
            </w:pPr>
            <w:r w:rsidRPr="002A1B09">
              <w:rPr>
                <w:rFonts w:ascii="Times New Roman" w:hAnsi="Times New Roman" w:cs="Times New Roman"/>
              </w:rPr>
              <w:t>Да</w:t>
            </w:r>
          </w:p>
        </w:tc>
      </w:tr>
      <w:tr w:rsidR="002A1B09" w:rsidTr="002A1B09">
        <w:tc>
          <w:tcPr>
            <w:tcW w:w="800" w:type="dxa"/>
          </w:tcPr>
          <w:p w:rsidR="002A1B09" w:rsidRDefault="002A1B09" w:rsidP="006F23F6">
            <w:pPr>
              <w:pStyle w:val="50"/>
              <w:shd w:val="clear" w:color="auto" w:fill="auto"/>
              <w:tabs>
                <w:tab w:val="left" w:pos="1373"/>
              </w:tabs>
              <w:spacing w:after="267" w:line="274" w:lineRule="exact"/>
              <w:ind w:left="-26" w:right="540" w:firstLine="0"/>
              <w:rPr>
                <w:b w:val="0"/>
              </w:rPr>
            </w:pPr>
          </w:p>
        </w:tc>
        <w:tc>
          <w:tcPr>
            <w:tcW w:w="7220" w:type="dxa"/>
          </w:tcPr>
          <w:p w:rsidR="002A1B09" w:rsidRDefault="002A1B09" w:rsidP="002A1B09">
            <w:pPr>
              <w:pStyle w:val="Default"/>
              <w:rPr>
                <w:b/>
                <w:bCs/>
                <w:sz w:val="23"/>
                <w:szCs w:val="23"/>
              </w:rPr>
            </w:pPr>
            <w:r w:rsidRPr="002A1B09">
              <w:rPr>
                <w:b/>
                <w:bCs/>
                <w:sz w:val="23"/>
                <w:szCs w:val="23"/>
              </w:rPr>
              <w:t>Компоненты на СD и DVD:</w:t>
            </w:r>
          </w:p>
          <w:p w:rsidR="002A1B09" w:rsidRPr="002A1B09" w:rsidRDefault="002A1B09" w:rsidP="002A1B09">
            <w:pPr>
              <w:pStyle w:val="Default"/>
              <w:rPr>
                <w:bCs/>
                <w:sz w:val="23"/>
                <w:szCs w:val="23"/>
              </w:rPr>
            </w:pPr>
            <w:r w:rsidRPr="002A1B09">
              <w:rPr>
                <w:bCs/>
                <w:sz w:val="23"/>
                <w:szCs w:val="23"/>
              </w:rPr>
              <w:t>электронные приложения к учебникам;</w:t>
            </w:r>
          </w:p>
          <w:p w:rsidR="002A1B09" w:rsidRPr="002A1B09" w:rsidRDefault="002A1B09" w:rsidP="002A1B09">
            <w:pPr>
              <w:pStyle w:val="Default"/>
              <w:rPr>
                <w:bCs/>
                <w:sz w:val="23"/>
                <w:szCs w:val="23"/>
              </w:rPr>
            </w:pPr>
            <w:r w:rsidRPr="002A1B09">
              <w:rPr>
                <w:bCs/>
                <w:sz w:val="23"/>
                <w:szCs w:val="23"/>
              </w:rPr>
              <w:t>электронные наглядные пособия;</w:t>
            </w:r>
          </w:p>
          <w:p w:rsidR="002A1B09" w:rsidRPr="002A1B09" w:rsidRDefault="002A1B09" w:rsidP="002A1B09">
            <w:pPr>
              <w:pStyle w:val="Default"/>
              <w:rPr>
                <w:b/>
                <w:bCs/>
                <w:sz w:val="23"/>
                <w:szCs w:val="23"/>
              </w:rPr>
            </w:pPr>
            <w:r w:rsidRPr="002A1B09">
              <w:rPr>
                <w:bCs/>
                <w:sz w:val="23"/>
                <w:szCs w:val="23"/>
              </w:rPr>
              <w:t>электронные практикумы.</w:t>
            </w:r>
          </w:p>
        </w:tc>
        <w:tc>
          <w:tcPr>
            <w:tcW w:w="1418" w:type="dxa"/>
          </w:tcPr>
          <w:p w:rsidR="002A1B09" w:rsidRDefault="002A1B09" w:rsidP="006F23F6">
            <w:pPr>
              <w:rPr>
                <w:rFonts w:ascii="Times New Roman" w:hAnsi="Times New Roman" w:cs="Times New Roman"/>
              </w:rPr>
            </w:pPr>
          </w:p>
          <w:p w:rsidR="002A1B09" w:rsidRDefault="002A1B09" w:rsidP="006F23F6">
            <w:pPr>
              <w:rPr>
                <w:rFonts w:ascii="Times New Roman" w:hAnsi="Times New Roman" w:cs="Times New Roman"/>
              </w:rPr>
            </w:pPr>
            <w:r>
              <w:rPr>
                <w:rFonts w:ascii="Times New Roman" w:hAnsi="Times New Roman" w:cs="Times New Roman"/>
              </w:rPr>
              <w:t>1420</w:t>
            </w:r>
          </w:p>
          <w:p w:rsidR="002A1B09" w:rsidRPr="002A1B09" w:rsidRDefault="002A1B09" w:rsidP="006F23F6">
            <w:pPr>
              <w:rPr>
                <w:rFonts w:ascii="Times New Roman" w:hAnsi="Times New Roman" w:cs="Times New Roman"/>
              </w:rPr>
            </w:pPr>
            <w:r>
              <w:rPr>
                <w:rFonts w:ascii="Times New Roman" w:hAnsi="Times New Roman" w:cs="Times New Roman"/>
              </w:rPr>
              <w:t>по предметам</w:t>
            </w:r>
          </w:p>
        </w:tc>
      </w:tr>
    </w:tbl>
    <w:p w:rsidR="006267E1" w:rsidRDefault="006267E1">
      <w:pPr>
        <w:rPr>
          <w:sz w:val="2"/>
          <w:szCs w:val="2"/>
        </w:rPr>
      </w:pPr>
    </w:p>
    <w:p w:rsidR="002A1B09" w:rsidRDefault="002A1B09">
      <w:pPr>
        <w:rPr>
          <w:sz w:val="2"/>
          <w:szCs w:val="2"/>
        </w:rPr>
      </w:pPr>
    </w:p>
    <w:p w:rsidR="002A1B09" w:rsidRDefault="002A1B09">
      <w:pPr>
        <w:rPr>
          <w:sz w:val="2"/>
          <w:szCs w:val="2"/>
        </w:rPr>
      </w:pPr>
    </w:p>
    <w:p w:rsidR="002A1B09" w:rsidRDefault="002A1B09">
      <w:pPr>
        <w:rPr>
          <w:sz w:val="2"/>
          <w:szCs w:val="2"/>
        </w:rPr>
      </w:pPr>
    </w:p>
    <w:p w:rsidR="002A1B09" w:rsidRDefault="002A1B09">
      <w:pPr>
        <w:rPr>
          <w:sz w:val="2"/>
          <w:szCs w:val="2"/>
        </w:rPr>
      </w:pPr>
    </w:p>
    <w:p w:rsidR="002A1B09" w:rsidRPr="00DE7355" w:rsidRDefault="002A1B09">
      <w:pPr>
        <w:rPr>
          <w:sz w:val="2"/>
          <w:szCs w:val="2"/>
        </w:rPr>
      </w:pPr>
    </w:p>
    <w:p w:rsidR="006267E1" w:rsidRPr="00DE7355" w:rsidRDefault="002A1B09">
      <w:pPr>
        <w:pStyle w:val="50"/>
        <w:shd w:val="clear" w:color="auto" w:fill="auto"/>
        <w:spacing w:line="274" w:lineRule="exact"/>
        <w:ind w:left="700" w:right="540" w:firstLine="700"/>
        <w:rPr>
          <w:b w:val="0"/>
        </w:rPr>
      </w:pPr>
      <w:r w:rsidRPr="002A1B09">
        <w:rPr>
          <w:bCs w:val="0"/>
          <w:sz w:val="23"/>
          <w:szCs w:val="23"/>
        </w:rPr>
        <w:t>3.2.6. Механизмы достижения целевых ориентиров в системе условий МАОУ СОШ №23</w:t>
      </w:r>
      <w:r>
        <w:rPr>
          <w:b w:val="0"/>
          <w:bCs w:val="0"/>
          <w:sz w:val="23"/>
          <w:szCs w:val="23"/>
        </w:rPr>
        <w:t xml:space="preserve"> </w:t>
      </w:r>
      <w:r w:rsidR="0063360C" w:rsidRPr="00DE7355">
        <w:rPr>
          <w:b w:val="0"/>
        </w:rPr>
        <w:t>Достижение целевых ориентиров в системе условий, обеспечивающих гарантию качества образования в соответствии с требованиями ФГОС и его новой идеологией, требует выполнения определенного комплекса управленческих действий.</w:t>
      </w:r>
    </w:p>
    <w:p w:rsidR="006267E1" w:rsidRPr="00DE7355" w:rsidRDefault="0063360C">
      <w:pPr>
        <w:pStyle w:val="50"/>
        <w:shd w:val="clear" w:color="auto" w:fill="auto"/>
        <w:spacing w:line="274" w:lineRule="exact"/>
        <w:ind w:left="700" w:right="620" w:firstLine="700"/>
        <w:rPr>
          <w:b w:val="0"/>
        </w:rPr>
      </w:pPr>
      <w:r w:rsidRPr="00DE7355">
        <w:rPr>
          <w:b w:val="0"/>
        </w:rPr>
        <w:t>Главная обязанность образовательной организации - обеспечение всех необходимых и достаточных условий освоения ФГОС.</w:t>
      </w:r>
    </w:p>
    <w:p w:rsidR="002A1B09" w:rsidRPr="00DE7355" w:rsidRDefault="0063360C">
      <w:pPr>
        <w:pStyle w:val="50"/>
        <w:shd w:val="clear" w:color="auto" w:fill="auto"/>
        <w:spacing w:line="274" w:lineRule="exact"/>
        <w:ind w:left="700" w:right="620" w:firstLine="700"/>
        <w:rPr>
          <w:b w:val="0"/>
        </w:rPr>
      </w:pPr>
      <w:r w:rsidRPr="00DE7355">
        <w:rPr>
          <w:b w:val="0"/>
        </w:rPr>
        <w:t>Обеспечение условий реализации образовательной программы школы адресовано к профессиональному сообществу, родителям, как участникам образовательных отношений, социальным партнерам и ориентировано на институциональные решения в управлении качеством образования.</w:t>
      </w:r>
    </w:p>
    <w:tbl>
      <w:tblPr>
        <w:tblStyle w:val="af5"/>
        <w:tblW w:w="10893" w:type="dxa"/>
        <w:tblInd w:w="700" w:type="dxa"/>
        <w:tblLook w:val="04A0" w:firstRow="1" w:lastRow="0" w:firstColumn="1" w:lastColumn="0" w:noHBand="0" w:noVBand="1"/>
      </w:tblPr>
      <w:tblGrid>
        <w:gridCol w:w="2169"/>
        <w:gridCol w:w="3969"/>
        <w:gridCol w:w="4755"/>
      </w:tblGrid>
      <w:tr w:rsidR="002A1B09" w:rsidTr="002A1B09">
        <w:tc>
          <w:tcPr>
            <w:tcW w:w="2169" w:type="dxa"/>
          </w:tcPr>
          <w:p w:rsidR="002A1B09" w:rsidRPr="00DE7355" w:rsidRDefault="002A1B09" w:rsidP="002A1B09">
            <w:pPr>
              <w:pStyle w:val="24"/>
              <w:shd w:val="clear" w:color="auto" w:fill="auto"/>
              <w:spacing w:before="0"/>
              <w:ind w:firstLine="0"/>
              <w:jc w:val="left"/>
            </w:pPr>
            <w:r w:rsidRPr="00DE7355">
              <w:rPr>
                <w:rStyle w:val="29"/>
                <w:b w:val="0"/>
              </w:rPr>
              <w:t>Условия</w:t>
            </w:r>
          </w:p>
          <w:p w:rsidR="002A1B09" w:rsidRPr="00DE7355" w:rsidRDefault="002A1B09" w:rsidP="002A1B09">
            <w:pPr>
              <w:pStyle w:val="24"/>
              <w:shd w:val="clear" w:color="auto" w:fill="auto"/>
              <w:spacing w:before="0"/>
              <w:ind w:firstLine="0"/>
              <w:jc w:val="left"/>
            </w:pPr>
            <w:r w:rsidRPr="00DE7355">
              <w:rPr>
                <w:rStyle w:val="29"/>
                <w:b w:val="0"/>
              </w:rPr>
              <w:t>реализации ООП ООО</w:t>
            </w:r>
          </w:p>
        </w:tc>
        <w:tc>
          <w:tcPr>
            <w:tcW w:w="3969" w:type="dxa"/>
          </w:tcPr>
          <w:p w:rsidR="002A1B09" w:rsidRPr="00DE7355" w:rsidRDefault="002A1B09" w:rsidP="002A1B09">
            <w:pPr>
              <w:pStyle w:val="24"/>
              <w:shd w:val="clear" w:color="auto" w:fill="auto"/>
              <w:spacing w:before="0" w:line="240" w:lineRule="exact"/>
              <w:ind w:firstLine="0"/>
              <w:jc w:val="left"/>
            </w:pPr>
            <w:r w:rsidRPr="00DE7355">
              <w:rPr>
                <w:rStyle w:val="29"/>
                <w:b w:val="0"/>
              </w:rPr>
              <w:t>Целевой ориентир</w:t>
            </w:r>
          </w:p>
        </w:tc>
        <w:tc>
          <w:tcPr>
            <w:tcW w:w="4755" w:type="dxa"/>
          </w:tcPr>
          <w:p w:rsidR="002A1B09" w:rsidRPr="00DE7355" w:rsidRDefault="002A1B09" w:rsidP="002A1B09">
            <w:pPr>
              <w:pStyle w:val="24"/>
              <w:shd w:val="clear" w:color="auto" w:fill="auto"/>
              <w:spacing w:before="0" w:line="283" w:lineRule="exact"/>
              <w:ind w:left="880" w:hanging="320"/>
              <w:jc w:val="left"/>
            </w:pPr>
            <w:r w:rsidRPr="00DE7355">
              <w:rPr>
                <w:rStyle w:val="29"/>
                <w:b w:val="0"/>
              </w:rPr>
              <w:t>Механизмы достижения целевого ориентира</w:t>
            </w:r>
          </w:p>
        </w:tc>
      </w:tr>
      <w:tr w:rsidR="002A1B09" w:rsidTr="002A1B09">
        <w:tc>
          <w:tcPr>
            <w:tcW w:w="2169" w:type="dxa"/>
          </w:tcPr>
          <w:p w:rsidR="002A1B09" w:rsidRPr="00DE7355" w:rsidRDefault="002A1B09" w:rsidP="002A1B09">
            <w:pPr>
              <w:pStyle w:val="24"/>
              <w:shd w:val="clear" w:color="auto" w:fill="auto"/>
              <w:spacing w:before="0" w:after="120" w:line="240" w:lineRule="exact"/>
              <w:ind w:firstLine="0"/>
              <w:jc w:val="left"/>
            </w:pPr>
            <w:r w:rsidRPr="00DE7355">
              <w:rPr>
                <w:rStyle w:val="29"/>
                <w:b w:val="0"/>
              </w:rPr>
              <w:t>Нормативно</w:t>
            </w:r>
          </w:p>
          <w:p w:rsidR="002A1B09" w:rsidRPr="00DE7355" w:rsidRDefault="002A1B09" w:rsidP="002A1B09">
            <w:pPr>
              <w:pStyle w:val="24"/>
              <w:shd w:val="clear" w:color="auto" w:fill="auto"/>
              <w:spacing w:before="120" w:line="240" w:lineRule="exact"/>
              <w:ind w:firstLine="0"/>
              <w:jc w:val="left"/>
            </w:pPr>
            <w:r w:rsidRPr="00DE7355">
              <w:rPr>
                <w:rStyle w:val="29"/>
                <w:b w:val="0"/>
              </w:rPr>
              <w:t>правовые</w:t>
            </w:r>
          </w:p>
        </w:tc>
        <w:tc>
          <w:tcPr>
            <w:tcW w:w="3969" w:type="dxa"/>
          </w:tcPr>
          <w:p w:rsidR="002A1B09" w:rsidRPr="00DE7355" w:rsidRDefault="002A1B09" w:rsidP="002A1B09">
            <w:pPr>
              <w:pStyle w:val="24"/>
              <w:shd w:val="clear" w:color="auto" w:fill="auto"/>
              <w:spacing w:before="0"/>
              <w:ind w:firstLine="220"/>
              <w:jc w:val="left"/>
            </w:pPr>
            <w:r w:rsidRPr="00DE7355">
              <w:rPr>
                <w:rStyle w:val="29"/>
                <w:b w:val="0"/>
              </w:rPr>
              <w:t>Нормативно-правовое обеспечение деятельности образовательной организации в условиях ФГОС</w:t>
            </w:r>
          </w:p>
        </w:tc>
        <w:tc>
          <w:tcPr>
            <w:tcW w:w="4755" w:type="dxa"/>
          </w:tcPr>
          <w:p w:rsidR="002A1B09" w:rsidRPr="00DE7355" w:rsidRDefault="002A1B09" w:rsidP="002A1B09">
            <w:pPr>
              <w:pStyle w:val="24"/>
              <w:shd w:val="clear" w:color="auto" w:fill="auto"/>
              <w:spacing w:before="0"/>
              <w:ind w:firstLine="220"/>
              <w:jc w:val="left"/>
            </w:pPr>
            <w:r w:rsidRPr="00DE7355">
              <w:rPr>
                <w:rStyle w:val="29"/>
                <w:b w:val="0"/>
              </w:rPr>
              <w:t>Создание и своевременная коррекция локальных актов, обеспечение участия обучающихся, их родителей (законных представителей), педагогических работников и общественности в разработке ООП ООО, проектировании и развитии внутришкольной социальной среды</w:t>
            </w:r>
          </w:p>
        </w:tc>
      </w:tr>
      <w:tr w:rsidR="002A1B09" w:rsidTr="002A1B09">
        <w:tc>
          <w:tcPr>
            <w:tcW w:w="2169" w:type="dxa"/>
          </w:tcPr>
          <w:p w:rsidR="002A1B09" w:rsidRPr="00DE7355" w:rsidRDefault="002A1B09" w:rsidP="002A1B09">
            <w:pPr>
              <w:pStyle w:val="24"/>
              <w:shd w:val="clear" w:color="auto" w:fill="auto"/>
              <w:spacing w:before="0" w:line="240" w:lineRule="exact"/>
              <w:ind w:firstLine="0"/>
              <w:jc w:val="left"/>
            </w:pPr>
            <w:r w:rsidRPr="00DE7355">
              <w:rPr>
                <w:rStyle w:val="29"/>
                <w:b w:val="0"/>
              </w:rPr>
              <w:t>Кадровые</w:t>
            </w:r>
          </w:p>
        </w:tc>
        <w:tc>
          <w:tcPr>
            <w:tcW w:w="3969" w:type="dxa"/>
          </w:tcPr>
          <w:p w:rsidR="002A1B09" w:rsidRPr="00DE7355" w:rsidRDefault="002A1B09" w:rsidP="002A1B09">
            <w:pPr>
              <w:pStyle w:val="24"/>
              <w:shd w:val="clear" w:color="auto" w:fill="auto"/>
              <w:spacing w:before="0"/>
              <w:ind w:firstLine="220"/>
              <w:jc w:val="left"/>
            </w:pPr>
            <w:r w:rsidRPr="00DE7355">
              <w:rPr>
                <w:rStyle w:val="29"/>
                <w:b w:val="0"/>
              </w:rPr>
              <w:t>Уровень квалификации работников должен соответствовать квалификационным характеристикам Обеспечение непрерывности профессионального развития</w:t>
            </w:r>
          </w:p>
        </w:tc>
        <w:tc>
          <w:tcPr>
            <w:tcW w:w="4755" w:type="dxa"/>
          </w:tcPr>
          <w:p w:rsidR="002A1B09" w:rsidRPr="00DE7355" w:rsidRDefault="002A1B09" w:rsidP="002A1B09">
            <w:pPr>
              <w:pStyle w:val="24"/>
              <w:shd w:val="clear" w:color="auto" w:fill="auto"/>
              <w:spacing w:before="0"/>
              <w:ind w:firstLine="220"/>
              <w:jc w:val="left"/>
            </w:pPr>
            <w:r w:rsidRPr="00DE7355">
              <w:rPr>
                <w:rStyle w:val="29"/>
                <w:b w:val="0"/>
              </w:rPr>
              <w:t>Прием работников в соответствии с квалификационными требованиями Организация аттестации педагогических кадров Организация методической работы в школе</w:t>
            </w:r>
          </w:p>
          <w:p w:rsidR="002A1B09" w:rsidRPr="00DE7355" w:rsidRDefault="002A1B09" w:rsidP="002A1B09">
            <w:pPr>
              <w:pStyle w:val="24"/>
              <w:shd w:val="clear" w:color="auto" w:fill="auto"/>
              <w:spacing w:before="0"/>
              <w:ind w:firstLine="220"/>
              <w:jc w:val="left"/>
            </w:pPr>
            <w:r w:rsidRPr="00DE7355">
              <w:rPr>
                <w:rStyle w:val="29"/>
                <w:b w:val="0"/>
              </w:rPr>
              <w:t>Направление работников на дополнительное профессиональное обучение не реже 1 раза в 3 года</w:t>
            </w:r>
          </w:p>
        </w:tc>
      </w:tr>
      <w:tr w:rsidR="002A1B09" w:rsidTr="002A1B09">
        <w:tc>
          <w:tcPr>
            <w:tcW w:w="2169" w:type="dxa"/>
          </w:tcPr>
          <w:p w:rsidR="002A1B09" w:rsidRPr="00DE7355" w:rsidRDefault="002A1B09" w:rsidP="002A1B09">
            <w:pPr>
              <w:pStyle w:val="24"/>
              <w:shd w:val="clear" w:color="auto" w:fill="auto"/>
              <w:spacing w:before="0" w:line="240" w:lineRule="exact"/>
              <w:ind w:firstLine="0"/>
              <w:jc w:val="left"/>
            </w:pPr>
            <w:r w:rsidRPr="00DE7355">
              <w:rPr>
                <w:rStyle w:val="29"/>
                <w:b w:val="0"/>
              </w:rPr>
              <w:t>Финансовые</w:t>
            </w:r>
          </w:p>
        </w:tc>
        <w:tc>
          <w:tcPr>
            <w:tcW w:w="3969" w:type="dxa"/>
          </w:tcPr>
          <w:p w:rsidR="002A1B09" w:rsidRPr="00DE7355" w:rsidRDefault="002A1B09" w:rsidP="002A1B09">
            <w:pPr>
              <w:pStyle w:val="24"/>
              <w:shd w:val="clear" w:color="auto" w:fill="auto"/>
              <w:spacing w:before="0"/>
              <w:ind w:firstLine="220"/>
              <w:jc w:val="left"/>
            </w:pPr>
            <w:r w:rsidRPr="00DE7355">
              <w:rPr>
                <w:rStyle w:val="29"/>
                <w:b w:val="0"/>
              </w:rPr>
              <w:t>Обеспечение реализации ООП ООО вне зависимости от количества учебных дней в неделю</w:t>
            </w:r>
          </w:p>
        </w:tc>
        <w:tc>
          <w:tcPr>
            <w:tcW w:w="4755" w:type="dxa"/>
          </w:tcPr>
          <w:p w:rsidR="002A1B09" w:rsidRPr="00DE7355" w:rsidRDefault="002A1B09" w:rsidP="002A1B09">
            <w:pPr>
              <w:pStyle w:val="24"/>
              <w:shd w:val="clear" w:color="auto" w:fill="auto"/>
              <w:spacing w:before="0"/>
              <w:ind w:firstLine="220"/>
              <w:jc w:val="left"/>
            </w:pPr>
            <w:r w:rsidRPr="00DE7355">
              <w:rPr>
                <w:rStyle w:val="29"/>
                <w:b w:val="0"/>
              </w:rPr>
              <w:t xml:space="preserve">Бюджетное финансирование в соответствии с установленными нормативами Привлечение в порядке, установленном законодательством РФ, </w:t>
            </w:r>
            <w:r w:rsidRPr="00DE7355">
              <w:rPr>
                <w:rStyle w:val="29"/>
                <w:b w:val="0"/>
              </w:rPr>
              <w:lastRenderedPageBreak/>
              <w:t>дополнительных финансовых средств</w:t>
            </w:r>
          </w:p>
        </w:tc>
      </w:tr>
      <w:tr w:rsidR="002A1B09" w:rsidTr="002A1B09">
        <w:tc>
          <w:tcPr>
            <w:tcW w:w="2169" w:type="dxa"/>
          </w:tcPr>
          <w:p w:rsidR="002A1B09" w:rsidRPr="00DE7355" w:rsidRDefault="002A1B09" w:rsidP="002A1B09">
            <w:pPr>
              <w:pStyle w:val="24"/>
              <w:shd w:val="clear" w:color="auto" w:fill="auto"/>
              <w:spacing w:before="0" w:after="120" w:line="240" w:lineRule="exact"/>
              <w:ind w:left="140" w:firstLine="0"/>
              <w:jc w:val="left"/>
            </w:pPr>
            <w:r w:rsidRPr="00DE7355">
              <w:rPr>
                <w:rStyle w:val="29"/>
                <w:b w:val="0"/>
              </w:rPr>
              <w:lastRenderedPageBreak/>
              <w:t>Материально</w:t>
            </w:r>
          </w:p>
          <w:p w:rsidR="002A1B09" w:rsidRPr="00DE7355" w:rsidRDefault="002A1B09" w:rsidP="002A1B09">
            <w:pPr>
              <w:pStyle w:val="24"/>
              <w:shd w:val="clear" w:color="auto" w:fill="auto"/>
              <w:spacing w:before="120" w:line="240" w:lineRule="exact"/>
              <w:ind w:left="140" w:firstLine="0"/>
              <w:jc w:val="left"/>
            </w:pPr>
            <w:r w:rsidRPr="00DE7355">
              <w:rPr>
                <w:rStyle w:val="29"/>
                <w:b w:val="0"/>
              </w:rPr>
              <w:t>технические</w:t>
            </w:r>
          </w:p>
        </w:tc>
        <w:tc>
          <w:tcPr>
            <w:tcW w:w="3969" w:type="dxa"/>
          </w:tcPr>
          <w:p w:rsidR="002A1B09" w:rsidRPr="00DE7355" w:rsidRDefault="002A1B09" w:rsidP="002A1B09">
            <w:pPr>
              <w:pStyle w:val="24"/>
              <w:shd w:val="clear" w:color="auto" w:fill="auto"/>
              <w:spacing w:before="0"/>
              <w:ind w:firstLine="220"/>
              <w:jc w:val="left"/>
            </w:pPr>
            <w:r w:rsidRPr="00DE7355">
              <w:rPr>
                <w:rStyle w:val="29"/>
                <w:b w:val="0"/>
              </w:rPr>
              <w:t>Обеспечение возможности достижения обучающимися установленных Стандартом требований к результатам освоения ООП ООО Соблюдение санитарногигиенических норм образовательной деятельности Обеспечение возможности для беспрепятственного доступа обучающихся с ОВЗ к объектам инфраструктуры образовательной организации</w:t>
            </w:r>
          </w:p>
        </w:tc>
        <w:tc>
          <w:tcPr>
            <w:tcW w:w="4755" w:type="dxa"/>
          </w:tcPr>
          <w:p w:rsidR="002A1B09" w:rsidRPr="00DE7355" w:rsidRDefault="002A1B09" w:rsidP="002A1B09">
            <w:pPr>
              <w:pStyle w:val="24"/>
              <w:shd w:val="clear" w:color="auto" w:fill="auto"/>
              <w:spacing w:before="0"/>
              <w:ind w:firstLine="200"/>
              <w:jc w:val="left"/>
            </w:pPr>
            <w:r w:rsidRPr="00DE7355">
              <w:rPr>
                <w:rStyle w:val="29"/>
                <w:b w:val="0"/>
              </w:rPr>
              <w:t>Планомерное развитие и обновление материально-технической базы образовательной организации</w:t>
            </w:r>
          </w:p>
        </w:tc>
      </w:tr>
      <w:tr w:rsidR="002A1B09" w:rsidTr="002A1B09">
        <w:tc>
          <w:tcPr>
            <w:tcW w:w="2169" w:type="dxa"/>
          </w:tcPr>
          <w:p w:rsidR="002A1B09" w:rsidRPr="00DE7355" w:rsidRDefault="002A1B09" w:rsidP="002A1B09">
            <w:pPr>
              <w:pStyle w:val="24"/>
              <w:shd w:val="clear" w:color="auto" w:fill="auto"/>
              <w:spacing w:before="0"/>
              <w:ind w:left="140" w:firstLine="0"/>
              <w:jc w:val="left"/>
            </w:pPr>
            <w:r w:rsidRPr="00DE7355">
              <w:rPr>
                <w:rStyle w:val="29"/>
                <w:b w:val="0"/>
              </w:rPr>
              <w:t>Создание</w:t>
            </w:r>
          </w:p>
          <w:p w:rsidR="002A1B09" w:rsidRPr="00DE7355" w:rsidRDefault="002A1B09" w:rsidP="002A1B09">
            <w:pPr>
              <w:pStyle w:val="24"/>
              <w:shd w:val="clear" w:color="auto" w:fill="auto"/>
              <w:spacing w:before="0"/>
              <w:ind w:left="140" w:firstLine="0"/>
              <w:jc w:val="left"/>
            </w:pPr>
            <w:r w:rsidRPr="00DE7355">
              <w:rPr>
                <w:rStyle w:val="29"/>
                <w:b w:val="0"/>
              </w:rPr>
              <w:t>информационно</w:t>
            </w:r>
          </w:p>
          <w:p w:rsidR="002A1B09" w:rsidRPr="00DE7355" w:rsidRDefault="002A1B09" w:rsidP="002A1B09">
            <w:pPr>
              <w:pStyle w:val="24"/>
              <w:shd w:val="clear" w:color="auto" w:fill="auto"/>
              <w:spacing w:before="0"/>
              <w:ind w:left="140" w:firstLine="0"/>
              <w:jc w:val="left"/>
            </w:pPr>
            <w:r w:rsidRPr="00DE7355">
              <w:rPr>
                <w:rStyle w:val="29"/>
                <w:b w:val="0"/>
              </w:rPr>
              <w:t>образовательной</w:t>
            </w:r>
          </w:p>
          <w:p w:rsidR="002A1B09" w:rsidRPr="00DE7355" w:rsidRDefault="002A1B09" w:rsidP="002A1B09">
            <w:pPr>
              <w:pStyle w:val="24"/>
              <w:shd w:val="clear" w:color="auto" w:fill="auto"/>
              <w:spacing w:before="0"/>
              <w:ind w:left="140" w:firstLine="0"/>
              <w:jc w:val="left"/>
            </w:pPr>
            <w:r w:rsidRPr="00DE7355">
              <w:rPr>
                <w:rStyle w:val="29"/>
                <w:b w:val="0"/>
              </w:rPr>
              <w:t>среды</w:t>
            </w:r>
          </w:p>
        </w:tc>
        <w:tc>
          <w:tcPr>
            <w:tcW w:w="3969" w:type="dxa"/>
          </w:tcPr>
          <w:p w:rsidR="002A1B09" w:rsidRPr="00DE7355" w:rsidRDefault="002A1B09" w:rsidP="002A1B09">
            <w:pPr>
              <w:pStyle w:val="24"/>
              <w:shd w:val="clear" w:color="auto" w:fill="auto"/>
              <w:spacing w:before="0"/>
              <w:ind w:firstLine="220"/>
              <w:jc w:val="left"/>
            </w:pPr>
            <w:r w:rsidRPr="00DE7355">
              <w:rPr>
                <w:rStyle w:val="29"/>
                <w:b w:val="0"/>
              </w:rPr>
              <w:t>Обеспечение возможности осуществления в электронной (цифровой) форме планирования, фиксирования хода и результатов освоения образовательной деятельности, взаимодействия участников образовательных отношений посредством сети Интернет, взаимодействие образовательной организации с внешним миром в управленческой сфере и т.п.</w:t>
            </w:r>
          </w:p>
        </w:tc>
        <w:tc>
          <w:tcPr>
            <w:tcW w:w="4755" w:type="dxa"/>
          </w:tcPr>
          <w:p w:rsidR="002A1B09" w:rsidRPr="00DE7355" w:rsidRDefault="002A1B09" w:rsidP="002A1B09">
            <w:pPr>
              <w:pStyle w:val="24"/>
              <w:shd w:val="clear" w:color="auto" w:fill="auto"/>
              <w:spacing w:before="0"/>
              <w:ind w:firstLine="200"/>
              <w:jc w:val="left"/>
            </w:pPr>
            <w:r w:rsidRPr="00DE7355">
              <w:rPr>
                <w:rStyle w:val="29"/>
                <w:b w:val="0"/>
              </w:rPr>
              <w:t>Создание нормативно- правовых актов, обеспечивающих функционирование информационной образовательной среды в соответствии с законодательством РФ Планомерное развитие и обновление технического и программного обеспечения информационной образовательной среды Организация повышения ИКТ- компетентности участников образовательных отношений Обеспечение работы сайта и других средств коммуникации</w:t>
            </w:r>
          </w:p>
        </w:tc>
      </w:tr>
      <w:tr w:rsidR="002A1B09" w:rsidTr="002A1B09">
        <w:tc>
          <w:tcPr>
            <w:tcW w:w="2169" w:type="dxa"/>
          </w:tcPr>
          <w:p w:rsidR="002A1B09" w:rsidRPr="00DE7355" w:rsidRDefault="002A1B09" w:rsidP="002A1B09">
            <w:pPr>
              <w:pStyle w:val="24"/>
              <w:shd w:val="clear" w:color="auto" w:fill="auto"/>
              <w:spacing w:before="0"/>
              <w:ind w:left="140" w:firstLine="0"/>
              <w:jc w:val="left"/>
            </w:pPr>
            <w:r w:rsidRPr="00DE7355">
              <w:rPr>
                <w:rStyle w:val="29"/>
                <w:b w:val="0"/>
              </w:rPr>
              <w:t>Учебно</w:t>
            </w:r>
            <w:r>
              <w:rPr>
                <w:rStyle w:val="29"/>
                <w:b w:val="0"/>
              </w:rPr>
              <w:t xml:space="preserve">- </w:t>
            </w:r>
            <w:r w:rsidRPr="00DE7355">
              <w:rPr>
                <w:rStyle w:val="29"/>
                <w:b w:val="0"/>
              </w:rPr>
              <w:t>методические и информационные</w:t>
            </w:r>
          </w:p>
        </w:tc>
        <w:tc>
          <w:tcPr>
            <w:tcW w:w="3969" w:type="dxa"/>
          </w:tcPr>
          <w:p w:rsidR="002A1B09" w:rsidRPr="00DE7355" w:rsidRDefault="002A1B09" w:rsidP="002A1B09">
            <w:pPr>
              <w:pStyle w:val="24"/>
              <w:shd w:val="clear" w:color="auto" w:fill="auto"/>
              <w:spacing w:before="0"/>
              <w:ind w:firstLine="220"/>
              <w:jc w:val="left"/>
            </w:pPr>
            <w:r w:rsidRPr="00DE7355">
              <w:rPr>
                <w:rStyle w:val="29"/>
                <w:b w:val="0"/>
              </w:rPr>
              <w:t>Обеспечение широкого, постоянного и устойчивого доступа всех участников образовательных отношений к любой информации, связанной с реализацией ООП ООО</w:t>
            </w:r>
          </w:p>
        </w:tc>
        <w:tc>
          <w:tcPr>
            <w:tcW w:w="4755" w:type="dxa"/>
          </w:tcPr>
          <w:p w:rsidR="002A1B09" w:rsidRPr="00DE7355" w:rsidRDefault="002A1B09" w:rsidP="002A1B09">
            <w:pPr>
              <w:pStyle w:val="24"/>
              <w:shd w:val="clear" w:color="auto" w:fill="auto"/>
              <w:spacing w:before="0"/>
              <w:ind w:firstLine="200"/>
              <w:jc w:val="left"/>
            </w:pPr>
            <w:r w:rsidRPr="00DE7355">
              <w:rPr>
                <w:rStyle w:val="29"/>
                <w:b w:val="0"/>
              </w:rPr>
              <w:t>Планомерное обеспечение печатными образовательными ресурсами и ЭОР по всем предметам учебного плана, а также дополнительной литературой.</w:t>
            </w:r>
          </w:p>
          <w:p w:rsidR="002A1B09" w:rsidRPr="00DE7355" w:rsidRDefault="002A1B09" w:rsidP="002A1B09">
            <w:pPr>
              <w:pStyle w:val="24"/>
              <w:shd w:val="clear" w:color="auto" w:fill="auto"/>
              <w:spacing w:before="0"/>
              <w:ind w:firstLine="200"/>
              <w:jc w:val="left"/>
            </w:pPr>
            <w:r w:rsidRPr="00DE7355">
              <w:rPr>
                <w:rStyle w:val="29"/>
                <w:b w:val="0"/>
              </w:rPr>
              <w:t>Организация доступа к ЭОР, размещенным в федеральных и региональных базах.</w:t>
            </w:r>
          </w:p>
          <w:p w:rsidR="002A1B09" w:rsidRPr="00DE7355" w:rsidRDefault="002A1B09" w:rsidP="002A1B09">
            <w:pPr>
              <w:pStyle w:val="24"/>
              <w:shd w:val="clear" w:color="auto" w:fill="auto"/>
              <w:spacing w:before="0"/>
              <w:ind w:firstLine="200"/>
              <w:jc w:val="left"/>
            </w:pPr>
            <w:r w:rsidRPr="00DE7355">
              <w:rPr>
                <w:rStyle w:val="29"/>
                <w:b w:val="0"/>
              </w:rPr>
              <w:t>Регулярное наполнение сайта и других средств коммуникации актуальной информацией.</w:t>
            </w:r>
          </w:p>
        </w:tc>
      </w:tr>
      <w:tr w:rsidR="002A1B09" w:rsidTr="002A1B09">
        <w:tc>
          <w:tcPr>
            <w:tcW w:w="2169" w:type="dxa"/>
          </w:tcPr>
          <w:p w:rsidR="002A1B09" w:rsidRPr="002A1B09" w:rsidRDefault="002A1B09" w:rsidP="002A1B09">
            <w:pPr>
              <w:pStyle w:val="24"/>
              <w:ind w:left="140"/>
              <w:jc w:val="left"/>
              <w:rPr>
                <w:rStyle w:val="29"/>
                <w:b w:val="0"/>
              </w:rPr>
            </w:pPr>
            <w:r w:rsidRPr="002A1B09">
              <w:rPr>
                <w:rStyle w:val="29"/>
                <w:b w:val="0"/>
              </w:rPr>
              <w:t>Психолого-</w:t>
            </w:r>
          </w:p>
          <w:p w:rsidR="002A1B09" w:rsidRPr="00DE7355" w:rsidRDefault="002A1B09" w:rsidP="002A1B09">
            <w:pPr>
              <w:pStyle w:val="24"/>
              <w:shd w:val="clear" w:color="auto" w:fill="auto"/>
              <w:spacing w:before="0"/>
              <w:ind w:left="140" w:firstLine="0"/>
              <w:jc w:val="left"/>
              <w:rPr>
                <w:rStyle w:val="29"/>
                <w:b w:val="0"/>
              </w:rPr>
            </w:pPr>
            <w:r w:rsidRPr="002A1B09">
              <w:rPr>
                <w:rStyle w:val="29"/>
                <w:b w:val="0"/>
              </w:rPr>
              <w:t>педагогические</w:t>
            </w:r>
          </w:p>
        </w:tc>
        <w:tc>
          <w:tcPr>
            <w:tcW w:w="3969" w:type="dxa"/>
          </w:tcPr>
          <w:p w:rsidR="002A1B09" w:rsidRPr="00DE7355" w:rsidRDefault="002A1B09" w:rsidP="002A1B09">
            <w:pPr>
              <w:pStyle w:val="24"/>
              <w:shd w:val="clear" w:color="auto" w:fill="auto"/>
              <w:spacing w:before="0"/>
              <w:ind w:firstLine="220"/>
              <w:jc w:val="left"/>
              <w:rPr>
                <w:rStyle w:val="29"/>
                <w:b w:val="0"/>
              </w:rPr>
            </w:pPr>
            <w:r w:rsidRPr="002A1B09">
              <w:rPr>
                <w:rStyle w:val="29"/>
                <w:b w:val="0"/>
              </w:rPr>
              <w:t>Обеспечение вариативно направленной, диверсифицированной по уровням и вариативной по формам специальной педагогической деятельности, обеспечивающей реализацию основной образовательной программы основного общего образования, учет специфики возрастного психофизического развития обучающихся, а также 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tc>
        <w:tc>
          <w:tcPr>
            <w:tcW w:w="4755" w:type="dxa"/>
          </w:tcPr>
          <w:p w:rsidR="002A1B09" w:rsidRPr="00DE7355" w:rsidRDefault="002A1B09" w:rsidP="002A1B09">
            <w:pPr>
              <w:pStyle w:val="24"/>
              <w:shd w:val="clear" w:color="auto" w:fill="auto"/>
              <w:spacing w:before="0"/>
              <w:ind w:firstLine="200"/>
              <w:jc w:val="left"/>
              <w:rPr>
                <w:rStyle w:val="29"/>
                <w:b w:val="0"/>
              </w:rPr>
            </w:pPr>
            <w:r w:rsidRPr="002A1B09">
              <w:rPr>
                <w:rStyle w:val="29"/>
                <w:b w:val="0"/>
              </w:rPr>
              <w:t>Организация работы по реализации системы психолого-педагогического сопровождения участников образовательных отношений</w:t>
            </w:r>
          </w:p>
        </w:tc>
      </w:tr>
    </w:tbl>
    <w:p w:rsidR="006267E1" w:rsidRPr="00DE7355" w:rsidRDefault="006267E1">
      <w:pPr>
        <w:pStyle w:val="50"/>
        <w:shd w:val="clear" w:color="auto" w:fill="auto"/>
        <w:spacing w:line="274" w:lineRule="exact"/>
        <w:ind w:left="700" w:right="620" w:firstLine="700"/>
        <w:rPr>
          <w:b w:val="0"/>
        </w:rPr>
      </w:pPr>
    </w:p>
    <w:p w:rsidR="006267E1" w:rsidRPr="00DE7355" w:rsidRDefault="006267E1">
      <w:pPr>
        <w:framePr w:w="9624" w:wrap="notBeside" w:vAnchor="text" w:hAnchor="text" w:xAlign="center" w:y="1"/>
        <w:rPr>
          <w:sz w:val="2"/>
          <w:szCs w:val="2"/>
        </w:rPr>
      </w:pPr>
    </w:p>
    <w:p w:rsidR="006267E1" w:rsidRPr="00DE7355" w:rsidRDefault="006267E1">
      <w:pPr>
        <w:rPr>
          <w:sz w:val="2"/>
          <w:szCs w:val="2"/>
        </w:rPr>
      </w:pPr>
    </w:p>
    <w:p w:rsidR="006267E1" w:rsidRPr="00DE7355" w:rsidRDefault="006267E1">
      <w:pPr>
        <w:framePr w:w="9624" w:wrap="notBeside" w:vAnchor="text" w:hAnchor="text" w:xAlign="center" w:y="1"/>
        <w:rPr>
          <w:sz w:val="2"/>
          <w:szCs w:val="2"/>
        </w:rPr>
      </w:pPr>
    </w:p>
    <w:p w:rsidR="006267E1" w:rsidRPr="00DE7355" w:rsidRDefault="006267E1">
      <w:pPr>
        <w:rPr>
          <w:sz w:val="2"/>
          <w:szCs w:val="2"/>
        </w:rPr>
      </w:pPr>
    </w:p>
    <w:p w:rsidR="006267E1" w:rsidRPr="00DE7355" w:rsidRDefault="006267E1">
      <w:pPr>
        <w:spacing w:line="50" w:lineRule="exact"/>
        <w:rPr>
          <w:sz w:val="4"/>
          <w:szCs w:val="4"/>
        </w:rPr>
      </w:pPr>
    </w:p>
    <w:p w:rsidR="006267E1" w:rsidRPr="00DE7355" w:rsidRDefault="006267E1">
      <w:pPr>
        <w:rPr>
          <w:sz w:val="2"/>
          <w:szCs w:val="2"/>
        </w:rPr>
        <w:sectPr w:rsidR="006267E1" w:rsidRPr="00DE7355">
          <w:pgSz w:w="11900" w:h="16840"/>
          <w:pgMar w:top="792" w:right="0" w:bottom="1238" w:left="0" w:header="0" w:footer="3" w:gutter="0"/>
          <w:cols w:space="720"/>
          <w:noEndnote/>
          <w:docGrid w:linePitch="360"/>
        </w:sectPr>
      </w:pPr>
    </w:p>
    <w:p w:rsidR="006267E1" w:rsidRPr="00DE7355" w:rsidRDefault="0063360C">
      <w:pPr>
        <w:pStyle w:val="24"/>
        <w:shd w:val="clear" w:color="auto" w:fill="auto"/>
        <w:spacing w:before="0"/>
        <w:ind w:firstLine="760"/>
      </w:pPr>
      <w:r w:rsidRPr="00DE7355">
        <w:lastRenderedPageBreak/>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6267E1" w:rsidRPr="00DE7355" w:rsidRDefault="0063360C" w:rsidP="00242A32">
      <w:pPr>
        <w:pStyle w:val="24"/>
        <w:numPr>
          <w:ilvl w:val="0"/>
          <w:numId w:val="102"/>
        </w:numPr>
        <w:shd w:val="clear" w:color="auto" w:fill="auto"/>
        <w:tabs>
          <w:tab w:val="left" w:pos="1039"/>
        </w:tabs>
        <w:spacing w:before="0"/>
        <w:ind w:firstLine="760"/>
      </w:pPr>
      <w:r w:rsidRPr="00DE7355">
        <w:t>соответствуют требованиям ФГОС ООО;</w:t>
      </w:r>
    </w:p>
    <w:p w:rsidR="006267E1" w:rsidRPr="00DE7355" w:rsidRDefault="0063360C" w:rsidP="00242A32">
      <w:pPr>
        <w:pStyle w:val="24"/>
        <w:numPr>
          <w:ilvl w:val="0"/>
          <w:numId w:val="102"/>
        </w:numPr>
        <w:shd w:val="clear" w:color="auto" w:fill="auto"/>
        <w:tabs>
          <w:tab w:val="left" w:pos="1014"/>
        </w:tabs>
        <w:spacing w:before="0"/>
        <w:ind w:firstLine="760"/>
      </w:pPr>
      <w:r w:rsidRPr="00DE7355">
        <w:t>обеспечивают достижение планируемых результатов освоения</w:t>
      </w:r>
      <w:r w:rsidR="00A74C19">
        <w:t xml:space="preserve"> </w:t>
      </w:r>
      <w:r w:rsidRPr="00DE7355">
        <w:t>основной образовательной программы образовательной организации и</w:t>
      </w:r>
      <w:r w:rsidR="00A74C19">
        <w:t xml:space="preserve"> </w:t>
      </w:r>
      <w:r w:rsidRPr="00DE7355">
        <w:t>реализацию предусмотренных в ней образовательных программ;</w:t>
      </w:r>
    </w:p>
    <w:p w:rsidR="006267E1" w:rsidRPr="00DE7355" w:rsidRDefault="0063360C" w:rsidP="00242A32">
      <w:pPr>
        <w:pStyle w:val="24"/>
        <w:numPr>
          <w:ilvl w:val="0"/>
          <w:numId w:val="102"/>
        </w:numPr>
        <w:shd w:val="clear" w:color="auto" w:fill="auto"/>
        <w:tabs>
          <w:tab w:val="left" w:pos="1014"/>
        </w:tabs>
        <w:spacing w:before="0"/>
        <w:ind w:firstLine="760"/>
      </w:pPr>
      <w:r w:rsidRPr="00DE7355">
        <w:t>учитывают особенности образовательной организации, ее</w:t>
      </w:r>
      <w:r w:rsidR="00A74C19">
        <w:t xml:space="preserve"> </w:t>
      </w:r>
      <w:r w:rsidRPr="00DE7355">
        <w:t>организационную структуру, запросы участников образовательного процесса;</w:t>
      </w:r>
    </w:p>
    <w:p w:rsidR="006267E1" w:rsidRPr="00DE7355" w:rsidRDefault="0063360C" w:rsidP="00242A32">
      <w:pPr>
        <w:pStyle w:val="24"/>
        <w:numPr>
          <w:ilvl w:val="0"/>
          <w:numId w:val="102"/>
        </w:numPr>
        <w:shd w:val="clear" w:color="auto" w:fill="auto"/>
        <w:tabs>
          <w:tab w:val="left" w:pos="1014"/>
        </w:tabs>
        <w:spacing w:before="0"/>
        <w:ind w:firstLine="760"/>
      </w:pPr>
      <w:r w:rsidRPr="00DE7355">
        <w:t>предоставляют возможность взаимодействия с социальными</w:t>
      </w:r>
      <w:r w:rsidR="00A74C19">
        <w:t xml:space="preserve"> </w:t>
      </w:r>
      <w:r w:rsidRPr="00DE7355">
        <w:t>партнерами, использования ресурсов социума, в том числе и сетевого</w:t>
      </w:r>
      <w:r w:rsidR="002A1B09">
        <w:t xml:space="preserve"> </w:t>
      </w:r>
      <w:r w:rsidRPr="00DE7355">
        <w:t>взаимодействия.</w:t>
      </w:r>
    </w:p>
    <w:p w:rsidR="006267E1" w:rsidRPr="00DE7355" w:rsidRDefault="0063360C">
      <w:pPr>
        <w:pStyle w:val="24"/>
        <w:shd w:val="clear" w:color="auto" w:fill="auto"/>
        <w:spacing w:before="0"/>
        <w:ind w:firstLine="760"/>
      </w:pPr>
      <w:r w:rsidRPr="00DE7355">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6267E1" w:rsidRPr="00DE7355" w:rsidRDefault="0063360C">
      <w:pPr>
        <w:pStyle w:val="24"/>
        <w:shd w:val="clear" w:color="auto" w:fill="auto"/>
        <w:spacing w:before="0"/>
        <w:ind w:firstLine="1180"/>
        <w:jc w:val="left"/>
      </w:pPr>
      <w:r w:rsidRPr="00DE7355">
        <w:t>описание кадровых, психолого-педагогических, финансово-экономических, материально-технических, информационно-методических условий и ресурсов;</w:t>
      </w:r>
    </w:p>
    <w:p w:rsidR="006267E1" w:rsidRPr="00DE7355" w:rsidRDefault="0063360C">
      <w:pPr>
        <w:pStyle w:val="24"/>
        <w:shd w:val="clear" w:color="auto" w:fill="auto"/>
        <w:spacing w:before="0"/>
        <w:ind w:firstLine="1180"/>
        <w:jc w:val="left"/>
      </w:pPr>
      <w:r w:rsidRPr="00DE7355">
        <w:t>обоснование необходимых изменений в имеющихся условиях в соответствии с целями и приоритетами ООП ООО образовательной организации;</w:t>
      </w:r>
    </w:p>
    <w:p w:rsidR="006267E1" w:rsidRPr="00DE7355" w:rsidRDefault="0063360C">
      <w:pPr>
        <w:pStyle w:val="24"/>
        <w:shd w:val="clear" w:color="auto" w:fill="auto"/>
        <w:spacing w:before="0"/>
        <w:ind w:firstLine="1180"/>
        <w:jc w:val="left"/>
      </w:pPr>
      <w:r w:rsidRPr="00DE7355">
        <w:t>механизмы достижения целевых ориентиров в системе условий;</w:t>
      </w:r>
    </w:p>
    <w:p w:rsidR="006267E1" w:rsidRPr="00DE7355" w:rsidRDefault="0063360C">
      <w:pPr>
        <w:pStyle w:val="24"/>
        <w:shd w:val="clear" w:color="auto" w:fill="auto"/>
        <w:spacing w:before="0"/>
        <w:ind w:firstLine="1180"/>
        <w:jc w:val="left"/>
      </w:pPr>
      <w:r w:rsidRPr="00DE7355">
        <w:t>сетевой график (дорожную карту) по формированию необходимой системы условий;</w:t>
      </w:r>
    </w:p>
    <w:p w:rsidR="006267E1" w:rsidRPr="00DE7355" w:rsidRDefault="0063360C">
      <w:pPr>
        <w:pStyle w:val="24"/>
        <w:shd w:val="clear" w:color="auto" w:fill="auto"/>
        <w:spacing w:before="0"/>
        <w:ind w:firstLine="1180"/>
        <w:jc w:val="left"/>
      </w:pPr>
      <w:r w:rsidRPr="00DE7355">
        <w:t>систему оценки условий.</w:t>
      </w:r>
    </w:p>
    <w:p w:rsidR="006267E1" w:rsidRPr="00DE7355" w:rsidRDefault="0063360C">
      <w:pPr>
        <w:pStyle w:val="24"/>
        <w:shd w:val="clear" w:color="auto" w:fill="auto"/>
        <w:spacing w:before="0"/>
        <w:ind w:firstLine="760"/>
      </w:pPr>
      <w:r w:rsidRPr="00DE7355">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6267E1" w:rsidRPr="00DE7355" w:rsidRDefault="0063360C">
      <w:pPr>
        <w:pStyle w:val="24"/>
        <w:shd w:val="clear" w:color="auto" w:fill="auto"/>
        <w:spacing w:before="0"/>
        <w:ind w:firstLine="760"/>
      </w:pPr>
      <w:r w:rsidRPr="00DE7355">
        <w:t>- анализ имеющихся в образовательной организации условий и ресурсов реализации</w:t>
      </w:r>
      <w:r w:rsidR="00A74C19">
        <w:t xml:space="preserve"> </w:t>
      </w:r>
    </w:p>
    <w:p w:rsidR="006267E1" w:rsidRPr="00DE7355" w:rsidRDefault="0063360C">
      <w:pPr>
        <w:pStyle w:val="24"/>
        <w:shd w:val="clear" w:color="auto" w:fill="auto"/>
        <w:spacing w:before="0"/>
        <w:ind w:firstLine="0"/>
        <w:jc w:val="left"/>
      </w:pPr>
      <w:r w:rsidRPr="00DE7355">
        <w:t>основной образовательной программы основного общего образования;</w:t>
      </w:r>
    </w:p>
    <w:p w:rsidR="006267E1" w:rsidRPr="00DE7355" w:rsidRDefault="0063360C" w:rsidP="00242A32">
      <w:pPr>
        <w:pStyle w:val="24"/>
        <w:numPr>
          <w:ilvl w:val="0"/>
          <w:numId w:val="81"/>
        </w:numPr>
        <w:shd w:val="clear" w:color="auto" w:fill="auto"/>
        <w:tabs>
          <w:tab w:val="left" w:pos="1095"/>
        </w:tabs>
        <w:spacing w:before="0"/>
        <w:ind w:firstLine="740"/>
        <w:jc w:val="left"/>
      </w:pPr>
      <w:r w:rsidRPr="00DE7355">
        <w:t>установление степени их соответствия требованиям ФГОС, а также целям и задачам основной образовательной программы образовательной</w:t>
      </w:r>
    </w:p>
    <w:p w:rsidR="006267E1" w:rsidRPr="00DE7355" w:rsidRDefault="0063360C">
      <w:pPr>
        <w:pStyle w:val="24"/>
        <w:shd w:val="clear" w:color="auto" w:fill="auto"/>
        <w:spacing w:before="0"/>
        <w:ind w:right="2060" w:firstLine="740"/>
        <w:jc w:val="left"/>
      </w:pPr>
      <w:r w:rsidRPr="00DE7355">
        <w:t>организации, сформированным с учетом потребностей всех участников образовательного процесса;</w:t>
      </w:r>
    </w:p>
    <w:p w:rsidR="006267E1" w:rsidRPr="00DE7355" w:rsidRDefault="0063360C" w:rsidP="00242A32">
      <w:pPr>
        <w:pStyle w:val="24"/>
        <w:numPr>
          <w:ilvl w:val="0"/>
          <w:numId w:val="81"/>
        </w:numPr>
        <w:shd w:val="clear" w:color="auto" w:fill="auto"/>
        <w:tabs>
          <w:tab w:val="left" w:pos="1095"/>
        </w:tabs>
        <w:spacing w:before="0"/>
        <w:ind w:left="740" w:firstLine="0"/>
      </w:pPr>
      <w:r w:rsidRPr="00DE7355">
        <w:t>выявление проблемных зон и установление необходимых изменений</w:t>
      </w:r>
    </w:p>
    <w:p w:rsidR="006267E1" w:rsidRPr="00DE7355" w:rsidRDefault="0063360C">
      <w:pPr>
        <w:pStyle w:val="24"/>
        <w:shd w:val="clear" w:color="auto" w:fill="auto"/>
        <w:spacing w:before="0"/>
        <w:ind w:left="740" w:firstLine="0"/>
      </w:pPr>
      <w:r w:rsidRPr="00DE7355">
        <w:t>в имеющихся условиях для приведения их в соответствие с требованиями ФГОС;</w:t>
      </w:r>
    </w:p>
    <w:p w:rsidR="006267E1" w:rsidRPr="00DE7355" w:rsidRDefault="0063360C" w:rsidP="00242A32">
      <w:pPr>
        <w:pStyle w:val="24"/>
        <w:numPr>
          <w:ilvl w:val="0"/>
          <w:numId w:val="81"/>
        </w:numPr>
        <w:shd w:val="clear" w:color="auto" w:fill="auto"/>
        <w:tabs>
          <w:tab w:val="left" w:pos="1095"/>
        </w:tabs>
        <w:spacing w:before="0"/>
        <w:ind w:firstLine="740"/>
        <w:jc w:val="left"/>
      </w:pPr>
      <w:r w:rsidRPr="00DE7355">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6267E1" w:rsidRPr="00DE7355" w:rsidRDefault="0063360C" w:rsidP="00242A32">
      <w:pPr>
        <w:pStyle w:val="24"/>
        <w:numPr>
          <w:ilvl w:val="0"/>
          <w:numId w:val="81"/>
        </w:numPr>
        <w:shd w:val="clear" w:color="auto" w:fill="auto"/>
        <w:tabs>
          <w:tab w:val="left" w:pos="1095"/>
        </w:tabs>
        <w:spacing w:before="0"/>
        <w:ind w:firstLine="740"/>
        <w:jc w:val="left"/>
      </w:pPr>
      <w:r w:rsidRPr="00DE7355">
        <w:t>разработку сетевого графика (дорожной карты) создания необходимой системы условий;</w:t>
      </w:r>
    </w:p>
    <w:p w:rsidR="006267E1" w:rsidRDefault="0063360C" w:rsidP="00242A32">
      <w:pPr>
        <w:pStyle w:val="24"/>
        <w:numPr>
          <w:ilvl w:val="0"/>
          <w:numId w:val="81"/>
        </w:numPr>
        <w:shd w:val="clear" w:color="auto" w:fill="auto"/>
        <w:tabs>
          <w:tab w:val="left" w:pos="1095"/>
        </w:tabs>
        <w:spacing w:before="0"/>
        <w:ind w:firstLine="740"/>
        <w:jc w:val="left"/>
      </w:pPr>
      <w:r w:rsidRPr="00DE7355">
        <w:t>разработку механизмов мониторинга, оценки и коррекции реализации промежуточных этапов разработанного графика (дорожной карты).</w:t>
      </w:r>
    </w:p>
    <w:p w:rsidR="00A74C19" w:rsidRDefault="00A74C19" w:rsidP="00A74C19">
      <w:pPr>
        <w:pStyle w:val="24"/>
        <w:shd w:val="clear" w:color="auto" w:fill="auto"/>
        <w:tabs>
          <w:tab w:val="left" w:pos="1095"/>
        </w:tabs>
        <w:spacing w:before="0"/>
        <w:ind w:left="740" w:firstLine="0"/>
        <w:jc w:val="center"/>
        <w:rPr>
          <w:rStyle w:val="2f1"/>
          <w:bCs w:val="0"/>
          <w:u w:val="none"/>
        </w:rPr>
      </w:pPr>
      <w:r w:rsidRPr="00DE7355">
        <w:rPr>
          <w:b/>
        </w:rPr>
        <w:t xml:space="preserve">Контроль за состоянием системы условий реализации в школе осуществляет </w:t>
      </w:r>
      <w:r>
        <w:rPr>
          <w:b/>
        </w:rPr>
        <w:t xml:space="preserve"> </w:t>
      </w:r>
      <w:r w:rsidRPr="00A74C19">
        <w:rPr>
          <w:b/>
        </w:rPr>
        <w:t xml:space="preserve"> </w:t>
      </w:r>
      <w:r w:rsidRPr="00A74C19">
        <w:rPr>
          <w:rStyle w:val="2f1"/>
          <w:bCs w:val="0"/>
          <w:u w:val="none"/>
        </w:rPr>
        <w:t>администрация</w:t>
      </w:r>
    </w:p>
    <w:tbl>
      <w:tblPr>
        <w:tblStyle w:val="af5"/>
        <w:tblW w:w="9149" w:type="dxa"/>
        <w:tblInd w:w="740" w:type="dxa"/>
        <w:tblLook w:val="04A0" w:firstRow="1" w:lastRow="0" w:firstColumn="1" w:lastColumn="0" w:noHBand="0" w:noVBand="1"/>
      </w:tblPr>
      <w:tblGrid>
        <w:gridCol w:w="3054"/>
        <w:gridCol w:w="6095"/>
      </w:tblGrid>
      <w:tr w:rsidR="00A74C19" w:rsidTr="00A74C19">
        <w:tc>
          <w:tcPr>
            <w:tcW w:w="3054" w:type="dxa"/>
            <w:vAlign w:val="bottom"/>
          </w:tcPr>
          <w:p w:rsidR="00A74C19" w:rsidRPr="00DE7355" w:rsidRDefault="00A74C19" w:rsidP="00A74C19">
            <w:pPr>
              <w:pStyle w:val="24"/>
              <w:shd w:val="clear" w:color="auto" w:fill="auto"/>
              <w:spacing w:before="0" w:line="240" w:lineRule="exact"/>
              <w:ind w:left="111" w:firstLine="0"/>
              <w:jc w:val="left"/>
            </w:pPr>
            <w:r w:rsidRPr="00DE7355">
              <w:rPr>
                <w:rStyle w:val="2a"/>
              </w:rPr>
              <w:t>Объект контроля</w:t>
            </w:r>
          </w:p>
        </w:tc>
        <w:tc>
          <w:tcPr>
            <w:tcW w:w="6095" w:type="dxa"/>
            <w:vAlign w:val="bottom"/>
          </w:tcPr>
          <w:p w:rsidR="00A74C19" w:rsidRPr="00DE7355" w:rsidRDefault="00A74C19" w:rsidP="00A74C19">
            <w:pPr>
              <w:pStyle w:val="24"/>
              <w:shd w:val="clear" w:color="auto" w:fill="auto"/>
              <w:spacing w:before="0" w:line="240" w:lineRule="exact"/>
              <w:ind w:firstLine="0"/>
              <w:jc w:val="center"/>
            </w:pPr>
            <w:r w:rsidRPr="00DE7355">
              <w:rPr>
                <w:rStyle w:val="2a"/>
              </w:rPr>
              <w:t>Содержание контрольных действий</w:t>
            </w:r>
          </w:p>
        </w:tc>
      </w:tr>
      <w:tr w:rsidR="00A74C19" w:rsidTr="00A74C19">
        <w:tc>
          <w:tcPr>
            <w:tcW w:w="3054" w:type="dxa"/>
          </w:tcPr>
          <w:p w:rsidR="00A74C19" w:rsidRPr="00DE7355" w:rsidRDefault="00A74C19" w:rsidP="00A74C19">
            <w:pPr>
              <w:pStyle w:val="24"/>
              <w:shd w:val="clear" w:color="auto" w:fill="auto"/>
              <w:spacing w:before="0" w:line="240" w:lineRule="exact"/>
              <w:ind w:left="111" w:firstLine="0"/>
              <w:jc w:val="left"/>
            </w:pPr>
            <w:r w:rsidRPr="00DE7355">
              <w:t>Кадровые условия</w:t>
            </w:r>
          </w:p>
        </w:tc>
        <w:tc>
          <w:tcPr>
            <w:tcW w:w="6095" w:type="dxa"/>
            <w:vAlign w:val="bottom"/>
          </w:tcPr>
          <w:p w:rsidR="00A74C19" w:rsidRPr="00DE7355" w:rsidRDefault="00A74C19" w:rsidP="00A74C19">
            <w:pPr>
              <w:pStyle w:val="24"/>
              <w:shd w:val="clear" w:color="auto" w:fill="auto"/>
              <w:spacing w:before="0"/>
              <w:ind w:firstLine="0"/>
              <w:jc w:val="left"/>
            </w:pPr>
            <w:r w:rsidRPr="00DE7355">
              <w:t>-Обеспечение выполнения требований к уровню профессиональной квалификации педагогических и иных работников образовательного учреждения, работающих в условиях реализации ФГОС.</w:t>
            </w:r>
          </w:p>
          <w:p w:rsidR="00A74C19" w:rsidRPr="00DE7355" w:rsidRDefault="00A74C19" w:rsidP="00A74C19">
            <w:pPr>
              <w:pStyle w:val="24"/>
              <w:shd w:val="clear" w:color="auto" w:fill="auto"/>
              <w:spacing w:before="0"/>
              <w:ind w:firstLine="0"/>
              <w:jc w:val="left"/>
            </w:pPr>
            <w:r w:rsidRPr="00DE7355">
              <w:t>-Оценка результативности их деятельности.</w:t>
            </w:r>
          </w:p>
          <w:p w:rsidR="00A74C19" w:rsidRPr="00DE7355" w:rsidRDefault="00A74C19" w:rsidP="00A74C19">
            <w:pPr>
              <w:pStyle w:val="24"/>
              <w:shd w:val="clear" w:color="auto" w:fill="auto"/>
              <w:spacing w:before="0"/>
              <w:ind w:firstLine="0"/>
              <w:jc w:val="left"/>
            </w:pPr>
            <w:r w:rsidRPr="00DE7355">
              <w:t>-Принятие решений о направлениях работы ( научно-методической, психолого-педагогической и других служб, корректирующих состояние работы с кадрами) в соответствии с требованиями ФГОС.</w:t>
            </w:r>
          </w:p>
          <w:p w:rsidR="00A74C19" w:rsidRPr="00DE7355" w:rsidRDefault="00A74C19" w:rsidP="00A74C19">
            <w:pPr>
              <w:pStyle w:val="24"/>
              <w:shd w:val="clear" w:color="auto" w:fill="auto"/>
              <w:spacing w:before="0"/>
              <w:ind w:firstLine="0"/>
              <w:jc w:val="left"/>
            </w:pPr>
            <w:r w:rsidRPr="00DE7355">
              <w:lastRenderedPageBreak/>
              <w:t>-Организация работы с молодыми педагогами, проверка её исполнения.</w:t>
            </w:r>
          </w:p>
        </w:tc>
      </w:tr>
      <w:tr w:rsidR="00A74C19" w:rsidTr="00A74C19">
        <w:tc>
          <w:tcPr>
            <w:tcW w:w="3054" w:type="dxa"/>
          </w:tcPr>
          <w:p w:rsidR="00A74C19" w:rsidRPr="00DE7355" w:rsidRDefault="00A74C19" w:rsidP="00A74C19">
            <w:pPr>
              <w:pStyle w:val="24"/>
              <w:shd w:val="clear" w:color="auto" w:fill="auto"/>
              <w:spacing w:before="0"/>
              <w:ind w:firstLine="111"/>
              <w:jc w:val="left"/>
            </w:pPr>
            <w:r w:rsidRPr="00DE7355">
              <w:lastRenderedPageBreak/>
              <w:t>Психолого</w:t>
            </w:r>
            <w:r>
              <w:t xml:space="preserve">- </w:t>
            </w:r>
            <w:r w:rsidRPr="00DE7355">
              <w:t>педагогические условия</w:t>
            </w:r>
          </w:p>
        </w:tc>
        <w:tc>
          <w:tcPr>
            <w:tcW w:w="6095" w:type="dxa"/>
            <w:vAlign w:val="bottom"/>
          </w:tcPr>
          <w:p w:rsidR="00A74C19" w:rsidRPr="00DE7355" w:rsidRDefault="00A74C19" w:rsidP="00A74C19">
            <w:pPr>
              <w:pStyle w:val="24"/>
              <w:shd w:val="clear" w:color="auto" w:fill="auto"/>
              <w:spacing w:before="0"/>
              <w:ind w:firstLine="111"/>
              <w:jc w:val="left"/>
            </w:pPr>
            <w:r w:rsidRPr="00DE7355">
              <w:t>-Обеспечение выполнения требований к уровню профессиональной квалификации работников образовательного учреждения, работающих в условиях реализации ФГОС.</w:t>
            </w:r>
          </w:p>
          <w:p w:rsidR="00A74C19" w:rsidRPr="00DE7355" w:rsidRDefault="00A74C19" w:rsidP="00A74C19">
            <w:pPr>
              <w:pStyle w:val="24"/>
              <w:shd w:val="clear" w:color="auto" w:fill="auto"/>
              <w:spacing w:before="0"/>
              <w:ind w:firstLine="111"/>
              <w:jc w:val="left"/>
            </w:pPr>
            <w:r w:rsidRPr="00DE7355">
              <w:t>-Принятие решений о направлениях психолого</w:t>
            </w:r>
            <w:r>
              <w:t>-</w:t>
            </w:r>
            <w:r w:rsidRPr="00DE7355">
              <w:t>педагогической работы в школе.</w:t>
            </w:r>
          </w:p>
          <w:p w:rsidR="00A74C19" w:rsidRPr="00DE7355" w:rsidRDefault="00A74C19" w:rsidP="00A74C19">
            <w:pPr>
              <w:pStyle w:val="24"/>
              <w:shd w:val="clear" w:color="auto" w:fill="auto"/>
              <w:spacing w:before="0"/>
              <w:ind w:firstLine="111"/>
              <w:jc w:val="left"/>
            </w:pPr>
            <w:r w:rsidRPr="00DE7355">
              <w:t>-Организация выполнения принятых решений и проверка их исполнения.</w:t>
            </w:r>
          </w:p>
        </w:tc>
      </w:tr>
      <w:tr w:rsidR="00A74C19" w:rsidTr="00A74C19">
        <w:tc>
          <w:tcPr>
            <w:tcW w:w="3054" w:type="dxa"/>
          </w:tcPr>
          <w:p w:rsidR="00A74C19" w:rsidRPr="00DE7355" w:rsidRDefault="00A74C19" w:rsidP="00A74C19">
            <w:pPr>
              <w:pStyle w:val="24"/>
              <w:shd w:val="clear" w:color="auto" w:fill="auto"/>
              <w:spacing w:before="0" w:line="278" w:lineRule="exact"/>
              <w:ind w:firstLine="111"/>
              <w:jc w:val="left"/>
            </w:pPr>
            <w:r w:rsidRPr="00DE7355">
              <w:t>Финансово</w:t>
            </w:r>
            <w:r>
              <w:t xml:space="preserve">- </w:t>
            </w:r>
            <w:r w:rsidRPr="00DE7355">
              <w:t>экономические условия</w:t>
            </w:r>
          </w:p>
        </w:tc>
        <w:tc>
          <w:tcPr>
            <w:tcW w:w="6095" w:type="dxa"/>
            <w:vAlign w:val="bottom"/>
          </w:tcPr>
          <w:p w:rsidR="00A74C19" w:rsidRPr="00DE7355" w:rsidRDefault="00A74C19" w:rsidP="00A74C19">
            <w:pPr>
              <w:pStyle w:val="24"/>
              <w:shd w:val="clear" w:color="auto" w:fill="auto"/>
              <w:spacing w:before="0"/>
              <w:ind w:firstLine="111"/>
              <w:jc w:val="left"/>
            </w:pPr>
            <w:r w:rsidRPr="00DE7355">
              <w:t>-Осуществление расчетов потребности всех протекающих процессов в ресурсах и отражение этой потребности в гимназии.</w:t>
            </w:r>
          </w:p>
          <w:p w:rsidR="00A74C19" w:rsidRPr="00DE7355" w:rsidRDefault="00A74C19" w:rsidP="00A74C19">
            <w:pPr>
              <w:pStyle w:val="24"/>
              <w:shd w:val="clear" w:color="auto" w:fill="auto"/>
              <w:spacing w:before="0"/>
              <w:ind w:firstLine="111"/>
              <w:jc w:val="left"/>
            </w:pPr>
            <w:r w:rsidRPr="00DE7355">
              <w:t>-Осуществление маркетинговых исследований по изучению спроса образовательных услуг в пределах бюджетной деятельности.</w:t>
            </w:r>
          </w:p>
        </w:tc>
      </w:tr>
      <w:tr w:rsidR="00A74C19" w:rsidTr="00A74C19">
        <w:trPr>
          <w:trHeight w:val="3942"/>
        </w:trPr>
        <w:tc>
          <w:tcPr>
            <w:tcW w:w="3054" w:type="dxa"/>
          </w:tcPr>
          <w:p w:rsidR="00A74C19" w:rsidRPr="00DE7355" w:rsidRDefault="00A74C19" w:rsidP="00A74C19">
            <w:pPr>
              <w:pStyle w:val="24"/>
              <w:shd w:val="clear" w:color="auto" w:fill="auto"/>
              <w:spacing w:before="0" w:line="269" w:lineRule="exact"/>
              <w:ind w:right="780" w:firstLine="111"/>
              <w:jc w:val="left"/>
            </w:pPr>
            <w:r w:rsidRPr="00DE7355">
              <w:t>Материально</w:t>
            </w:r>
            <w:r>
              <w:t xml:space="preserve">- </w:t>
            </w:r>
            <w:r w:rsidRPr="00DE7355">
              <w:t>технические условия</w:t>
            </w:r>
          </w:p>
        </w:tc>
        <w:tc>
          <w:tcPr>
            <w:tcW w:w="6095" w:type="dxa"/>
          </w:tcPr>
          <w:p w:rsidR="00A74C19" w:rsidRPr="00DE7355" w:rsidRDefault="00A74C19" w:rsidP="00A74C19">
            <w:pPr>
              <w:pStyle w:val="24"/>
              <w:shd w:val="clear" w:color="auto" w:fill="auto"/>
              <w:spacing w:before="0"/>
              <w:ind w:firstLine="111"/>
              <w:jc w:val="left"/>
            </w:pPr>
            <w:r w:rsidRPr="00DE7355">
              <w:t>-Оценка степени соответствия материально</w:t>
            </w:r>
            <w:r>
              <w:t>-</w:t>
            </w:r>
            <w:r w:rsidRPr="00DE7355">
              <w:t>технического обеспечения требованиям ФГОС и федеральным требованиям к минимальной оснащенности учебной деятельности.</w:t>
            </w:r>
          </w:p>
          <w:p w:rsidR="00A74C19" w:rsidRPr="00DE7355" w:rsidRDefault="00A74C19" w:rsidP="00A74C19">
            <w:pPr>
              <w:pStyle w:val="24"/>
              <w:shd w:val="clear" w:color="auto" w:fill="auto"/>
              <w:tabs>
                <w:tab w:val="left" w:pos="987"/>
              </w:tabs>
              <w:spacing w:before="0"/>
              <w:ind w:hanging="4"/>
              <w:jc w:val="left"/>
            </w:pPr>
            <w:r w:rsidRPr="00DE7355">
              <w:t>-Анализ занятости помещений гимназии, эффективности их использования; соответствия</w:t>
            </w:r>
            <w:r w:rsidRPr="00A74C19">
              <w:rPr>
                <w:color w:val="auto"/>
              </w:rPr>
              <w:t xml:space="preserve"> требованиям к оборудованию и учебным помещениям с учетом особенностей образовательной деятельности.</w:t>
            </w:r>
            <w:r>
              <w:rPr>
                <w:color w:val="auto"/>
              </w:rPr>
              <w:t xml:space="preserve"> </w:t>
            </w:r>
            <w:r w:rsidRPr="00A74C19">
              <w:rPr>
                <w:color w:val="auto"/>
              </w:rPr>
              <w:t>Принятие решений о направлениях работы, корректирующих</w:t>
            </w:r>
            <w:r>
              <w:rPr>
                <w:color w:val="auto"/>
              </w:rPr>
              <w:t xml:space="preserve"> </w:t>
            </w:r>
            <w:r w:rsidRPr="00A74C19">
              <w:rPr>
                <w:color w:val="auto"/>
              </w:rPr>
              <w:t>состояние</w:t>
            </w:r>
            <w:r w:rsidRPr="00A74C19">
              <w:rPr>
                <w:color w:val="auto"/>
              </w:rPr>
              <w:tab/>
              <w:t>материально</w:t>
            </w:r>
            <w:r>
              <w:rPr>
                <w:color w:val="auto"/>
              </w:rPr>
              <w:t xml:space="preserve"> </w:t>
            </w:r>
            <w:r w:rsidRPr="00A74C19">
              <w:rPr>
                <w:color w:val="auto"/>
              </w:rPr>
              <w:t>хозяйственной деятельности в школе.</w:t>
            </w:r>
            <w:r w:rsidRPr="00DE7355">
              <w:rPr>
                <w:b/>
              </w:rPr>
              <w:t xml:space="preserve"> </w:t>
            </w:r>
            <w:r w:rsidRPr="00A74C19">
              <w:rPr>
                <w:color w:val="auto"/>
              </w:rPr>
              <w:t>Организация выполнения принятых решений и проверка их исполнения.</w:t>
            </w:r>
            <w:r w:rsidRPr="00A74C19">
              <w:rPr>
                <w:color w:val="auto"/>
              </w:rPr>
              <w:tab/>
            </w:r>
          </w:p>
        </w:tc>
      </w:tr>
      <w:tr w:rsidR="00A74C19" w:rsidTr="00A74C19">
        <w:tc>
          <w:tcPr>
            <w:tcW w:w="3054" w:type="dxa"/>
          </w:tcPr>
          <w:p w:rsidR="00A74C19" w:rsidRPr="00DE7355" w:rsidRDefault="00A74C19" w:rsidP="00A74C19">
            <w:pPr>
              <w:pStyle w:val="24"/>
              <w:shd w:val="clear" w:color="auto" w:fill="auto"/>
              <w:spacing w:before="0" w:line="278" w:lineRule="exact"/>
              <w:ind w:left="111" w:hanging="111"/>
              <w:jc w:val="left"/>
            </w:pPr>
            <w:r w:rsidRPr="00DE7355">
              <w:rPr>
                <w:rStyle w:val="2f6"/>
                <w:b w:val="0"/>
              </w:rPr>
              <w:t xml:space="preserve">1 </w:t>
            </w:r>
            <w:r w:rsidRPr="00DE7355">
              <w:rPr>
                <w:rStyle w:val="29"/>
                <w:b w:val="0"/>
              </w:rPr>
              <w:t>Учебно-методические условия</w:t>
            </w:r>
          </w:p>
        </w:tc>
        <w:tc>
          <w:tcPr>
            <w:tcW w:w="6095" w:type="dxa"/>
          </w:tcPr>
          <w:p w:rsidR="00A74C19" w:rsidRPr="00DE7355" w:rsidRDefault="00A74C19" w:rsidP="00A74C19">
            <w:pPr>
              <w:pStyle w:val="24"/>
              <w:shd w:val="clear" w:color="auto" w:fill="auto"/>
              <w:spacing w:before="0"/>
              <w:ind w:firstLine="138"/>
              <w:jc w:val="left"/>
            </w:pPr>
            <w:r w:rsidRPr="00DE7355">
              <w:rPr>
                <w:rStyle w:val="29"/>
                <w:b w:val="0"/>
              </w:rPr>
              <w:t>-Оценка степени соответствия учебно</w:t>
            </w:r>
            <w:r>
              <w:rPr>
                <w:rStyle w:val="29"/>
                <w:b w:val="0"/>
              </w:rPr>
              <w:t>-</w:t>
            </w:r>
            <w:r w:rsidRPr="00DE7355">
              <w:rPr>
                <w:rStyle w:val="29"/>
                <w:b w:val="0"/>
              </w:rPr>
              <w:t>методического обеспечения требованиям ФГОС.</w:t>
            </w:r>
          </w:p>
          <w:p w:rsidR="00A74C19" w:rsidRPr="00DE7355" w:rsidRDefault="00A74C19" w:rsidP="00A74C19">
            <w:pPr>
              <w:pStyle w:val="24"/>
              <w:shd w:val="clear" w:color="auto" w:fill="auto"/>
              <w:spacing w:before="0"/>
              <w:ind w:firstLine="138"/>
              <w:jc w:val="left"/>
            </w:pPr>
            <w:r w:rsidRPr="00DE7355">
              <w:rPr>
                <w:rStyle w:val="29"/>
                <w:b w:val="0"/>
              </w:rPr>
              <w:t>-Принятие решений о направлениях работы, корректирующих состояние учебно-методического обеспечения в гимназии.</w:t>
            </w:r>
          </w:p>
          <w:p w:rsidR="00A74C19" w:rsidRPr="00DE7355" w:rsidRDefault="00A74C19" w:rsidP="00A74C19">
            <w:pPr>
              <w:pStyle w:val="24"/>
              <w:shd w:val="clear" w:color="auto" w:fill="auto"/>
              <w:spacing w:before="0"/>
              <w:ind w:firstLine="138"/>
              <w:jc w:val="left"/>
            </w:pPr>
            <w:r w:rsidRPr="00DE7355">
              <w:rPr>
                <w:rStyle w:val="29"/>
                <w:b w:val="0"/>
              </w:rPr>
              <w:t>-Организация выполнения принятых решений и проверка их исполнения.</w:t>
            </w:r>
          </w:p>
        </w:tc>
      </w:tr>
      <w:tr w:rsidR="00A74C19" w:rsidTr="00A74C19">
        <w:tc>
          <w:tcPr>
            <w:tcW w:w="3054" w:type="dxa"/>
          </w:tcPr>
          <w:p w:rsidR="00A74C19" w:rsidRPr="00DE7355" w:rsidRDefault="00A74C19" w:rsidP="00A74C19">
            <w:pPr>
              <w:pStyle w:val="24"/>
              <w:shd w:val="clear" w:color="auto" w:fill="auto"/>
              <w:spacing w:before="0" w:after="120" w:line="240" w:lineRule="exact"/>
              <w:ind w:left="111" w:hanging="111"/>
              <w:jc w:val="left"/>
            </w:pPr>
            <w:r w:rsidRPr="00DE7355">
              <w:rPr>
                <w:rStyle w:val="29"/>
                <w:b w:val="0"/>
              </w:rPr>
              <w:t>Информационные</w:t>
            </w:r>
          </w:p>
          <w:p w:rsidR="00A74C19" w:rsidRPr="00DE7355" w:rsidRDefault="00A74C19" w:rsidP="00A74C19">
            <w:pPr>
              <w:pStyle w:val="24"/>
              <w:shd w:val="clear" w:color="auto" w:fill="auto"/>
              <w:spacing w:before="120" w:line="240" w:lineRule="exact"/>
              <w:ind w:left="111" w:hanging="111"/>
              <w:jc w:val="left"/>
            </w:pPr>
            <w:r w:rsidRPr="00DE7355">
              <w:rPr>
                <w:rStyle w:val="29"/>
                <w:b w:val="0"/>
              </w:rPr>
              <w:t>условия</w:t>
            </w:r>
          </w:p>
        </w:tc>
        <w:tc>
          <w:tcPr>
            <w:tcW w:w="6095" w:type="dxa"/>
          </w:tcPr>
          <w:p w:rsidR="00A74C19" w:rsidRPr="00DE7355" w:rsidRDefault="00A74C19" w:rsidP="00A74C19">
            <w:pPr>
              <w:pStyle w:val="24"/>
              <w:shd w:val="clear" w:color="auto" w:fill="auto"/>
              <w:spacing w:before="0"/>
              <w:ind w:firstLine="138"/>
              <w:jc w:val="left"/>
            </w:pPr>
            <w:r w:rsidRPr="00DE7355">
              <w:rPr>
                <w:rStyle w:val="29"/>
                <w:b w:val="0"/>
              </w:rPr>
              <w:t>-Оценка степени обеспеченности электронными</w:t>
            </w:r>
          </w:p>
          <w:p w:rsidR="00A74C19" w:rsidRPr="00DE7355" w:rsidRDefault="00A74C19" w:rsidP="00A74C19">
            <w:pPr>
              <w:pStyle w:val="24"/>
              <w:shd w:val="clear" w:color="auto" w:fill="auto"/>
              <w:spacing w:before="0"/>
              <w:ind w:firstLine="138"/>
              <w:jc w:val="left"/>
            </w:pPr>
            <w:r w:rsidRPr="00DE7355">
              <w:rPr>
                <w:rStyle w:val="29"/>
                <w:b w:val="0"/>
              </w:rPr>
              <w:t>ресурсами.</w:t>
            </w:r>
          </w:p>
          <w:p w:rsidR="00A74C19" w:rsidRPr="00DE7355" w:rsidRDefault="00A74C19" w:rsidP="00A74C19">
            <w:pPr>
              <w:pStyle w:val="24"/>
              <w:shd w:val="clear" w:color="auto" w:fill="auto"/>
              <w:spacing w:before="0"/>
              <w:ind w:firstLine="138"/>
              <w:jc w:val="left"/>
            </w:pPr>
            <w:r w:rsidRPr="00DE7355">
              <w:rPr>
                <w:rStyle w:val="29"/>
                <w:b w:val="0"/>
              </w:rPr>
              <w:t>Обеспечение доступа, в том числе в Интернет, к размещаемой информации для участников образовательных отношений, методических служб, органов управления образованием.</w:t>
            </w:r>
          </w:p>
          <w:p w:rsidR="00A74C19" w:rsidRPr="00DE7355" w:rsidRDefault="00A74C19" w:rsidP="00A74C19">
            <w:pPr>
              <w:pStyle w:val="24"/>
              <w:shd w:val="clear" w:color="auto" w:fill="auto"/>
              <w:spacing w:before="0"/>
              <w:ind w:firstLine="138"/>
              <w:jc w:val="left"/>
            </w:pPr>
            <w:r w:rsidRPr="00DE7355">
              <w:rPr>
                <w:rStyle w:val="29"/>
                <w:b w:val="0"/>
              </w:rPr>
              <w:t>-Принятие решений о направлениях работы, корректирующих состояние информационного обеспечения в гимназии.</w:t>
            </w:r>
          </w:p>
          <w:p w:rsidR="00A74C19" w:rsidRPr="00DE7355" w:rsidRDefault="00A74C19" w:rsidP="00A74C19">
            <w:pPr>
              <w:pStyle w:val="24"/>
              <w:shd w:val="clear" w:color="auto" w:fill="auto"/>
              <w:spacing w:before="0"/>
              <w:ind w:firstLine="138"/>
              <w:jc w:val="left"/>
            </w:pPr>
            <w:r w:rsidRPr="00DE7355">
              <w:rPr>
                <w:rStyle w:val="29"/>
                <w:b w:val="0"/>
              </w:rPr>
              <w:t>Организация выполнения принятых решений и проверка их исполнения.</w:t>
            </w:r>
          </w:p>
        </w:tc>
      </w:tr>
    </w:tbl>
    <w:p w:rsidR="00A74C19" w:rsidRPr="00DE7355" w:rsidRDefault="00A74C19" w:rsidP="00A74C19">
      <w:pPr>
        <w:pStyle w:val="24"/>
        <w:shd w:val="clear" w:color="auto" w:fill="auto"/>
        <w:tabs>
          <w:tab w:val="left" w:pos="1095"/>
        </w:tabs>
        <w:spacing w:before="0"/>
        <w:ind w:left="740" w:firstLine="0"/>
        <w:jc w:val="center"/>
      </w:pPr>
    </w:p>
    <w:p w:rsidR="006267E1" w:rsidRPr="00DE7355" w:rsidRDefault="006267E1">
      <w:pPr>
        <w:rPr>
          <w:sz w:val="2"/>
          <w:szCs w:val="2"/>
        </w:rPr>
      </w:pPr>
    </w:p>
    <w:p w:rsidR="00A257A7" w:rsidRPr="00DE7355" w:rsidRDefault="00A257A7" w:rsidP="00242A32">
      <w:pPr>
        <w:pStyle w:val="28"/>
        <w:keepNext/>
        <w:keepLines/>
        <w:numPr>
          <w:ilvl w:val="0"/>
          <w:numId w:val="83"/>
        </w:numPr>
        <w:shd w:val="clear" w:color="auto" w:fill="auto"/>
        <w:spacing w:before="424"/>
        <w:ind w:left="40"/>
        <w:jc w:val="center"/>
        <w:rPr>
          <w:b w:val="0"/>
        </w:rPr>
      </w:pPr>
      <w:r w:rsidRPr="00DE7355">
        <w:rPr>
          <w:b w:val="0"/>
        </w:rPr>
        <w:t>Сетевой график (дорожная карта) по формированию</w:t>
      </w:r>
      <w:r w:rsidRPr="00DE7355">
        <w:rPr>
          <w:b w:val="0"/>
        </w:rPr>
        <w:br/>
        <w:t>необходимой системы условий</w:t>
      </w:r>
    </w:p>
    <w:p w:rsidR="00A257A7" w:rsidRPr="00DE7355" w:rsidRDefault="00A257A7" w:rsidP="00A257A7">
      <w:pPr>
        <w:rPr>
          <w:sz w:val="2"/>
          <w:szCs w:val="2"/>
        </w:rPr>
      </w:pPr>
    </w:p>
    <w:p w:rsidR="006267E1" w:rsidRPr="00DE7355" w:rsidRDefault="006267E1">
      <w:pPr>
        <w:rPr>
          <w:sz w:val="2"/>
          <w:szCs w:val="2"/>
        </w:rPr>
      </w:pPr>
    </w:p>
    <w:tbl>
      <w:tblPr>
        <w:tblOverlap w:val="never"/>
        <w:tblW w:w="9600" w:type="dxa"/>
        <w:jc w:val="center"/>
        <w:tblLayout w:type="fixed"/>
        <w:tblCellMar>
          <w:left w:w="10" w:type="dxa"/>
          <w:right w:w="10" w:type="dxa"/>
        </w:tblCellMar>
        <w:tblLook w:val="04A0" w:firstRow="1" w:lastRow="0" w:firstColumn="1" w:lastColumn="0" w:noHBand="0" w:noVBand="1"/>
      </w:tblPr>
      <w:tblGrid>
        <w:gridCol w:w="1662"/>
        <w:gridCol w:w="4758"/>
        <w:gridCol w:w="1560"/>
        <w:gridCol w:w="1620"/>
      </w:tblGrid>
      <w:tr w:rsidR="00E566F7" w:rsidRPr="00DE7355" w:rsidTr="00A257A7">
        <w:trPr>
          <w:trHeight w:hRule="exact" w:val="578"/>
          <w:jc w:val="center"/>
        </w:trPr>
        <w:tc>
          <w:tcPr>
            <w:tcW w:w="1662" w:type="dxa"/>
            <w:tcBorders>
              <w:top w:val="single" w:sz="4" w:space="0" w:color="auto"/>
              <w:left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after="60" w:line="230" w:lineRule="exact"/>
              <w:ind w:firstLine="0"/>
              <w:jc w:val="left"/>
            </w:pPr>
            <w:bookmarkStart w:id="181" w:name="bookmark178"/>
            <w:r w:rsidRPr="00DE7355">
              <w:rPr>
                <w:rStyle w:val="2115pt0"/>
              </w:rPr>
              <w:lastRenderedPageBreak/>
              <w:t>Направление</w:t>
            </w:r>
          </w:p>
          <w:p w:rsidR="00E566F7" w:rsidRPr="00DE7355" w:rsidRDefault="00E566F7" w:rsidP="00E566F7">
            <w:pPr>
              <w:pStyle w:val="24"/>
              <w:framePr w:w="9720" w:h="14170" w:hRule="exact" w:wrap="notBeside" w:vAnchor="text" w:hAnchor="text" w:xAlign="center" w:y="663"/>
              <w:shd w:val="clear" w:color="auto" w:fill="auto"/>
              <w:spacing w:before="60" w:line="230" w:lineRule="exact"/>
              <w:ind w:firstLine="0"/>
              <w:jc w:val="left"/>
            </w:pPr>
            <w:r w:rsidRPr="00DE7355">
              <w:rPr>
                <w:rStyle w:val="2115pt0"/>
              </w:rPr>
              <w:t>мероприятий</w:t>
            </w:r>
          </w:p>
        </w:tc>
        <w:tc>
          <w:tcPr>
            <w:tcW w:w="4758" w:type="dxa"/>
            <w:tcBorders>
              <w:top w:val="single" w:sz="4" w:space="0" w:color="auto"/>
              <w:left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line="230" w:lineRule="exact"/>
              <w:ind w:firstLine="0"/>
              <w:jc w:val="left"/>
            </w:pPr>
            <w:r w:rsidRPr="00DE7355">
              <w:rPr>
                <w:rStyle w:val="2115pt0"/>
              </w:rPr>
              <w:t>Мероприятия</w:t>
            </w:r>
          </w:p>
        </w:tc>
        <w:tc>
          <w:tcPr>
            <w:tcW w:w="1560" w:type="dxa"/>
            <w:tcBorders>
              <w:top w:val="single" w:sz="4" w:space="0" w:color="auto"/>
              <w:left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after="120" w:line="230" w:lineRule="exact"/>
              <w:ind w:firstLine="0"/>
              <w:jc w:val="left"/>
            </w:pPr>
            <w:r w:rsidRPr="00DE7355">
              <w:rPr>
                <w:rStyle w:val="2115pt0"/>
              </w:rPr>
              <w:t>Сроки</w:t>
            </w:r>
          </w:p>
          <w:p w:rsidR="00E566F7" w:rsidRPr="00DE7355" w:rsidRDefault="00E566F7" w:rsidP="00E566F7">
            <w:pPr>
              <w:pStyle w:val="24"/>
              <w:framePr w:w="9720" w:h="14170" w:hRule="exact" w:wrap="notBeside" w:vAnchor="text" w:hAnchor="text" w:xAlign="center" w:y="663"/>
              <w:shd w:val="clear" w:color="auto" w:fill="auto"/>
              <w:spacing w:before="120" w:line="230" w:lineRule="exact"/>
              <w:ind w:left="140" w:firstLine="0"/>
              <w:jc w:val="left"/>
            </w:pPr>
            <w:r w:rsidRPr="00DE7355">
              <w:rPr>
                <w:rStyle w:val="2115pt0"/>
              </w:rPr>
              <w:t>реализации</w:t>
            </w:r>
          </w:p>
        </w:tc>
        <w:tc>
          <w:tcPr>
            <w:tcW w:w="1620" w:type="dxa"/>
            <w:tcBorders>
              <w:top w:val="single" w:sz="4" w:space="0" w:color="auto"/>
              <w:left w:val="single" w:sz="4" w:space="0" w:color="auto"/>
              <w:right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after="60" w:line="230" w:lineRule="exact"/>
              <w:ind w:left="160" w:firstLine="0"/>
              <w:jc w:val="left"/>
            </w:pPr>
            <w:r w:rsidRPr="00DE7355">
              <w:rPr>
                <w:rStyle w:val="2115pt0"/>
              </w:rPr>
              <w:t>Ответственн</w:t>
            </w:r>
          </w:p>
          <w:p w:rsidR="00E566F7" w:rsidRPr="00DE7355" w:rsidRDefault="00E566F7" w:rsidP="00E566F7">
            <w:pPr>
              <w:pStyle w:val="24"/>
              <w:framePr w:w="9720" w:h="14170" w:hRule="exact" w:wrap="notBeside" w:vAnchor="text" w:hAnchor="text" w:xAlign="center" w:y="663"/>
              <w:shd w:val="clear" w:color="auto" w:fill="auto"/>
              <w:spacing w:before="60" w:line="230" w:lineRule="exact"/>
              <w:ind w:firstLine="0"/>
              <w:jc w:val="left"/>
            </w:pPr>
            <w:r w:rsidRPr="00DE7355">
              <w:rPr>
                <w:rStyle w:val="2115pt0"/>
              </w:rPr>
              <w:t>ый</w:t>
            </w:r>
          </w:p>
        </w:tc>
      </w:tr>
      <w:tr w:rsidR="00E566F7" w:rsidRPr="00DE7355" w:rsidTr="00A257A7">
        <w:trPr>
          <w:trHeight w:hRule="exact" w:val="1654"/>
          <w:jc w:val="center"/>
        </w:trPr>
        <w:tc>
          <w:tcPr>
            <w:tcW w:w="1662" w:type="dxa"/>
            <w:vMerge w:val="restart"/>
            <w:tcBorders>
              <w:top w:val="single" w:sz="4" w:space="0" w:color="auto"/>
              <w:left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line="278" w:lineRule="exact"/>
              <w:ind w:left="140" w:firstLine="0"/>
              <w:jc w:val="left"/>
            </w:pPr>
            <w:r w:rsidRPr="00DE7355">
              <w:rPr>
                <w:rStyle w:val="29"/>
                <w:b w:val="0"/>
              </w:rPr>
              <w:t>I. Нормативное обеспечение введения ФГОС ООО</w:t>
            </w:r>
          </w:p>
        </w:tc>
        <w:tc>
          <w:tcPr>
            <w:tcW w:w="4758" w:type="dxa"/>
            <w:tcBorders>
              <w:top w:val="single" w:sz="4" w:space="0" w:color="auto"/>
              <w:left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ind w:firstLine="0"/>
              <w:jc w:val="left"/>
            </w:pPr>
            <w:r w:rsidRPr="00DE7355">
              <w:rPr>
                <w:rStyle w:val="29"/>
                <w:b w:val="0"/>
              </w:rPr>
              <w:t>4.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1560" w:type="dxa"/>
            <w:tcBorders>
              <w:top w:val="single" w:sz="4" w:space="0" w:color="auto"/>
              <w:left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ind w:left="53" w:firstLine="0"/>
              <w:jc w:val="left"/>
            </w:pPr>
            <w:r w:rsidRPr="00DE7355">
              <w:rPr>
                <w:rStyle w:val="29"/>
                <w:b w:val="0"/>
              </w:rPr>
              <w:t>Июнь- август 2015 г.</w:t>
            </w:r>
          </w:p>
        </w:tc>
        <w:tc>
          <w:tcPr>
            <w:tcW w:w="1620" w:type="dxa"/>
            <w:tcBorders>
              <w:top w:val="single" w:sz="4" w:space="0" w:color="auto"/>
              <w:left w:val="single" w:sz="4" w:space="0" w:color="auto"/>
              <w:right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after="120" w:line="240" w:lineRule="exact"/>
              <w:ind w:left="53" w:firstLine="0"/>
              <w:jc w:val="left"/>
            </w:pPr>
            <w:r w:rsidRPr="00DE7355">
              <w:rPr>
                <w:rStyle w:val="29"/>
                <w:b w:val="0"/>
              </w:rPr>
              <w:t>Зам.</w:t>
            </w:r>
          </w:p>
          <w:p w:rsidR="00E566F7" w:rsidRPr="00DE7355" w:rsidRDefault="00E566F7" w:rsidP="00E566F7">
            <w:pPr>
              <w:pStyle w:val="24"/>
              <w:framePr w:w="9720" w:h="14170" w:hRule="exact" w:wrap="notBeside" w:vAnchor="text" w:hAnchor="text" w:xAlign="center" w:y="663"/>
              <w:shd w:val="clear" w:color="auto" w:fill="auto"/>
              <w:spacing w:before="120" w:line="240" w:lineRule="exact"/>
              <w:ind w:left="53" w:firstLine="0"/>
              <w:jc w:val="left"/>
            </w:pPr>
            <w:r w:rsidRPr="00DE7355">
              <w:rPr>
                <w:rStyle w:val="29"/>
                <w:b w:val="0"/>
              </w:rPr>
              <w:t>директора</w:t>
            </w:r>
          </w:p>
        </w:tc>
      </w:tr>
      <w:tr w:rsidR="00E566F7" w:rsidRPr="00DE7355" w:rsidTr="00A257A7">
        <w:trPr>
          <w:trHeight w:hRule="exact" w:val="560"/>
          <w:jc w:val="center"/>
        </w:trPr>
        <w:tc>
          <w:tcPr>
            <w:tcW w:w="1662" w:type="dxa"/>
            <w:vMerge/>
            <w:tcBorders>
              <w:left w:val="single" w:sz="4" w:space="0" w:color="auto"/>
            </w:tcBorders>
            <w:shd w:val="clear" w:color="auto" w:fill="FFFFFF"/>
          </w:tcPr>
          <w:p w:rsidR="00E566F7" w:rsidRPr="00DE7355" w:rsidRDefault="00E566F7" w:rsidP="00E566F7">
            <w:pPr>
              <w:framePr w:w="9720" w:h="14170" w:hRule="exact" w:wrap="notBeside" w:vAnchor="text" w:hAnchor="text" w:xAlign="center" w:y="663"/>
            </w:pPr>
          </w:p>
        </w:tc>
        <w:tc>
          <w:tcPr>
            <w:tcW w:w="4758" w:type="dxa"/>
            <w:tcBorders>
              <w:top w:val="single" w:sz="4" w:space="0" w:color="auto"/>
              <w:left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line="278" w:lineRule="exact"/>
              <w:ind w:firstLine="0"/>
              <w:jc w:val="left"/>
            </w:pPr>
            <w:r w:rsidRPr="00DE7355">
              <w:rPr>
                <w:rStyle w:val="29"/>
                <w:b w:val="0"/>
              </w:rPr>
              <w:t>5. Утверждение основной образовательной программы образовательной организации</w:t>
            </w:r>
          </w:p>
        </w:tc>
        <w:tc>
          <w:tcPr>
            <w:tcW w:w="1560" w:type="dxa"/>
            <w:tcBorders>
              <w:top w:val="single" w:sz="4" w:space="0" w:color="auto"/>
              <w:left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line="240" w:lineRule="exact"/>
              <w:ind w:left="53" w:firstLine="0"/>
              <w:jc w:val="left"/>
            </w:pPr>
            <w:r w:rsidRPr="00DE7355">
              <w:rPr>
                <w:rStyle w:val="29"/>
                <w:b w:val="0"/>
              </w:rPr>
              <w:t>Август 2015</w:t>
            </w:r>
          </w:p>
        </w:tc>
        <w:tc>
          <w:tcPr>
            <w:tcW w:w="1620" w:type="dxa"/>
            <w:tcBorders>
              <w:top w:val="single" w:sz="4" w:space="0" w:color="auto"/>
              <w:left w:val="single" w:sz="4" w:space="0" w:color="auto"/>
              <w:right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line="240" w:lineRule="exact"/>
              <w:ind w:left="53" w:firstLine="0"/>
              <w:jc w:val="left"/>
            </w:pPr>
            <w:r w:rsidRPr="00DE7355">
              <w:rPr>
                <w:rStyle w:val="29"/>
                <w:b w:val="0"/>
              </w:rPr>
              <w:t>директор</w:t>
            </w:r>
          </w:p>
        </w:tc>
      </w:tr>
      <w:tr w:rsidR="00E566F7" w:rsidRPr="00DE7355" w:rsidTr="00A257A7">
        <w:trPr>
          <w:trHeight w:hRule="exact" w:val="558"/>
          <w:jc w:val="center"/>
        </w:trPr>
        <w:tc>
          <w:tcPr>
            <w:tcW w:w="1662" w:type="dxa"/>
            <w:vMerge/>
            <w:tcBorders>
              <w:left w:val="single" w:sz="4" w:space="0" w:color="auto"/>
            </w:tcBorders>
            <w:shd w:val="clear" w:color="auto" w:fill="FFFFFF"/>
          </w:tcPr>
          <w:p w:rsidR="00E566F7" w:rsidRPr="00DE7355" w:rsidRDefault="00E566F7" w:rsidP="00E566F7">
            <w:pPr>
              <w:framePr w:w="9720" w:h="14170" w:hRule="exact" w:wrap="notBeside" w:vAnchor="text" w:hAnchor="text" w:xAlign="center" w:y="663"/>
            </w:pPr>
          </w:p>
        </w:tc>
        <w:tc>
          <w:tcPr>
            <w:tcW w:w="4758" w:type="dxa"/>
            <w:tcBorders>
              <w:top w:val="single" w:sz="4" w:space="0" w:color="auto"/>
              <w:left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ind w:firstLine="0"/>
              <w:jc w:val="left"/>
            </w:pPr>
            <w:r w:rsidRPr="00DE7355">
              <w:t>6</w:t>
            </w:r>
            <w:r w:rsidRPr="00DE7355">
              <w:rPr>
                <w:rStyle w:val="29"/>
                <w:b w:val="0"/>
              </w:rPr>
              <w:t xml:space="preserve">. </w:t>
            </w:r>
            <w:r w:rsidRPr="00E566F7">
              <w:rPr>
                <w:rStyle w:val="2f6"/>
                <w:b w:val="0"/>
                <w:color w:val="000000"/>
              </w:rPr>
              <w:t>Обеспечение соответствия</w:t>
            </w:r>
            <w:r>
              <w:rPr>
                <w:rStyle w:val="2f6"/>
                <w:b w:val="0"/>
                <w:color w:val="000000"/>
              </w:rPr>
              <w:t xml:space="preserve"> </w:t>
            </w:r>
            <w:r w:rsidRPr="00E566F7">
              <w:rPr>
                <w:rStyle w:val="2f6"/>
                <w:b w:val="0"/>
                <w:color w:val="000000"/>
              </w:rPr>
              <w:t>нормативной базы требованиям ФГОС</w:t>
            </w:r>
          </w:p>
        </w:tc>
        <w:tc>
          <w:tcPr>
            <w:tcW w:w="1560" w:type="dxa"/>
            <w:tcBorders>
              <w:top w:val="single" w:sz="4" w:space="0" w:color="auto"/>
              <w:left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line="240" w:lineRule="exact"/>
              <w:ind w:left="53" w:firstLine="0"/>
              <w:jc w:val="left"/>
            </w:pPr>
            <w:r w:rsidRPr="00DE7355">
              <w:rPr>
                <w:rStyle w:val="29"/>
                <w:b w:val="0"/>
              </w:rPr>
              <w:t>Август</w:t>
            </w:r>
          </w:p>
        </w:tc>
        <w:tc>
          <w:tcPr>
            <w:tcW w:w="1620" w:type="dxa"/>
            <w:tcBorders>
              <w:top w:val="single" w:sz="4" w:space="0" w:color="auto"/>
              <w:left w:val="single" w:sz="4" w:space="0" w:color="auto"/>
              <w:right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line="240" w:lineRule="exact"/>
              <w:ind w:left="53" w:firstLine="0"/>
              <w:jc w:val="left"/>
            </w:pPr>
            <w:r w:rsidRPr="00DE7355">
              <w:rPr>
                <w:rStyle w:val="29"/>
                <w:b w:val="0"/>
              </w:rPr>
              <w:t>Директор</w:t>
            </w:r>
          </w:p>
        </w:tc>
      </w:tr>
      <w:tr w:rsidR="00E566F7" w:rsidRPr="00DE7355" w:rsidTr="00A257A7">
        <w:trPr>
          <w:trHeight w:hRule="exact" w:val="2243"/>
          <w:jc w:val="center"/>
        </w:trPr>
        <w:tc>
          <w:tcPr>
            <w:tcW w:w="1662" w:type="dxa"/>
            <w:vMerge/>
            <w:tcBorders>
              <w:left w:val="single" w:sz="4" w:space="0" w:color="auto"/>
            </w:tcBorders>
            <w:shd w:val="clear" w:color="auto" w:fill="FFFFFF"/>
          </w:tcPr>
          <w:p w:rsidR="00E566F7" w:rsidRPr="00DE7355" w:rsidRDefault="00E566F7" w:rsidP="00E566F7">
            <w:pPr>
              <w:framePr w:w="9720" w:h="14170" w:hRule="exact" w:wrap="notBeside" w:vAnchor="text" w:hAnchor="text" w:xAlign="center" w:y="663"/>
            </w:pPr>
          </w:p>
        </w:tc>
        <w:tc>
          <w:tcPr>
            <w:tcW w:w="4758" w:type="dxa"/>
            <w:tcBorders>
              <w:top w:val="single" w:sz="4" w:space="0" w:color="auto"/>
              <w:left w:val="single" w:sz="4" w:space="0" w:color="auto"/>
              <w:bottom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after="300"/>
              <w:ind w:firstLine="0"/>
              <w:jc w:val="left"/>
            </w:pPr>
            <w:r w:rsidRPr="00DE7355">
              <w:rPr>
                <w:rStyle w:val="29"/>
                <w:b w:val="0"/>
              </w:rPr>
              <w:t>7. Приведение должностных инструкций работников</w:t>
            </w:r>
            <w:r>
              <w:rPr>
                <w:rStyle w:val="29"/>
                <w:b w:val="0"/>
              </w:rPr>
              <w:t xml:space="preserve"> </w:t>
            </w:r>
            <w:r w:rsidRPr="00DE7355">
              <w:rPr>
                <w:rStyle w:val="29"/>
                <w:b w:val="0"/>
              </w:rPr>
              <w:t xml:space="preserve"> образовательной организации в соответствие с требованиями</w:t>
            </w:r>
          </w:p>
          <w:p w:rsidR="00E566F7" w:rsidRPr="00DE7355" w:rsidRDefault="00E566F7" w:rsidP="00E566F7">
            <w:pPr>
              <w:pStyle w:val="24"/>
              <w:framePr w:w="9720" w:h="14170" w:hRule="exact" w:wrap="notBeside" w:vAnchor="text" w:hAnchor="text" w:xAlign="center" w:y="663"/>
              <w:shd w:val="clear" w:color="auto" w:fill="auto"/>
              <w:spacing w:before="0"/>
              <w:ind w:firstLine="0"/>
              <w:jc w:val="left"/>
            </w:pPr>
            <w:r w:rsidRPr="00DE7355">
              <w:rPr>
                <w:rStyle w:val="29"/>
                <w:b w:val="0"/>
              </w:rPr>
              <w:t>ФГОС основного общего образования и тарифно-квалификационными характеристиками</w:t>
            </w:r>
            <w:r w:rsidR="00A257A7">
              <w:rPr>
                <w:rStyle w:val="29"/>
                <w:b w:val="0"/>
              </w:rPr>
              <w:t xml:space="preserve"> </w:t>
            </w:r>
            <w:r w:rsidRPr="00DE7355">
              <w:rPr>
                <w:rStyle w:val="29"/>
                <w:b w:val="0"/>
              </w:rPr>
              <w:t>и профессиональным стандартом</w:t>
            </w:r>
          </w:p>
        </w:tc>
        <w:tc>
          <w:tcPr>
            <w:tcW w:w="1560" w:type="dxa"/>
            <w:tcBorders>
              <w:top w:val="single" w:sz="4" w:space="0" w:color="auto"/>
              <w:left w:val="single" w:sz="4" w:space="0" w:color="auto"/>
              <w:bottom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after="120" w:line="240" w:lineRule="exact"/>
              <w:ind w:left="53" w:firstLine="0"/>
              <w:jc w:val="left"/>
            </w:pPr>
            <w:r w:rsidRPr="00DE7355">
              <w:rPr>
                <w:rStyle w:val="29"/>
                <w:b w:val="0"/>
              </w:rPr>
              <w:t>Июнь-</w:t>
            </w:r>
          </w:p>
          <w:p w:rsidR="00E566F7" w:rsidRPr="00DE7355" w:rsidRDefault="00E566F7" w:rsidP="00E566F7">
            <w:pPr>
              <w:pStyle w:val="24"/>
              <w:framePr w:w="9720" w:h="14170" w:hRule="exact" w:wrap="notBeside" w:vAnchor="text" w:hAnchor="text" w:xAlign="center" w:y="663"/>
              <w:shd w:val="clear" w:color="auto" w:fill="auto"/>
              <w:spacing w:before="120" w:line="240" w:lineRule="exact"/>
              <w:ind w:left="53" w:firstLine="0"/>
              <w:jc w:val="left"/>
            </w:pPr>
            <w:r w:rsidRPr="00DE7355">
              <w:rPr>
                <w:rStyle w:val="29"/>
                <w:b w:val="0"/>
              </w:rPr>
              <w:t>Август</w:t>
            </w:r>
            <w:r>
              <w:rPr>
                <w:rStyle w:val="29"/>
                <w:b w:val="0"/>
              </w:rPr>
              <w:t xml:space="preserve"> 2015</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line="240" w:lineRule="exact"/>
              <w:ind w:left="53" w:firstLine="0"/>
              <w:jc w:val="left"/>
            </w:pPr>
            <w:r w:rsidRPr="00DE7355">
              <w:rPr>
                <w:rStyle w:val="29"/>
                <w:b w:val="0"/>
              </w:rPr>
              <w:t>Директор</w:t>
            </w:r>
          </w:p>
        </w:tc>
      </w:tr>
      <w:tr w:rsidR="00E566F7" w:rsidRPr="00DE7355" w:rsidTr="00A257A7">
        <w:trPr>
          <w:trHeight w:hRule="exact" w:val="1276"/>
          <w:jc w:val="center"/>
        </w:trPr>
        <w:tc>
          <w:tcPr>
            <w:tcW w:w="1662" w:type="dxa"/>
            <w:tcBorders>
              <w:left w:val="single" w:sz="4" w:space="0" w:color="auto"/>
            </w:tcBorders>
            <w:shd w:val="clear" w:color="auto" w:fill="FFFFFF"/>
          </w:tcPr>
          <w:p w:rsidR="00E566F7" w:rsidRPr="00DE7355" w:rsidRDefault="00E566F7" w:rsidP="00E566F7">
            <w:pPr>
              <w:framePr w:w="9720" w:h="14170" w:hRule="exact" w:wrap="notBeside" w:vAnchor="text" w:hAnchor="text" w:xAlign="center" w:y="663"/>
            </w:pPr>
          </w:p>
        </w:tc>
        <w:tc>
          <w:tcPr>
            <w:tcW w:w="4758" w:type="dxa"/>
            <w:tcBorders>
              <w:top w:val="single" w:sz="4" w:space="0" w:color="auto"/>
              <w:left w:val="single" w:sz="4" w:space="0" w:color="auto"/>
              <w:bottom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ind w:firstLine="0"/>
              <w:jc w:val="left"/>
            </w:pPr>
            <w:r w:rsidRPr="00DE7355">
              <w:t>8</w:t>
            </w:r>
            <w:r w:rsidRPr="00DE7355">
              <w:rPr>
                <w:rStyle w:val="29"/>
                <w:b w:val="0"/>
              </w:rPr>
              <w:t>.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560" w:type="dxa"/>
            <w:tcBorders>
              <w:top w:val="single" w:sz="4" w:space="0" w:color="auto"/>
              <w:left w:val="single" w:sz="4" w:space="0" w:color="auto"/>
              <w:bottom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line="288" w:lineRule="exact"/>
              <w:ind w:left="53" w:firstLine="0"/>
              <w:jc w:val="left"/>
            </w:pPr>
            <w:r w:rsidRPr="00DE7355">
              <w:rPr>
                <w:rStyle w:val="29"/>
                <w:b w:val="0"/>
              </w:rPr>
              <w:t>Май</w:t>
            </w:r>
            <w:r>
              <w:rPr>
                <w:rStyle w:val="29"/>
                <w:b w:val="0"/>
              </w:rPr>
              <w:t xml:space="preserve">, </w:t>
            </w:r>
            <w:r w:rsidRPr="00DE7355">
              <w:rPr>
                <w:rStyle w:val="29"/>
                <w:b w:val="0"/>
              </w:rPr>
              <w:t>июнь 2015 г</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E566F7" w:rsidRPr="00DE7355" w:rsidRDefault="00E566F7" w:rsidP="00A257A7">
            <w:pPr>
              <w:pStyle w:val="af4"/>
            </w:pPr>
            <w:r w:rsidRPr="00DE7355">
              <w:rPr>
                <w:rStyle w:val="29"/>
                <w:rFonts w:eastAsia="Arial Unicode MS"/>
                <w:b w:val="0"/>
              </w:rPr>
              <w:t>Зам.</w:t>
            </w:r>
          </w:p>
          <w:p w:rsidR="00E566F7" w:rsidRPr="00DE7355" w:rsidRDefault="00E566F7" w:rsidP="00A257A7">
            <w:pPr>
              <w:pStyle w:val="af4"/>
            </w:pPr>
            <w:r w:rsidRPr="00DE7355">
              <w:rPr>
                <w:rStyle w:val="29"/>
                <w:rFonts w:eastAsia="Arial Unicode MS"/>
                <w:b w:val="0"/>
              </w:rPr>
              <w:t>директора</w:t>
            </w:r>
          </w:p>
          <w:p w:rsidR="00E566F7" w:rsidRPr="00DE7355" w:rsidRDefault="00E566F7" w:rsidP="00A257A7">
            <w:pPr>
              <w:pStyle w:val="af4"/>
            </w:pPr>
            <w:r w:rsidRPr="00DE7355">
              <w:rPr>
                <w:rStyle w:val="29"/>
                <w:rFonts w:eastAsia="Arial Unicode MS"/>
                <w:b w:val="0"/>
              </w:rPr>
              <w:t>Учитель-</w:t>
            </w:r>
          </w:p>
          <w:p w:rsidR="00E566F7" w:rsidRPr="00DE7355" w:rsidRDefault="00E566F7" w:rsidP="00A257A7">
            <w:pPr>
              <w:pStyle w:val="af4"/>
            </w:pPr>
            <w:r w:rsidRPr="00DE7355">
              <w:rPr>
                <w:rStyle w:val="29"/>
                <w:rFonts w:eastAsia="Arial Unicode MS"/>
                <w:b w:val="0"/>
              </w:rPr>
              <w:t>библиотекарь</w:t>
            </w:r>
          </w:p>
        </w:tc>
      </w:tr>
      <w:tr w:rsidR="00E566F7" w:rsidRPr="00DE7355" w:rsidTr="00A257A7">
        <w:trPr>
          <w:trHeight w:hRule="exact" w:val="1706"/>
          <w:jc w:val="center"/>
        </w:trPr>
        <w:tc>
          <w:tcPr>
            <w:tcW w:w="1662" w:type="dxa"/>
            <w:tcBorders>
              <w:left w:val="single" w:sz="4" w:space="0" w:color="auto"/>
            </w:tcBorders>
            <w:shd w:val="clear" w:color="auto" w:fill="FFFFFF"/>
          </w:tcPr>
          <w:p w:rsidR="00E566F7" w:rsidRPr="00DE7355" w:rsidRDefault="00E566F7" w:rsidP="00E566F7">
            <w:pPr>
              <w:framePr w:w="9720" w:h="14170" w:hRule="exact" w:wrap="notBeside" w:vAnchor="text" w:hAnchor="text" w:xAlign="center" w:y="663"/>
            </w:pPr>
          </w:p>
        </w:tc>
        <w:tc>
          <w:tcPr>
            <w:tcW w:w="4758" w:type="dxa"/>
            <w:tcBorders>
              <w:top w:val="single" w:sz="4" w:space="0" w:color="auto"/>
              <w:left w:val="single" w:sz="4" w:space="0" w:color="auto"/>
              <w:bottom w:val="single" w:sz="4" w:space="0" w:color="auto"/>
            </w:tcBorders>
            <w:shd w:val="clear" w:color="auto" w:fill="FFFFFF"/>
          </w:tcPr>
          <w:p w:rsidR="00E566F7" w:rsidRPr="00E566F7" w:rsidRDefault="00E566F7" w:rsidP="00E566F7">
            <w:pPr>
              <w:pStyle w:val="24"/>
              <w:framePr w:w="9720" w:h="14170" w:hRule="exact" w:wrap="notBeside" w:vAnchor="text" w:hAnchor="text" w:xAlign="center" w:y="663"/>
              <w:shd w:val="clear" w:color="auto" w:fill="auto"/>
              <w:spacing w:before="0"/>
              <w:ind w:firstLine="0"/>
              <w:rPr>
                <w:rStyle w:val="2f6"/>
                <w:color w:val="000000"/>
              </w:rPr>
            </w:pPr>
            <w:r w:rsidRPr="00E566F7">
              <w:rPr>
                <w:rStyle w:val="2f6"/>
                <w:b w:val="0"/>
                <w:color w:val="000000"/>
              </w:rPr>
              <w:t>9.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1560" w:type="dxa"/>
            <w:tcBorders>
              <w:top w:val="single" w:sz="4" w:space="0" w:color="auto"/>
              <w:left w:val="single" w:sz="4" w:space="0" w:color="auto"/>
              <w:bottom w:val="single" w:sz="4" w:space="0" w:color="auto"/>
            </w:tcBorders>
            <w:shd w:val="clear" w:color="auto" w:fill="FFFFFF"/>
          </w:tcPr>
          <w:p w:rsidR="00E566F7" w:rsidRPr="00E566F7" w:rsidRDefault="00E566F7" w:rsidP="00E566F7">
            <w:pPr>
              <w:pStyle w:val="24"/>
              <w:framePr w:w="9720" w:h="14170" w:hRule="exact" w:wrap="notBeside" w:vAnchor="text" w:hAnchor="text" w:xAlign="center" w:y="663"/>
              <w:shd w:val="clear" w:color="auto" w:fill="auto"/>
              <w:spacing w:before="0" w:line="288" w:lineRule="exact"/>
              <w:ind w:left="53" w:firstLine="142"/>
              <w:jc w:val="left"/>
              <w:rPr>
                <w:rStyle w:val="2f6"/>
                <w:color w:val="000000"/>
              </w:rPr>
            </w:pPr>
            <w:r w:rsidRPr="00E566F7">
              <w:rPr>
                <w:rStyle w:val="2f6"/>
                <w:b w:val="0"/>
                <w:color w:val="000000"/>
              </w:rPr>
              <w:t>Июнь- август 2015 г.</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E566F7" w:rsidRPr="00E566F7" w:rsidRDefault="00E566F7" w:rsidP="00E96364">
            <w:pPr>
              <w:pStyle w:val="24"/>
              <w:framePr w:w="9720" w:h="14170" w:hRule="exact" w:wrap="notBeside" w:vAnchor="text" w:hAnchor="text" w:xAlign="center" w:y="663"/>
              <w:shd w:val="clear" w:color="auto" w:fill="auto"/>
              <w:spacing w:before="0" w:after="120" w:line="240" w:lineRule="exact"/>
              <w:ind w:firstLine="0"/>
              <w:jc w:val="left"/>
              <w:rPr>
                <w:rStyle w:val="2f6"/>
                <w:color w:val="000000"/>
              </w:rPr>
            </w:pPr>
            <w:r w:rsidRPr="00E566F7">
              <w:rPr>
                <w:rStyle w:val="2f6"/>
                <w:b w:val="0"/>
                <w:color w:val="000000"/>
              </w:rPr>
              <w:t>Зам.директора</w:t>
            </w:r>
          </w:p>
        </w:tc>
      </w:tr>
      <w:tr w:rsidR="00E96364" w:rsidRPr="00DE7355" w:rsidTr="00E96364">
        <w:trPr>
          <w:trHeight w:hRule="exact" w:val="5448"/>
          <w:jc w:val="center"/>
        </w:trPr>
        <w:tc>
          <w:tcPr>
            <w:tcW w:w="1662" w:type="dxa"/>
            <w:tcBorders>
              <w:left w:val="single" w:sz="4" w:space="0" w:color="auto"/>
            </w:tcBorders>
            <w:shd w:val="clear" w:color="auto" w:fill="FFFFFF"/>
          </w:tcPr>
          <w:p w:rsidR="00E96364" w:rsidRPr="00DE7355" w:rsidRDefault="00E96364" w:rsidP="00E96364">
            <w:pPr>
              <w:framePr w:w="9720" w:h="14170" w:hRule="exact" w:wrap="notBeside" w:vAnchor="text" w:hAnchor="text" w:xAlign="center" w:y="663"/>
            </w:pPr>
          </w:p>
        </w:tc>
        <w:tc>
          <w:tcPr>
            <w:tcW w:w="4758" w:type="dxa"/>
            <w:tcBorders>
              <w:top w:val="single" w:sz="4" w:space="0" w:color="auto"/>
              <w:left w:val="single" w:sz="4" w:space="0" w:color="auto"/>
              <w:bottom w:val="single" w:sz="4" w:space="0" w:color="auto"/>
            </w:tcBorders>
            <w:shd w:val="clear" w:color="auto" w:fill="FFFFFF"/>
          </w:tcPr>
          <w:p w:rsidR="00E96364" w:rsidRPr="00DE7355" w:rsidRDefault="00E96364" w:rsidP="00E96364">
            <w:pPr>
              <w:pStyle w:val="24"/>
              <w:framePr w:w="9720" w:h="14170" w:hRule="exact" w:wrap="notBeside" w:vAnchor="text" w:hAnchor="text" w:xAlign="center" w:y="663"/>
              <w:shd w:val="clear" w:color="auto" w:fill="auto"/>
              <w:spacing w:before="0"/>
              <w:ind w:firstLine="0"/>
              <w:jc w:val="left"/>
            </w:pPr>
            <w:r w:rsidRPr="00DE7355">
              <w:rPr>
                <w:rStyle w:val="29"/>
                <w:b w:val="0"/>
              </w:rPr>
              <w:t>10. Доработка:</w:t>
            </w:r>
          </w:p>
          <w:p w:rsidR="00E96364" w:rsidRPr="00DE7355" w:rsidRDefault="00E96364" w:rsidP="00242A32">
            <w:pPr>
              <w:pStyle w:val="24"/>
              <w:framePr w:w="9720" w:h="14170" w:hRule="exact" w:wrap="notBeside" w:vAnchor="text" w:hAnchor="text" w:xAlign="center" w:y="663"/>
              <w:numPr>
                <w:ilvl w:val="0"/>
                <w:numId w:val="89"/>
              </w:numPr>
              <w:shd w:val="clear" w:color="auto" w:fill="auto"/>
              <w:tabs>
                <w:tab w:val="left" w:pos="221"/>
              </w:tabs>
              <w:spacing w:before="0"/>
              <w:ind w:firstLine="0"/>
              <w:jc w:val="left"/>
            </w:pPr>
            <w:r w:rsidRPr="00DE7355">
              <w:rPr>
                <w:rStyle w:val="29"/>
                <w:b w:val="0"/>
              </w:rPr>
              <w:t>образовательных программ (индивидуальных и др.);</w:t>
            </w:r>
          </w:p>
          <w:p w:rsidR="00E96364" w:rsidRPr="00DE7355" w:rsidRDefault="00E96364" w:rsidP="00242A32">
            <w:pPr>
              <w:pStyle w:val="24"/>
              <w:framePr w:w="9720" w:h="14170" w:hRule="exact" w:wrap="notBeside" w:vAnchor="text" w:hAnchor="text" w:xAlign="center" w:y="663"/>
              <w:numPr>
                <w:ilvl w:val="0"/>
                <w:numId w:val="89"/>
              </w:numPr>
              <w:shd w:val="clear" w:color="auto" w:fill="auto"/>
              <w:tabs>
                <w:tab w:val="left" w:pos="182"/>
              </w:tabs>
              <w:spacing w:before="0"/>
              <w:ind w:firstLine="0"/>
            </w:pPr>
            <w:r w:rsidRPr="00DE7355">
              <w:rPr>
                <w:rStyle w:val="29"/>
                <w:b w:val="0"/>
              </w:rPr>
              <w:t>учебного плана;</w:t>
            </w:r>
          </w:p>
          <w:p w:rsidR="00E96364" w:rsidRPr="00DE7355" w:rsidRDefault="00E96364" w:rsidP="00242A32">
            <w:pPr>
              <w:pStyle w:val="24"/>
              <w:framePr w:w="9720" w:h="14170" w:hRule="exact" w:wrap="notBeside" w:vAnchor="text" w:hAnchor="text" w:xAlign="center" w:y="663"/>
              <w:numPr>
                <w:ilvl w:val="0"/>
                <w:numId w:val="89"/>
              </w:numPr>
              <w:shd w:val="clear" w:color="auto" w:fill="auto"/>
              <w:tabs>
                <w:tab w:val="left" w:pos="216"/>
              </w:tabs>
              <w:spacing w:before="0"/>
              <w:ind w:firstLine="0"/>
              <w:jc w:val="left"/>
            </w:pPr>
            <w:r w:rsidRPr="00DE7355">
              <w:rPr>
                <w:rStyle w:val="29"/>
                <w:b w:val="0"/>
              </w:rPr>
              <w:t>рабочих программ учебных предметов, курсов, дисциплин, модулей;</w:t>
            </w:r>
          </w:p>
          <w:p w:rsidR="00E96364" w:rsidRPr="00DE7355" w:rsidRDefault="00E96364" w:rsidP="00242A32">
            <w:pPr>
              <w:pStyle w:val="24"/>
              <w:framePr w:w="9720" w:h="14170" w:hRule="exact" w:wrap="notBeside" w:vAnchor="text" w:hAnchor="text" w:xAlign="center" w:y="663"/>
              <w:numPr>
                <w:ilvl w:val="0"/>
                <w:numId w:val="89"/>
              </w:numPr>
              <w:shd w:val="clear" w:color="auto" w:fill="auto"/>
              <w:tabs>
                <w:tab w:val="left" w:pos="230"/>
              </w:tabs>
              <w:spacing w:before="0"/>
              <w:ind w:firstLine="0"/>
              <w:jc w:val="left"/>
            </w:pPr>
            <w:r w:rsidRPr="00DE7355">
              <w:rPr>
                <w:rStyle w:val="29"/>
                <w:b w:val="0"/>
              </w:rPr>
              <w:t>годового календарного учебного графика;</w:t>
            </w:r>
          </w:p>
          <w:p w:rsidR="00E96364" w:rsidRPr="00DE7355" w:rsidRDefault="00E96364" w:rsidP="00242A32">
            <w:pPr>
              <w:pStyle w:val="24"/>
              <w:framePr w:w="9720" w:h="14170" w:hRule="exact" w:wrap="notBeside" w:vAnchor="text" w:hAnchor="text" w:xAlign="center" w:y="663"/>
              <w:numPr>
                <w:ilvl w:val="0"/>
                <w:numId w:val="89"/>
              </w:numPr>
              <w:shd w:val="clear" w:color="auto" w:fill="auto"/>
              <w:tabs>
                <w:tab w:val="left" w:pos="226"/>
              </w:tabs>
              <w:spacing w:before="0"/>
              <w:ind w:firstLine="0"/>
              <w:jc w:val="left"/>
            </w:pPr>
            <w:r w:rsidRPr="00DE7355">
              <w:rPr>
                <w:rStyle w:val="29"/>
                <w:b w:val="0"/>
              </w:rPr>
              <w:t>положений о внеурочной деятельности обучающихся;</w:t>
            </w:r>
          </w:p>
          <w:p w:rsidR="00E96364" w:rsidRPr="00DE7355" w:rsidRDefault="00E96364" w:rsidP="00242A32">
            <w:pPr>
              <w:pStyle w:val="24"/>
              <w:framePr w:w="9720" w:h="14170" w:hRule="exact" w:wrap="notBeside" w:vAnchor="text" w:hAnchor="text" w:xAlign="center" w:y="663"/>
              <w:numPr>
                <w:ilvl w:val="0"/>
                <w:numId w:val="89"/>
              </w:numPr>
              <w:shd w:val="clear" w:color="auto" w:fill="auto"/>
              <w:tabs>
                <w:tab w:val="left" w:pos="230"/>
              </w:tabs>
              <w:spacing w:before="0"/>
              <w:ind w:firstLine="0"/>
            </w:pPr>
            <w:r w:rsidRPr="00DE7355">
              <w:rPr>
                <w:rStyle w:val="29"/>
                <w:b w:val="0"/>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E96364" w:rsidRPr="00DE7355" w:rsidRDefault="00E96364" w:rsidP="00242A32">
            <w:pPr>
              <w:pStyle w:val="24"/>
              <w:framePr w:w="9720" w:h="14170" w:hRule="exact" w:wrap="notBeside" w:vAnchor="text" w:hAnchor="text" w:xAlign="center" w:y="663"/>
              <w:numPr>
                <w:ilvl w:val="0"/>
                <w:numId w:val="89"/>
              </w:numPr>
              <w:shd w:val="clear" w:color="auto" w:fill="auto"/>
              <w:tabs>
                <w:tab w:val="left" w:pos="226"/>
              </w:tabs>
              <w:spacing w:before="0"/>
              <w:ind w:firstLine="0"/>
              <w:jc w:val="left"/>
            </w:pPr>
            <w:r w:rsidRPr="00DE7355">
              <w:rPr>
                <w:rStyle w:val="29"/>
                <w:b w:val="0"/>
              </w:rPr>
              <w:t>положения об организации домашней работы обучающихся;</w:t>
            </w:r>
          </w:p>
          <w:p w:rsidR="00E96364" w:rsidRPr="00E566F7" w:rsidRDefault="00E96364" w:rsidP="00E96364">
            <w:pPr>
              <w:pStyle w:val="24"/>
              <w:framePr w:w="9720" w:h="14170" w:hRule="exact" w:wrap="notBeside" w:vAnchor="text" w:hAnchor="text" w:xAlign="center" w:y="663"/>
              <w:shd w:val="clear" w:color="auto" w:fill="auto"/>
              <w:spacing w:before="0"/>
              <w:ind w:firstLine="0"/>
              <w:rPr>
                <w:rStyle w:val="2f6"/>
                <w:b w:val="0"/>
                <w:color w:val="000000"/>
              </w:rPr>
            </w:pPr>
            <w:r w:rsidRPr="00DE7355">
              <w:rPr>
                <w:rStyle w:val="29"/>
                <w:b w:val="0"/>
              </w:rPr>
              <w:t>положения о формах получения образования</w:t>
            </w:r>
          </w:p>
        </w:tc>
        <w:tc>
          <w:tcPr>
            <w:tcW w:w="1560" w:type="dxa"/>
            <w:tcBorders>
              <w:top w:val="single" w:sz="4" w:space="0" w:color="auto"/>
              <w:left w:val="single" w:sz="4" w:space="0" w:color="auto"/>
              <w:bottom w:val="single" w:sz="4" w:space="0" w:color="auto"/>
            </w:tcBorders>
            <w:shd w:val="clear" w:color="auto" w:fill="FFFFFF"/>
          </w:tcPr>
          <w:p w:rsidR="00E96364" w:rsidRPr="00E96364" w:rsidRDefault="00E96364" w:rsidP="00E96364">
            <w:pPr>
              <w:framePr w:w="9720" w:h="14170" w:hRule="exact" w:wrap="notBeside" w:vAnchor="text" w:hAnchor="text" w:xAlign="center" w:y="663"/>
              <w:rPr>
                <w:rStyle w:val="2f6"/>
                <w:rFonts w:eastAsia="Arial Unicode MS"/>
                <w:b w:val="0"/>
                <w:color w:val="000000"/>
              </w:rPr>
            </w:pPr>
            <w:r w:rsidRPr="00E96364">
              <w:rPr>
                <w:rStyle w:val="2f6"/>
                <w:rFonts w:eastAsia="Arial Unicode MS"/>
                <w:b w:val="0"/>
                <w:color w:val="000000"/>
              </w:rPr>
              <w:t>Август, 2015</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E96364" w:rsidRPr="00E96364" w:rsidRDefault="00E96364" w:rsidP="00E96364">
            <w:pPr>
              <w:framePr w:w="9720" w:h="14170" w:hRule="exact" w:wrap="notBeside" w:vAnchor="text" w:hAnchor="text" w:xAlign="center" w:y="663"/>
              <w:rPr>
                <w:rStyle w:val="2f6"/>
                <w:rFonts w:eastAsia="Arial Unicode MS"/>
                <w:b w:val="0"/>
                <w:color w:val="000000"/>
              </w:rPr>
            </w:pPr>
            <w:r>
              <w:rPr>
                <w:rStyle w:val="2f6"/>
                <w:rFonts w:eastAsia="Arial Unicode MS"/>
                <w:b w:val="0"/>
                <w:color w:val="000000"/>
              </w:rPr>
              <w:t>Зам.директор</w:t>
            </w:r>
            <w:r w:rsidRPr="00E96364">
              <w:rPr>
                <w:rStyle w:val="2f6"/>
                <w:rFonts w:eastAsia="Arial Unicode MS"/>
                <w:b w:val="0"/>
                <w:color w:val="000000"/>
              </w:rPr>
              <w:t>а, педагоги</w:t>
            </w:r>
          </w:p>
        </w:tc>
      </w:tr>
    </w:tbl>
    <w:p w:rsidR="00E566F7" w:rsidRPr="00DE7355" w:rsidRDefault="00E566F7" w:rsidP="00A257A7">
      <w:pPr>
        <w:pStyle w:val="af4"/>
        <w:rPr>
          <w:sz w:val="2"/>
          <w:szCs w:val="2"/>
        </w:rPr>
      </w:pPr>
    </w:p>
    <w:bookmarkEnd w:id="181"/>
    <w:p w:rsidR="006267E1" w:rsidRPr="00DE7355" w:rsidRDefault="006267E1">
      <w:pPr>
        <w:framePr w:w="9749" w:wrap="notBeside" w:vAnchor="text" w:hAnchor="text" w:xAlign="center" w:y="1"/>
        <w:rPr>
          <w:sz w:val="2"/>
          <w:szCs w:val="2"/>
        </w:rPr>
      </w:pPr>
    </w:p>
    <w:p w:rsidR="006267E1" w:rsidRPr="00DE7355" w:rsidRDefault="006267E1">
      <w:pPr>
        <w:rPr>
          <w:sz w:val="2"/>
          <w:szCs w:val="2"/>
        </w:rPr>
      </w:pPr>
    </w:p>
    <w:tbl>
      <w:tblPr>
        <w:tblOverlap w:val="never"/>
        <w:tblW w:w="9788" w:type="dxa"/>
        <w:jc w:val="center"/>
        <w:tblLayout w:type="fixed"/>
        <w:tblCellMar>
          <w:left w:w="10" w:type="dxa"/>
          <w:right w:w="10" w:type="dxa"/>
        </w:tblCellMar>
        <w:tblLook w:val="04A0" w:firstRow="1" w:lastRow="0" w:firstColumn="1" w:lastColumn="0" w:noHBand="0" w:noVBand="1"/>
      </w:tblPr>
      <w:tblGrid>
        <w:gridCol w:w="1721"/>
        <w:gridCol w:w="4820"/>
        <w:gridCol w:w="1559"/>
        <w:gridCol w:w="1688"/>
      </w:tblGrid>
      <w:tr w:rsidR="00563540" w:rsidRPr="00DE7355" w:rsidTr="00563540">
        <w:trPr>
          <w:trHeight w:hRule="exact" w:val="1281"/>
          <w:jc w:val="center"/>
        </w:trPr>
        <w:tc>
          <w:tcPr>
            <w:tcW w:w="1721" w:type="dxa"/>
            <w:tcBorders>
              <w:left w:val="single" w:sz="4" w:space="0" w:color="auto"/>
            </w:tcBorders>
            <w:shd w:val="clear" w:color="auto" w:fill="FFFFFF"/>
          </w:tcPr>
          <w:p w:rsidR="00563540" w:rsidRDefault="00563540" w:rsidP="00563540">
            <w:pPr>
              <w:pStyle w:val="24"/>
              <w:framePr w:w="9749" w:h="14740" w:hRule="exact" w:wrap="notBeside" w:vAnchor="text" w:hAnchor="text" w:xAlign="center" w:y="3"/>
              <w:shd w:val="clear" w:color="auto" w:fill="auto"/>
              <w:spacing w:before="0" w:line="240" w:lineRule="exact"/>
              <w:ind w:firstLine="0"/>
              <w:jc w:val="left"/>
              <w:rPr>
                <w:rStyle w:val="29"/>
                <w:b w:val="0"/>
              </w:rPr>
            </w:pPr>
          </w:p>
        </w:tc>
        <w:tc>
          <w:tcPr>
            <w:tcW w:w="4820" w:type="dxa"/>
            <w:tcBorders>
              <w:top w:val="single" w:sz="4" w:space="0" w:color="auto"/>
              <w:left w:val="single" w:sz="4" w:space="0" w:color="auto"/>
            </w:tcBorders>
            <w:shd w:val="clear" w:color="auto" w:fill="FFFFFF"/>
            <w:vAlign w:val="center"/>
          </w:tcPr>
          <w:p w:rsidR="00563540" w:rsidRPr="00E96364" w:rsidRDefault="00563540" w:rsidP="00563540">
            <w:pPr>
              <w:framePr w:w="9749" w:h="14740" w:hRule="exact" w:wrap="notBeside" w:vAnchor="text" w:hAnchor="text" w:xAlign="center" w:y="3"/>
              <w:rPr>
                <w:rStyle w:val="29"/>
                <w:rFonts w:eastAsia="Arial Unicode MS"/>
                <w:b w:val="0"/>
              </w:rPr>
            </w:pPr>
            <w:r w:rsidRPr="00E96364">
              <w:rPr>
                <w:rStyle w:val="29"/>
                <w:rFonts w:eastAsia="Arial Unicode MS"/>
                <w:b w:val="0"/>
              </w:rPr>
              <w:t>Определение</w:t>
            </w:r>
            <w:r>
              <w:rPr>
                <w:rStyle w:val="29"/>
                <w:rFonts w:eastAsia="Arial Unicode MS"/>
                <w:b w:val="0"/>
              </w:rPr>
              <w:t xml:space="preserve"> объема </w:t>
            </w:r>
            <w:r w:rsidRPr="00E96364">
              <w:rPr>
                <w:rStyle w:val="29"/>
                <w:rFonts w:eastAsia="Arial Unicode MS"/>
                <w:b w:val="0"/>
              </w:rPr>
              <w:t>расходов,</w:t>
            </w:r>
          </w:p>
          <w:p w:rsidR="00563540" w:rsidRPr="00DE7355" w:rsidRDefault="00563540" w:rsidP="00563540">
            <w:pPr>
              <w:framePr w:w="9749" w:h="14740" w:hRule="exact" w:wrap="notBeside" w:vAnchor="text" w:hAnchor="text" w:xAlign="center" w:y="3"/>
              <w:rPr>
                <w:rStyle w:val="29"/>
                <w:rFonts w:eastAsia="Arial Unicode MS"/>
                <w:b w:val="0"/>
              </w:rPr>
            </w:pPr>
            <w:r>
              <w:rPr>
                <w:rStyle w:val="29"/>
                <w:rFonts w:eastAsia="Arial Unicode MS"/>
                <w:b w:val="0"/>
              </w:rPr>
              <w:t xml:space="preserve">необходимых </w:t>
            </w:r>
            <w:r w:rsidRPr="00E96364">
              <w:rPr>
                <w:rStyle w:val="29"/>
                <w:rFonts w:eastAsia="Arial Unicode MS"/>
                <w:b w:val="0"/>
              </w:rPr>
              <w:t>для</w:t>
            </w:r>
            <w:r>
              <w:rPr>
                <w:rStyle w:val="29"/>
                <w:rFonts w:eastAsia="Arial Unicode MS"/>
                <w:b w:val="0"/>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1918"/>
              <w:gridCol w:w="1918"/>
            </w:tblGrid>
            <w:tr w:rsidR="00563540" w:rsidRPr="00E96364" w:rsidTr="00563540">
              <w:trPr>
                <w:trHeight w:val="996"/>
              </w:trPr>
              <w:tc>
                <w:tcPr>
                  <w:tcW w:w="1918" w:type="dxa"/>
                </w:tcPr>
                <w:p w:rsidR="00563540" w:rsidRPr="00E96364" w:rsidRDefault="00563540" w:rsidP="00563540">
                  <w:pPr>
                    <w:framePr w:w="9749" w:h="14740" w:hRule="exact" w:wrap="notBeside" w:vAnchor="text" w:hAnchor="text" w:xAlign="center" w:y="3"/>
                    <w:widowControl/>
                    <w:autoSpaceDE w:val="0"/>
                    <w:autoSpaceDN w:val="0"/>
                    <w:adjustRightInd w:val="0"/>
                    <w:rPr>
                      <w:rFonts w:ascii="Times New Roman" w:hAnsi="Times New Roman" w:cs="Times New Roman"/>
                      <w:sz w:val="23"/>
                      <w:szCs w:val="23"/>
                      <w:lang w:bidi="ar-SA"/>
                    </w:rPr>
                  </w:pPr>
                  <w:r w:rsidRPr="00E96364">
                    <w:rPr>
                      <w:rFonts w:ascii="Times New Roman" w:hAnsi="Times New Roman" w:cs="Times New Roman"/>
                      <w:sz w:val="23"/>
                      <w:szCs w:val="23"/>
                      <w:lang w:bidi="ar-SA"/>
                    </w:rPr>
                    <w:t xml:space="preserve">реализации ООП </w:t>
                  </w:r>
                  <w:r>
                    <w:t xml:space="preserve"> </w:t>
                  </w:r>
                  <w:r w:rsidRPr="00563540">
                    <w:rPr>
                      <w:rFonts w:ascii="Times New Roman" w:hAnsi="Times New Roman" w:cs="Times New Roman"/>
                      <w:sz w:val="23"/>
                      <w:szCs w:val="23"/>
                      <w:lang w:bidi="ar-SA"/>
                    </w:rPr>
                    <w:t>планируемых</w:t>
                  </w:r>
                </w:p>
              </w:tc>
              <w:tc>
                <w:tcPr>
                  <w:tcW w:w="1918" w:type="dxa"/>
                </w:tcPr>
                <w:p w:rsidR="00563540" w:rsidRPr="00E96364" w:rsidRDefault="00563540" w:rsidP="00563540">
                  <w:pPr>
                    <w:framePr w:w="9749" w:h="14740" w:hRule="exact" w:wrap="notBeside" w:vAnchor="text" w:hAnchor="text" w:xAlign="center" w:y="3"/>
                    <w:widowControl/>
                    <w:autoSpaceDE w:val="0"/>
                    <w:autoSpaceDN w:val="0"/>
                    <w:adjustRightInd w:val="0"/>
                    <w:rPr>
                      <w:rFonts w:ascii="Times New Roman" w:hAnsi="Times New Roman" w:cs="Times New Roman"/>
                      <w:sz w:val="23"/>
                      <w:szCs w:val="23"/>
                      <w:lang w:bidi="ar-SA"/>
                    </w:rPr>
                  </w:pPr>
                  <w:r w:rsidRPr="00E96364">
                    <w:rPr>
                      <w:rFonts w:ascii="Times New Roman" w:hAnsi="Times New Roman" w:cs="Times New Roman"/>
                      <w:sz w:val="23"/>
                      <w:szCs w:val="23"/>
                      <w:lang w:bidi="ar-SA"/>
                    </w:rPr>
                    <w:t xml:space="preserve">и достижения </w:t>
                  </w:r>
                </w:p>
                <w:p w:rsidR="00563540" w:rsidRDefault="00563540" w:rsidP="00563540">
                  <w:pPr>
                    <w:pStyle w:val="Default"/>
                    <w:framePr w:w="9749" w:h="14740" w:hRule="exact" w:wrap="notBeside" w:vAnchor="text" w:hAnchor="text" w:xAlign="center" w:y="3"/>
                    <w:rPr>
                      <w:sz w:val="23"/>
                      <w:szCs w:val="23"/>
                    </w:rPr>
                  </w:pPr>
                  <w:r>
                    <w:rPr>
                      <w:sz w:val="23"/>
                      <w:szCs w:val="23"/>
                    </w:rPr>
                    <w:t xml:space="preserve">результатов </w:t>
                  </w:r>
                </w:p>
                <w:p w:rsidR="00563540" w:rsidRPr="00E96364" w:rsidRDefault="00563540" w:rsidP="00563540">
                  <w:pPr>
                    <w:framePr w:w="9749" w:h="14740" w:hRule="exact" w:wrap="notBeside" w:vAnchor="text" w:hAnchor="text" w:xAlign="center" w:y="3"/>
                    <w:widowControl/>
                    <w:autoSpaceDE w:val="0"/>
                    <w:autoSpaceDN w:val="0"/>
                    <w:adjustRightInd w:val="0"/>
                    <w:rPr>
                      <w:rFonts w:ascii="Times New Roman" w:hAnsi="Times New Roman" w:cs="Times New Roman"/>
                      <w:sz w:val="23"/>
                      <w:szCs w:val="23"/>
                      <w:lang w:bidi="ar-SA"/>
                    </w:rPr>
                  </w:pPr>
                </w:p>
              </w:tc>
            </w:tr>
          </w:tbl>
          <w:p w:rsidR="00563540" w:rsidRPr="00DE7355" w:rsidRDefault="00563540" w:rsidP="00563540">
            <w:pPr>
              <w:framePr w:w="9749" w:h="14740" w:hRule="exact" w:wrap="notBeside" w:vAnchor="text" w:hAnchor="text" w:xAlign="center" w:y="3"/>
              <w:rPr>
                <w:rStyle w:val="29"/>
                <w:rFonts w:eastAsia="Arial Unicode MS"/>
                <w:b w:val="0"/>
              </w:rPr>
            </w:pPr>
          </w:p>
        </w:tc>
        <w:tc>
          <w:tcPr>
            <w:tcW w:w="1559" w:type="dxa"/>
            <w:tcBorders>
              <w:top w:val="single" w:sz="4" w:space="0" w:color="auto"/>
              <w:left w:val="single" w:sz="4" w:space="0" w:color="auto"/>
            </w:tcBorders>
            <w:shd w:val="clear" w:color="auto" w:fill="FFFFFF"/>
          </w:tcPr>
          <w:p w:rsidR="00563540" w:rsidRPr="00563540" w:rsidRDefault="00563540" w:rsidP="00563540">
            <w:pPr>
              <w:framePr w:w="9749" w:h="14740" w:hRule="exact" w:wrap="notBeside" w:vAnchor="text" w:hAnchor="text" w:xAlign="center" w:y="3"/>
              <w:rPr>
                <w:rStyle w:val="2f6"/>
                <w:rFonts w:eastAsia="Arial Unicode MS"/>
                <w:b w:val="0"/>
                <w:color w:val="000000"/>
              </w:rPr>
            </w:pPr>
            <w:r w:rsidRPr="00563540">
              <w:rPr>
                <w:rStyle w:val="2f6"/>
                <w:rFonts w:eastAsia="Arial Unicode MS"/>
                <w:b w:val="0"/>
                <w:color w:val="000000"/>
              </w:rPr>
              <w:t>Август, 2015</w:t>
            </w:r>
          </w:p>
        </w:tc>
        <w:tc>
          <w:tcPr>
            <w:tcW w:w="1688" w:type="dxa"/>
            <w:tcBorders>
              <w:top w:val="single" w:sz="4" w:space="0" w:color="auto"/>
              <w:left w:val="single" w:sz="4" w:space="0" w:color="auto"/>
              <w:right w:val="single" w:sz="4" w:space="0" w:color="auto"/>
            </w:tcBorders>
            <w:shd w:val="clear" w:color="auto" w:fill="FFFFFF"/>
          </w:tcPr>
          <w:p w:rsidR="00563540" w:rsidRPr="00563540" w:rsidRDefault="00563540" w:rsidP="00563540">
            <w:pPr>
              <w:framePr w:w="9749" w:h="14740" w:hRule="exact" w:wrap="notBeside" w:vAnchor="text" w:hAnchor="text" w:xAlign="center" w:y="3"/>
              <w:rPr>
                <w:rStyle w:val="2f6"/>
                <w:rFonts w:eastAsia="Arial Unicode MS"/>
                <w:b w:val="0"/>
                <w:color w:val="000000"/>
              </w:rPr>
            </w:pPr>
            <w:r w:rsidRPr="00563540">
              <w:rPr>
                <w:rStyle w:val="2f6"/>
                <w:rFonts w:eastAsia="Arial Unicode MS"/>
                <w:b w:val="0"/>
                <w:color w:val="000000"/>
              </w:rPr>
              <w:t>Директор</w:t>
            </w:r>
          </w:p>
        </w:tc>
      </w:tr>
      <w:tr w:rsidR="00E96364" w:rsidRPr="00DE7355" w:rsidTr="00563540">
        <w:trPr>
          <w:trHeight w:hRule="exact" w:val="2273"/>
          <w:jc w:val="center"/>
        </w:trPr>
        <w:tc>
          <w:tcPr>
            <w:tcW w:w="1721" w:type="dxa"/>
            <w:vMerge w:val="restart"/>
            <w:tcBorders>
              <w:left w:val="single" w:sz="4" w:space="0" w:color="auto"/>
            </w:tcBorders>
            <w:shd w:val="clear" w:color="auto" w:fill="FFFFFF"/>
          </w:tcPr>
          <w:p w:rsidR="00E96364" w:rsidRDefault="00E96364" w:rsidP="00A257A7">
            <w:pPr>
              <w:pStyle w:val="24"/>
              <w:framePr w:w="9749" w:h="14740" w:hRule="exact" w:wrap="notBeside" w:vAnchor="text" w:hAnchor="text" w:xAlign="center" w:y="3"/>
              <w:shd w:val="clear" w:color="auto" w:fill="auto"/>
              <w:spacing w:before="0" w:line="240" w:lineRule="exact"/>
              <w:ind w:firstLine="0"/>
              <w:jc w:val="left"/>
              <w:rPr>
                <w:rStyle w:val="29"/>
                <w:b w:val="0"/>
              </w:rPr>
            </w:pPr>
          </w:p>
          <w:p w:rsidR="00E96364" w:rsidRDefault="00E96364" w:rsidP="00A257A7">
            <w:pPr>
              <w:pStyle w:val="24"/>
              <w:framePr w:w="9749" w:h="14740" w:hRule="exact" w:wrap="notBeside" w:vAnchor="text" w:hAnchor="text" w:xAlign="center" w:y="3"/>
              <w:shd w:val="clear" w:color="auto" w:fill="auto"/>
              <w:spacing w:before="0" w:line="240" w:lineRule="exact"/>
              <w:ind w:firstLine="0"/>
              <w:jc w:val="left"/>
              <w:rPr>
                <w:rStyle w:val="29"/>
                <w:b w:val="0"/>
              </w:rPr>
            </w:pPr>
          </w:p>
          <w:p w:rsidR="00E96364" w:rsidRPr="00DE7355" w:rsidRDefault="00E96364" w:rsidP="00A257A7">
            <w:pPr>
              <w:pStyle w:val="24"/>
              <w:framePr w:w="9749" w:h="14740" w:hRule="exact" w:wrap="notBeside" w:vAnchor="text" w:hAnchor="text" w:xAlign="center" w:y="3"/>
              <w:shd w:val="clear" w:color="auto" w:fill="auto"/>
              <w:spacing w:before="0" w:line="240" w:lineRule="exact"/>
              <w:ind w:firstLine="0"/>
              <w:jc w:val="left"/>
            </w:pPr>
            <w:r>
              <w:rPr>
                <w:rStyle w:val="29"/>
                <w:b w:val="0"/>
              </w:rPr>
              <w:t xml:space="preserve"> </w:t>
            </w:r>
            <w:r>
              <w:rPr>
                <w:rStyle w:val="29"/>
                <w:b w:val="0"/>
                <w:lang w:val="en-US"/>
              </w:rPr>
              <w:t>II</w:t>
            </w:r>
            <w:r w:rsidRPr="00E96364">
              <w:rPr>
                <w:rStyle w:val="29"/>
                <w:b w:val="0"/>
              </w:rPr>
              <w:t xml:space="preserve">. </w:t>
            </w:r>
            <w:r>
              <w:rPr>
                <w:rStyle w:val="29"/>
                <w:b w:val="0"/>
              </w:rPr>
              <w:t xml:space="preserve">Финансовое обеспечение введения ФГОС основного общего </w:t>
            </w:r>
            <w:r w:rsidRPr="00DE7355">
              <w:rPr>
                <w:rStyle w:val="29"/>
                <w:b w:val="0"/>
              </w:rPr>
              <w:t>образования</w:t>
            </w:r>
          </w:p>
        </w:tc>
        <w:tc>
          <w:tcPr>
            <w:tcW w:w="4820" w:type="dxa"/>
            <w:tcBorders>
              <w:top w:val="single" w:sz="4" w:space="0" w:color="auto"/>
              <w:left w:val="single" w:sz="4" w:space="0" w:color="auto"/>
            </w:tcBorders>
            <w:shd w:val="clear" w:color="auto" w:fill="FFFFFF"/>
            <w:vAlign w:val="center"/>
          </w:tcPr>
          <w:p w:rsidR="00E96364" w:rsidRPr="00DE7355" w:rsidRDefault="00E96364" w:rsidP="00A257A7">
            <w:pPr>
              <w:framePr w:w="9749" w:h="14740" w:hRule="exact" w:wrap="notBeside" w:vAnchor="text" w:hAnchor="text" w:xAlign="center" w:y="3"/>
              <w:rPr>
                <w:sz w:val="10"/>
                <w:szCs w:val="10"/>
              </w:rPr>
            </w:pPr>
            <w:r w:rsidRPr="00DE7355">
              <w:rPr>
                <w:rStyle w:val="29"/>
                <w:rFonts w:eastAsia="Arial Unicode MS"/>
                <w:b w:val="0"/>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559" w:type="dxa"/>
            <w:tcBorders>
              <w:top w:val="single" w:sz="4" w:space="0" w:color="auto"/>
              <w:left w:val="single" w:sz="4" w:space="0" w:color="auto"/>
            </w:tcBorders>
            <w:shd w:val="clear" w:color="auto" w:fill="FFFFFF"/>
          </w:tcPr>
          <w:p w:rsidR="00E96364" w:rsidRPr="00DE7355" w:rsidRDefault="00E96364" w:rsidP="00A257A7">
            <w:pPr>
              <w:framePr w:w="9749" w:h="14740" w:hRule="exact" w:wrap="notBeside" w:vAnchor="text" w:hAnchor="text" w:xAlign="center" w:y="3"/>
              <w:rPr>
                <w:sz w:val="10"/>
                <w:szCs w:val="10"/>
              </w:rPr>
            </w:pPr>
            <w:r w:rsidRPr="00DE7355">
              <w:rPr>
                <w:rStyle w:val="29"/>
                <w:rFonts w:eastAsia="Arial Unicode MS"/>
                <w:b w:val="0"/>
              </w:rPr>
              <w:t>Август, 2015</w:t>
            </w:r>
          </w:p>
        </w:tc>
        <w:tc>
          <w:tcPr>
            <w:tcW w:w="1688" w:type="dxa"/>
            <w:tcBorders>
              <w:top w:val="single" w:sz="4" w:space="0" w:color="auto"/>
              <w:left w:val="single" w:sz="4" w:space="0" w:color="auto"/>
              <w:right w:val="single" w:sz="4" w:space="0" w:color="auto"/>
            </w:tcBorders>
            <w:shd w:val="clear" w:color="auto" w:fill="FFFFFF"/>
          </w:tcPr>
          <w:p w:rsidR="00E96364" w:rsidRPr="00DE7355" w:rsidRDefault="00E96364" w:rsidP="00563540">
            <w:pPr>
              <w:pStyle w:val="24"/>
              <w:framePr w:w="9749" w:h="14740" w:hRule="exact" w:wrap="notBeside" w:vAnchor="text" w:hAnchor="text" w:xAlign="center" w:y="3"/>
              <w:shd w:val="clear" w:color="auto" w:fill="auto"/>
              <w:spacing w:before="0" w:line="240" w:lineRule="exact"/>
              <w:ind w:firstLine="0"/>
            </w:pPr>
            <w:r w:rsidRPr="00DE7355">
              <w:rPr>
                <w:rStyle w:val="29"/>
                <w:b w:val="0"/>
              </w:rPr>
              <w:t>Директор</w:t>
            </w:r>
          </w:p>
          <w:p w:rsidR="00E96364" w:rsidRPr="00DE7355" w:rsidRDefault="00E96364" w:rsidP="00A257A7">
            <w:pPr>
              <w:framePr w:w="9749" w:h="14740" w:hRule="exact" w:wrap="notBeside" w:vAnchor="text" w:hAnchor="text" w:xAlign="center" w:y="3"/>
              <w:rPr>
                <w:sz w:val="10"/>
                <w:szCs w:val="10"/>
              </w:rPr>
            </w:pPr>
          </w:p>
        </w:tc>
      </w:tr>
      <w:tr w:rsidR="00E96364" w:rsidRPr="00DE7355" w:rsidTr="00563540">
        <w:trPr>
          <w:trHeight w:hRule="exact" w:val="859"/>
          <w:jc w:val="center"/>
        </w:trPr>
        <w:tc>
          <w:tcPr>
            <w:tcW w:w="1721" w:type="dxa"/>
            <w:vMerge/>
            <w:tcBorders>
              <w:left w:val="single" w:sz="4" w:space="0" w:color="auto"/>
            </w:tcBorders>
            <w:shd w:val="clear" w:color="auto" w:fill="FFFFFF"/>
          </w:tcPr>
          <w:p w:rsidR="00E96364" w:rsidRPr="00DE7355" w:rsidRDefault="00E96364" w:rsidP="00A257A7">
            <w:pPr>
              <w:framePr w:w="9749" w:h="14740" w:hRule="exact" w:wrap="notBeside" w:vAnchor="text" w:hAnchor="text" w:xAlign="center" w:y="3"/>
            </w:pPr>
          </w:p>
        </w:tc>
        <w:tc>
          <w:tcPr>
            <w:tcW w:w="4820" w:type="dxa"/>
            <w:tcBorders>
              <w:top w:val="single" w:sz="4" w:space="0" w:color="auto"/>
              <w:left w:val="single" w:sz="4" w:space="0" w:color="auto"/>
            </w:tcBorders>
            <w:shd w:val="clear" w:color="auto" w:fill="FFFFFF"/>
          </w:tcPr>
          <w:p w:rsidR="00E96364" w:rsidRPr="00DE7355" w:rsidRDefault="00E96364" w:rsidP="00A257A7">
            <w:pPr>
              <w:pStyle w:val="24"/>
              <w:framePr w:w="9749" w:h="14740" w:hRule="exact" w:wrap="notBeside" w:vAnchor="text" w:hAnchor="text" w:xAlign="center" w:y="3"/>
              <w:shd w:val="clear" w:color="auto" w:fill="auto"/>
              <w:spacing w:before="0"/>
              <w:ind w:firstLine="0"/>
              <w:jc w:val="left"/>
            </w:pPr>
            <w:r w:rsidRPr="00DE7355">
              <w:rPr>
                <w:rStyle w:val="29"/>
                <w:b w:val="0"/>
              </w:rPr>
              <w:t>3. Заключение дополнительных соглашений к трудовому договору с педагогическими работниками</w:t>
            </w:r>
          </w:p>
        </w:tc>
        <w:tc>
          <w:tcPr>
            <w:tcW w:w="1559" w:type="dxa"/>
            <w:tcBorders>
              <w:top w:val="single" w:sz="4" w:space="0" w:color="auto"/>
              <w:left w:val="single" w:sz="4" w:space="0" w:color="auto"/>
            </w:tcBorders>
            <w:shd w:val="clear" w:color="auto" w:fill="FFFFFF"/>
          </w:tcPr>
          <w:p w:rsidR="00E96364" w:rsidRPr="00DE7355" w:rsidRDefault="00E96364" w:rsidP="00A257A7">
            <w:pPr>
              <w:pStyle w:val="24"/>
              <w:framePr w:w="9749" w:h="14740" w:hRule="exact" w:wrap="notBeside" w:vAnchor="text" w:hAnchor="text" w:xAlign="center" w:y="3"/>
              <w:shd w:val="clear" w:color="auto" w:fill="auto"/>
              <w:spacing w:before="0" w:line="240" w:lineRule="exact"/>
              <w:ind w:left="180" w:firstLine="0"/>
              <w:jc w:val="left"/>
            </w:pPr>
            <w:r w:rsidRPr="00DE7355">
              <w:rPr>
                <w:rStyle w:val="29"/>
                <w:b w:val="0"/>
              </w:rPr>
              <w:t>Август, 2015</w:t>
            </w:r>
          </w:p>
        </w:tc>
        <w:tc>
          <w:tcPr>
            <w:tcW w:w="1688" w:type="dxa"/>
            <w:tcBorders>
              <w:top w:val="single" w:sz="4" w:space="0" w:color="auto"/>
              <w:left w:val="single" w:sz="4" w:space="0" w:color="auto"/>
              <w:right w:val="single" w:sz="4" w:space="0" w:color="auto"/>
            </w:tcBorders>
            <w:shd w:val="clear" w:color="auto" w:fill="FFFFFF"/>
          </w:tcPr>
          <w:p w:rsidR="00E96364" w:rsidRPr="00DE7355" w:rsidRDefault="00E96364" w:rsidP="00A257A7">
            <w:pPr>
              <w:pStyle w:val="24"/>
              <w:framePr w:w="9749" w:h="14740" w:hRule="exact" w:wrap="notBeside" w:vAnchor="text" w:hAnchor="text" w:xAlign="center" w:y="3"/>
              <w:shd w:val="clear" w:color="auto" w:fill="auto"/>
              <w:spacing w:before="0" w:line="400" w:lineRule="exact"/>
              <w:ind w:right="300" w:firstLine="0"/>
              <w:jc w:val="right"/>
            </w:pPr>
            <w:r w:rsidRPr="00DE7355">
              <w:rPr>
                <w:rStyle w:val="29"/>
                <w:b w:val="0"/>
              </w:rPr>
              <w:t>Директор</w:t>
            </w:r>
          </w:p>
        </w:tc>
      </w:tr>
      <w:tr w:rsidR="00E96364" w:rsidRPr="00DE7355" w:rsidTr="00563540">
        <w:trPr>
          <w:trHeight w:hRule="exact" w:val="851"/>
          <w:jc w:val="center"/>
        </w:trPr>
        <w:tc>
          <w:tcPr>
            <w:tcW w:w="1721" w:type="dxa"/>
            <w:vMerge/>
            <w:tcBorders>
              <w:left w:val="single" w:sz="4" w:space="0" w:color="auto"/>
            </w:tcBorders>
            <w:shd w:val="clear" w:color="auto" w:fill="FFFFFF"/>
          </w:tcPr>
          <w:p w:rsidR="00E96364" w:rsidRPr="00DE7355" w:rsidRDefault="00E96364" w:rsidP="00A257A7">
            <w:pPr>
              <w:framePr w:w="9749" w:h="14740" w:hRule="exact" w:wrap="notBeside" w:vAnchor="text" w:hAnchor="text" w:xAlign="center" w:y="3"/>
            </w:pPr>
          </w:p>
        </w:tc>
        <w:tc>
          <w:tcPr>
            <w:tcW w:w="4820" w:type="dxa"/>
            <w:tcBorders>
              <w:top w:val="single" w:sz="4" w:space="0" w:color="auto"/>
              <w:left w:val="single" w:sz="4" w:space="0" w:color="auto"/>
            </w:tcBorders>
            <w:shd w:val="clear" w:color="auto" w:fill="FFFFFF"/>
          </w:tcPr>
          <w:p w:rsidR="00E96364" w:rsidRPr="00DE7355" w:rsidRDefault="00E96364" w:rsidP="00A257A7">
            <w:pPr>
              <w:pStyle w:val="24"/>
              <w:framePr w:w="9749" w:h="14740" w:hRule="exact" w:wrap="notBeside" w:vAnchor="text" w:hAnchor="text" w:xAlign="center" w:y="3"/>
              <w:shd w:val="clear" w:color="auto" w:fill="auto"/>
              <w:spacing w:before="0"/>
              <w:ind w:firstLine="0"/>
            </w:pPr>
            <w:r w:rsidRPr="00DE7355">
              <w:rPr>
                <w:rStyle w:val="29"/>
                <w:b w:val="0"/>
              </w:rPr>
              <w:t>4. Участие в проектировании муниципального задания</w:t>
            </w:r>
          </w:p>
        </w:tc>
        <w:tc>
          <w:tcPr>
            <w:tcW w:w="1559" w:type="dxa"/>
            <w:tcBorders>
              <w:top w:val="single" w:sz="4" w:space="0" w:color="auto"/>
              <w:left w:val="single" w:sz="4" w:space="0" w:color="auto"/>
            </w:tcBorders>
            <w:shd w:val="clear" w:color="auto" w:fill="FFFFFF"/>
            <w:vAlign w:val="center"/>
          </w:tcPr>
          <w:p w:rsidR="00E96364" w:rsidRPr="00DE7355" w:rsidRDefault="00E96364" w:rsidP="00A257A7">
            <w:pPr>
              <w:pStyle w:val="af4"/>
              <w:framePr w:h="14740" w:hRule="exact" w:wrap="auto" w:hAnchor="text" w:y="3"/>
              <w:jc w:val="both"/>
            </w:pPr>
            <w:r w:rsidRPr="00DE7355">
              <w:rPr>
                <w:rStyle w:val="29"/>
                <w:rFonts w:eastAsia="Arial Unicode MS"/>
                <w:b w:val="0"/>
              </w:rPr>
              <w:t>В</w:t>
            </w:r>
          </w:p>
          <w:p w:rsidR="00E96364" w:rsidRPr="00DE7355" w:rsidRDefault="00E96364" w:rsidP="00A257A7">
            <w:pPr>
              <w:pStyle w:val="af4"/>
              <w:framePr w:h="14740" w:hRule="exact" w:wrap="auto" w:hAnchor="text" w:y="3"/>
              <w:jc w:val="both"/>
            </w:pPr>
            <w:r w:rsidRPr="00DE7355">
              <w:rPr>
                <w:rStyle w:val="29"/>
                <w:rFonts w:eastAsia="Arial Unicode MS"/>
                <w:b w:val="0"/>
              </w:rPr>
              <w:t>течение</w:t>
            </w:r>
          </w:p>
          <w:p w:rsidR="00E96364" w:rsidRPr="00DE7355" w:rsidRDefault="00E96364" w:rsidP="00A257A7">
            <w:pPr>
              <w:pStyle w:val="af4"/>
              <w:framePr w:h="14740" w:hRule="exact" w:wrap="auto" w:hAnchor="text" w:y="3"/>
              <w:jc w:val="both"/>
            </w:pPr>
            <w:r w:rsidRPr="00DE7355">
              <w:rPr>
                <w:rStyle w:val="29"/>
                <w:rFonts w:eastAsia="Arial Unicode MS"/>
                <w:b w:val="0"/>
              </w:rPr>
              <w:t>учебного</w:t>
            </w:r>
          </w:p>
          <w:p w:rsidR="00E96364" w:rsidRPr="00DE7355" w:rsidRDefault="00E96364" w:rsidP="00A257A7">
            <w:pPr>
              <w:pStyle w:val="24"/>
              <w:framePr w:w="9749" w:h="14740" w:hRule="exact" w:wrap="notBeside" w:vAnchor="text" w:hAnchor="text" w:xAlign="center" w:y="3"/>
              <w:shd w:val="clear" w:color="auto" w:fill="auto"/>
              <w:spacing w:before="0" w:line="240" w:lineRule="exact"/>
              <w:ind w:left="180" w:firstLine="0"/>
              <w:jc w:val="left"/>
            </w:pPr>
            <w:r w:rsidRPr="00DE7355">
              <w:rPr>
                <w:rStyle w:val="29"/>
                <w:b w:val="0"/>
              </w:rPr>
              <w:t>года</w:t>
            </w:r>
          </w:p>
        </w:tc>
        <w:tc>
          <w:tcPr>
            <w:tcW w:w="1688" w:type="dxa"/>
            <w:tcBorders>
              <w:top w:val="single" w:sz="4" w:space="0" w:color="auto"/>
              <w:left w:val="single" w:sz="4" w:space="0" w:color="auto"/>
              <w:right w:val="single" w:sz="4" w:space="0" w:color="auto"/>
            </w:tcBorders>
            <w:shd w:val="clear" w:color="auto" w:fill="FFFFFF"/>
          </w:tcPr>
          <w:p w:rsidR="00E96364" w:rsidRPr="00DE7355" w:rsidRDefault="00E96364" w:rsidP="00A257A7">
            <w:pPr>
              <w:pStyle w:val="24"/>
              <w:framePr w:w="9749" w:h="14740" w:hRule="exact" w:wrap="notBeside" w:vAnchor="text" w:hAnchor="text" w:xAlign="center" w:y="3"/>
              <w:shd w:val="clear" w:color="auto" w:fill="auto"/>
              <w:spacing w:before="0" w:line="240" w:lineRule="exact"/>
              <w:ind w:firstLine="0"/>
              <w:jc w:val="center"/>
            </w:pPr>
            <w:r w:rsidRPr="00DE7355">
              <w:rPr>
                <w:rStyle w:val="29"/>
                <w:b w:val="0"/>
              </w:rPr>
              <w:t>Директор</w:t>
            </w:r>
          </w:p>
        </w:tc>
      </w:tr>
      <w:tr w:rsidR="00E96364" w:rsidRPr="00DE7355" w:rsidTr="00563540">
        <w:trPr>
          <w:trHeight w:hRule="exact" w:val="1118"/>
          <w:jc w:val="center"/>
        </w:trPr>
        <w:tc>
          <w:tcPr>
            <w:tcW w:w="1721" w:type="dxa"/>
            <w:vMerge/>
            <w:tcBorders>
              <w:left w:val="single" w:sz="4" w:space="0" w:color="auto"/>
            </w:tcBorders>
            <w:shd w:val="clear" w:color="auto" w:fill="FFFFFF"/>
          </w:tcPr>
          <w:p w:rsidR="00E96364" w:rsidRPr="00DE7355" w:rsidRDefault="00E96364" w:rsidP="00A257A7">
            <w:pPr>
              <w:framePr w:w="9749" w:h="14740" w:hRule="exact" w:wrap="notBeside" w:vAnchor="text" w:hAnchor="text" w:xAlign="center" w:y="3"/>
            </w:pPr>
          </w:p>
        </w:tc>
        <w:tc>
          <w:tcPr>
            <w:tcW w:w="4820" w:type="dxa"/>
            <w:tcBorders>
              <w:top w:val="single" w:sz="4" w:space="0" w:color="auto"/>
              <w:left w:val="single" w:sz="4" w:space="0" w:color="auto"/>
            </w:tcBorders>
            <w:shd w:val="clear" w:color="auto" w:fill="FFFFFF"/>
          </w:tcPr>
          <w:p w:rsidR="00E96364" w:rsidRPr="00DE7355" w:rsidRDefault="00E96364" w:rsidP="00A257A7">
            <w:pPr>
              <w:pStyle w:val="24"/>
              <w:framePr w:w="9749" w:h="14740" w:hRule="exact" w:wrap="notBeside" w:vAnchor="text" w:hAnchor="text" w:xAlign="center" w:y="3"/>
              <w:shd w:val="clear" w:color="auto" w:fill="auto"/>
              <w:spacing w:before="0"/>
              <w:ind w:firstLine="0"/>
              <w:jc w:val="left"/>
            </w:pPr>
            <w:r w:rsidRPr="00DE7355">
              <w:rPr>
                <w:rStyle w:val="29"/>
                <w:b w:val="0"/>
              </w:rPr>
              <w:t>5.Привлечение дополнительных финансов за счет развития платных дополнительных образовательных услуг, оптимизации расходов гимназии</w:t>
            </w:r>
          </w:p>
        </w:tc>
        <w:tc>
          <w:tcPr>
            <w:tcW w:w="1559" w:type="dxa"/>
            <w:tcBorders>
              <w:top w:val="single" w:sz="4" w:space="0" w:color="auto"/>
              <w:left w:val="single" w:sz="4" w:space="0" w:color="auto"/>
            </w:tcBorders>
            <w:shd w:val="clear" w:color="auto" w:fill="FFFFFF"/>
          </w:tcPr>
          <w:p w:rsidR="00E96364" w:rsidRPr="00DE7355" w:rsidRDefault="00E96364" w:rsidP="00A257A7">
            <w:pPr>
              <w:pStyle w:val="af4"/>
              <w:framePr w:h="14740" w:hRule="exact" w:wrap="auto" w:hAnchor="text" w:y="3"/>
              <w:jc w:val="both"/>
            </w:pPr>
            <w:r w:rsidRPr="00DE7355">
              <w:rPr>
                <w:rStyle w:val="29"/>
                <w:rFonts w:eastAsia="Arial Unicode MS"/>
                <w:b w:val="0"/>
              </w:rPr>
              <w:t>Август, 2015</w:t>
            </w:r>
          </w:p>
        </w:tc>
        <w:tc>
          <w:tcPr>
            <w:tcW w:w="1688" w:type="dxa"/>
            <w:tcBorders>
              <w:top w:val="single" w:sz="4" w:space="0" w:color="auto"/>
              <w:left w:val="single" w:sz="4" w:space="0" w:color="auto"/>
              <w:right w:val="single" w:sz="4" w:space="0" w:color="auto"/>
            </w:tcBorders>
            <w:shd w:val="clear" w:color="auto" w:fill="FFFFFF"/>
          </w:tcPr>
          <w:p w:rsidR="00E96364" w:rsidRPr="00DE7355" w:rsidRDefault="00E96364" w:rsidP="00A257A7">
            <w:pPr>
              <w:pStyle w:val="24"/>
              <w:framePr w:w="9749" w:h="14740" w:hRule="exact" w:wrap="notBeside" w:vAnchor="text" w:hAnchor="text" w:xAlign="center" w:y="3"/>
              <w:shd w:val="clear" w:color="auto" w:fill="auto"/>
              <w:spacing w:before="0" w:line="240" w:lineRule="exact"/>
              <w:ind w:firstLine="0"/>
              <w:jc w:val="center"/>
            </w:pPr>
            <w:r w:rsidRPr="00DE7355">
              <w:rPr>
                <w:rStyle w:val="29"/>
                <w:b w:val="0"/>
              </w:rPr>
              <w:t>Директор</w:t>
            </w:r>
          </w:p>
        </w:tc>
      </w:tr>
      <w:tr w:rsidR="00E96364" w:rsidRPr="00DE7355" w:rsidTr="00563540">
        <w:trPr>
          <w:trHeight w:hRule="exact" w:val="166"/>
          <w:jc w:val="center"/>
        </w:trPr>
        <w:tc>
          <w:tcPr>
            <w:tcW w:w="1721" w:type="dxa"/>
            <w:vMerge/>
            <w:tcBorders>
              <w:left w:val="single" w:sz="4" w:space="0" w:color="auto"/>
            </w:tcBorders>
            <w:shd w:val="clear" w:color="auto" w:fill="FFFFFF"/>
          </w:tcPr>
          <w:p w:rsidR="00E96364" w:rsidRPr="00DE7355" w:rsidRDefault="00E96364" w:rsidP="00A257A7">
            <w:pPr>
              <w:framePr w:w="9749" w:h="14740" w:hRule="exact" w:wrap="notBeside" w:vAnchor="text" w:hAnchor="text" w:xAlign="center" w:y="3"/>
            </w:pPr>
          </w:p>
        </w:tc>
        <w:tc>
          <w:tcPr>
            <w:tcW w:w="4820" w:type="dxa"/>
            <w:tcBorders>
              <w:top w:val="single" w:sz="4" w:space="0" w:color="auto"/>
              <w:left w:val="single" w:sz="4" w:space="0" w:color="auto"/>
            </w:tcBorders>
            <w:shd w:val="clear" w:color="auto" w:fill="FFFFFF"/>
          </w:tcPr>
          <w:p w:rsidR="00E96364" w:rsidRPr="00DE7355" w:rsidRDefault="00E96364" w:rsidP="00A257A7">
            <w:pPr>
              <w:pStyle w:val="24"/>
              <w:framePr w:w="9749" w:h="14740" w:hRule="exact" w:wrap="notBeside" w:vAnchor="text" w:hAnchor="text" w:xAlign="center" w:y="3"/>
              <w:shd w:val="clear" w:color="auto" w:fill="auto"/>
              <w:spacing w:before="0"/>
              <w:ind w:firstLine="0"/>
              <w:jc w:val="left"/>
            </w:pPr>
          </w:p>
        </w:tc>
        <w:tc>
          <w:tcPr>
            <w:tcW w:w="1559" w:type="dxa"/>
            <w:tcBorders>
              <w:top w:val="single" w:sz="4" w:space="0" w:color="auto"/>
              <w:left w:val="single" w:sz="4" w:space="0" w:color="auto"/>
            </w:tcBorders>
            <w:shd w:val="clear" w:color="auto" w:fill="FFFFFF"/>
          </w:tcPr>
          <w:p w:rsidR="00E96364" w:rsidRPr="00DE7355" w:rsidRDefault="00E96364" w:rsidP="00563540">
            <w:pPr>
              <w:pStyle w:val="24"/>
              <w:framePr w:w="9749" w:h="14740" w:hRule="exact" w:wrap="notBeside" w:vAnchor="text" w:hAnchor="text" w:xAlign="center" w:y="3"/>
              <w:shd w:val="clear" w:color="auto" w:fill="auto"/>
              <w:spacing w:before="0" w:line="240" w:lineRule="exact"/>
              <w:ind w:left="73" w:firstLine="0"/>
              <w:jc w:val="left"/>
            </w:pPr>
          </w:p>
        </w:tc>
        <w:tc>
          <w:tcPr>
            <w:tcW w:w="1688" w:type="dxa"/>
            <w:tcBorders>
              <w:top w:val="single" w:sz="4" w:space="0" w:color="auto"/>
              <w:left w:val="single" w:sz="4" w:space="0" w:color="auto"/>
              <w:right w:val="single" w:sz="4" w:space="0" w:color="auto"/>
            </w:tcBorders>
            <w:shd w:val="clear" w:color="auto" w:fill="FFFFFF"/>
          </w:tcPr>
          <w:p w:rsidR="00E96364" w:rsidRPr="00DE7355" w:rsidRDefault="00E96364" w:rsidP="00A257A7">
            <w:pPr>
              <w:pStyle w:val="24"/>
              <w:framePr w:w="9749" w:h="14740" w:hRule="exact" w:wrap="notBeside" w:vAnchor="text" w:hAnchor="text" w:xAlign="center" w:y="3"/>
              <w:shd w:val="clear" w:color="auto" w:fill="auto"/>
              <w:spacing w:before="0" w:line="240" w:lineRule="exact"/>
              <w:ind w:firstLine="0"/>
            </w:pPr>
          </w:p>
        </w:tc>
      </w:tr>
      <w:tr w:rsidR="00563540" w:rsidRPr="00DE7355" w:rsidTr="00563540">
        <w:trPr>
          <w:trHeight w:hRule="exact" w:val="835"/>
          <w:jc w:val="center"/>
        </w:trPr>
        <w:tc>
          <w:tcPr>
            <w:tcW w:w="1721" w:type="dxa"/>
            <w:vMerge w:val="restart"/>
            <w:tcBorders>
              <w:top w:val="single" w:sz="4" w:space="0" w:color="auto"/>
              <w:left w:val="single" w:sz="4" w:space="0" w:color="auto"/>
            </w:tcBorders>
            <w:shd w:val="clear" w:color="auto" w:fill="FFFFFF"/>
          </w:tcPr>
          <w:p w:rsidR="00563540" w:rsidRPr="00DE7355" w:rsidRDefault="00563540" w:rsidP="00563540">
            <w:pPr>
              <w:pStyle w:val="24"/>
              <w:framePr w:w="9749" w:h="14740" w:hRule="exact" w:wrap="notBeside" w:vAnchor="text" w:hAnchor="text" w:xAlign="center" w:y="3"/>
              <w:shd w:val="clear" w:color="auto" w:fill="auto"/>
              <w:spacing w:before="0"/>
              <w:ind w:firstLine="0"/>
              <w:jc w:val="left"/>
            </w:pPr>
            <w:r w:rsidRPr="00DE7355">
              <w:rPr>
                <w:rStyle w:val="29"/>
                <w:b w:val="0"/>
              </w:rPr>
              <w:t>III.</w:t>
            </w:r>
          </w:p>
          <w:p w:rsidR="00563540" w:rsidRPr="00DE7355" w:rsidRDefault="00563540" w:rsidP="00563540">
            <w:pPr>
              <w:pStyle w:val="24"/>
              <w:framePr w:w="9749" w:h="14740" w:hRule="exact" w:wrap="notBeside" w:vAnchor="text" w:hAnchor="text" w:xAlign="center" w:y="3"/>
              <w:shd w:val="clear" w:color="auto" w:fill="auto"/>
              <w:spacing w:before="0" w:after="240"/>
              <w:ind w:firstLine="0"/>
              <w:jc w:val="left"/>
            </w:pPr>
            <w:r w:rsidRPr="00DE7355">
              <w:rPr>
                <w:rStyle w:val="29"/>
                <w:b w:val="0"/>
              </w:rPr>
              <w:t>Организационное обеспечение введения ФГОС основного общего</w:t>
            </w:r>
          </w:p>
          <w:p w:rsidR="00563540" w:rsidRPr="00DE7355" w:rsidRDefault="00563540" w:rsidP="00563540">
            <w:pPr>
              <w:pStyle w:val="24"/>
              <w:framePr w:w="9749" w:h="14740" w:hRule="exact" w:wrap="notBeside" w:vAnchor="text" w:hAnchor="text" w:xAlign="center" w:y="3"/>
              <w:spacing w:before="240" w:line="240" w:lineRule="exact"/>
              <w:ind w:firstLine="0"/>
              <w:jc w:val="left"/>
              <w:rPr>
                <w:rStyle w:val="29"/>
                <w:b w:val="0"/>
              </w:rPr>
            </w:pPr>
            <w:r w:rsidRPr="00DE7355">
              <w:rPr>
                <w:rStyle w:val="29"/>
                <w:b w:val="0"/>
              </w:rPr>
              <w:t>образования</w:t>
            </w:r>
          </w:p>
        </w:tc>
        <w:tc>
          <w:tcPr>
            <w:tcW w:w="4820" w:type="dxa"/>
            <w:tcBorders>
              <w:top w:val="single" w:sz="4" w:space="0" w:color="auto"/>
              <w:left w:val="single" w:sz="4" w:space="0" w:color="auto"/>
            </w:tcBorders>
            <w:shd w:val="clear" w:color="auto" w:fill="FFFFFF"/>
          </w:tcPr>
          <w:p w:rsidR="00563540" w:rsidRPr="00DE7355" w:rsidRDefault="00563540" w:rsidP="00563540">
            <w:pPr>
              <w:pStyle w:val="24"/>
              <w:framePr w:w="9749" w:h="14740" w:hRule="exact" w:wrap="notBeside" w:vAnchor="text" w:hAnchor="text" w:xAlign="center" w:y="3"/>
              <w:shd w:val="clear" w:color="auto" w:fill="auto"/>
              <w:spacing w:before="0"/>
              <w:ind w:firstLine="0"/>
              <w:jc w:val="left"/>
            </w:pPr>
            <w:r w:rsidRPr="00DE7355">
              <w:rPr>
                <w:rStyle w:val="29"/>
                <w:b w:val="0"/>
              </w:rPr>
              <w:t>1. Обеспечение координации взаимодействия участников образо</w:t>
            </w:r>
            <w:r>
              <w:rPr>
                <w:rStyle w:val="29"/>
                <w:b w:val="0"/>
              </w:rPr>
              <w:t>в</w:t>
            </w:r>
            <w:r w:rsidRPr="00DE7355">
              <w:rPr>
                <w:rStyle w:val="29"/>
                <w:b w:val="0"/>
              </w:rPr>
              <w:t>ательных отношений</w:t>
            </w:r>
            <w:r>
              <w:rPr>
                <w:rStyle w:val="29"/>
                <w:b w:val="0"/>
              </w:rPr>
              <w:t xml:space="preserve"> </w:t>
            </w:r>
            <w:r w:rsidRPr="00DE7355">
              <w:rPr>
                <w:rStyle w:val="29"/>
                <w:b w:val="0"/>
              </w:rPr>
              <w:t>по организации введения ФГОС ООО</w:t>
            </w:r>
          </w:p>
        </w:tc>
        <w:tc>
          <w:tcPr>
            <w:tcW w:w="1559" w:type="dxa"/>
            <w:tcBorders>
              <w:top w:val="single" w:sz="4" w:space="0" w:color="auto"/>
              <w:left w:val="single" w:sz="4" w:space="0" w:color="auto"/>
            </w:tcBorders>
            <w:shd w:val="clear" w:color="auto" w:fill="FFFFFF"/>
          </w:tcPr>
          <w:p w:rsidR="00563540" w:rsidRPr="00DE7355" w:rsidRDefault="00563540" w:rsidP="00563540">
            <w:pPr>
              <w:pStyle w:val="24"/>
              <w:framePr w:w="9749" w:h="14740" w:hRule="exact" w:wrap="notBeside" w:vAnchor="text" w:hAnchor="text" w:xAlign="center" w:y="3"/>
              <w:shd w:val="clear" w:color="auto" w:fill="auto"/>
              <w:spacing w:before="0" w:line="240" w:lineRule="exact"/>
              <w:ind w:left="73" w:firstLine="0"/>
              <w:jc w:val="left"/>
            </w:pPr>
            <w:r w:rsidRPr="00DE7355">
              <w:rPr>
                <w:rStyle w:val="29"/>
                <w:b w:val="0"/>
              </w:rPr>
              <w:t>Май</w:t>
            </w:r>
            <w:r>
              <w:rPr>
                <w:rStyle w:val="29"/>
                <w:b w:val="0"/>
              </w:rPr>
              <w:t xml:space="preserve"> </w:t>
            </w:r>
            <w:r w:rsidRPr="00DE7355">
              <w:rPr>
                <w:rStyle w:val="29"/>
                <w:b w:val="0"/>
              </w:rPr>
              <w:t>июнь 2015 г.</w:t>
            </w:r>
          </w:p>
        </w:tc>
        <w:tc>
          <w:tcPr>
            <w:tcW w:w="1688" w:type="dxa"/>
            <w:tcBorders>
              <w:top w:val="single" w:sz="4" w:space="0" w:color="auto"/>
              <w:left w:val="single" w:sz="4" w:space="0" w:color="auto"/>
              <w:right w:val="single" w:sz="4" w:space="0" w:color="auto"/>
            </w:tcBorders>
            <w:shd w:val="clear" w:color="auto" w:fill="FFFFFF"/>
          </w:tcPr>
          <w:p w:rsidR="00563540" w:rsidRPr="00DE7355" w:rsidRDefault="00563540" w:rsidP="00563540">
            <w:pPr>
              <w:pStyle w:val="24"/>
              <w:framePr w:w="9749" w:h="14740" w:hRule="exact" w:wrap="notBeside" w:vAnchor="text" w:hAnchor="text" w:xAlign="center" w:y="3"/>
              <w:shd w:val="clear" w:color="auto" w:fill="auto"/>
              <w:spacing w:before="0" w:line="240" w:lineRule="exact"/>
              <w:ind w:firstLine="0"/>
            </w:pPr>
            <w:r w:rsidRPr="00DE7355">
              <w:rPr>
                <w:rStyle w:val="29"/>
                <w:b w:val="0"/>
              </w:rPr>
              <w:t>Директор</w:t>
            </w:r>
          </w:p>
        </w:tc>
      </w:tr>
      <w:tr w:rsidR="00563540" w:rsidRPr="00DE7355" w:rsidTr="008F7A6B">
        <w:trPr>
          <w:trHeight w:hRule="exact" w:val="1973"/>
          <w:jc w:val="center"/>
        </w:trPr>
        <w:tc>
          <w:tcPr>
            <w:tcW w:w="1721" w:type="dxa"/>
            <w:vMerge/>
            <w:tcBorders>
              <w:left w:val="single" w:sz="4" w:space="0" w:color="auto"/>
            </w:tcBorders>
            <w:shd w:val="clear" w:color="auto" w:fill="FFFFFF"/>
          </w:tcPr>
          <w:p w:rsidR="00563540" w:rsidRPr="00DE7355" w:rsidRDefault="00563540" w:rsidP="00563540">
            <w:pPr>
              <w:pStyle w:val="24"/>
              <w:framePr w:w="9749" w:h="14740" w:hRule="exact" w:wrap="notBeside" w:vAnchor="text" w:hAnchor="text" w:xAlign="center" w:y="3"/>
              <w:shd w:val="clear" w:color="auto" w:fill="auto"/>
              <w:spacing w:before="240" w:line="240" w:lineRule="exact"/>
              <w:ind w:firstLine="0"/>
              <w:jc w:val="left"/>
            </w:pPr>
          </w:p>
        </w:tc>
        <w:tc>
          <w:tcPr>
            <w:tcW w:w="4820" w:type="dxa"/>
            <w:tcBorders>
              <w:top w:val="single" w:sz="4" w:space="0" w:color="auto"/>
              <w:left w:val="single" w:sz="4" w:space="0" w:color="auto"/>
            </w:tcBorders>
            <w:shd w:val="clear" w:color="auto" w:fill="FFFFFF"/>
            <w:vAlign w:val="center"/>
          </w:tcPr>
          <w:p w:rsidR="00563540" w:rsidRPr="00DE7355" w:rsidRDefault="00563540" w:rsidP="00563540">
            <w:pPr>
              <w:pStyle w:val="24"/>
              <w:framePr w:w="9749" w:h="14740" w:hRule="exact" w:wrap="notBeside" w:vAnchor="text" w:hAnchor="text" w:xAlign="center" w:y="3"/>
              <w:shd w:val="clear" w:color="auto" w:fill="auto"/>
              <w:spacing w:before="0"/>
              <w:ind w:firstLine="0"/>
            </w:pPr>
            <w:r w:rsidRPr="00DE7355">
              <w:rPr>
                <w:rStyle w:val="29"/>
                <w:b w:val="0"/>
              </w:rP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559" w:type="dxa"/>
            <w:tcBorders>
              <w:top w:val="single" w:sz="4" w:space="0" w:color="auto"/>
              <w:left w:val="single" w:sz="4" w:space="0" w:color="auto"/>
            </w:tcBorders>
            <w:shd w:val="clear" w:color="auto" w:fill="FFFFFF"/>
          </w:tcPr>
          <w:p w:rsidR="00563540" w:rsidRPr="00DE7355" w:rsidRDefault="00563540" w:rsidP="00563540">
            <w:pPr>
              <w:pStyle w:val="24"/>
              <w:framePr w:w="9749" w:h="14740" w:hRule="exact" w:wrap="notBeside" w:vAnchor="text" w:hAnchor="text" w:xAlign="center" w:y="3"/>
              <w:shd w:val="clear" w:color="auto" w:fill="auto"/>
              <w:spacing w:before="0" w:line="288" w:lineRule="exact"/>
              <w:ind w:firstLine="0"/>
              <w:jc w:val="left"/>
            </w:pPr>
            <w:r>
              <w:rPr>
                <w:rStyle w:val="29"/>
                <w:b w:val="0"/>
              </w:rPr>
              <w:t>Авгус</w:t>
            </w:r>
            <w:r w:rsidRPr="00DE7355">
              <w:rPr>
                <w:rStyle w:val="29"/>
                <w:b w:val="0"/>
              </w:rPr>
              <w:t>т, 2015 г.</w:t>
            </w:r>
          </w:p>
        </w:tc>
        <w:tc>
          <w:tcPr>
            <w:tcW w:w="1688" w:type="dxa"/>
            <w:tcBorders>
              <w:top w:val="single" w:sz="4" w:space="0" w:color="auto"/>
              <w:left w:val="single" w:sz="4" w:space="0" w:color="auto"/>
              <w:right w:val="single" w:sz="4" w:space="0" w:color="auto"/>
            </w:tcBorders>
            <w:shd w:val="clear" w:color="auto" w:fill="FFFFFF"/>
          </w:tcPr>
          <w:p w:rsidR="00563540" w:rsidRPr="00DE7355" w:rsidRDefault="00563540" w:rsidP="00563540">
            <w:pPr>
              <w:pStyle w:val="24"/>
              <w:framePr w:w="9749" w:h="14740" w:hRule="exact" w:wrap="notBeside" w:vAnchor="text" w:hAnchor="text" w:xAlign="center" w:y="3"/>
              <w:shd w:val="clear" w:color="auto" w:fill="auto"/>
              <w:spacing w:before="0" w:after="240" w:line="240" w:lineRule="exact"/>
              <w:ind w:firstLine="0"/>
            </w:pPr>
            <w:r w:rsidRPr="00DE7355">
              <w:rPr>
                <w:rStyle w:val="29"/>
                <w:b w:val="0"/>
              </w:rPr>
              <w:t>Замест</w:t>
            </w:r>
            <w:r>
              <w:rPr>
                <w:rStyle w:val="29"/>
                <w:b w:val="0"/>
              </w:rPr>
              <w:t>и</w:t>
            </w:r>
            <w:r w:rsidRPr="00DE7355">
              <w:rPr>
                <w:rStyle w:val="29"/>
                <w:b w:val="0"/>
              </w:rPr>
              <w:t>тели</w:t>
            </w:r>
          </w:p>
          <w:p w:rsidR="00563540" w:rsidRPr="00DE7355" w:rsidRDefault="00563540" w:rsidP="00563540">
            <w:pPr>
              <w:pStyle w:val="24"/>
              <w:framePr w:w="9749" w:h="14740" w:hRule="exact" w:wrap="notBeside" w:vAnchor="text" w:hAnchor="text" w:xAlign="center" w:y="3"/>
              <w:shd w:val="clear" w:color="auto" w:fill="auto"/>
              <w:spacing w:before="120" w:line="240" w:lineRule="exact"/>
              <w:ind w:firstLine="0"/>
            </w:pPr>
            <w:r w:rsidRPr="00DE7355">
              <w:rPr>
                <w:rStyle w:val="29"/>
                <w:b w:val="0"/>
              </w:rPr>
              <w:t>директора</w:t>
            </w:r>
          </w:p>
          <w:p w:rsidR="00563540" w:rsidRPr="00DE7355" w:rsidRDefault="00563540" w:rsidP="00563540">
            <w:pPr>
              <w:framePr w:w="9749" w:h="14740" w:hRule="exact" w:wrap="notBeside" w:vAnchor="text" w:hAnchor="text" w:xAlign="center" w:y="3"/>
              <w:rPr>
                <w:sz w:val="10"/>
                <w:szCs w:val="10"/>
              </w:rPr>
            </w:pPr>
            <w:r w:rsidRPr="00DE7355">
              <w:rPr>
                <w:rStyle w:val="29"/>
                <w:rFonts w:eastAsia="Arial Unicode MS"/>
                <w:b w:val="0"/>
              </w:rPr>
              <w:t>и</w:t>
            </w:r>
          </w:p>
        </w:tc>
      </w:tr>
      <w:tr w:rsidR="00563540" w:rsidRPr="00DE7355" w:rsidTr="00563540">
        <w:trPr>
          <w:trHeight w:hRule="exact" w:val="1443"/>
          <w:jc w:val="center"/>
        </w:trPr>
        <w:tc>
          <w:tcPr>
            <w:tcW w:w="1721" w:type="dxa"/>
            <w:vMerge/>
            <w:tcBorders>
              <w:left w:val="single" w:sz="4" w:space="0" w:color="auto"/>
            </w:tcBorders>
            <w:shd w:val="clear" w:color="auto" w:fill="FFFFFF"/>
          </w:tcPr>
          <w:p w:rsidR="00563540" w:rsidRPr="00DE7355" w:rsidRDefault="00563540" w:rsidP="00563540">
            <w:pPr>
              <w:framePr w:w="9749" w:h="14740" w:hRule="exact" w:wrap="notBeside" w:vAnchor="text" w:hAnchor="text" w:xAlign="center" w:y="3"/>
            </w:pPr>
          </w:p>
        </w:tc>
        <w:tc>
          <w:tcPr>
            <w:tcW w:w="4820" w:type="dxa"/>
            <w:tcBorders>
              <w:top w:val="single" w:sz="4" w:space="0" w:color="auto"/>
              <w:left w:val="single" w:sz="4" w:space="0" w:color="auto"/>
              <w:bottom w:val="single" w:sz="4" w:space="0" w:color="auto"/>
            </w:tcBorders>
            <w:shd w:val="clear" w:color="auto" w:fill="FFFFFF"/>
          </w:tcPr>
          <w:p w:rsidR="00563540" w:rsidRPr="00DE7355" w:rsidRDefault="00563540" w:rsidP="00563540">
            <w:pPr>
              <w:pStyle w:val="24"/>
              <w:framePr w:w="9749" w:h="14740" w:hRule="exact" w:wrap="notBeside" w:vAnchor="text" w:hAnchor="text" w:xAlign="center" w:y="3"/>
              <w:shd w:val="clear" w:color="auto" w:fill="auto"/>
              <w:spacing w:before="0"/>
              <w:ind w:firstLine="0"/>
              <w:jc w:val="left"/>
            </w:pPr>
            <w:r w:rsidRPr="00DE7355">
              <w:rPr>
                <w:rStyle w:val="29"/>
                <w:b w:val="0"/>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559" w:type="dxa"/>
            <w:tcBorders>
              <w:top w:val="single" w:sz="4" w:space="0" w:color="auto"/>
              <w:left w:val="single" w:sz="4" w:space="0" w:color="auto"/>
              <w:bottom w:val="single" w:sz="4" w:space="0" w:color="auto"/>
            </w:tcBorders>
            <w:shd w:val="clear" w:color="auto" w:fill="FFFFFF"/>
          </w:tcPr>
          <w:p w:rsidR="00563540" w:rsidRPr="00DE7355" w:rsidRDefault="00563540" w:rsidP="00563540">
            <w:pPr>
              <w:pStyle w:val="24"/>
              <w:framePr w:w="9749" w:h="14740" w:hRule="exact" w:wrap="notBeside" w:vAnchor="text" w:hAnchor="text" w:xAlign="center" w:y="3"/>
              <w:shd w:val="clear" w:color="auto" w:fill="auto"/>
              <w:spacing w:before="0" w:line="413" w:lineRule="exact"/>
              <w:ind w:firstLine="0"/>
              <w:jc w:val="left"/>
            </w:pPr>
            <w:r>
              <w:rPr>
                <w:rStyle w:val="29"/>
                <w:b w:val="0"/>
              </w:rPr>
              <w:t>Авгус</w:t>
            </w:r>
            <w:r w:rsidRPr="00DE7355">
              <w:rPr>
                <w:rStyle w:val="29"/>
                <w:b w:val="0"/>
              </w:rPr>
              <w:t>т, 2015 г.</w:t>
            </w: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563540" w:rsidRPr="00DE7355" w:rsidRDefault="00563540" w:rsidP="00563540">
            <w:pPr>
              <w:pStyle w:val="24"/>
              <w:framePr w:w="9749" w:h="14740" w:hRule="exact" w:wrap="notBeside" w:vAnchor="text" w:hAnchor="text" w:xAlign="center" w:y="3"/>
              <w:shd w:val="clear" w:color="auto" w:fill="auto"/>
              <w:spacing w:before="0" w:after="120" w:line="240" w:lineRule="exact"/>
              <w:ind w:firstLine="0"/>
              <w:jc w:val="left"/>
            </w:pPr>
            <w:r w:rsidRPr="00DE7355">
              <w:rPr>
                <w:rStyle w:val="29"/>
                <w:b w:val="0"/>
              </w:rPr>
              <w:t>Заместители</w:t>
            </w:r>
          </w:p>
          <w:p w:rsidR="00563540" w:rsidRPr="00DE7355" w:rsidRDefault="00563540" w:rsidP="00563540">
            <w:pPr>
              <w:pStyle w:val="24"/>
              <w:framePr w:w="9749" w:h="14740" w:hRule="exact" w:wrap="notBeside" w:vAnchor="text" w:hAnchor="text" w:xAlign="center" w:y="3"/>
              <w:shd w:val="clear" w:color="auto" w:fill="auto"/>
              <w:spacing w:before="0" w:line="240" w:lineRule="exact"/>
              <w:ind w:firstLine="0"/>
              <w:jc w:val="left"/>
            </w:pPr>
            <w:r w:rsidRPr="00DE7355">
              <w:rPr>
                <w:rStyle w:val="29"/>
                <w:b w:val="0"/>
              </w:rPr>
              <w:t>директора</w:t>
            </w:r>
          </w:p>
        </w:tc>
      </w:tr>
      <w:tr w:rsidR="00563540" w:rsidRPr="00DE7355" w:rsidTr="00563540">
        <w:trPr>
          <w:trHeight w:hRule="exact" w:val="1696"/>
          <w:jc w:val="center"/>
        </w:trPr>
        <w:tc>
          <w:tcPr>
            <w:tcW w:w="1721" w:type="dxa"/>
            <w:vMerge/>
            <w:tcBorders>
              <w:left w:val="single" w:sz="4" w:space="0" w:color="auto"/>
            </w:tcBorders>
            <w:shd w:val="clear" w:color="auto" w:fill="FFFFFF"/>
          </w:tcPr>
          <w:p w:rsidR="00563540" w:rsidRPr="00DE7355" w:rsidRDefault="00563540" w:rsidP="00563540">
            <w:pPr>
              <w:framePr w:w="9749" w:h="14740" w:hRule="exact" w:wrap="notBeside" w:vAnchor="text" w:hAnchor="text" w:xAlign="center" w:y="3"/>
            </w:pPr>
          </w:p>
        </w:tc>
        <w:tc>
          <w:tcPr>
            <w:tcW w:w="4820" w:type="dxa"/>
            <w:tcBorders>
              <w:top w:val="single" w:sz="4" w:space="0" w:color="auto"/>
              <w:left w:val="single" w:sz="4" w:space="0" w:color="auto"/>
              <w:bottom w:val="single" w:sz="4" w:space="0" w:color="auto"/>
            </w:tcBorders>
            <w:shd w:val="clear" w:color="auto" w:fill="FFFFFF"/>
          </w:tcPr>
          <w:p w:rsidR="00563540" w:rsidRPr="00DE7355" w:rsidRDefault="00563540" w:rsidP="00563540">
            <w:pPr>
              <w:pStyle w:val="24"/>
              <w:framePr w:w="9749" w:h="14740" w:hRule="exact" w:wrap="notBeside" w:vAnchor="text" w:hAnchor="text" w:xAlign="center" w:y="3"/>
              <w:shd w:val="clear" w:color="auto" w:fill="auto"/>
              <w:spacing w:before="0"/>
              <w:ind w:firstLine="0"/>
              <w:jc w:val="left"/>
            </w:pPr>
            <w:r w:rsidRPr="00DE7355">
              <w:rPr>
                <w:rStyle w:val="29"/>
                <w:b w:val="0"/>
              </w:rPr>
              <w:t>4. Привлечение органов государственно-общественного управления образовательной организацией к проектированию</w:t>
            </w:r>
          </w:p>
          <w:p w:rsidR="00563540" w:rsidRPr="00DE7355" w:rsidRDefault="00563540" w:rsidP="00563540">
            <w:pPr>
              <w:pStyle w:val="24"/>
              <w:framePr w:w="9749" w:h="14740" w:hRule="exact" w:wrap="notBeside" w:vAnchor="text" w:hAnchor="text" w:xAlign="center" w:y="3"/>
              <w:shd w:val="clear" w:color="auto" w:fill="auto"/>
              <w:spacing w:before="0"/>
              <w:ind w:firstLine="0"/>
            </w:pPr>
            <w:r w:rsidRPr="00DE7355">
              <w:rPr>
                <w:rStyle w:val="29"/>
                <w:b w:val="0"/>
              </w:rPr>
              <w:t>основной образовательной программы основного общего образования</w:t>
            </w:r>
          </w:p>
        </w:tc>
        <w:tc>
          <w:tcPr>
            <w:tcW w:w="1559" w:type="dxa"/>
            <w:tcBorders>
              <w:top w:val="single" w:sz="4" w:space="0" w:color="auto"/>
              <w:left w:val="single" w:sz="4" w:space="0" w:color="auto"/>
              <w:bottom w:val="single" w:sz="4" w:space="0" w:color="auto"/>
            </w:tcBorders>
            <w:shd w:val="clear" w:color="auto" w:fill="FFFFFF"/>
          </w:tcPr>
          <w:p w:rsidR="00563540" w:rsidRPr="00DE7355" w:rsidRDefault="00563540" w:rsidP="00563540">
            <w:pPr>
              <w:pStyle w:val="24"/>
              <w:framePr w:w="9749" w:h="14740" w:hRule="exact" w:wrap="notBeside" w:vAnchor="text" w:hAnchor="text" w:xAlign="center" w:y="3"/>
              <w:shd w:val="clear" w:color="auto" w:fill="auto"/>
              <w:spacing w:before="0" w:line="298" w:lineRule="exact"/>
              <w:ind w:left="53" w:hanging="53"/>
              <w:jc w:val="left"/>
            </w:pPr>
            <w:r w:rsidRPr="00DE7355">
              <w:rPr>
                <w:rStyle w:val="29"/>
                <w:b w:val="0"/>
              </w:rPr>
              <w:t>В течение года</w:t>
            </w: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563540" w:rsidRPr="00DE7355" w:rsidRDefault="00563540" w:rsidP="00563540">
            <w:pPr>
              <w:pStyle w:val="24"/>
              <w:framePr w:w="9749" w:h="14740" w:hRule="exact" w:wrap="notBeside" w:vAnchor="text" w:hAnchor="text" w:xAlign="center" w:y="3"/>
              <w:shd w:val="clear" w:color="auto" w:fill="auto"/>
              <w:spacing w:before="0" w:after="120" w:line="240" w:lineRule="exact"/>
              <w:ind w:firstLine="0"/>
              <w:jc w:val="left"/>
            </w:pPr>
            <w:r w:rsidRPr="00DE7355">
              <w:rPr>
                <w:rStyle w:val="29"/>
                <w:b w:val="0"/>
              </w:rPr>
              <w:t>Зам.</w:t>
            </w:r>
          </w:p>
          <w:p w:rsidR="00563540" w:rsidRPr="00DE7355" w:rsidRDefault="00563540" w:rsidP="00563540">
            <w:pPr>
              <w:pStyle w:val="24"/>
              <w:framePr w:w="9749" w:h="14740" w:hRule="exact" w:wrap="notBeside" w:vAnchor="text" w:hAnchor="text" w:xAlign="center" w:y="3"/>
              <w:shd w:val="clear" w:color="auto" w:fill="auto"/>
              <w:spacing w:before="120" w:after="900" w:line="240" w:lineRule="exact"/>
              <w:ind w:firstLine="0"/>
              <w:jc w:val="left"/>
            </w:pPr>
            <w:r w:rsidRPr="00DE7355">
              <w:rPr>
                <w:rStyle w:val="29"/>
                <w:b w:val="0"/>
              </w:rPr>
              <w:t>директора</w:t>
            </w:r>
          </w:p>
          <w:p w:rsidR="00563540" w:rsidRPr="00DE7355" w:rsidRDefault="00563540" w:rsidP="00563540">
            <w:pPr>
              <w:framePr w:w="9749" w:h="14740" w:hRule="exact" w:wrap="notBeside" w:vAnchor="text" w:hAnchor="text" w:xAlign="center" w:y="3"/>
            </w:pPr>
          </w:p>
        </w:tc>
      </w:tr>
      <w:tr w:rsidR="00563540" w:rsidRPr="00DE7355" w:rsidTr="00563540">
        <w:trPr>
          <w:gridAfter w:val="3"/>
          <w:wAfter w:w="8067" w:type="dxa"/>
          <w:trHeight w:hRule="exact" w:val="1990"/>
          <w:jc w:val="center"/>
        </w:trPr>
        <w:tc>
          <w:tcPr>
            <w:tcW w:w="1721" w:type="dxa"/>
            <w:tcBorders>
              <w:left w:val="single" w:sz="4" w:space="0" w:color="auto"/>
            </w:tcBorders>
            <w:shd w:val="clear" w:color="auto" w:fill="FFFFFF"/>
          </w:tcPr>
          <w:p w:rsidR="00563540" w:rsidRPr="00DE7355" w:rsidRDefault="00563540" w:rsidP="00563540">
            <w:pPr>
              <w:framePr w:w="9749" w:h="14740" w:hRule="exact" w:wrap="notBeside" w:vAnchor="text" w:hAnchor="text" w:xAlign="center" w:y="3"/>
            </w:pPr>
          </w:p>
        </w:tc>
      </w:tr>
    </w:tbl>
    <w:p w:rsidR="006267E1" w:rsidRPr="00DE7355" w:rsidRDefault="006267E1" w:rsidP="00A257A7">
      <w:pPr>
        <w:framePr w:w="9749" w:h="14740" w:hRule="exact" w:wrap="notBeside" w:vAnchor="text" w:hAnchor="text" w:xAlign="center" w:y="3"/>
        <w:rPr>
          <w:sz w:val="2"/>
          <w:szCs w:val="2"/>
        </w:rPr>
      </w:pPr>
    </w:p>
    <w:p w:rsidR="006267E1" w:rsidRPr="00DE7355" w:rsidRDefault="006267E1">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90"/>
        <w:gridCol w:w="3926"/>
        <w:gridCol w:w="1560"/>
        <w:gridCol w:w="1872"/>
      </w:tblGrid>
      <w:tr w:rsidR="006267E1" w:rsidRPr="00DE7355" w:rsidTr="00B62A53">
        <w:trPr>
          <w:trHeight w:hRule="exact" w:val="998"/>
          <w:jc w:val="center"/>
        </w:trPr>
        <w:tc>
          <w:tcPr>
            <w:tcW w:w="2390" w:type="dxa"/>
            <w:vMerge w:val="restart"/>
            <w:tcBorders>
              <w:top w:val="single" w:sz="4" w:space="0" w:color="auto"/>
              <w:left w:val="single" w:sz="4" w:space="0" w:color="auto"/>
            </w:tcBorders>
            <w:shd w:val="clear" w:color="auto" w:fill="FFFFFF"/>
          </w:tcPr>
          <w:p w:rsidR="006267E1" w:rsidRPr="00DE7355" w:rsidRDefault="0063360C" w:rsidP="00563540">
            <w:pPr>
              <w:pStyle w:val="24"/>
              <w:framePr w:w="9749" w:h="15135" w:hRule="exact" w:wrap="notBeside" w:vAnchor="text" w:hAnchor="text" w:xAlign="center" w:y="-3"/>
              <w:shd w:val="clear" w:color="auto" w:fill="auto"/>
              <w:spacing w:before="0" w:after="300"/>
              <w:ind w:firstLine="0"/>
              <w:jc w:val="left"/>
            </w:pPr>
            <w:r w:rsidRPr="00DE7355">
              <w:rPr>
                <w:rStyle w:val="29"/>
                <w:b w:val="0"/>
              </w:rPr>
              <w:lastRenderedPageBreak/>
              <w:t>IV. Кадровое обеспечение введения ФГОС</w:t>
            </w:r>
          </w:p>
          <w:p w:rsidR="006267E1" w:rsidRPr="00DE7355" w:rsidRDefault="0063360C" w:rsidP="00563540">
            <w:pPr>
              <w:pStyle w:val="24"/>
              <w:framePr w:w="9749" w:h="15135" w:hRule="exact" w:wrap="notBeside" w:vAnchor="text" w:hAnchor="text" w:xAlign="center" w:y="-3"/>
              <w:shd w:val="clear" w:color="auto" w:fill="auto"/>
              <w:spacing w:before="300" w:after="300" w:line="240" w:lineRule="exact"/>
              <w:ind w:firstLine="0"/>
              <w:jc w:val="left"/>
            </w:pPr>
            <w:r w:rsidRPr="00DE7355">
              <w:rPr>
                <w:rStyle w:val="29"/>
                <w:b w:val="0"/>
              </w:rPr>
              <w:t>основного общего</w:t>
            </w:r>
          </w:p>
          <w:p w:rsidR="006267E1" w:rsidRPr="00DE7355" w:rsidRDefault="0063360C" w:rsidP="00563540">
            <w:pPr>
              <w:pStyle w:val="24"/>
              <w:framePr w:w="9749" w:h="15135" w:hRule="exact" w:wrap="notBeside" w:vAnchor="text" w:hAnchor="text" w:xAlign="center" w:y="-3"/>
              <w:shd w:val="clear" w:color="auto" w:fill="auto"/>
              <w:spacing w:before="300" w:line="240" w:lineRule="exact"/>
              <w:ind w:firstLine="0"/>
              <w:jc w:val="left"/>
            </w:pPr>
            <w:r w:rsidRPr="00DE7355">
              <w:rPr>
                <w:rStyle w:val="29"/>
                <w:b w:val="0"/>
              </w:rPr>
              <w:t>образования</w:t>
            </w:r>
          </w:p>
        </w:tc>
        <w:tc>
          <w:tcPr>
            <w:tcW w:w="3926" w:type="dxa"/>
            <w:tcBorders>
              <w:top w:val="single" w:sz="4" w:space="0" w:color="auto"/>
              <w:left w:val="single" w:sz="4" w:space="0" w:color="auto"/>
            </w:tcBorders>
            <w:shd w:val="clear" w:color="auto" w:fill="FFFFFF"/>
            <w:vAlign w:val="center"/>
          </w:tcPr>
          <w:p w:rsidR="006267E1" w:rsidRPr="00DE7355" w:rsidRDefault="0063360C" w:rsidP="00563540">
            <w:pPr>
              <w:pStyle w:val="24"/>
              <w:framePr w:w="9749" w:h="15135" w:hRule="exact" w:wrap="notBeside" w:vAnchor="text" w:hAnchor="text" w:xAlign="center" w:y="-3"/>
              <w:shd w:val="clear" w:color="auto" w:fill="auto"/>
              <w:spacing w:before="0"/>
              <w:ind w:right="69" w:firstLine="153"/>
            </w:pPr>
            <w:r w:rsidRPr="00DE7355">
              <w:rPr>
                <w:rStyle w:val="29"/>
                <w:b w:val="0"/>
              </w:rPr>
              <w:t>1.Анализ кадрового обеспечения введения и реализации ФГОС основного общего образования</w:t>
            </w:r>
          </w:p>
        </w:tc>
        <w:tc>
          <w:tcPr>
            <w:tcW w:w="1560" w:type="dxa"/>
            <w:tcBorders>
              <w:top w:val="single" w:sz="4" w:space="0" w:color="auto"/>
              <w:left w:val="single" w:sz="4" w:space="0" w:color="auto"/>
            </w:tcBorders>
            <w:shd w:val="clear" w:color="auto" w:fill="FFFFFF"/>
            <w:vAlign w:val="center"/>
          </w:tcPr>
          <w:p w:rsidR="006267E1" w:rsidRPr="00DE7355" w:rsidRDefault="0063360C" w:rsidP="00563540">
            <w:pPr>
              <w:pStyle w:val="24"/>
              <w:framePr w:w="9749" w:h="15135" w:hRule="exact" w:wrap="notBeside" w:vAnchor="text" w:hAnchor="text" w:xAlign="center" w:y="-3"/>
              <w:shd w:val="clear" w:color="auto" w:fill="auto"/>
              <w:spacing w:before="0"/>
              <w:ind w:firstLine="0"/>
              <w:jc w:val="left"/>
            </w:pPr>
            <w:r w:rsidRPr="00DE7355">
              <w:rPr>
                <w:rStyle w:val="29"/>
                <w:b w:val="0"/>
              </w:rPr>
              <w:t>Май</w:t>
            </w:r>
          </w:p>
          <w:p w:rsidR="006267E1" w:rsidRPr="00DE7355" w:rsidRDefault="0063360C" w:rsidP="00563540">
            <w:pPr>
              <w:pStyle w:val="24"/>
              <w:framePr w:w="9749" w:h="15135" w:hRule="exact" w:wrap="notBeside" w:vAnchor="text" w:hAnchor="text" w:xAlign="center" w:y="-3"/>
              <w:shd w:val="clear" w:color="auto" w:fill="auto"/>
              <w:spacing w:before="0"/>
              <w:ind w:firstLine="0"/>
              <w:jc w:val="left"/>
            </w:pPr>
            <w:r w:rsidRPr="00DE7355">
              <w:rPr>
                <w:rStyle w:val="29"/>
                <w:b w:val="0"/>
              </w:rPr>
              <w:t>июнь,</w:t>
            </w:r>
          </w:p>
          <w:p w:rsidR="006267E1" w:rsidRPr="00DE7355" w:rsidRDefault="0063360C" w:rsidP="00563540">
            <w:pPr>
              <w:pStyle w:val="24"/>
              <w:framePr w:w="9749" w:h="15135" w:hRule="exact" w:wrap="notBeside" w:vAnchor="text" w:hAnchor="text" w:xAlign="center" w:y="-3"/>
              <w:shd w:val="clear" w:color="auto" w:fill="auto"/>
              <w:spacing w:before="0"/>
              <w:ind w:firstLine="0"/>
              <w:jc w:val="left"/>
            </w:pPr>
            <w:r w:rsidRPr="00DE7355">
              <w:rPr>
                <w:rStyle w:val="29"/>
                <w:b w:val="0"/>
              </w:rPr>
              <w:t>2015 г.</w:t>
            </w:r>
          </w:p>
        </w:tc>
        <w:tc>
          <w:tcPr>
            <w:tcW w:w="1872" w:type="dxa"/>
            <w:tcBorders>
              <w:top w:val="single" w:sz="4" w:space="0" w:color="auto"/>
              <w:left w:val="single" w:sz="4" w:space="0" w:color="auto"/>
              <w:right w:val="single" w:sz="4" w:space="0" w:color="auto"/>
            </w:tcBorders>
            <w:shd w:val="clear" w:color="auto" w:fill="FFFFFF"/>
          </w:tcPr>
          <w:p w:rsidR="006267E1" w:rsidRPr="00DE7355" w:rsidRDefault="00E96364" w:rsidP="00B62A53">
            <w:pPr>
              <w:pStyle w:val="24"/>
              <w:framePr w:w="9749" w:h="15135" w:hRule="exact" w:wrap="notBeside" w:vAnchor="text" w:hAnchor="text" w:xAlign="center" w:y="-3"/>
              <w:shd w:val="clear" w:color="auto" w:fill="auto"/>
              <w:spacing w:before="0" w:line="240" w:lineRule="exact"/>
              <w:ind w:firstLine="0"/>
              <w:jc w:val="left"/>
            </w:pPr>
            <w:r>
              <w:rPr>
                <w:rStyle w:val="29"/>
                <w:b w:val="0"/>
              </w:rPr>
              <w:t>Зам.д</w:t>
            </w:r>
            <w:r w:rsidR="0063360C" w:rsidRPr="00DE7355">
              <w:rPr>
                <w:rStyle w:val="29"/>
                <w:b w:val="0"/>
              </w:rPr>
              <w:t>иректора</w:t>
            </w:r>
          </w:p>
        </w:tc>
      </w:tr>
      <w:tr w:rsidR="006267E1" w:rsidRPr="00DE7355" w:rsidTr="00E96364">
        <w:trPr>
          <w:trHeight w:hRule="exact" w:val="1822"/>
          <w:jc w:val="center"/>
        </w:trPr>
        <w:tc>
          <w:tcPr>
            <w:tcW w:w="2390" w:type="dxa"/>
            <w:vMerge/>
            <w:tcBorders>
              <w:left w:val="single" w:sz="4" w:space="0" w:color="auto"/>
            </w:tcBorders>
            <w:shd w:val="clear" w:color="auto" w:fill="FFFFFF"/>
          </w:tcPr>
          <w:p w:rsidR="006267E1" w:rsidRPr="00DE7355" w:rsidRDefault="006267E1" w:rsidP="00563540">
            <w:pPr>
              <w:framePr w:w="9749" w:h="15135" w:hRule="exact" w:wrap="notBeside" w:vAnchor="text" w:hAnchor="text" w:xAlign="center" w:y="-3"/>
            </w:pPr>
          </w:p>
        </w:tc>
        <w:tc>
          <w:tcPr>
            <w:tcW w:w="3926" w:type="dxa"/>
            <w:tcBorders>
              <w:top w:val="single" w:sz="4" w:space="0" w:color="auto"/>
              <w:left w:val="single" w:sz="4" w:space="0" w:color="auto"/>
            </w:tcBorders>
            <w:shd w:val="clear" w:color="auto" w:fill="FFFFFF"/>
            <w:vAlign w:val="center"/>
          </w:tcPr>
          <w:p w:rsidR="006267E1" w:rsidRPr="00DE7355" w:rsidRDefault="0063360C" w:rsidP="00563540">
            <w:pPr>
              <w:pStyle w:val="24"/>
              <w:framePr w:w="9749" w:h="15135" w:hRule="exact" w:wrap="notBeside" w:vAnchor="text" w:hAnchor="text" w:xAlign="center" w:y="-3"/>
              <w:shd w:val="clear" w:color="auto" w:fill="auto"/>
              <w:spacing w:before="0" w:after="300" w:line="240" w:lineRule="exact"/>
              <w:ind w:right="69" w:firstLine="153"/>
            </w:pPr>
            <w:r w:rsidRPr="00DE7355">
              <w:rPr>
                <w:rStyle w:val="29"/>
                <w:b w:val="0"/>
              </w:rPr>
              <w:t>2. Корректировка плана-графика</w:t>
            </w:r>
            <w:r w:rsidR="00E96364">
              <w:rPr>
                <w:rStyle w:val="29"/>
                <w:b w:val="0"/>
              </w:rPr>
              <w:t xml:space="preserve"> </w:t>
            </w:r>
            <w:r w:rsidRPr="00DE7355">
              <w:rPr>
                <w:rStyle w:val="29"/>
                <w:b w:val="0"/>
              </w:rPr>
              <w:t>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1560" w:type="dxa"/>
            <w:tcBorders>
              <w:top w:val="single" w:sz="4" w:space="0" w:color="auto"/>
              <w:left w:val="single" w:sz="4" w:space="0" w:color="auto"/>
            </w:tcBorders>
            <w:shd w:val="clear" w:color="auto" w:fill="FFFFFF"/>
          </w:tcPr>
          <w:p w:rsidR="006267E1" w:rsidRPr="00DE7355" w:rsidRDefault="0063360C" w:rsidP="00563540">
            <w:pPr>
              <w:pStyle w:val="24"/>
              <w:framePr w:w="9749" w:h="15135" w:hRule="exact" w:wrap="notBeside" w:vAnchor="text" w:hAnchor="text" w:xAlign="center" w:y="-3"/>
              <w:shd w:val="clear" w:color="auto" w:fill="auto"/>
              <w:spacing w:before="0" w:line="557" w:lineRule="exact"/>
              <w:ind w:firstLine="0"/>
              <w:jc w:val="left"/>
            </w:pPr>
            <w:r w:rsidRPr="00DE7355">
              <w:rPr>
                <w:rStyle w:val="29"/>
                <w:b w:val="0"/>
              </w:rPr>
              <w:t>Август, каждого года</w:t>
            </w:r>
          </w:p>
        </w:tc>
        <w:tc>
          <w:tcPr>
            <w:tcW w:w="1872" w:type="dxa"/>
            <w:tcBorders>
              <w:top w:val="single" w:sz="4" w:space="0" w:color="auto"/>
              <w:left w:val="single" w:sz="4" w:space="0" w:color="auto"/>
              <w:right w:val="single" w:sz="4" w:space="0" w:color="auto"/>
            </w:tcBorders>
            <w:shd w:val="clear" w:color="auto" w:fill="FFFFFF"/>
          </w:tcPr>
          <w:p w:rsidR="006267E1" w:rsidRPr="00DE7355" w:rsidRDefault="0063360C" w:rsidP="00563540">
            <w:pPr>
              <w:pStyle w:val="24"/>
              <w:framePr w:w="9749" w:h="15135" w:hRule="exact" w:wrap="notBeside" w:vAnchor="text" w:hAnchor="text" w:xAlign="center" w:y="-3"/>
              <w:shd w:val="clear" w:color="auto" w:fill="auto"/>
              <w:spacing w:before="0" w:line="240" w:lineRule="exact"/>
              <w:ind w:firstLine="0"/>
              <w:jc w:val="left"/>
            </w:pPr>
            <w:r w:rsidRPr="00DE7355">
              <w:rPr>
                <w:rStyle w:val="29"/>
                <w:b w:val="0"/>
              </w:rPr>
              <w:t>Зам.дирек</w:t>
            </w:r>
            <w:r w:rsidR="00E96364">
              <w:rPr>
                <w:rStyle w:val="29"/>
                <w:b w:val="0"/>
              </w:rPr>
              <w:t>т</w:t>
            </w:r>
            <w:r w:rsidRPr="00DE7355">
              <w:rPr>
                <w:rStyle w:val="29"/>
                <w:b w:val="0"/>
              </w:rPr>
              <w:t>ора</w:t>
            </w:r>
          </w:p>
        </w:tc>
      </w:tr>
      <w:tr w:rsidR="006267E1" w:rsidRPr="00DE7355" w:rsidTr="00E96364">
        <w:trPr>
          <w:trHeight w:hRule="exact" w:val="1720"/>
          <w:jc w:val="center"/>
        </w:trPr>
        <w:tc>
          <w:tcPr>
            <w:tcW w:w="2390" w:type="dxa"/>
            <w:vMerge/>
            <w:tcBorders>
              <w:left w:val="single" w:sz="4" w:space="0" w:color="auto"/>
            </w:tcBorders>
            <w:shd w:val="clear" w:color="auto" w:fill="FFFFFF"/>
          </w:tcPr>
          <w:p w:rsidR="006267E1" w:rsidRPr="00DE7355" w:rsidRDefault="006267E1" w:rsidP="00563540">
            <w:pPr>
              <w:framePr w:w="9749" w:h="15135" w:hRule="exact" w:wrap="notBeside" w:vAnchor="text" w:hAnchor="text" w:xAlign="center" w:y="-3"/>
            </w:pPr>
          </w:p>
        </w:tc>
        <w:tc>
          <w:tcPr>
            <w:tcW w:w="3926" w:type="dxa"/>
            <w:tcBorders>
              <w:top w:val="single" w:sz="4" w:space="0" w:color="auto"/>
              <w:left w:val="single" w:sz="4" w:space="0" w:color="auto"/>
            </w:tcBorders>
            <w:shd w:val="clear" w:color="auto" w:fill="FFFFFF"/>
          </w:tcPr>
          <w:p w:rsidR="006267E1" w:rsidRPr="00DE7355" w:rsidRDefault="0063360C" w:rsidP="00563540">
            <w:pPr>
              <w:pStyle w:val="24"/>
              <w:framePr w:w="9749" w:h="15135" w:hRule="exact" w:wrap="notBeside" w:vAnchor="text" w:hAnchor="text" w:xAlign="center" w:y="-3"/>
              <w:shd w:val="clear" w:color="auto" w:fill="auto"/>
              <w:spacing w:before="0"/>
              <w:ind w:right="69" w:firstLine="153"/>
              <w:jc w:val="left"/>
            </w:pPr>
            <w:r w:rsidRPr="00DE7355">
              <w:rPr>
                <w:rStyle w:val="29"/>
                <w:b w:val="0"/>
              </w:rPr>
              <w:t>3. 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1560" w:type="dxa"/>
            <w:tcBorders>
              <w:top w:val="single" w:sz="4" w:space="0" w:color="auto"/>
              <w:left w:val="single" w:sz="4" w:space="0" w:color="auto"/>
            </w:tcBorders>
            <w:shd w:val="clear" w:color="auto" w:fill="FFFFFF"/>
          </w:tcPr>
          <w:p w:rsidR="006267E1" w:rsidRPr="00DE7355" w:rsidRDefault="0063360C" w:rsidP="00563540">
            <w:pPr>
              <w:pStyle w:val="24"/>
              <w:framePr w:w="9749" w:h="15135" w:hRule="exact" w:wrap="notBeside" w:vAnchor="text" w:hAnchor="text" w:xAlign="center" w:y="-3"/>
              <w:shd w:val="clear" w:color="auto" w:fill="auto"/>
              <w:spacing w:before="0" w:line="283" w:lineRule="exact"/>
              <w:ind w:firstLine="0"/>
              <w:jc w:val="left"/>
            </w:pPr>
            <w:r w:rsidRPr="00DE7355">
              <w:rPr>
                <w:rStyle w:val="29"/>
                <w:b w:val="0"/>
              </w:rPr>
              <w:t>Август, каждого года</w:t>
            </w:r>
          </w:p>
        </w:tc>
        <w:tc>
          <w:tcPr>
            <w:tcW w:w="1872" w:type="dxa"/>
            <w:tcBorders>
              <w:top w:val="single" w:sz="4" w:space="0" w:color="auto"/>
              <w:left w:val="single" w:sz="4" w:space="0" w:color="auto"/>
              <w:right w:val="single" w:sz="4" w:space="0" w:color="auto"/>
            </w:tcBorders>
            <w:shd w:val="clear" w:color="auto" w:fill="FFFFFF"/>
          </w:tcPr>
          <w:p w:rsidR="006267E1" w:rsidRPr="00DE7355" w:rsidRDefault="0063360C" w:rsidP="00563540">
            <w:pPr>
              <w:pStyle w:val="24"/>
              <w:framePr w:w="9749" w:h="15135" w:hRule="exact" w:wrap="notBeside" w:vAnchor="text" w:hAnchor="text" w:xAlign="center" w:y="-3"/>
              <w:shd w:val="clear" w:color="auto" w:fill="auto"/>
              <w:spacing w:before="0" w:after="300" w:line="240" w:lineRule="exact"/>
              <w:ind w:firstLine="0"/>
              <w:jc w:val="left"/>
            </w:pPr>
            <w:r w:rsidRPr="00DE7355">
              <w:rPr>
                <w:rStyle w:val="29"/>
                <w:b w:val="0"/>
              </w:rPr>
              <w:t>Зам.дирек</w:t>
            </w:r>
            <w:r w:rsidR="00E96364">
              <w:rPr>
                <w:rStyle w:val="29"/>
                <w:b w:val="0"/>
              </w:rPr>
              <w:t>т</w:t>
            </w:r>
            <w:r w:rsidRPr="00DE7355">
              <w:rPr>
                <w:rStyle w:val="29"/>
                <w:b w:val="0"/>
              </w:rPr>
              <w:t>ора</w:t>
            </w:r>
          </w:p>
          <w:p w:rsidR="006267E1" w:rsidRPr="00DE7355" w:rsidRDefault="006267E1" w:rsidP="00563540">
            <w:pPr>
              <w:pStyle w:val="24"/>
              <w:framePr w:w="9749" w:h="15135" w:hRule="exact" w:wrap="notBeside" w:vAnchor="text" w:hAnchor="text" w:xAlign="center" w:y="-3"/>
              <w:shd w:val="clear" w:color="auto" w:fill="auto"/>
              <w:spacing w:before="300" w:line="400" w:lineRule="exact"/>
              <w:ind w:right="320" w:firstLine="0"/>
              <w:jc w:val="right"/>
            </w:pPr>
          </w:p>
        </w:tc>
      </w:tr>
      <w:tr w:rsidR="006267E1" w:rsidRPr="00DE7355" w:rsidTr="00E96364">
        <w:trPr>
          <w:trHeight w:hRule="exact" w:val="1107"/>
          <w:jc w:val="center"/>
        </w:trPr>
        <w:tc>
          <w:tcPr>
            <w:tcW w:w="2390" w:type="dxa"/>
            <w:vMerge w:val="restart"/>
            <w:tcBorders>
              <w:top w:val="single" w:sz="4" w:space="0" w:color="auto"/>
              <w:left w:val="single" w:sz="4" w:space="0" w:color="auto"/>
            </w:tcBorders>
            <w:shd w:val="clear" w:color="auto" w:fill="FFFFFF"/>
          </w:tcPr>
          <w:p w:rsidR="006267E1" w:rsidRPr="00DE7355" w:rsidRDefault="0063360C" w:rsidP="00563540">
            <w:pPr>
              <w:pStyle w:val="24"/>
              <w:framePr w:w="9749" w:h="15135" w:hRule="exact" w:wrap="notBeside" w:vAnchor="text" w:hAnchor="text" w:xAlign="center" w:y="-3"/>
              <w:shd w:val="clear" w:color="auto" w:fill="auto"/>
              <w:spacing w:before="0"/>
              <w:ind w:firstLine="0"/>
              <w:jc w:val="left"/>
            </w:pPr>
            <w:r w:rsidRPr="00DE7355">
              <w:rPr>
                <w:rStyle w:val="29"/>
                <w:b w:val="0"/>
              </w:rPr>
              <w:t>V.</w:t>
            </w:r>
          </w:p>
          <w:p w:rsidR="006267E1" w:rsidRPr="00DE7355" w:rsidRDefault="0063360C" w:rsidP="00563540">
            <w:pPr>
              <w:pStyle w:val="24"/>
              <w:framePr w:w="9749" w:h="15135" w:hRule="exact" w:wrap="notBeside" w:vAnchor="text" w:hAnchor="text" w:xAlign="center" w:y="-3"/>
              <w:shd w:val="clear" w:color="auto" w:fill="auto"/>
              <w:spacing w:before="0" w:after="300"/>
              <w:ind w:firstLine="0"/>
              <w:jc w:val="left"/>
            </w:pPr>
            <w:r w:rsidRPr="00DE7355">
              <w:rPr>
                <w:rStyle w:val="29"/>
                <w:b w:val="0"/>
              </w:rPr>
              <w:t>Информационное обеспечение введения ФГОС</w:t>
            </w:r>
          </w:p>
          <w:p w:rsidR="006267E1" w:rsidRPr="00DE7355" w:rsidRDefault="0063360C" w:rsidP="00563540">
            <w:pPr>
              <w:pStyle w:val="24"/>
              <w:framePr w:w="9749" w:h="15135" w:hRule="exact" w:wrap="notBeside" w:vAnchor="text" w:hAnchor="text" w:xAlign="center" w:y="-3"/>
              <w:shd w:val="clear" w:color="auto" w:fill="auto"/>
              <w:spacing w:before="300" w:after="300" w:line="240" w:lineRule="exact"/>
              <w:ind w:firstLine="0"/>
              <w:jc w:val="left"/>
            </w:pPr>
            <w:r w:rsidRPr="00DE7355">
              <w:rPr>
                <w:rStyle w:val="29"/>
                <w:b w:val="0"/>
              </w:rPr>
              <w:t>основного общего</w:t>
            </w:r>
          </w:p>
          <w:p w:rsidR="006267E1" w:rsidRPr="00DE7355" w:rsidRDefault="0063360C" w:rsidP="00563540">
            <w:pPr>
              <w:pStyle w:val="24"/>
              <w:framePr w:w="9749" w:h="15135" w:hRule="exact" w:wrap="notBeside" w:vAnchor="text" w:hAnchor="text" w:xAlign="center" w:y="-3"/>
              <w:shd w:val="clear" w:color="auto" w:fill="auto"/>
              <w:spacing w:before="300" w:line="240" w:lineRule="exact"/>
              <w:ind w:firstLine="0"/>
              <w:jc w:val="left"/>
            </w:pPr>
            <w:r w:rsidRPr="00DE7355">
              <w:rPr>
                <w:rStyle w:val="29"/>
                <w:b w:val="0"/>
              </w:rPr>
              <w:t>образования</w:t>
            </w:r>
          </w:p>
        </w:tc>
        <w:tc>
          <w:tcPr>
            <w:tcW w:w="3926" w:type="dxa"/>
            <w:tcBorders>
              <w:top w:val="single" w:sz="4" w:space="0" w:color="auto"/>
              <w:left w:val="single" w:sz="4" w:space="0" w:color="auto"/>
            </w:tcBorders>
            <w:shd w:val="clear" w:color="auto" w:fill="FFFFFF"/>
            <w:vAlign w:val="center"/>
          </w:tcPr>
          <w:p w:rsidR="006267E1" w:rsidRPr="00DE7355" w:rsidRDefault="0063360C" w:rsidP="00563540">
            <w:pPr>
              <w:pStyle w:val="24"/>
              <w:framePr w:w="9749" w:h="15135" w:hRule="exact" w:wrap="notBeside" w:vAnchor="text" w:hAnchor="text" w:xAlign="center" w:y="-3"/>
              <w:shd w:val="clear" w:color="auto" w:fill="auto"/>
              <w:spacing w:before="0"/>
              <w:ind w:right="69" w:firstLine="153"/>
            </w:pPr>
            <w:r w:rsidRPr="00DE7355">
              <w:rPr>
                <w:rStyle w:val="29"/>
                <w:b w:val="0"/>
              </w:rPr>
              <w:t>1. Размещение на сайте образовательной организации информационных материалов о реализации ФГОС</w:t>
            </w:r>
          </w:p>
        </w:tc>
        <w:tc>
          <w:tcPr>
            <w:tcW w:w="1560" w:type="dxa"/>
            <w:tcBorders>
              <w:top w:val="single" w:sz="4" w:space="0" w:color="auto"/>
              <w:left w:val="single" w:sz="4" w:space="0" w:color="auto"/>
            </w:tcBorders>
            <w:shd w:val="clear" w:color="auto" w:fill="FFFFFF"/>
          </w:tcPr>
          <w:p w:rsidR="006267E1" w:rsidRPr="00DE7355" w:rsidRDefault="0063360C" w:rsidP="00563540">
            <w:pPr>
              <w:pStyle w:val="24"/>
              <w:framePr w:w="9749" w:h="15135" w:hRule="exact" w:wrap="notBeside" w:vAnchor="text" w:hAnchor="text" w:xAlign="center" w:y="-3"/>
              <w:shd w:val="clear" w:color="auto" w:fill="auto"/>
              <w:spacing w:before="0"/>
              <w:ind w:firstLine="0"/>
              <w:jc w:val="left"/>
            </w:pPr>
            <w:r w:rsidRPr="00DE7355">
              <w:rPr>
                <w:rStyle w:val="29"/>
                <w:b w:val="0"/>
              </w:rPr>
              <w:t>Майавгуст 2015 г.</w:t>
            </w:r>
          </w:p>
        </w:tc>
        <w:tc>
          <w:tcPr>
            <w:tcW w:w="1872" w:type="dxa"/>
            <w:tcBorders>
              <w:top w:val="single" w:sz="4" w:space="0" w:color="auto"/>
              <w:left w:val="single" w:sz="4" w:space="0" w:color="auto"/>
              <w:right w:val="single" w:sz="4" w:space="0" w:color="auto"/>
            </w:tcBorders>
            <w:shd w:val="clear" w:color="auto" w:fill="FFFFFF"/>
          </w:tcPr>
          <w:p w:rsidR="006267E1" w:rsidRPr="00DE7355" w:rsidRDefault="0063360C" w:rsidP="00563540">
            <w:pPr>
              <w:pStyle w:val="24"/>
              <w:framePr w:w="9749" w:h="15135" w:hRule="exact" w:wrap="notBeside" w:vAnchor="text" w:hAnchor="text" w:xAlign="center" w:y="-3"/>
              <w:shd w:val="clear" w:color="auto" w:fill="auto"/>
              <w:spacing w:before="0" w:after="120" w:line="240" w:lineRule="exact"/>
              <w:ind w:firstLine="0"/>
              <w:jc w:val="left"/>
            </w:pPr>
            <w:r w:rsidRPr="00DE7355">
              <w:rPr>
                <w:rStyle w:val="29"/>
                <w:b w:val="0"/>
              </w:rPr>
              <w:t>Зам.</w:t>
            </w:r>
          </w:p>
          <w:p w:rsidR="006267E1" w:rsidRPr="00DE7355" w:rsidRDefault="0063360C" w:rsidP="00563540">
            <w:pPr>
              <w:pStyle w:val="24"/>
              <w:framePr w:w="9749" w:h="15135" w:hRule="exact" w:wrap="notBeside" w:vAnchor="text" w:hAnchor="text" w:xAlign="center" w:y="-3"/>
              <w:shd w:val="clear" w:color="auto" w:fill="auto"/>
              <w:spacing w:before="120" w:line="240" w:lineRule="exact"/>
              <w:ind w:firstLine="0"/>
              <w:jc w:val="left"/>
            </w:pPr>
            <w:r w:rsidRPr="00DE7355">
              <w:rPr>
                <w:rStyle w:val="29"/>
                <w:b w:val="0"/>
              </w:rPr>
              <w:t>директора</w:t>
            </w:r>
          </w:p>
        </w:tc>
      </w:tr>
      <w:tr w:rsidR="006267E1" w:rsidRPr="00DE7355" w:rsidTr="00B62A53">
        <w:trPr>
          <w:trHeight w:hRule="exact" w:val="1136"/>
          <w:jc w:val="center"/>
        </w:trPr>
        <w:tc>
          <w:tcPr>
            <w:tcW w:w="2390" w:type="dxa"/>
            <w:vMerge/>
            <w:tcBorders>
              <w:left w:val="single" w:sz="4" w:space="0" w:color="auto"/>
            </w:tcBorders>
            <w:shd w:val="clear" w:color="auto" w:fill="FFFFFF"/>
          </w:tcPr>
          <w:p w:rsidR="006267E1" w:rsidRPr="00DE7355" w:rsidRDefault="006267E1" w:rsidP="00563540">
            <w:pPr>
              <w:framePr w:w="9749" w:h="15135" w:hRule="exact" w:wrap="notBeside" w:vAnchor="text" w:hAnchor="text" w:xAlign="center" w:y="-3"/>
            </w:pPr>
          </w:p>
        </w:tc>
        <w:tc>
          <w:tcPr>
            <w:tcW w:w="3926" w:type="dxa"/>
            <w:tcBorders>
              <w:top w:val="single" w:sz="4" w:space="0" w:color="auto"/>
              <w:left w:val="single" w:sz="4" w:space="0" w:color="auto"/>
            </w:tcBorders>
            <w:shd w:val="clear" w:color="auto" w:fill="FFFFFF"/>
            <w:vAlign w:val="center"/>
          </w:tcPr>
          <w:p w:rsidR="006267E1" w:rsidRPr="00DE7355" w:rsidRDefault="0063360C" w:rsidP="00563540">
            <w:pPr>
              <w:pStyle w:val="af4"/>
              <w:framePr w:h="15135" w:hRule="exact" w:wrap="auto" w:hAnchor="text" w:y="-3"/>
              <w:ind w:firstLine="153"/>
            </w:pPr>
            <w:r w:rsidRPr="00DE7355">
              <w:rPr>
                <w:rStyle w:val="29"/>
                <w:rFonts w:eastAsia="Arial Unicode MS"/>
                <w:b w:val="0"/>
              </w:rPr>
              <w:t>2. Широкое информирование</w:t>
            </w:r>
          </w:p>
          <w:p w:rsidR="006267E1" w:rsidRPr="00DE7355" w:rsidRDefault="0063360C" w:rsidP="00563540">
            <w:pPr>
              <w:pStyle w:val="af4"/>
              <w:framePr w:h="15135" w:hRule="exact" w:wrap="auto" w:hAnchor="text" w:y="-3"/>
              <w:ind w:firstLine="153"/>
            </w:pPr>
            <w:r w:rsidRPr="00DE7355">
              <w:rPr>
                <w:rStyle w:val="29"/>
                <w:rFonts w:eastAsia="Arial Unicode MS"/>
                <w:b w:val="0"/>
              </w:rPr>
              <w:t>родительской общественности о введении ФГОС и порядке перехода на них</w:t>
            </w:r>
          </w:p>
        </w:tc>
        <w:tc>
          <w:tcPr>
            <w:tcW w:w="1560" w:type="dxa"/>
            <w:tcBorders>
              <w:top w:val="single" w:sz="4" w:space="0" w:color="auto"/>
              <w:left w:val="single" w:sz="4" w:space="0" w:color="auto"/>
            </w:tcBorders>
            <w:shd w:val="clear" w:color="auto" w:fill="FFFFFF"/>
          </w:tcPr>
          <w:p w:rsidR="006267E1" w:rsidRPr="00DE7355" w:rsidRDefault="0063360C" w:rsidP="00563540">
            <w:pPr>
              <w:pStyle w:val="24"/>
              <w:framePr w:w="9749" w:h="15135" w:hRule="exact" w:wrap="notBeside" w:vAnchor="text" w:hAnchor="text" w:xAlign="center" w:y="-3"/>
              <w:shd w:val="clear" w:color="auto" w:fill="auto"/>
              <w:spacing w:before="0" w:line="557" w:lineRule="exact"/>
              <w:ind w:firstLine="0"/>
              <w:jc w:val="left"/>
            </w:pPr>
            <w:r w:rsidRPr="00DE7355">
              <w:rPr>
                <w:rStyle w:val="29"/>
                <w:b w:val="0"/>
              </w:rPr>
              <w:t>В течение года</w:t>
            </w:r>
          </w:p>
        </w:tc>
        <w:tc>
          <w:tcPr>
            <w:tcW w:w="1872" w:type="dxa"/>
            <w:tcBorders>
              <w:top w:val="single" w:sz="4" w:space="0" w:color="auto"/>
              <w:left w:val="single" w:sz="4" w:space="0" w:color="auto"/>
              <w:right w:val="single" w:sz="4" w:space="0" w:color="auto"/>
            </w:tcBorders>
            <w:shd w:val="clear" w:color="auto" w:fill="FFFFFF"/>
          </w:tcPr>
          <w:p w:rsidR="006267E1" w:rsidRPr="00DE7355" w:rsidRDefault="0063360C" w:rsidP="00563540">
            <w:pPr>
              <w:pStyle w:val="24"/>
              <w:framePr w:w="9749" w:h="15135" w:hRule="exact" w:wrap="notBeside" w:vAnchor="text" w:hAnchor="text" w:xAlign="center" w:y="-3"/>
              <w:shd w:val="clear" w:color="auto" w:fill="auto"/>
              <w:spacing w:before="0" w:after="420" w:line="240" w:lineRule="exact"/>
              <w:ind w:firstLine="0"/>
              <w:jc w:val="left"/>
            </w:pPr>
            <w:r w:rsidRPr="00DE7355">
              <w:rPr>
                <w:rStyle w:val="29"/>
                <w:b w:val="0"/>
              </w:rPr>
              <w:t>Зам.</w:t>
            </w:r>
          </w:p>
          <w:p w:rsidR="006267E1" w:rsidRPr="00DE7355" w:rsidRDefault="0063360C" w:rsidP="00563540">
            <w:pPr>
              <w:pStyle w:val="24"/>
              <w:framePr w:w="9749" w:h="15135" w:hRule="exact" w:wrap="notBeside" w:vAnchor="text" w:hAnchor="text" w:xAlign="center" w:y="-3"/>
              <w:shd w:val="clear" w:color="auto" w:fill="auto"/>
              <w:spacing w:before="420" w:line="240" w:lineRule="exact"/>
              <w:ind w:firstLine="0"/>
              <w:jc w:val="left"/>
            </w:pPr>
            <w:r w:rsidRPr="00DE7355">
              <w:rPr>
                <w:rStyle w:val="29"/>
                <w:b w:val="0"/>
              </w:rPr>
              <w:t>директора</w:t>
            </w:r>
          </w:p>
        </w:tc>
      </w:tr>
      <w:tr w:rsidR="006267E1" w:rsidRPr="00DE7355" w:rsidTr="00B62A53">
        <w:trPr>
          <w:trHeight w:hRule="exact" w:val="1422"/>
          <w:jc w:val="center"/>
        </w:trPr>
        <w:tc>
          <w:tcPr>
            <w:tcW w:w="2390" w:type="dxa"/>
            <w:vMerge/>
            <w:tcBorders>
              <w:left w:val="single" w:sz="4" w:space="0" w:color="auto"/>
            </w:tcBorders>
            <w:shd w:val="clear" w:color="auto" w:fill="FFFFFF"/>
          </w:tcPr>
          <w:p w:rsidR="006267E1" w:rsidRPr="00DE7355" w:rsidRDefault="006267E1" w:rsidP="00563540">
            <w:pPr>
              <w:framePr w:w="9749" w:h="15135" w:hRule="exact" w:wrap="notBeside" w:vAnchor="text" w:hAnchor="text" w:xAlign="center" w:y="-3"/>
            </w:pPr>
          </w:p>
        </w:tc>
        <w:tc>
          <w:tcPr>
            <w:tcW w:w="3926" w:type="dxa"/>
            <w:tcBorders>
              <w:top w:val="single" w:sz="4" w:space="0" w:color="auto"/>
              <w:left w:val="single" w:sz="4" w:space="0" w:color="auto"/>
            </w:tcBorders>
            <w:shd w:val="clear" w:color="auto" w:fill="FFFFFF"/>
            <w:vAlign w:val="center"/>
          </w:tcPr>
          <w:p w:rsidR="006267E1" w:rsidRPr="00DE7355" w:rsidRDefault="0063360C" w:rsidP="00563540">
            <w:pPr>
              <w:pStyle w:val="24"/>
              <w:framePr w:w="9749" w:h="15135" w:hRule="exact" w:wrap="notBeside" w:vAnchor="text" w:hAnchor="text" w:xAlign="center" w:y="-3"/>
              <w:shd w:val="clear" w:color="auto" w:fill="auto"/>
              <w:spacing w:before="0" w:line="278" w:lineRule="exact"/>
              <w:ind w:right="69" w:firstLine="153"/>
              <w:jc w:val="left"/>
            </w:pPr>
            <w:r w:rsidRPr="00DE7355">
              <w:rPr>
                <w:rStyle w:val="29"/>
                <w:b w:val="0"/>
              </w:rPr>
              <w:t>3. Организация изучения общественного мнения по вопросам реализации ФГОС и внесения возможных дополнений в содержание ООП ОО</w:t>
            </w:r>
          </w:p>
        </w:tc>
        <w:tc>
          <w:tcPr>
            <w:tcW w:w="1560" w:type="dxa"/>
            <w:tcBorders>
              <w:top w:val="single" w:sz="4" w:space="0" w:color="auto"/>
              <w:left w:val="single" w:sz="4" w:space="0" w:color="auto"/>
            </w:tcBorders>
            <w:shd w:val="clear" w:color="auto" w:fill="FFFFFF"/>
          </w:tcPr>
          <w:p w:rsidR="006267E1" w:rsidRPr="00DE7355" w:rsidRDefault="0063360C" w:rsidP="00563540">
            <w:pPr>
              <w:pStyle w:val="24"/>
              <w:framePr w:w="9749" w:h="15135" w:hRule="exact" w:wrap="notBeside" w:vAnchor="text" w:hAnchor="text" w:xAlign="center" w:y="-3"/>
              <w:shd w:val="clear" w:color="auto" w:fill="auto"/>
              <w:spacing w:before="0" w:line="283" w:lineRule="exact"/>
              <w:ind w:firstLine="0"/>
              <w:jc w:val="left"/>
            </w:pPr>
            <w:r w:rsidRPr="00DE7355">
              <w:rPr>
                <w:rStyle w:val="29"/>
                <w:b w:val="0"/>
              </w:rPr>
              <w:t>В течение года</w:t>
            </w:r>
          </w:p>
        </w:tc>
        <w:tc>
          <w:tcPr>
            <w:tcW w:w="1872" w:type="dxa"/>
            <w:tcBorders>
              <w:top w:val="single" w:sz="4" w:space="0" w:color="auto"/>
              <w:left w:val="single" w:sz="4" w:space="0" w:color="auto"/>
              <w:right w:val="single" w:sz="4" w:space="0" w:color="auto"/>
            </w:tcBorders>
            <w:shd w:val="clear" w:color="auto" w:fill="FFFFFF"/>
          </w:tcPr>
          <w:p w:rsidR="006267E1" w:rsidRPr="00DE7355" w:rsidRDefault="0063360C" w:rsidP="00563540">
            <w:pPr>
              <w:pStyle w:val="24"/>
              <w:framePr w:w="9749" w:h="15135" w:hRule="exact" w:wrap="notBeside" w:vAnchor="text" w:hAnchor="text" w:xAlign="center" w:y="-3"/>
              <w:shd w:val="clear" w:color="auto" w:fill="auto"/>
              <w:spacing w:before="0" w:after="120" w:line="240" w:lineRule="exact"/>
              <w:ind w:firstLine="0"/>
              <w:jc w:val="left"/>
            </w:pPr>
            <w:r w:rsidRPr="00DE7355">
              <w:rPr>
                <w:rStyle w:val="29"/>
                <w:b w:val="0"/>
              </w:rPr>
              <w:t>Зам.</w:t>
            </w:r>
          </w:p>
          <w:p w:rsidR="006267E1" w:rsidRPr="00DE7355" w:rsidRDefault="0063360C" w:rsidP="00563540">
            <w:pPr>
              <w:pStyle w:val="24"/>
              <w:framePr w:w="9749" w:h="15135" w:hRule="exact" w:wrap="notBeside" w:vAnchor="text" w:hAnchor="text" w:xAlign="center" w:y="-3"/>
              <w:shd w:val="clear" w:color="auto" w:fill="auto"/>
              <w:spacing w:before="120" w:line="240" w:lineRule="exact"/>
              <w:ind w:firstLine="0"/>
              <w:jc w:val="left"/>
            </w:pPr>
            <w:r w:rsidRPr="00DE7355">
              <w:rPr>
                <w:rStyle w:val="29"/>
                <w:b w:val="0"/>
              </w:rPr>
              <w:t>директора</w:t>
            </w:r>
          </w:p>
        </w:tc>
      </w:tr>
      <w:tr w:rsidR="006267E1" w:rsidRPr="00DE7355" w:rsidTr="00563540">
        <w:trPr>
          <w:trHeight w:hRule="exact" w:val="544"/>
          <w:jc w:val="center"/>
        </w:trPr>
        <w:tc>
          <w:tcPr>
            <w:tcW w:w="2390" w:type="dxa"/>
            <w:vMerge/>
            <w:tcBorders>
              <w:left w:val="single" w:sz="4" w:space="0" w:color="auto"/>
            </w:tcBorders>
            <w:shd w:val="clear" w:color="auto" w:fill="FFFFFF"/>
          </w:tcPr>
          <w:p w:rsidR="006267E1" w:rsidRPr="00DE7355" w:rsidRDefault="006267E1" w:rsidP="00563540">
            <w:pPr>
              <w:framePr w:w="9749" w:h="15135" w:hRule="exact" w:wrap="notBeside" w:vAnchor="text" w:hAnchor="text" w:xAlign="center" w:y="-3"/>
            </w:pPr>
          </w:p>
        </w:tc>
        <w:tc>
          <w:tcPr>
            <w:tcW w:w="3926" w:type="dxa"/>
            <w:tcBorders>
              <w:top w:val="single" w:sz="4" w:space="0" w:color="auto"/>
              <w:left w:val="single" w:sz="4" w:space="0" w:color="auto"/>
              <w:bottom w:val="single" w:sz="4" w:space="0" w:color="auto"/>
            </w:tcBorders>
            <w:shd w:val="clear" w:color="auto" w:fill="FFFFFF"/>
          </w:tcPr>
          <w:p w:rsidR="006267E1" w:rsidRDefault="00563540" w:rsidP="00563540">
            <w:pPr>
              <w:pStyle w:val="24"/>
              <w:framePr w:w="9749" w:h="15135" w:hRule="exact" w:wrap="notBeside" w:vAnchor="text" w:hAnchor="text" w:xAlign="center" w:y="-3"/>
              <w:shd w:val="clear" w:color="auto" w:fill="auto"/>
              <w:spacing w:before="0" w:line="240" w:lineRule="exact"/>
              <w:ind w:right="69" w:firstLine="0"/>
              <w:jc w:val="left"/>
              <w:rPr>
                <w:rStyle w:val="29"/>
                <w:b w:val="0"/>
              </w:rPr>
            </w:pPr>
            <w:r>
              <w:rPr>
                <w:rStyle w:val="29"/>
                <w:b w:val="0"/>
              </w:rPr>
              <w:t>4.</w:t>
            </w:r>
            <w:r w:rsidR="0063360C" w:rsidRPr="00DE7355">
              <w:rPr>
                <w:rStyle w:val="29"/>
                <w:b w:val="0"/>
              </w:rPr>
              <w:t>Обеспечение публичной</w:t>
            </w:r>
            <w:r w:rsidRPr="00DE7355">
              <w:rPr>
                <w:rStyle w:val="29"/>
                <w:b w:val="0"/>
              </w:rPr>
              <w:t xml:space="preserve"> отчетности школы</w:t>
            </w:r>
          </w:p>
          <w:p w:rsidR="00563540" w:rsidRPr="00DE7355" w:rsidRDefault="00563540" w:rsidP="00563540">
            <w:pPr>
              <w:pStyle w:val="24"/>
              <w:framePr w:w="9749" w:h="15135" w:hRule="exact" w:wrap="notBeside" w:vAnchor="text" w:hAnchor="text" w:xAlign="center" w:y="-3"/>
              <w:shd w:val="clear" w:color="auto" w:fill="auto"/>
              <w:spacing w:before="0" w:line="240" w:lineRule="exact"/>
              <w:ind w:right="69" w:firstLine="0"/>
              <w:jc w:val="left"/>
            </w:pPr>
          </w:p>
        </w:tc>
        <w:tc>
          <w:tcPr>
            <w:tcW w:w="1560" w:type="dxa"/>
            <w:tcBorders>
              <w:top w:val="single" w:sz="4" w:space="0" w:color="auto"/>
              <w:left w:val="single" w:sz="4" w:space="0" w:color="auto"/>
              <w:bottom w:val="single" w:sz="4" w:space="0" w:color="auto"/>
            </w:tcBorders>
            <w:shd w:val="clear" w:color="auto" w:fill="FFFFFF"/>
          </w:tcPr>
          <w:p w:rsidR="006267E1" w:rsidRPr="00DE7355" w:rsidRDefault="0063360C" w:rsidP="00563540">
            <w:pPr>
              <w:pStyle w:val="24"/>
              <w:framePr w:w="9749" w:h="15135" w:hRule="exact" w:wrap="notBeside" w:vAnchor="text" w:hAnchor="text" w:xAlign="center" w:y="-3"/>
              <w:shd w:val="clear" w:color="auto" w:fill="auto"/>
              <w:spacing w:before="0" w:line="240" w:lineRule="exact"/>
              <w:ind w:firstLine="0"/>
              <w:jc w:val="left"/>
            </w:pPr>
            <w:r w:rsidRPr="00DE7355">
              <w:rPr>
                <w:rStyle w:val="29"/>
                <w:b w:val="0"/>
              </w:rPr>
              <w:t>В течение</w:t>
            </w:r>
            <w:r w:rsidR="00563540">
              <w:rPr>
                <w:rStyle w:val="29"/>
                <w:b w:val="0"/>
              </w:rPr>
              <w:t xml:space="preserve"> года</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6267E1" w:rsidRPr="00DE7355" w:rsidRDefault="0063360C" w:rsidP="00563540">
            <w:pPr>
              <w:pStyle w:val="24"/>
              <w:framePr w:w="9749" w:h="15135" w:hRule="exact" w:wrap="notBeside" w:vAnchor="text" w:hAnchor="text" w:xAlign="center" w:y="-3"/>
              <w:shd w:val="clear" w:color="auto" w:fill="auto"/>
              <w:spacing w:before="0" w:line="240" w:lineRule="exact"/>
              <w:ind w:firstLine="0"/>
              <w:jc w:val="left"/>
            </w:pPr>
            <w:r w:rsidRPr="00DE7355">
              <w:rPr>
                <w:rStyle w:val="29"/>
                <w:b w:val="0"/>
              </w:rPr>
              <w:t>Зам.</w:t>
            </w:r>
            <w:r w:rsidR="00563540">
              <w:rPr>
                <w:rStyle w:val="29"/>
                <w:b w:val="0"/>
              </w:rPr>
              <w:t>директора</w:t>
            </w:r>
          </w:p>
        </w:tc>
      </w:tr>
      <w:tr w:rsidR="00B62A53" w:rsidRPr="00DE7355" w:rsidTr="00B62A53">
        <w:trPr>
          <w:trHeight w:hRule="exact" w:val="849"/>
          <w:jc w:val="center"/>
        </w:trPr>
        <w:tc>
          <w:tcPr>
            <w:tcW w:w="2390" w:type="dxa"/>
            <w:vMerge w:val="restart"/>
            <w:tcBorders>
              <w:left w:val="single" w:sz="4" w:space="0" w:color="auto"/>
            </w:tcBorders>
            <w:shd w:val="clear" w:color="auto" w:fill="FFFFFF"/>
          </w:tcPr>
          <w:p w:rsidR="00B62A53" w:rsidRPr="00DE7355" w:rsidRDefault="00B62A53" w:rsidP="00B62A53">
            <w:pPr>
              <w:pStyle w:val="24"/>
              <w:framePr w:w="9749" w:h="15135" w:hRule="exact" w:wrap="notBeside" w:vAnchor="text" w:hAnchor="text" w:xAlign="center" w:y="-3"/>
              <w:shd w:val="clear" w:color="auto" w:fill="auto"/>
              <w:spacing w:before="0" w:after="300"/>
              <w:ind w:left="140" w:firstLine="0"/>
              <w:jc w:val="left"/>
            </w:pPr>
            <w:r w:rsidRPr="00DE7355">
              <w:rPr>
                <w:rStyle w:val="29"/>
                <w:b w:val="0"/>
              </w:rPr>
              <w:t>VI. Материально</w:t>
            </w:r>
            <w:r>
              <w:rPr>
                <w:rStyle w:val="29"/>
                <w:b w:val="0"/>
              </w:rPr>
              <w:t xml:space="preserve">- </w:t>
            </w:r>
            <w:r w:rsidRPr="00DE7355">
              <w:rPr>
                <w:rStyle w:val="29"/>
                <w:b w:val="0"/>
              </w:rPr>
              <w:t>техническое обеспечение введения ФГОС</w:t>
            </w:r>
            <w:r>
              <w:rPr>
                <w:rStyle w:val="29"/>
                <w:b w:val="0"/>
              </w:rPr>
              <w:t xml:space="preserve"> </w:t>
            </w:r>
            <w:r w:rsidRPr="00DE7355">
              <w:rPr>
                <w:rStyle w:val="29"/>
                <w:b w:val="0"/>
              </w:rPr>
              <w:t>основного общего</w:t>
            </w:r>
            <w:r>
              <w:rPr>
                <w:rStyle w:val="29"/>
                <w:b w:val="0"/>
              </w:rPr>
              <w:t xml:space="preserve"> </w:t>
            </w:r>
            <w:r w:rsidRPr="00DE7355">
              <w:rPr>
                <w:rStyle w:val="29"/>
                <w:b w:val="0"/>
              </w:rPr>
              <w:t>образования</w:t>
            </w:r>
          </w:p>
        </w:tc>
        <w:tc>
          <w:tcPr>
            <w:tcW w:w="3926" w:type="dxa"/>
            <w:tcBorders>
              <w:top w:val="single" w:sz="4" w:space="0" w:color="auto"/>
              <w:left w:val="single" w:sz="4" w:space="0" w:color="auto"/>
              <w:bottom w:val="single" w:sz="4" w:space="0" w:color="auto"/>
            </w:tcBorders>
            <w:shd w:val="clear" w:color="auto" w:fill="FFFFFF"/>
          </w:tcPr>
          <w:p w:rsidR="00B62A53" w:rsidRPr="00DE7355" w:rsidRDefault="00B62A53" w:rsidP="00242A32">
            <w:pPr>
              <w:pStyle w:val="afc"/>
              <w:framePr w:w="9749" w:h="15135" w:hRule="exact" w:wrap="notBeside" w:vAnchor="text" w:hAnchor="text" w:xAlign="center" w:y="-3"/>
              <w:numPr>
                <w:ilvl w:val="2"/>
                <w:numId w:val="95"/>
              </w:numPr>
              <w:tabs>
                <w:tab w:val="clear" w:pos="2160"/>
                <w:tab w:val="num" w:pos="152"/>
                <w:tab w:val="left" w:pos="435"/>
              </w:tabs>
              <w:spacing w:line="274" w:lineRule="exact"/>
              <w:ind w:left="0" w:firstLine="152"/>
              <w:rPr>
                <w:rStyle w:val="29"/>
                <w:rFonts w:eastAsia="Arial Unicode MS"/>
                <w:b w:val="0"/>
              </w:rPr>
            </w:pPr>
            <w:r w:rsidRPr="00B62A53">
              <w:rPr>
                <w:rFonts w:ascii="Times New Roman" w:eastAsia="Times New Roman" w:hAnsi="Times New Roman" w:cs="Times New Roman"/>
                <w:bCs/>
                <w:shd w:val="clear" w:color="auto" w:fill="FFFFFF"/>
              </w:rPr>
              <w:t>Анализ</w:t>
            </w:r>
            <w:r>
              <w:rPr>
                <w:rFonts w:ascii="Times New Roman" w:eastAsia="Times New Roman" w:hAnsi="Times New Roman" w:cs="Times New Roman"/>
                <w:bCs/>
                <w:shd w:val="clear" w:color="auto" w:fill="FFFFFF"/>
              </w:rPr>
              <w:t xml:space="preserve"> </w:t>
            </w:r>
            <w:r w:rsidRPr="00B62A53">
              <w:rPr>
                <w:rFonts w:ascii="Times New Roman" w:eastAsia="Times New Roman" w:hAnsi="Times New Roman" w:cs="Times New Roman"/>
                <w:bCs/>
                <w:shd w:val="clear" w:color="auto" w:fill="FFFFFF"/>
              </w:rPr>
              <w:t>материально-технического обеспечения реализации ФГОС основного общего образования</w:t>
            </w:r>
          </w:p>
        </w:tc>
        <w:tc>
          <w:tcPr>
            <w:tcW w:w="1560" w:type="dxa"/>
            <w:tcBorders>
              <w:top w:val="single" w:sz="4" w:space="0" w:color="auto"/>
              <w:left w:val="single" w:sz="4" w:space="0" w:color="auto"/>
              <w:bottom w:val="single" w:sz="4" w:space="0" w:color="auto"/>
            </w:tcBorders>
            <w:shd w:val="clear" w:color="auto" w:fill="FFFFFF"/>
          </w:tcPr>
          <w:p w:rsidR="00B62A53" w:rsidRPr="00DE7355" w:rsidRDefault="00B62A53" w:rsidP="00563540">
            <w:pPr>
              <w:pStyle w:val="24"/>
              <w:framePr w:w="9749" w:h="15135" w:hRule="exact" w:wrap="notBeside" w:vAnchor="text" w:hAnchor="text" w:xAlign="center" w:y="-3"/>
              <w:shd w:val="clear" w:color="auto" w:fill="auto"/>
              <w:spacing w:before="0" w:line="240" w:lineRule="exact"/>
              <w:ind w:firstLine="0"/>
              <w:jc w:val="left"/>
              <w:rPr>
                <w:rStyle w:val="29"/>
                <w:b w:val="0"/>
              </w:rPr>
            </w:pPr>
            <w:r>
              <w:rPr>
                <w:rStyle w:val="29"/>
                <w:b w:val="0"/>
              </w:rPr>
              <w:t>Июнь</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B62A53" w:rsidRPr="00DE7355" w:rsidRDefault="00B62A53" w:rsidP="00563540">
            <w:pPr>
              <w:pStyle w:val="24"/>
              <w:framePr w:w="9749" w:h="15135" w:hRule="exact" w:wrap="notBeside" w:vAnchor="text" w:hAnchor="text" w:xAlign="center" w:y="-3"/>
              <w:shd w:val="clear" w:color="auto" w:fill="auto"/>
              <w:spacing w:before="0" w:line="240" w:lineRule="exact"/>
              <w:ind w:firstLine="0"/>
              <w:jc w:val="left"/>
              <w:rPr>
                <w:rStyle w:val="29"/>
                <w:b w:val="0"/>
              </w:rPr>
            </w:pPr>
            <w:r>
              <w:rPr>
                <w:rStyle w:val="29"/>
                <w:b w:val="0"/>
              </w:rPr>
              <w:t>Директор</w:t>
            </w:r>
          </w:p>
        </w:tc>
      </w:tr>
      <w:tr w:rsidR="00B62A53" w:rsidRPr="00DE7355" w:rsidTr="00B62A53">
        <w:trPr>
          <w:trHeight w:hRule="exact" w:val="1135"/>
          <w:jc w:val="center"/>
        </w:trPr>
        <w:tc>
          <w:tcPr>
            <w:tcW w:w="2390" w:type="dxa"/>
            <w:vMerge/>
            <w:tcBorders>
              <w:left w:val="single" w:sz="4" w:space="0" w:color="auto"/>
            </w:tcBorders>
            <w:shd w:val="clear" w:color="auto" w:fill="FFFFFF"/>
          </w:tcPr>
          <w:p w:rsidR="00B62A53" w:rsidRPr="00DE7355" w:rsidRDefault="00B62A53" w:rsidP="00563540">
            <w:pPr>
              <w:pStyle w:val="24"/>
              <w:framePr w:w="9749" w:h="15135" w:hRule="exact" w:wrap="notBeside" w:vAnchor="text" w:hAnchor="text" w:xAlign="center" w:y="-3"/>
              <w:shd w:val="clear" w:color="auto" w:fill="auto"/>
              <w:spacing w:before="0" w:after="300"/>
              <w:ind w:left="140" w:firstLine="0"/>
              <w:jc w:val="left"/>
              <w:rPr>
                <w:rStyle w:val="29"/>
                <w:b w:val="0"/>
              </w:rPr>
            </w:pPr>
          </w:p>
        </w:tc>
        <w:tc>
          <w:tcPr>
            <w:tcW w:w="3926" w:type="dxa"/>
            <w:tcBorders>
              <w:top w:val="single" w:sz="4" w:space="0" w:color="auto"/>
              <w:left w:val="single" w:sz="4" w:space="0" w:color="auto"/>
              <w:bottom w:val="single" w:sz="4" w:space="0" w:color="auto"/>
            </w:tcBorders>
            <w:shd w:val="clear" w:color="auto" w:fill="FFFFFF"/>
          </w:tcPr>
          <w:p w:rsidR="00B62A53" w:rsidRPr="00B62A53" w:rsidRDefault="00B62A53" w:rsidP="00242A32">
            <w:pPr>
              <w:pStyle w:val="afc"/>
              <w:framePr w:w="9749" w:h="15135" w:hRule="exact" w:wrap="notBeside" w:vAnchor="text" w:hAnchor="text" w:xAlign="center" w:y="-3"/>
              <w:numPr>
                <w:ilvl w:val="2"/>
                <w:numId w:val="95"/>
              </w:numPr>
              <w:tabs>
                <w:tab w:val="clear" w:pos="2160"/>
                <w:tab w:val="num" w:pos="152"/>
                <w:tab w:val="left" w:pos="435"/>
              </w:tabs>
              <w:spacing w:line="274" w:lineRule="exact"/>
              <w:ind w:left="0" w:firstLine="152"/>
              <w:rPr>
                <w:rFonts w:ascii="Times New Roman" w:eastAsia="Times New Roman" w:hAnsi="Times New Roman" w:cs="Times New Roman"/>
                <w:bCs/>
                <w:shd w:val="clear" w:color="auto" w:fill="FFFFFF"/>
              </w:rPr>
            </w:pPr>
            <w:r w:rsidRPr="00DE7355">
              <w:rPr>
                <w:rStyle w:val="29"/>
                <w:rFonts w:eastAsia="Arial Unicode MS"/>
                <w:b w:val="0"/>
              </w:rPr>
              <w:t>Приобретение оборудования для</w:t>
            </w:r>
            <w:r>
              <w:rPr>
                <w:rStyle w:val="29"/>
                <w:rFonts w:eastAsia="Arial Unicode MS"/>
                <w:b w:val="0"/>
              </w:rPr>
              <w:t xml:space="preserve"> </w:t>
            </w:r>
            <w:r w:rsidRPr="00DE7355">
              <w:rPr>
                <w:rStyle w:val="29"/>
                <w:rFonts w:eastAsia="Arial Unicode MS"/>
                <w:b w:val="0"/>
              </w:rPr>
              <w:t>исследовательской и</w:t>
            </w:r>
            <w:r>
              <w:rPr>
                <w:rStyle w:val="29"/>
                <w:rFonts w:eastAsia="Arial Unicode MS"/>
                <w:b w:val="0"/>
              </w:rPr>
              <w:t xml:space="preserve"> </w:t>
            </w:r>
            <w:r w:rsidRPr="00DE7355">
              <w:rPr>
                <w:rStyle w:val="29"/>
                <w:rFonts w:eastAsia="Arial Unicode MS"/>
                <w:b w:val="0"/>
              </w:rPr>
              <w:t xml:space="preserve"> проектной деятельности по естественным наукам.</w:t>
            </w:r>
          </w:p>
        </w:tc>
        <w:tc>
          <w:tcPr>
            <w:tcW w:w="1560" w:type="dxa"/>
            <w:tcBorders>
              <w:top w:val="single" w:sz="4" w:space="0" w:color="auto"/>
              <w:left w:val="single" w:sz="4" w:space="0" w:color="auto"/>
              <w:bottom w:val="single" w:sz="4" w:space="0" w:color="auto"/>
            </w:tcBorders>
            <w:shd w:val="clear" w:color="auto" w:fill="FFFFFF"/>
          </w:tcPr>
          <w:p w:rsidR="00B62A53" w:rsidRDefault="00B62A53" w:rsidP="00563540">
            <w:pPr>
              <w:pStyle w:val="24"/>
              <w:framePr w:w="9749" w:h="15135" w:hRule="exact" w:wrap="notBeside" w:vAnchor="text" w:hAnchor="text" w:xAlign="center" w:y="-3"/>
              <w:shd w:val="clear" w:color="auto" w:fill="auto"/>
              <w:spacing w:before="0" w:line="240" w:lineRule="exact"/>
              <w:ind w:firstLine="0"/>
              <w:jc w:val="left"/>
              <w:rPr>
                <w:rStyle w:val="29"/>
                <w:b w:val="0"/>
              </w:rPr>
            </w:pPr>
            <w:r w:rsidRPr="00DE7355">
              <w:rPr>
                <w:rStyle w:val="29"/>
                <w:b w:val="0"/>
              </w:rPr>
              <w:t>В течение года</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B62A53" w:rsidRDefault="00B62A53" w:rsidP="00B62A53">
            <w:pPr>
              <w:pStyle w:val="24"/>
              <w:framePr w:w="9749" w:h="15135" w:hRule="exact" w:wrap="notBeside" w:vAnchor="text" w:hAnchor="text" w:xAlign="center" w:y="-3"/>
              <w:shd w:val="clear" w:color="auto" w:fill="auto"/>
              <w:spacing w:before="0" w:line="240" w:lineRule="exact"/>
              <w:ind w:left="194" w:firstLine="0"/>
              <w:jc w:val="left"/>
              <w:rPr>
                <w:rStyle w:val="29"/>
                <w:b w:val="0"/>
              </w:rPr>
            </w:pPr>
            <w:r w:rsidRPr="00B62A53">
              <w:rPr>
                <w:bCs/>
              </w:rPr>
              <w:t>Зам.директора</w:t>
            </w:r>
          </w:p>
        </w:tc>
      </w:tr>
      <w:tr w:rsidR="00B62A53" w:rsidRPr="00DE7355" w:rsidTr="00B62A53">
        <w:trPr>
          <w:trHeight w:hRule="exact" w:val="1132"/>
          <w:jc w:val="center"/>
        </w:trPr>
        <w:tc>
          <w:tcPr>
            <w:tcW w:w="2390" w:type="dxa"/>
            <w:tcBorders>
              <w:left w:val="single" w:sz="4" w:space="0" w:color="auto"/>
            </w:tcBorders>
            <w:shd w:val="clear" w:color="auto" w:fill="FFFFFF"/>
          </w:tcPr>
          <w:p w:rsidR="00B62A53" w:rsidRPr="00DE7355" w:rsidRDefault="00B62A53" w:rsidP="00B62A53">
            <w:pPr>
              <w:pStyle w:val="24"/>
              <w:framePr w:w="9749" w:h="15135" w:hRule="exact" w:wrap="notBeside" w:vAnchor="text" w:hAnchor="text" w:xAlign="center" w:y="-3"/>
              <w:shd w:val="clear" w:color="auto" w:fill="auto"/>
              <w:spacing w:before="0" w:after="300"/>
              <w:ind w:left="140" w:firstLine="0"/>
              <w:jc w:val="left"/>
              <w:rPr>
                <w:rStyle w:val="29"/>
                <w:b w:val="0"/>
              </w:rPr>
            </w:pPr>
          </w:p>
        </w:tc>
        <w:tc>
          <w:tcPr>
            <w:tcW w:w="3926" w:type="dxa"/>
            <w:tcBorders>
              <w:top w:val="single" w:sz="4" w:space="0" w:color="auto"/>
              <w:left w:val="single" w:sz="4" w:space="0" w:color="auto"/>
              <w:bottom w:val="single" w:sz="4" w:space="0" w:color="auto"/>
            </w:tcBorders>
            <w:shd w:val="clear" w:color="auto" w:fill="FFFFFF"/>
          </w:tcPr>
          <w:p w:rsidR="00B62A53" w:rsidRPr="00DE7355" w:rsidRDefault="00B62A53" w:rsidP="00242A32">
            <w:pPr>
              <w:pStyle w:val="afc"/>
              <w:framePr w:w="9749" w:h="15135" w:hRule="exact" w:wrap="notBeside" w:vAnchor="text" w:hAnchor="text" w:xAlign="center" w:y="-3"/>
              <w:numPr>
                <w:ilvl w:val="2"/>
                <w:numId w:val="95"/>
              </w:numPr>
              <w:tabs>
                <w:tab w:val="clear" w:pos="2160"/>
                <w:tab w:val="num" w:pos="152"/>
                <w:tab w:val="left" w:pos="435"/>
              </w:tabs>
              <w:spacing w:line="274" w:lineRule="exact"/>
              <w:ind w:left="0" w:firstLine="152"/>
              <w:rPr>
                <w:rStyle w:val="29"/>
                <w:rFonts w:eastAsia="Arial Unicode MS"/>
                <w:b w:val="0"/>
              </w:rPr>
            </w:pPr>
            <w:r w:rsidRPr="00DE7355">
              <w:rPr>
                <w:rStyle w:val="29"/>
                <w:rFonts w:eastAsia="Arial Unicode MS"/>
                <w:b w:val="0"/>
              </w:rPr>
              <w:t>. Обеспечение соответствия санитарно-гигиенических условий требованиям ФГОС основного общего образования</w:t>
            </w:r>
          </w:p>
        </w:tc>
        <w:tc>
          <w:tcPr>
            <w:tcW w:w="1560" w:type="dxa"/>
            <w:tcBorders>
              <w:top w:val="single" w:sz="4" w:space="0" w:color="auto"/>
              <w:left w:val="single" w:sz="4" w:space="0" w:color="auto"/>
              <w:bottom w:val="single" w:sz="4" w:space="0" w:color="auto"/>
            </w:tcBorders>
            <w:shd w:val="clear" w:color="auto" w:fill="FFFFFF"/>
          </w:tcPr>
          <w:p w:rsidR="00B62A53" w:rsidRDefault="00B62A53" w:rsidP="00B62A53">
            <w:pPr>
              <w:pStyle w:val="24"/>
              <w:framePr w:w="9749" w:h="15135" w:hRule="exact" w:wrap="notBeside" w:vAnchor="text" w:hAnchor="text" w:xAlign="center" w:y="-3"/>
              <w:shd w:val="clear" w:color="auto" w:fill="auto"/>
              <w:spacing w:before="0" w:line="240" w:lineRule="exact"/>
              <w:ind w:firstLine="0"/>
              <w:jc w:val="left"/>
              <w:rPr>
                <w:rStyle w:val="29"/>
                <w:b w:val="0"/>
              </w:rPr>
            </w:pPr>
            <w:r w:rsidRPr="00DE7355">
              <w:rPr>
                <w:rStyle w:val="29"/>
                <w:b w:val="0"/>
              </w:rPr>
              <w:t>В течение года</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B62A53" w:rsidRDefault="00B62A53" w:rsidP="00B62A53">
            <w:pPr>
              <w:pStyle w:val="24"/>
              <w:framePr w:w="9749" w:h="15135" w:hRule="exact" w:wrap="notBeside" w:vAnchor="text" w:hAnchor="text" w:xAlign="center" w:y="-3"/>
              <w:shd w:val="clear" w:color="auto" w:fill="auto"/>
              <w:spacing w:before="0" w:line="240" w:lineRule="exact"/>
              <w:ind w:left="194" w:firstLine="0"/>
              <w:jc w:val="left"/>
              <w:rPr>
                <w:rStyle w:val="29"/>
                <w:b w:val="0"/>
              </w:rPr>
            </w:pPr>
            <w:r w:rsidRPr="00B62A53">
              <w:rPr>
                <w:bCs/>
              </w:rPr>
              <w:t>Зам.директора</w:t>
            </w:r>
          </w:p>
        </w:tc>
      </w:tr>
      <w:tr w:rsidR="00B62A53" w:rsidRPr="00DE7355" w:rsidTr="00B62A53">
        <w:trPr>
          <w:trHeight w:hRule="exact" w:val="1436"/>
          <w:jc w:val="center"/>
        </w:trPr>
        <w:tc>
          <w:tcPr>
            <w:tcW w:w="2390" w:type="dxa"/>
            <w:tcBorders>
              <w:left w:val="single" w:sz="4" w:space="0" w:color="auto"/>
            </w:tcBorders>
            <w:shd w:val="clear" w:color="auto" w:fill="FFFFFF"/>
          </w:tcPr>
          <w:p w:rsidR="00B62A53" w:rsidRPr="00DE7355" w:rsidRDefault="00B62A53" w:rsidP="00B62A53">
            <w:pPr>
              <w:pStyle w:val="24"/>
              <w:framePr w:w="9749" w:h="15135" w:hRule="exact" w:wrap="notBeside" w:vAnchor="text" w:hAnchor="text" w:xAlign="center" w:y="-3"/>
              <w:shd w:val="clear" w:color="auto" w:fill="auto"/>
              <w:spacing w:before="0" w:after="300"/>
              <w:ind w:left="140" w:firstLine="0"/>
              <w:jc w:val="left"/>
              <w:rPr>
                <w:rStyle w:val="29"/>
                <w:b w:val="0"/>
              </w:rPr>
            </w:pPr>
          </w:p>
        </w:tc>
        <w:tc>
          <w:tcPr>
            <w:tcW w:w="3926" w:type="dxa"/>
            <w:tcBorders>
              <w:top w:val="single" w:sz="4" w:space="0" w:color="auto"/>
              <w:left w:val="single" w:sz="4" w:space="0" w:color="auto"/>
              <w:bottom w:val="single" w:sz="4" w:space="0" w:color="auto"/>
            </w:tcBorders>
            <w:shd w:val="clear" w:color="auto" w:fill="FFFFFF"/>
          </w:tcPr>
          <w:p w:rsidR="00B62A53" w:rsidRPr="00DE7355" w:rsidRDefault="00B62A53" w:rsidP="00242A32">
            <w:pPr>
              <w:pStyle w:val="afc"/>
              <w:framePr w:w="9749" w:h="15135" w:hRule="exact" w:wrap="notBeside" w:vAnchor="text" w:hAnchor="text" w:xAlign="center" w:y="-3"/>
              <w:numPr>
                <w:ilvl w:val="2"/>
                <w:numId w:val="95"/>
              </w:numPr>
              <w:tabs>
                <w:tab w:val="clear" w:pos="2160"/>
                <w:tab w:val="num" w:pos="152"/>
                <w:tab w:val="left" w:pos="435"/>
              </w:tabs>
              <w:spacing w:line="274" w:lineRule="exact"/>
              <w:ind w:left="0" w:firstLine="152"/>
              <w:rPr>
                <w:rStyle w:val="29"/>
                <w:rFonts w:eastAsia="Arial Unicode MS"/>
                <w:b w:val="0"/>
              </w:rPr>
            </w:pPr>
            <w:r w:rsidRPr="00DE7355">
              <w:rPr>
                <w:rStyle w:val="29"/>
                <w:rFonts w:eastAsia="Arial Unicode MS"/>
                <w:b w:val="0"/>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560" w:type="dxa"/>
            <w:tcBorders>
              <w:top w:val="single" w:sz="4" w:space="0" w:color="auto"/>
              <w:left w:val="single" w:sz="4" w:space="0" w:color="auto"/>
              <w:bottom w:val="single" w:sz="4" w:space="0" w:color="auto"/>
            </w:tcBorders>
            <w:shd w:val="clear" w:color="auto" w:fill="FFFFFF"/>
          </w:tcPr>
          <w:p w:rsidR="00B62A53" w:rsidRDefault="00B62A53" w:rsidP="00B62A53">
            <w:pPr>
              <w:pStyle w:val="24"/>
              <w:framePr w:w="9749" w:h="15135" w:hRule="exact" w:wrap="notBeside" w:vAnchor="text" w:hAnchor="text" w:xAlign="center" w:y="-3"/>
              <w:shd w:val="clear" w:color="auto" w:fill="auto"/>
              <w:spacing w:before="0" w:line="240" w:lineRule="exact"/>
              <w:ind w:firstLine="0"/>
              <w:jc w:val="left"/>
              <w:rPr>
                <w:rStyle w:val="29"/>
                <w:b w:val="0"/>
              </w:rPr>
            </w:pPr>
            <w:r w:rsidRPr="00DE7355">
              <w:rPr>
                <w:rStyle w:val="29"/>
                <w:b w:val="0"/>
              </w:rPr>
              <w:t>В течение года</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B62A53" w:rsidRDefault="00B62A53" w:rsidP="00B62A53">
            <w:pPr>
              <w:pStyle w:val="24"/>
              <w:framePr w:w="9749" w:h="15135" w:hRule="exact" w:wrap="notBeside" w:vAnchor="text" w:hAnchor="text" w:xAlign="center" w:y="-3"/>
              <w:shd w:val="clear" w:color="auto" w:fill="auto"/>
              <w:spacing w:before="0" w:line="240" w:lineRule="exact"/>
              <w:ind w:left="194" w:firstLine="0"/>
              <w:jc w:val="left"/>
              <w:rPr>
                <w:rStyle w:val="29"/>
                <w:b w:val="0"/>
              </w:rPr>
            </w:pPr>
            <w:r w:rsidRPr="00B62A53">
              <w:rPr>
                <w:bCs/>
              </w:rPr>
              <w:t>Зам.директора</w:t>
            </w:r>
          </w:p>
        </w:tc>
      </w:tr>
      <w:tr w:rsidR="00B62A53" w:rsidRPr="00DE7355" w:rsidTr="00B62A53">
        <w:trPr>
          <w:trHeight w:hRule="exact" w:val="1436"/>
          <w:jc w:val="center"/>
        </w:trPr>
        <w:tc>
          <w:tcPr>
            <w:tcW w:w="2390" w:type="dxa"/>
            <w:tcBorders>
              <w:left w:val="single" w:sz="4" w:space="0" w:color="auto"/>
              <w:bottom w:val="single" w:sz="4" w:space="0" w:color="auto"/>
            </w:tcBorders>
            <w:shd w:val="clear" w:color="auto" w:fill="FFFFFF"/>
          </w:tcPr>
          <w:p w:rsidR="00B62A53" w:rsidRPr="00DE7355" w:rsidRDefault="00B62A53" w:rsidP="00B62A53">
            <w:pPr>
              <w:pStyle w:val="24"/>
              <w:framePr w:w="9749" w:h="15135" w:hRule="exact" w:wrap="notBeside" w:vAnchor="text" w:hAnchor="text" w:xAlign="center" w:y="-3"/>
              <w:shd w:val="clear" w:color="auto" w:fill="auto"/>
              <w:spacing w:before="0" w:after="300"/>
              <w:ind w:left="140" w:firstLine="0"/>
              <w:jc w:val="left"/>
              <w:rPr>
                <w:rStyle w:val="29"/>
                <w:b w:val="0"/>
              </w:rPr>
            </w:pPr>
          </w:p>
        </w:tc>
        <w:tc>
          <w:tcPr>
            <w:tcW w:w="3926" w:type="dxa"/>
            <w:tcBorders>
              <w:top w:val="single" w:sz="4" w:space="0" w:color="auto"/>
              <w:left w:val="single" w:sz="4" w:space="0" w:color="auto"/>
              <w:bottom w:val="single" w:sz="4" w:space="0" w:color="auto"/>
            </w:tcBorders>
            <w:shd w:val="clear" w:color="auto" w:fill="FFFFFF"/>
          </w:tcPr>
          <w:p w:rsidR="00B62A53" w:rsidRPr="00DE7355" w:rsidRDefault="00B62A53" w:rsidP="00242A32">
            <w:pPr>
              <w:pStyle w:val="afc"/>
              <w:framePr w:w="9749" w:h="15135" w:hRule="exact" w:wrap="notBeside" w:vAnchor="text" w:hAnchor="text" w:xAlign="center" w:y="-3"/>
              <w:numPr>
                <w:ilvl w:val="2"/>
                <w:numId w:val="95"/>
              </w:numPr>
              <w:tabs>
                <w:tab w:val="clear" w:pos="2160"/>
                <w:tab w:val="num" w:pos="152"/>
                <w:tab w:val="left" w:pos="435"/>
              </w:tabs>
              <w:spacing w:line="274" w:lineRule="exact"/>
              <w:ind w:left="0" w:firstLine="152"/>
              <w:rPr>
                <w:rStyle w:val="29"/>
                <w:rFonts w:eastAsia="Arial Unicode MS"/>
                <w:b w:val="0"/>
              </w:rPr>
            </w:pPr>
            <w:r w:rsidRPr="00DE7355">
              <w:rPr>
                <w:rStyle w:val="29"/>
                <w:rFonts w:eastAsia="Arial Unicode MS"/>
                <w:b w:val="0"/>
              </w:rPr>
              <w:t>Обеспечение укомплектованности библиотечно-информационного центра печатными и электронными образовательными ресурсами</w:t>
            </w:r>
          </w:p>
        </w:tc>
        <w:tc>
          <w:tcPr>
            <w:tcW w:w="1560" w:type="dxa"/>
            <w:tcBorders>
              <w:top w:val="single" w:sz="4" w:space="0" w:color="auto"/>
              <w:left w:val="single" w:sz="4" w:space="0" w:color="auto"/>
              <w:bottom w:val="single" w:sz="4" w:space="0" w:color="auto"/>
            </w:tcBorders>
            <w:shd w:val="clear" w:color="auto" w:fill="FFFFFF"/>
          </w:tcPr>
          <w:p w:rsidR="00B62A53" w:rsidRDefault="00B62A53" w:rsidP="00B62A53">
            <w:pPr>
              <w:pStyle w:val="24"/>
              <w:framePr w:w="9749" w:h="15135" w:hRule="exact" w:wrap="notBeside" w:vAnchor="text" w:hAnchor="text" w:xAlign="center" w:y="-3"/>
              <w:shd w:val="clear" w:color="auto" w:fill="auto"/>
              <w:spacing w:before="0" w:line="240" w:lineRule="exact"/>
              <w:ind w:firstLine="0"/>
              <w:jc w:val="left"/>
              <w:rPr>
                <w:rStyle w:val="29"/>
                <w:b w:val="0"/>
              </w:rPr>
            </w:pPr>
            <w:r w:rsidRPr="00DE7355">
              <w:rPr>
                <w:rStyle w:val="29"/>
                <w:b w:val="0"/>
              </w:rPr>
              <w:t>В течение года</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B62A53" w:rsidRDefault="00B62A53" w:rsidP="00B62A53">
            <w:pPr>
              <w:pStyle w:val="24"/>
              <w:framePr w:w="9749" w:h="15135" w:hRule="exact" w:wrap="notBeside" w:vAnchor="text" w:hAnchor="text" w:xAlign="center" w:y="-3"/>
              <w:shd w:val="clear" w:color="auto" w:fill="auto"/>
              <w:spacing w:before="0" w:line="240" w:lineRule="exact"/>
              <w:ind w:left="194" w:firstLine="0"/>
              <w:jc w:val="left"/>
              <w:rPr>
                <w:rStyle w:val="29"/>
                <w:b w:val="0"/>
              </w:rPr>
            </w:pPr>
            <w:r w:rsidRPr="00B62A53">
              <w:rPr>
                <w:bCs/>
              </w:rPr>
              <w:t>Зам.директора</w:t>
            </w:r>
          </w:p>
        </w:tc>
      </w:tr>
    </w:tbl>
    <w:p w:rsidR="006267E1" w:rsidRPr="00DE7355" w:rsidRDefault="006267E1" w:rsidP="00563540">
      <w:pPr>
        <w:framePr w:w="9749" w:h="15135" w:hRule="exact" w:wrap="notBeside" w:vAnchor="text" w:hAnchor="text" w:xAlign="center" w:y="-3"/>
        <w:rPr>
          <w:sz w:val="2"/>
          <w:szCs w:val="2"/>
        </w:rPr>
      </w:pPr>
    </w:p>
    <w:p w:rsidR="006267E1" w:rsidRPr="00DE7355" w:rsidRDefault="006267E1" w:rsidP="00A257A7">
      <w:pPr>
        <w:framePr w:h="10766" w:hRule="exact" w:wrap="auto" w:hAnchor="text"/>
        <w:rPr>
          <w:sz w:val="2"/>
          <w:szCs w:val="2"/>
        </w:rPr>
        <w:sectPr w:rsidR="006267E1" w:rsidRPr="00DE7355">
          <w:type w:val="continuous"/>
          <w:pgSz w:w="11900" w:h="16840"/>
          <w:pgMar w:top="792" w:right="661" w:bottom="1238" w:left="1091" w:header="0" w:footer="3" w:gutter="0"/>
          <w:cols w:space="720"/>
          <w:noEndnote/>
          <w:docGrid w:linePitch="360"/>
        </w:sectPr>
      </w:pPr>
    </w:p>
    <w:p w:rsidR="006267E1" w:rsidRPr="00DE7355" w:rsidRDefault="0063360C">
      <w:pPr>
        <w:pStyle w:val="28"/>
        <w:keepNext/>
        <w:keepLines/>
        <w:shd w:val="clear" w:color="auto" w:fill="auto"/>
        <w:spacing w:after="261" w:line="240" w:lineRule="exact"/>
        <w:jc w:val="left"/>
        <w:rPr>
          <w:b w:val="0"/>
        </w:rPr>
      </w:pPr>
      <w:r w:rsidRPr="00DE7355">
        <w:rPr>
          <w:b w:val="0"/>
        </w:rPr>
        <w:lastRenderedPageBreak/>
        <w:t>Условные сокращения</w:t>
      </w:r>
    </w:p>
    <w:p w:rsidR="006267E1" w:rsidRPr="00DE7355" w:rsidRDefault="0063360C">
      <w:pPr>
        <w:pStyle w:val="50"/>
        <w:shd w:val="clear" w:color="auto" w:fill="auto"/>
        <w:spacing w:line="274" w:lineRule="exact"/>
        <w:ind w:left="380" w:firstLine="0"/>
        <w:jc w:val="left"/>
        <w:rPr>
          <w:b w:val="0"/>
        </w:rPr>
      </w:pPr>
      <w:r w:rsidRPr="00DE7355">
        <w:rPr>
          <w:b w:val="0"/>
        </w:rPr>
        <w:t>ФГОС - федеральный государственный образовательный стандарт</w:t>
      </w:r>
    </w:p>
    <w:p w:rsidR="006267E1" w:rsidRPr="00DE7355" w:rsidRDefault="0063360C">
      <w:pPr>
        <w:pStyle w:val="50"/>
        <w:shd w:val="clear" w:color="auto" w:fill="auto"/>
        <w:spacing w:line="274" w:lineRule="exact"/>
        <w:ind w:left="380" w:firstLine="0"/>
        <w:jc w:val="left"/>
        <w:rPr>
          <w:b w:val="0"/>
        </w:rPr>
      </w:pPr>
      <w:r w:rsidRPr="00DE7355">
        <w:rPr>
          <w:b w:val="0"/>
        </w:rPr>
        <w:t>ФГОС ООО - федеральный государственный образовательный стандарт основного общего образования</w:t>
      </w:r>
    </w:p>
    <w:p w:rsidR="006267E1" w:rsidRPr="00DE7355" w:rsidRDefault="0063360C">
      <w:pPr>
        <w:pStyle w:val="50"/>
        <w:shd w:val="clear" w:color="auto" w:fill="auto"/>
        <w:spacing w:line="274" w:lineRule="exact"/>
        <w:ind w:left="380" w:firstLine="0"/>
        <w:jc w:val="left"/>
        <w:rPr>
          <w:b w:val="0"/>
        </w:rPr>
      </w:pPr>
      <w:r w:rsidRPr="00DE7355">
        <w:rPr>
          <w:b w:val="0"/>
        </w:rPr>
        <w:t>ПООП ООО - примерная основная образовательная программа основного общего образования</w:t>
      </w:r>
    </w:p>
    <w:p w:rsidR="006267E1" w:rsidRPr="00DE7355" w:rsidRDefault="0063360C">
      <w:pPr>
        <w:pStyle w:val="50"/>
        <w:shd w:val="clear" w:color="auto" w:fill="auto"/>
        <w:spacing w:line="274" w:lineRule="exact"/>
        <w:ind w:left="380" w:firstLine="0"/>
        <w:jc w:val="left"/>
        <w:rPr>
          <w:b w:val="0"/>
        </w:rPr>
      </w:pPr>
      <w:r w:rsidRPr="00DE7355">
        <w:rPr>
          <w:b w:val="0"/>
        </w:rPr>
        <w:t>ООП ООО - основная образовательная программа основного общего образования</w:t>
      </w:r>
    </w:p>
    <w:p w:rsidR="006267E1" w:rsidRPr="00DE7355" w:rsidRDefault="0063360C">
      <w:pPr>
        <w:pStyle w:val="50"/>
        <w:shd w:val="clear" w:color="auto" w:fill="auto"/>
        <w:spacing w:line="274" w:lineRule="exact"/>
        <w:ind w:left="380" w:firstLine="0"/>
        <w:jc w:val="left"/>
        <w:rPr>
          <w:b w:val="0"/>
        </w:rPr>
      </w:pPr>
      <w:r w:rsidRPr="00DE7355">
        <w:rPr>
          <w:b w:val="0"/>
        </w:rPr>
        <w:t>ООП - основная образовательная программа</w:t>
      </w:r>
    </w:p>
    <w:p w:rsidR="006267E1" w:rsidRPr="00DE7355" w:rsidRDefault="0063360C">
      <w:pPr>
        <w:pStyle w:val="50"/>
        <w:shd w:val="clear" w:color="auto" w:fill="auto"/>
        <w:spacing w:line="274" w:lineRule="exact"/>
        <w:ind w:left="380" w:firstLine="0"/>
        <w:jc w:val="left"/>
        <w:rPr>
          <w:b w:val="0"/>
        </w:rPr>
      </w:pPr>
      <w:r w:rsidRPr="00DE7355">
        <w:rPr>
          <w:b w:val="0"/>
        </w:rPr>
        <w:t>УУД - универсальные учебные действия</w:t>
      </w:r>
    </w:p>
    <w:p w:rsidR="006267E1" w:rsidRPr="00DE7355" w:rsidRDefault="0063360C">
      <w:pPr>
        <w:pStyle w:val="50"/>
        <w:shd w:val="clear" w:color="auto" w:fill="auto"/>
        <w:spacing w:line="274" w:lineRule="exact"/>
        <w:ind w:left="380" w:firstLine="0"/>
        <w:jc w:val="left"/>
        <w:rPr>
          <w:b w:val="0"/>
        </w:rPr>
      </w:pPr>
      <w:r w:rsidRPr="00DE7355">
        <w:rPr>
          <w:b w:val="0"/>
        </w:rPr>
        <w:t>ИКТ - информационно-коммуникационные технологии</w:t>
      </w:r>
    </w:p>
    <w:p w:rsidR="006267E1" w:rsidRPr="00DE7355" w:rsidRDefault="0063360C">
      <w:pPr>
        <w:pStyle w:val="50"/>
        <w:shd w:val="clear" w:color="auto" w:fill="auto"/>
        <w:spacing w:line="274" w:lineRule="exact"/>
        <w:ind w:left="380" w:firstLine="0"/>
        <w:jc w:val="left"/>
        <w:rPr>
          <w:b w:val="0"/>
        </w:rPr>
      </w:pPr>
      <w:r w:rsidRPr="00DE7355">
        <w:rPr>
          <w:b w:val="0"/>
        </w:rPr>
        <w:t>ОВЗ - ограниченные возможности здоровья</w:t>
      </w:r>
    </w:p>
    <w:p w:rsidR="006267E1" w:rsidRPr="00DE7355" w:rsidRDefault="0063360C">
      <w:pPr>
        <w:pStyle w:val="50"/>
        <w:shd w:val="clear" w:color="auto" w:fill="auto"/>
        <w:spacing w:line="274" w:lineRule="exact"/>
        <w:ind w:left="380" w:firstLine="0"/>
        <w:jc w:val="left"/>
        <w:rPr>
          <w:b w:val="0"/>
        </w:rPr>
      </w:pPr>
      <w:r w:rsidRPr="00DE7355">
        <w:rPr>
          <w:b w:val="0"/>
        </w:rPr>
        <w:t>ПКР - программа коррекционной работы</w:t>
      </w:r>
    </w:p>
    <w:p w:rsidR="006267E1" w:rsidRPr="00DE7355" w:rsidRDefault="0063360C">
      <w:pPr>
        <w:pStyle w:val="50"/>
        <w:shd w:val="clear" w:color="auto" w:fill="auto"/>
        <w:spacing w:line="274" w:lineRule="exact"/>
        <w:ind w:left="380" w:firstLine="0"/>
        <w:jc w:val="left"/>
        <w:rPr>
          <w:b w:val="0"/>
        </w:rPr>
      </w:pPr>
      <w:r w:rsidRPr="00DE7355">
        <w:rPr>
          <w:b w:val="0"/>
        </w:rPr>
        <w:t>ПМПК - психолого-медико-педагогической комиссия</w:t>
      </w:r>
    </w:p>
    <w:p w:rsidR="006267E1" w:rsidRPr="00DE7355" w:rsidRDefault="0063360C">
      <w:pPr>
        <w:pStyle w:val="50"/>
        <w:shd w:val="clear" w:color="auto" w:fill="auto"/>
        <w:spacing w:line="274" w:lineRule="exact"/>
        <w:ind w:left="380" w:firstLine="0"/>
        <w:jc w:val="left"/>
        <w:rPr>
          <w:b w:val="0"/>
        </w:rPr>
      </w:pPr>
      <w:r w:rsidRPr="00DE7355">
        <w:rPr>
          <w:b w:val="0"/>
        </w:rPr>
        <w:t>ПМПк - психолого-медико-педагогического консилиум</w:t>
      </w:r>
    </w:p>
    <w:p w:rsidR="006267E1" w:rsidRPr="00DE7355" w:rsidRDefault="0063360C">
      <w:pPr>
        <w:pStyle w:val="50"/>
        <w:shd w:val="clear" w:color="auto" w:fill="auto"/>
        <w:spacing w:after="485" w:line="274" w:lineRule="exact"/>
        <w:ind w:left="380" w:firstLine="0"/>
        <w:jc w:val="left"/>
        <w:rPr>
          <w:b w:val="0"/>
        </w:rPr>
      </w:pPr>
      <w:r w:rsidRPr="00DE7355">
        <w:rPr>
          <w:b w:val="0"/>
        </w:rPr>
        <w:t>УМК - учебно-методический комплекс</w:t>
      </w:r>
    </w:p>
    <w:p w:rsidR="006267E1" w:rsidRPr="00DE7355" w:rsidRDefault="0063360C">
      <w:pPr>
        <w:pStyle w:val="2f0"/>
        <w:framePr w:w="9336" w:wrap="notBeside" w:vAnchor="text" w:hAnchor="text" w:xAlign="center" w:y="1"/>
        <w:shd w:val="clear" w:color="auto" w:fill="auto"/>
        <w:spacing w:line="240" w:lineRule="exact"/>
        <w:rPr>
          <w:b w:val="0"/>
        </w:rPr>
      </w:pPr>
      <w:r w:rsidRPr="00DE7355">
        <w:rPr>
          <w:b w:val="0"/>
        </w:rPr>
        <w:t>Приложение 1. Лист корректировки. Изменения в Основную образовательную программу.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682"/>
        <w:gridCol w:w="1843"/>
        <w:gridCol w:w="3686"/>
        <w:gridCol w:w="3125"/>
      </w:tblGrid>
      <w:tr w:rsidR="006267E1" w:rsidRPr="00DE7355">
        <w:trPr>
          <w:trHeight w:hRule="exact" w:val="566"/>
          <w:jc w:val="center"/>
        </w:trPr>
        <w:tc>
          <w:tcPr>
            <w:tcW w:w="682" w:type="dxa"/>
            <w:tcBorders>
              <w:top w:val="single" w:sz="4" w:space="0" w:color="auto"/>
              <w:left w:val="single" w:sz="4" w:space="0" w:color="auto"/>
            </w:tcBorders>
            <w:shd w:val="clear" w:color="auto" w:fill="FFFFFF"/>
            <w:vAlign w:val="bottom"/>
          </w:tcPr>
          <w:p w:rsidR="006267E1" w:rsidRPr="00DE7355" w:rsidRDefault="0063360C">
            <w:pPr>
              <w:pStyle w:val="24"/>
              <w:framePr w:w="9336" w:wrap="notBeside" w:vAnchor="text" w:hAnchor="text" w:xAlign="center" w:y="1"/>
              <w:shd w:val="clear" w:color="auto" w:fill="auto"/>
              <w:spacing w:before="0" w:after="60" w:line="240" w:lineRule="exact"/>
              <w:ind w:left="240" w:firstLine="0"/>
              <w:jc w:val="left"/>
            </w:pPr>
            <w:r w:rsidRPr="00DE7355">
              <w:rPr>
                <w:rStyle w:val="29"/>
                <w:b w:val="0"/>
              </w:rPr>
              <w:t>№</w:t>
            </w:r>
          </w:p>
          <w:p w:rsidR="006267E1" w:rsidRPr="00DE7355" w:rsidRDefault="0063360C">
            <w:pPr>
              <w:pStyle w:val="24"/>
              <w:framePr w:w="9336" w:wrap="notBeside" w:vAnchor="text" w:hAnchor="text" w:xAlign="center" w:y="1"/>
              <w:shd w:val="clear" w:color="auto" w:fill="auto"/>
              <w:spacing w:before="60" w:line="240" w:lineRule="exact"/>
              <w:ind w:left="240" w:firstLine="0"/>
              <w:jc w:val="left"/>
            </w:pPr>
            <w:r w:rsidRPr="00DE7355">
              <w:rPr>
                <w:rStyle w:val="29"/>
                <w:b w:val="0"/>
              </w:rPr>
              <w:t>п/п</w:t>
            </w:r>
          </w:p>
        </w:tc>
        <w:tc>
          <w:tcPr>
            <w:tcW w:w="1843" w:type="dxa"/>
            <w:tcBorders>
              <w:top w:val="single" w:sz="4" w:space="0" w:color="auto"/>
              <w:left w:val="single" w:sz="4" w:space="0" w:color="auto"/>
            </w:tcBorders>
            <w:shd w:val="clear" w:color="auto" w:fill="FFFFFF"/>
            <w:vAlign w:val="bottom"/>
          </w:tcPr>
          <w:p w:rsidR="006267E1" w:rsidRPr="00DE7355" w:rsidRDefault="0063360C">
            <w:pPr>
              <w:pStyle w:val="24"/>
              <w:framePr w:w="9336" w:wrap="notBeside" w:vAnchor="text" w:hAnchor="text" w:xAlign="center" w:y="1"/>
              <w:shd w:val="clear" w:color="auto" w:fill="auto"/>
              <w:spacing w:before="0"/>
              <w:ind w:firstLine="0"/>
              <w:jc w:val="center"/>
            </w:pPr>
            <w:r w:rsidRPr="00DE7355">
              <w:rPr>
                <w:rStyle w:val="29"/>
                <w:b w:val="0"/>
              </w:rPr>
              <w:t>№ Приказа Дата</w:t>
            </w:r>
          </w:p>
        </w:tc>
        <w:tc>
          <w:tcPr>
            <w:tcW w:w="3686" w:type="dxa"/>
            <w:tcBorders>
              <w:top w:val="single" w:sz="4" w:space="0" w:color="auto"/>
              <w:left w:val="single" w:sz="4" w:space="0" w:color="auto"/>
            </w:tcBorders>
            <w:shd w:val="clear" w:color="auto" w:fill="FFFFFF"/>
            <w:vAlign w:val="center"/>
          </w:tcPr>
          <w:p w:rsidR="006267E1" w:rsidRPr="00DE7355" w:rsidRDefault="0063360C">
            <w:pPr>
              <w:pStyle w:val="24"/>
              <w:framePr w:w="9336" w:wrap="notBeside" w:vAnchor="text" w:hAnchor="text" w:xAlign="center" w:y="1"/>
              <w:shd w:val="clear" w:color="auto" w:fill="auto"/>
              <w:spacing w:before="0" w:line="240" w:lineRule="exact"/>
              <w:ind w:firstLine="0"/>
              <w:jc w:val="center"/>
            </w:pPr>
            <w:r w:rsidRPr="00DE7355">
              <w:rPr>
                <w:rStyle w:val="29"/>
                <w:b w:val="0"/>
              </w:rPr>
              <w:t>Содержание</w:t>
            </w:r>
          </w:p>
        </w:tc>
        <w:tc>
          <w:tcPr>
            <w:tcW w:w="3125" w:type="dxa"/>
            <w:tcBorders>
              <w:top w:val="single" w:sz="4" w:space="0" w:color="auto"/>
              <w:left w:val="single" w:sz="4" w:space="0" w:color="auto"/>
              <w:right w:val="single" w:sz="4" w:space="0" w:color="auto"/>
            </w:tcBorders>
            <w:shd w:val="clear" w:color="auto" w:fill="FFFFFF"/>
            <w:vAlign w:val="center"/>
          </w:tcPr>
          <w:p w:rsidR="006267E1" w:rsidRPr="00DE7355" w:rsidRDefault="0063360C">
            <w:pPr>
              <w:pStyle w:val="24"/>
              <w:framePr w:w="9336" w:wrap="notBeside" w:vAnchor="text" w:hAnchor="text" w:xAlign="center" w:y="1"/>
              <w:shd w:val="clear" w:color="auto" w:fill="auto"/>
              <w:spacing w:before="0" w:line="240" w:lineRule="exact"/>
              <w:ind w:firstLine="0"/>
              <w:jc w:val="center"/>
            </w:pPr>
            <w:r w:rsidRPr="00DE7355">
              <w:rPr>
                <w:rStyle w:val="29"/>
                <w:b w:val="0"/>
              </w:rPr>
              <w:t>Основание</w:t>
            </w:r>
          </w:p>
        </w:tc>
      </w:tr>
      <w:tr w:rsidR="006267E1" w:rsidRPr="00DE7355">
        <w:trPr>
          <w:trHeight w:hRule="exact" w:val="2506"/>
          <w:jc w:val="center"/>
        </w:trPr>
        <w:tc>
          <w:tcPr>
            <w:tcW w:w="682" w:type="dxa"/>
            <w:tcBorders>
              <w:top w:val="single" w:sz="4" w:space="0" w:color="auto"/>
              <w:left w:val="single" w:sz="4" w:space="0" w:color="auto"/>
              <w:bottom w:val="single" w:sz="4" w:space="0" w:color="auto"/>
            </w:tcBorders>
            <w:shd w:val="clear" w:color="auto" w:fill="FFFFFF"/>
            <w:vAlign w:val="center"/>
          </w:tcPr>
          <w:p w:rsidR="006267E1" w:rsidRPr="00DE7355" w:rsidRDefault="0063360C">
            <w:pPr>
              <w:pStyle w:val="24"/>
              <w:framePr w:w="9336" w:wrap="notBeside" w:vAnchor="text" w:hAnchor="text" w:xAlign="center" w:y="1"/>
              <w:shd w:val="clear" w:color="auto" w:fill="auto"/>
              <w:spacing w:before="0" w:line="240" w:lineRule="exact"/>
              <w:ind w:left="240" w:firstLine="0"/>
              <w:jc w:val="left"/>
            </w:pPr>
            <w:r w:rsidRPr="00DE7355">
              <w:t>1</w:t>
            </w:r>
            <w:r w:rsidRPr="00DE7355">
              <w:rPr>
                <w:rStyle w:val="29"/>
                <w:b w:val="0"/>
              </w:rPr>
              <w:t>.</w:t>
            </w:r>
          </w:p>
        </w:tc>
        <w:tc>
          <w:tcPr>
            <w:tcW w:w="1843" w:type="dxa"/>
            <w:tcBorders>
              <w:top w:val="single" w:sz="4" w:space="0" w:color="auto"/>
              <w:left w:val="single" w:sz="4" w:space="0" w:color="auto"/>
              <w:bottom w:val="single" w:sz="4" w:space="0" w:color="auto"/>
            </w:tcBorders>
            <w:shd w:val="clear" w:color="auto" w:fill="FFFFFF"/>
            <w:vAlign w:val="center"/>
          </w:tcPr>
          <w:p w:rsidR="006267E1" w:rsidRPr="00DE7355" w:rsidRDefault="0063360C">
            <w:pPr>
              <w:pStyle w:val="24"/>
              <w:framePr w:w="9336" w:wrap="notBeside" w:vAnchor="text" w:hAnchor="text" w:xAlign="center" w:y="1"/>
              <w:shd w:val="clear" w:color="auto" w:fill="auto"/>
              <w:spacing w:before="0" w:after="60" w:line="240" w:lineRule="exact"/>
              <w:ind w:firstLine="0"/>
              <w:jc w:val="center"/>
            </w:pPr>
            <w:r w:rsidRPr="00DE7355">
              <w:rPr>
                <w:rStyle w:val="29"/>
                <w:b w:val="0"/>
              </w:rPr>
              <w:t>№ 150</w:t>
            </w:r>
          </w:p>
          <w:p w:rsidR="006267E1" w:rsidRPr="00DE7355" w:rsidRDefault="0063360C">
            <w:pPr>
              <w:pStyle w:val="24"/>
              <w:framePr w:w="9336" w:wrap="notBeside" w:vAnchor="text" w:hAnchor="text" w:xAlign="center" w:y="1"/>
              <w:shd w:val="clear" w:color="auto" w:fill="auto"/>
              <w:spacing w:before="60" w:line="240" w:lineRule="exact"/>
              <w:ind w:left="240" w:firstLine="0"/>
              <w:jc w:val="left"/>
            </w:pPr>
            <w:r w:rsidRPr="00DE7355">
              <w:rPr>
                <w:rStyle w:val="29"/>
                <w:b w:val="0"/>
              </w:rPr>
              <w:t>от 19.07.2017</w:t>
            </w:r>
          </w:p>
        </w:tc>
        <w:tc>
          <w:tcPr>
            <w:tcW w:w="3686" w:type="dxa"/>
            <w:tcBorders>
              <w:top w:val="single" w:sz="4" w:space="0" w:color="auto"/>
              <w:left w:val="single" w:sz="4" w:space="0" w:color="auto"/>
              <w:bottom w:val="single" w:sz="4" w:space="0" w:color="auto"/>
            </w:tcBorders>
            <w:shd w:val="clear" w:color="auto" w:fill="FFFFFF"/>
            <w:vAlign w:val="center"/>
          </w:tcPr>
          <w:p w:rsidR="006267E1" w:rsidRPr="00DE7355" w:rsidRDefault="0063360C">
            <w:pPr>
              <w:pStyle w:val="24"/>
              <w:framePr w:w="9336" w:wrap="notBeside" w:vAnchor="text" w:hAnchor="text" w:xAlign="center" w:y="1"/>
              <w:shd w:val="clear" w:color="auto" w:fill="auto"/>
              <w:spacing w:before="0" w:line="278" w:lineRule="exact"/>
              <w:ind w:firstLine="0"/>
              <w:jc w:val="center"/>
            </w:pPr>
            <w:r w:rsidRPr="00DE7355">
              <w:rPr>
                <w:rStyle w:val="29"/>
                <w:b w:val="0"/>
              </w:rPr>
              <w:t>Учебный план для учащихся 7-х классов по ФГОС ООО</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6267E1" w:rsidRPr="00DE7355" w:rsidRDefault="0063360C">
            <w:pPr>
              <w:pStyle w:val="24"/>
              <w:framePr w:w="9336" w:wrap="notBeside" w:vAnchor="text" w:hAnchor="text" w:xAlign="center" w:y="1"/>
              <w:shd w:val="clear" w:color="auto" w:fill="auto"/>
              <w:spacing w:before="0"/>
              <w:ind w:firstLine="0"/>
              <w:jc w:val="left"/>
            </w:pPr>
            <w:r w:rsidRPr="00DE7355">
              <w:rPr>
                <w:rStyle w:val="29"/>
                <w:b w:val="0"/>
              </w:rPr>
              <w:t>Приказ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w:t>
            </w:r>
          </w:p>
        </w:tc>
      </w:tr>
      <w:tr w:rsidR="00A74C19" w:rsidRPr="00DE7355">
        <w:trPr>
          <w:trHeight w:hRule="exact" w:val="2506"/>
          <w:jc w:val="center"/>
        </w:trPr>
        <w:tc>
          <w:tcPr>
            <w:tcW w:w="682" w:type="dxa"/>
            <w:tcBorders>
              <w:top w:val="single" w:sz="4" w:space="0" w:color="auto"/>
              <w:left w:val="single" w:sz="4" w:space="0" w:color="auto"/>
              <w:bottom w:val="single" w:sz="4" w:space="0" w:color="auto"/>
            </w:tcBorders>
            <w:shd w:val="clear" w:color="auto" w:fill="FFFFFF"/>
            <w:vAlign w:val="center"/>
          </w:tcPr>
          <w:p w:rsidR="00A74C19" w:rsidRPr="00DE7355" w:rsidRDefault="00A74C19">
            <w:pPr>
              <w:pStyle w:val="24"/>
              <w:framePr w:w="9336" w:wrap="notBeside" w:vAnchor="text" w:hAnchor="text" w:xAlign="center" w:y="1"/>
              <w:shd w:val="clear" w:color="auto" w:fill="auto"/>
              <w:spacing w:before="0" w:line="240" w:lineRule="exact"/>
              <w:ind w:left="240" w:firstLine="0"/>
              <w:jc w:val="left"/>
            </w:pPr>
            <w:r>
              <w:t>2.</w:t>
            </w:r>
          </w:p>
        </w:tc>
        <w:tc>
          <w:tcPr>
            <w:tcW w:w="1843" w:type="dxa"/>
            <w:tcBorders>
              <w:top w:val="single" w:sz="4" w:space="0" w:color="auto"/>
              <w:left w:val="single" w:sz="4" w:space="0" w:color="auto"/>
              <w:bottom w:val="single" w:sz="4" w:space="0" w:color="auto"/>
            </w:tcBorders>
            <w:shd w:val="clear" w:color="auto" w:fill="FFFFFF"/>
            <w:vAlign w:val="center"/>
          </w:tcPr>
          <w:p w:rsidR="00A74C19" w:rsidRPr="00E566F7" w:rsidRDefault="00A74C19" w:rsidP="00A74C19">
            <w:pPr>
              <w:pStyle w:val="24"/>
              <w:framePr w:w="9336" w:wrap="notBeside" w:vAnchor="text" w:hAnchor="text" w:xAlign="center" w:y="1"/>
              <w:shd w:val="clear" w:color="auto" w:fill="auto"/>
              <w:spacing w:before="0" w:after="60" w:line="240" w:lineRule="exact"/>
              <w:ind w:firstLine="0"/>
              <w:jc w:val="center"/>
              <w:rPr>
                <w:highlight w:val="yellow"/>
              </w:rPr>
            </w:pPr>
            <w:r w:rsidRPr="00E566F7">
              <w:rPr>
                <w:rStyle w:val="29"/>
                <w:b w:val="0"/>
                <w:highlight w:val="yellow"/>
              </w:rPr>
              <w:t>№ 150</w:t>
            </w:r>
          </w:p>
          <w:p w:rsidR="00A74C19" w:rsidRPr="00DE7355" w:rsidRDefault="00A74C19" w:rsidP="00A74C19">
            <w:pPr>
              <w:pStyle w:val="24"/>
              <w:framePr w:w="9336" w:wrap="notBeside" w:vAnchor="text" w:hAnchor="text" w:xAlign="center" w:y="1"/>
              <w:shd w:val="clear" w:color="auto" w:fill="auto"/>
              <w:spacing w:before="0" w:after="60" w:line="240" w:lineRule="exact"/>
              <w:ind w:firstLine="0"/>
              <w:jc w:val="center"/>
              <w:rPr>
                <w:rStyle w:val="29"/>
                <w:b w:val="0"/>
              </w:rPr>
            </w:pPr>
            <w:r w:rsidRPr="00E566F7">
              <w:rPr>
                <w:rStyle w:val="29"/>
                <w:b w:val="0"/>
                <w:highlight w:val="yellow"/>
              </w:rPr>
              <w:t>от 19.07.2017</w:t>
            </w:r>
          </w:p>
        </w:tc>
        <w:tc>
          <w:tcPr>
            <w:tcW w:w="3686" w:type="dxa"/>
            <w:tcBorders>
              <w:top w:val="single" w:sz="4" w:space="0" w:color="auto"/>
              <w:left w:val="single" w:sz="4" w:space="0" w:color="auto"/>
              <w:bottom w:val="single" w:sz="4" w:space="0" w:color="auto"/>
            </w:tcBorders>
            <w:shd w:val="clear" w:color="auto" w:fill="FFFFFF"/>
            <w:vAlign w:val="center"/>
          </w:tcPr>
          <w:p w:rsidR="00A74C19" w:rsidRPr="00DE7355" w:rsidRDefault="00E566F7">
            <w:pPr>
              <w:pStyle w:val="24"/>
              <w:framePr w:w="9336" w:wrap="notBeside" w:vAnchor="text" w:hAnchor="text" w:xAlign="center" w:y="1"/>
              <w:shd w:val="clear" w:color="auto" w:fill="auto"/>
              <w:spacing w:before="0" w:line="278" w:lineRule="exact"/>
              <w:ind w:firstLine="0"/>
              <w:jc w:val="center"/>
              <w:rPr>
                <w:rStyle w:val="29"/>
                <w:b w:val="0"/>
              </w:rPr>
            </w:pPr>
            <w:r>
              <w:rPr>
                <w:rStyle w:val="29"/>
                <w:b w:val="0"/>
              </w:rPr>
              <w:t>Учебный план для учащихся 8</w:t>
            </w:r>
            <w:r w:rsidR="00A74C19" w:rsidRPr="00DE7355">
              <w:rPr>
                <w:rStyle w:val="29"/>
                <w:b w:val="0"/>
              </w:rPr>
              <w:t>-х классов по ФГОС ООО</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A74C19" w:rsidRPr="00DE7355" w:rsidRDefault="00E566F7">
            <w:pPr>
              <w:pStyle w:val="24"/>
              <w:framePr w:w="9336" w:wrap="notBeside" w:vAnchor="text" w:hAnchor="text" w:xAlign="center" w:y="1"/>
              <w:shd w:val="clear" w:color="auto" w:fill="auto"/>
              <w:spacing w:before="0"/>
              <w:ind w:firstLine="0"/>
              <w:jc w:val="left"/>
              <w:rPr>
                <w:rStyle w:val="29"/>
                <w:b w:val="0"/>
              </w:rPr>
            </w:pPr>
            <w:r w:rsidRPr="00DE7355">
              <w:rPr>
                <w:rStyle w:val="29"/>
                <w:b w:val="0"/>
              </w:rPr>
              <w:t>Приказ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w:t>
            </w:r>
          </w:p>
        </w:tc>
      </w:tr>
    </w:tbl>
    <w:p w:rsidR="006267E1" w:rsidRPr="00DE7355" w:rsidRDefault="006267E1">
      <w:pPr>
        <w:framePr w:w="9336" w:wrap="notBeside" w:vAnchor="text" w:hAnchor="text" w:xAlign="center" w:y="1"/>
        <w:rPr>
          <w:sz w:val="2"/>
          <w:szCs w:val="2"/>
        </w:rPr>
      </w:pPr>
    </w:p>
    <w:p w:rsidR="006267E1" w:rsidRPr="00DE7355" w:rsidRDefault="006267E1">
      <w:pPr>
        <w:rPr>
          <w:sz w:val="2"/>
          <w:szCs w:val="2"/>
        </w:rPr>
      </w:pPr>
    </w:p>
    <w:p w:rsidR="006267E1" w:rsidRPr="00DE7355" w:rsidRDefault="006267E1">
      <w:pPr>
        <w:rPr>
          <w:sz w:val="2"/>
          <w:szCs w:val="2"/>
        </w:rPr>
        <w:sectPr w:rsidR="006267E1" w:rsidRPr="00DE7355">
          <w:pgSz w:w="11900" w:h="16840"/>
          <w:pgMar w:top="973" w:right="1100" w:bottom="973" w:left="1013" w:header="0" w:footer="3" w:gutter="0"/>
          <w:cols w:space="720"/>
          <w:noEndnote/>
          <w:docGrid w:linePitch="360"/>
        </w:sectPr>
      </w:pPr>
    </w:p>
    <w:p w:rsidR="006267E1" w:rsidRPr="00DE7355" w:rsidRDefault="0063360C">
      <w:pPr>
        <w:pStyle w:val="50"/>
        <w:shd w:val="clear" w:color="auto" w:fill="auto"/>
        <w:spacing w:after="173" w:line="240" w:lineRule="exact"/>
        <w:ind w:left="860" w:firstLine="0"/>
        <w:jc w:val="left"/>
        <w:rPr>
          <w:b w:val="0"/>
        </w:rPr>
      </w:pPr>
      <w:r w:rsidRPr="00DE7355">
        <w:rPr>
          <w:b w:val="0"/>
        </w:rPr>
        <w:lastRenderedPageBreak/>
        <w:t>Приложение 2. Кадровое обеспечение.</w:t>
      </w:r>
    </w:p>
    <w:p w:rsidR="006267E1" w:rsidRPr="00DE7355" w:rsidRDefault="0063360C">
      <w:pPr>
        <w:pStyle w:val="50"/>
        <w:shd w:val="clear" w:color="auto" w:fill="auto"/>
        <w:spacing w:line="240" w:lineRule="exact"/>
        <w:ind w:firstLine="0"/>
        <w:jc w:val="center"/>
        <w:rPr>
          <w:b w:val="0"/>
        </w:rPr>
      </w:pPr>
      <w:r w:rsidRPr="00DE7355">
        <w:rPr>
          <w:b w:val="0"/>
        </w:rPr>
        <w:t>Кадровое обеспечение</w:t>
      </w:r>
    </w:p>
    <w:p w:rsidR="006267E1" w:rsidRDefault="0063360C">
      <w:pPr>
        <w:pStyle w:val="50"/>
        <w:shd w:val="clear" w:color="auto" w:fill="auto"/>
        <w:spacing w:line="240" w:lineRule="exact"/>
        <w:ind w:firstLine="0"/>
        <w:jc w:val="center"/>
        <w:rPr>
          <w:b w:val="0"/>
        </w:rPr>
      </w:pPr>
      <w:r w:rsidRPr="00DE7355">
        <w:rPr>
          <w:b w:val="0"/>
        </w:rPr>
        <w:t>МАОУ «Средняя общеобразовательная школа № 23» г. Сысерть</w:t>
      </w:r>
    </w:p>
    <w:tbl>
      <w:tblPr>
        <w:tblStyle w:val="112"/>
        <w:tblW w:w="16237" w:type="dxa"/>
        <w:jc w:val="center"/>
        <w:tblLayout w:type="fixed"/>
        <w:tblLook w:val="04A0" w:firstRow="1" w:lastRow="0" w:firstColumn="1" w:lastColumn="0" w:noHBand="0" w:noVBand="1"/>
      </w:tblPr>
      <w:tblGrid>
        <w:gridCol w:w="353"/>
        <w:gridCol w:w="1621"/>
        <w:gridCol w:w="1443"/>
        <w:gridCol w:w="3096"/>
        <w:gridCol w:w="1370"/>
        <w:gridCol w:w="5833"/>
        <w:gridCol w:w="1231"/>
        <w:gridCol w:w="1290"/>
      </w:tblGrid>
      <w:tr w:rsidR="00E566F7" w:rsidRPr="00E566F7" w:rsidTr="00E566F7">
        <w:trPr>
          <w:jc w:val="center"/>
        </w:trPr>
        <w:tc>
          <w:tcPr>
            <w:tcW w:w="353" w:type="dxa"/>
            <w:shd w:val="clear" w:color="auto" w:fill="auto"/>
            <w:vAlign w:val="center"/>
          </w:tcPr>
          <w:p w:rsidR="00E566F7" w:rsidRPr="00E566F7" w:rsidRDefault="00E566F7" w:rsidP="00E566F7">
            <w:pPr>
              <w:ind w:left="-110" w:right="-107"/>
              <w:jc w:val="center"/>
            </w:pPr>
            <w:r w:rsidRPr="00E566F7">
              <w:t>№ п/п</w:t>
            </w:r>
          </w:p>
        </w:tc>
        <w:tc>
          <w:tcPr>
            <w:tcW w:w="1621" w:type="dxa"/>
            <w:shd w:val="clear" w:color="auto" w:fill="auto"/>
            <w:vAlign w:val="center"/>
          </w:tcPr>
          <w:p w:rsidR="00E566F7" w:rsidRPr="00E566F7" w:rsidRDefault="00E566F7" w:rsidP="00E566F7">
            <w:pPr>
              <w:jc w:val="center"/>
            </w:pPr>
            <w:r w:rsidRPr="00E566F7">
              <w:t>Ф.И.О. педагога</w:t>
            </w:r>
          </w:p>
        </w:tc>
        <w:tc>
          <w:tcPr>
            <w:tcW w:w="1443" w:type="dxa"/>
            <w:vAlign w:val="center"/>
          </w:tcPr>
          <w:p w:rsidR="00E566F7" w:rsidRPr="00E566F7" w:rsidRDefault="00E566F7" w:rsidP="00E566F7">
            <w:pPr>
              <w:ind w:left="-149" w:right="-184"/>
              <w:jc w:val="center"/>
            </w:pPr>
            <w:r w:rsidRPr="00E566F7">
              <w:t>Должность, преподаваемый предмет</w:t>
            </w:r>
          </w:p>
        </w:tc>
        <w:tc>
          <w:tcPr>
            <w:tcW w:w="3096" w:type="dxa"/>
            <w:vAlign w:val="center"/>
          </w:tcPr>
          <w:p w:rsidR="00E566F7" w:rsidRPr="00E566F7" w:rsidRDefault="00E566F7" w:rsidP="00E566F7">
            <w:pPr>
              <w:jc w:val="center"/>
            </w:pPr>
            <w:r w:rsidRPr="00E566F7">
              <w:t>Образование</w:t>
            </w:r>
          </w:p>
        </w:tc>
        <w:tc>
          <w:tcPr>
            <w:tcW w:w="1370" w:type="dxa"/>
            <w:vAlign w:val="center"/>
          </w:tcPr>
          <w:p w:rsidR="00E566F7" w:rsidRPr="00E566F7" w:rsidRDefault="00E566F7" w:rsidP="00E566F7">
            <w:pPr>
              <w:ind w:left="-108" w:right="-156"/>
              <w:jc w:val="center"/>
              <w:rPr>
                <w:sz w:val="18"/>
                <w:szCs w:val="18"/>
              </w:rPr>
            </w:pPr>
            <w:r w:rsidRPr="00E566F7">
              <w:rPr>
                <w:sz w:val="18"/>
                <w:szCs w:val="18"/>
              </w:rPr>
              <w:t xml:space="preserve">Наличие </w:t>
            </w:r>
          </w:p>
          <w:p w:rsidR="00E566F7" w:rsidRPr="00E566F7" w:rsidRDefault="00E566F7" w:rsidP="00E566F7">
            <w:pPr>
              <w:ind w:left="-108" w:right="-156"/>
              <w:jc w:val="center"/>
              <w:rPr>
                <w:sz w:val="18"/>
                <w:szCs w:val="18"/>
              </w:rPr>
            </w:pPr>
            <w:r w:rsidRPr="00E566F7">
              <w:rPr>
                <w:sz w:val="18"/>
                <w:szCs w:val="18"/>
              </w:rPr>
              <w:t>учёной степени/</w:t>
            </w:r>
          </w:p>
          <w:p w:rsidR="00E566F7" w:rsidRPr="00E566F7" w:rsidRDefault="00E566F7" w:rsidP="00E566F7">
            <w:pPr>
              <w:ind w:left="-108" w:right="-156"/>
              <w:jc w:val="center"/>
            </w:pPr>
            <w:r w:rsidRPr="00E566F7">
              <w:rPr>
                <w:sz w:val="18"/>
                <w:szCs w:val="18"/>
              </w:rPr>
              <w:t>учёного звания</w:t>
            </w:r>
          </w:p>
        </w:tc>
        <w:tc>
          <w:tcPr>
            <w:tcW w:w="5833" w:type="dxa"/>
            <w:vAlign w:val="center"/>
          </w:tcPr>
          <w:p w:rsidR="00E566F7" w:rsidRPr="00E566F7" w:rsidRDefault="00E566F7" w:rsidP="00E566F7">
            <w:pPr>
              <w:jc w:val="center"/>
            </w:pPr>
            <w:r w:rsidRPr="00E566F7">
              <w:t xml:space="preserve">Данные о повышении квалификации </w:t>
            </w:r>
          </w:p>
          <w:p w:rsidR="00E566F7" w:rsidRPr="00E566F7" w:rsidRDefault="00E566F7" w:rsidP="00E566F7">
            <w:pPr>
              <w:jc w:val="center"/>
            </w:pPr>
            <w:r w:rsidRPr="00E566F7">
              <w:t>(год,  название ОП,  кол-во часов, учреждение)</w:t>
            </w:r>
          </w:p>
        </w:tc>
        <w:tc>
          <w:tcPr>
            <w:tcW w:w="1231" w:type="dxa"/>
            <w:vAlign w:val="center"/>
          </w:tcPr>
          <w:p w:rsidR="00E566F7" w:rsidRPr="00E566F7" w:rsidRDefault="00E566F7" w:rsidP="00E566F7">
            <w:pPr>
              <w:jc w:val="center"/>
              <w:rPr>
                <w:sz w:val="18"/>
                <w:szCs w:val="18"/>
              </w:rPr>
            </w:pPr>
            <w:r w:rsidRPr="00E566F7">
              <w:rPr>
                <w:sz w:val="18"/>
                <w:szCs w:val="18"/>
              </w:rPr>
              <w:t>Общий педагогичес-кий стаж на 01.09.2018</w:t>
            </w:r>
          </w:p>
        </w:tc>
        <w:tc>
          <w:tcPr>
            <w:tcW w:w="1290" w:type="dxa"/>
            <w:vAlign w:val="center"/>
          </w:tcPr>
          <w:p w:rsidR="00E566F7" w:rsidRPr="00E566F7" w:rsidRDefault="00E566F7" w:rsidP="00E566F7">
            <w:pPr>
              <w:ind w:left="-160" w:right="-136"/>
              <w:jc w:val="center"/>
              <w:rPr>
                <w:sz w:val="18"/>
                <w:szCs w:val="18"/>
              </w:rPr>
            </w:pPr>
            <w:r w:rsidRPr="00E566F7">
              <w:rPr>
                <w:sz w:val="18"/>
                <w:szCs w:val="18"/>
              </w:rPr>
              <w:t>Квалификацион-ная категория (соответствие заним. долж.)</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Аребьева Валентина Сергеевна</w:t>
            </w:r>
          </w:p>
        </w:tc>
        <w:tc>
          <w:tcPr>
            <w:tcW w:w="1443" w:type="dxa"/>
            <w:vAlign w:val="center"/>
          </w:tcPr>
          <w:p w:rsidR="00E566F7" w:rsidRPr="00E566F7" w:rsidRDefault="00E566F7" w:rsidP="00E566F7">
            <w:pPr>
              <w:jc w:val="center"/>
            </w:pPr>
            <w:r w:rsidRPr="00E566F7">
              <w:t>учитель</w:t>
            </w:r>
            <w:r w:rsidRPr="00E566F7">
              <w:br/>
              <w:t>(ИЗО)</w:t>
            </w:r>
          </w:p>
        </w:tc>
        <w:tc>
          <w:tcPr>
            <w:tcW w:w="3096" w:type="dxa"/>
            <w:vAlign w:val="center"/>
          </w:tcPr>
          <w:p w:rsidR="00E566F7" w:rsidRPr="00E566F7" w:rsidRDefault="00E566F7" w:rsidP="00E566F7">
            <w:r w:rsidRPr="00E566F7">
              <w:t>Высшее профессиональное.</w:t>
            </w:r>
            <w:r w:rsidRPr="00E566F7">
              <w:br/>
              <w:t>ГОУ ВПО «Уральская государственная архитектурно-художественная академия», 2011.</w:t>
            </w:r>
            <w:r w:rsidRPr="00E566F7">
              <w:br/>
              <w:t>Специальность: дизайн.</w:t>
            </w:r>
            <w:r w:rsidRPr="00E566F7">
              <w:br/>
              <w:t>Квалификация: дизайнер (дизайн среды)</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2016 - Информационные и коммуникационные технологии как средство реализации требований ФГОС основного общего образования (с ДОТ) (108 час.), ГАОУ ДПО СО «ИРО»</w:t>
            </w:r>
            <w:r w:rsidRPr="00E566F7">
              <w:br/>
              <w:t>2017 - Организация и содержание образовательной деятельности с обучающимися с задержкой психического развития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(72 час.), ГАОУ ДПО СО «ИРО»</w:t>
            </w:r>
          </w:p>
        </w:tc>
        <w:tc>
          <w:tcPr>
            <w:tcW w:w="1231" w:type="dxa"/>
            <w:vAlign w:val="center"/>
          </w:tcPr>
          <w:p w:rsidR="00E566F7" w:rsidRPr="00E566F7" w:rsidRDefault="00E566F7" w:rsidP="00E566F7">
            <w:pPr>
              <w:jc w:val="center"/>
            </w:pPr>
            <w:r w:rsidRPr="00E566F7">
              <w:t>2 года</w:t>
            </w:r>
          </w:p>
        </w:tc>
        <w:tc>
          <w:tcPr>
            <w:tcW w:w="1290" w:type="dxa"/>
            <w:vAlign w:val="center"/>
          </w:tcPr>
          <w:p w:rsidR="00E566F7" w:rsidRPr="00E566F7" w:rsidRDefault="00E566F7" w:rsidP="00E566F7">
            <w:pPr>
              <w:ind w:left="-46" w:right="-14"/>
              <w:jc w:val="center"/>
            </w:pPr>
            <w:r w:rsidRPr="00E566F7">
              <w:t>нет</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Банникова Татьяна Александровна</w:t>
            </w:r>
          </w:p>
        </w:tc>
        <w:tc>
          <w:tcPr>
            <w:tcW w:w="1443" w:type="dxa"/>
            <w:vAlign w:val="center"/>
          </w:tcPr>
          <w:p w:rsidR="00E566F7" w:rsidRPr="00E566F7" w:rsidRDefault="00E566F7" w:rsidP="00E566F7">
            <w:pPr>
              <w:jc w:val="center"/>
            </w:pPr>
            <w:r w:rsidRPr="00E566F7">
              <w:t>учитель</w:t>
            </w:r>
            <w:r w:rsidRPr="00E566F7">
              <w:br/>
              <w:t>(ОБЖ, КБЖ)</w:t>
            </w:r>
          </w:p>
        </w:tc>
        <w:tc>
          <w:tcPr>
            <w:tcW w:w="3096" w:type="dxa"/>
            <w:vAlign w:val="center"/>
          </w:tcPr>
          <w:p w:rsidR="00E566F7" w:rsidRPr="00E566F7" w:rsidRDefault="00E566F7" w:rsidP="00E566F7">
            <w:r w:rsidRPr="00E566F7">
              <w:t>Высшее профессиональное.</w:t>
            </w:r>
            <w:r w:rsidRPr="00E566F7">
              <w:br/>
              <w:t>Уральский государственный профессионально-педагогический университет, 1997.</w:t>
            </w:r>
            <w:r w:rsidRPr="00E566F7">
              <w:br/>
              <w:t>Специальность: профессиональное обучение.</w:t>
            </w:r>
            <w:r w:rsidRPr="00E566F7">
              <w:br/>
              <w:t>Квалификация: инженер-педагог</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2008 - Программа подготовки должностных лиц и специалистов гражданской обороны Свердловской областной подсистемы единой государственной системы предупреждения и ликвидации чрезвычайных ситуаций (36 час.), УМЦ ГОЧС СО</w:t>
            </w:r>
            <w:r w:rsidRPr="00E566F7">
              <w:br/>
              <w:t>2009 - Развитие информационно-технологической компетентности специалистов системы оценки качества образования (72 час.), ИРРО</w:t>
            </w:r>
            <w:r w:rsidRPr="00E566F7">
              <w:br/>
              <w:t>2012 - Подготовка организаторов единого государственного экзамена (72 час.), ГБОУ ДПО СО «ИРО»</w:t>
            </w:r>
            <w:r w:rsidRPr="00E566F7">
              <w:br/>
              <w:t>2014 - Информационно-коммуникационные технологии как средство реализации требований Федерального государственного образовательного стандарта (108 час.), ГАОУ ДПО СО «ИРО»</w:t>
            </w:r>
            <w:r w:rsidRPr="00E566F7">
              <w:br/>
              <w:t>2014 - Подготовка организаторов ЕГЭ, ОГЭ (с использованием дистанционных образовательных технологий). Вариативный модуль: Модуль № 1 для организаторов в ППЭ, ассистентов для участников ЕГЭ, ОГЭ с ОВЗ (20 час.), ГАОУ ДПО СО «ИРО»</w:t>
            </w:r>
            <w:r w:rsidRPr="00E566F7">
              <w:br/>
              <w:t>2015 - Организация профилактической работы по предупреждению детского дорожно-транспортного травматизма во внеучебной деятельности педагогических работников образовательных организаций (16 час.), ФГБОУ ВПО «УрГПУ»</w:t>
            </w:r>
            <w:r w:rsidRPr="00E566F7">
              <w:br/>
              <w:t>2017 - Реализация предмета «Основы безопасности жизнедеятельности» в соответствии с Федеральными государственными образовательными стандартами общего образования (40 час.), ГАОУ ДПО СО «ИРО»</w:t>
            </w:r>
            <w:r w:rsidRPr="00E566F7">
              <w:br/>
              <w:t>2017 - Основы школьной медиации: проблемы и пути их решения (16 час.), ГАОУ ДПО СО «ИРО»</w:t>
            </w:r>
            <w:r w:rsidRPr="00E566F7">
              <w:br/>
              <w:t>2017 - Обучение приёмам оказания первой помощи (16 час.), АНО ДПО УЦ «Фармацевт»</w:t>
            </w:r>
          </w:p>
        </w:tc>
        <w:tc>
          <w:tcPr>
            <w:tcW w:w="1231" w:type="dxa"/>
            <w:vAlign w:val="center"/>
          </w:tcPr>
          <w:p w:rsidR="00E566F7" w:rsidRPr="00E566F7" w:rsidRDefault="00E566F7" w:rsidP="00E566F7">
            <w:pPr>
              <w:jc w:val="center"/>
            </w:pPr>
            <w:r w:rsidRPr="00E566F7">
              <w:t>22 года</w:t>
            </w:r>
          </w:p>
        </w:tc>
        <w:tc>
          <w:tcPr>
            <w:tcW w:w="1290" w:type="dxa"/>
            <w:vAlign w:val="center"/>
          </w:tcPr>
          <w:p w:rsidR="00E566F7" w:rsidRPr="00E566F7" w:rsidRDefault="00E566F7" w:rsidP="00E566F7">
            <w:pPr>
              <w:ind w:left="-46" w:right="-14"/>
              <w:jc w:val="center"/>
            </w:pPr>
            <w:r w:rsidRPr="00E566F7">
              <w:t>высшая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Банных Александр Сергеевич</w:t>
            </w:r>
          </w:p>
        </w:tc>
        <w:tc>
          <w:tcPr>
            <w:tcW w:w="1443" w:type="dxa"/>
            <w:vAlign w:val="center"/>
          </w:tcPr>
          <w:p w:rsidR="00E566F7" w:rsidRPr="00E566F7" w:rsidRDefault="00E566F7" w:rsidP="00E566F7">
            <w:pPr>
              <w:jc w:val="center"/>
            </w:pPr>
            <w:r w:rsidRPr="00E566F7">
              <w:t>учитель</w:t>
            </w:r>
            <w:r w:rsidRPr="00E566F7">
              <w:br/>
              <w:t>(физическая культура)</w:t>
            </w:r>
          </w:p>
        </w:tc>
        <w:tc>
          <w:tcPr>
            <w:tcW w:w="3096" w:type="dxa"/>
            <w:vAlign w:val="center"/>
          </w:tcPr>
          <w:p w:rsidR="00E566F7" w:rsidRPr="00E566F7" w:rsidRDefault="00E566F7" w:rsidP="00E566F7">
            <w:r w:rsidRPr="00E566F7">
              <w:t>Среднее профессиональное.</w:t>
            </w:r>
            <w:r w:rsidRPr="00E566F7">
              <w:br/>
              <w:t>ГБОУ СПО СО «Свердловский областной педагогический колледж» г. Екатеринбурга, 2012.</w:t>
            </w:r>
            <w:r w:rsidRPr="00E566F7">
              <w:br/>
              <w:t>Специальность: физическая культура.</w:t>
            </w:r>
            <w:r w:rsidRPr="00E566F7">
              <w:br/>
              <w:t>Квалификация: учитель физической культуры, организатор школьного туризма</w:t>
            </w:r>
            <w:r w:rsidRPr="00E566F7">
              <w:br/>
            </w:r>
            <w:r w:rsidRPr="00E566F7">
              <w:br/>
              <w:t>Высшее - бакалавриат.</w:t>
            </w:r>
            <w:r w:rsidRPr="00E566F7">
              <w:br/>
              <w:t>ФГАОУ ВО «Российский государственный профессионально-педагогический университет» г. Екатеринбург, 2017.</w:t>
            </w:r>
            <w:r w:rsidRPr="00E566F7">
              <w:br/>
              <w:t>Направление подготовки: физическая культура.</w:t>
            </w:r>
            <w:r w:rsidRPr="00E566F7">
              <w:br/>
              <w:t>Квалификация: бакалавр</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2017 - Методика преподавания физической культуры в соответствии с ФГОС основного общего образования (72 час.), ГБПОУ СО «СОПК»</w:t>
            </w:r>
          </w:p>
        </w:tc>
        <w:tc>
          <w:tcPr>
            <w:tcW w:w="1231" w:type="dxa"/>
            <w:vAlign w:val="center"/>
          </w:tcPr>
          <w:p w:rsidR="00E566F7" w:rsidRPr="00E566F7" w:rsidRDefault="00E566F7" w:rsidP="00E566F7">
            <w:pPr>
              <w:jc w:val="center"/>
            </w:pPr>
            <w:r w:rsidRPr="00E566F7">
              <w:t>5 лет</w:t>
            </w:r>
          </w:p>
        </w:tc>
        <w:tc>
          <w:tcPr>
            <w:tcW w:w="1290" w:type="dxa"/>
            <w:vAlign w:val="center"/>
          </w:tcPr>
          <w:p w:rsidR="00E566F7" w:rsidRPr="00E566F7" w:rsidRDefault="00E566F7" w:rsidP="00E566F7">
            <w:pPr>
              <w:ind w:left="-46" w:right="-14"/>
              <w:jc w:val="center"/>
            </w:pPr>
            <w:r w:rsidRPr="00E566F7">
              <w:t>первая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Беднякова Марина Владимировна</w:t>
            </w:r>
          </w:p>
        </w:tc>
        <w:tc>
          <w:tcPr>
            <w:tcW w:w="1443" w:type="dxa"/>
            <w:vAlign w:val="center"/>
          </w:tcPr>
          <w:p w:rsidR="00E566F7" w:rsidRPr="00E566F7" w:rsidRDefault="00E566F7" w:rsidP="00E566F7">
            <w:pPr>
              <w:jc w:val="center"/>
            </w:pPr>
            <w:r w:rsidRPr="00E566F7">
              <w:t>учитель</w:t>
            </w:r>
            <w:r w:rsidRPr="00E566F7">
              <w:br/>
              <w:t>(история, обществознание)</w:t>
            </w:r>
          </w:p>
        </w:tc>
        <w:tc>
          <w:tcPr>
            <w:tcW w:w="3096" w:type="dxa"/>
            <w:vAlign w:val="center"/>
          </w:tcPr>
          <w:p w:rsidR="00E566F7" w:rsidRPr="00E566F7" w:rsidRDefault="00E566F7" w:rsidP="00E566F7">
            <w:r w:rsidRPr="00E566F7">
              <w:t>Высшее профессиональное.</w:t>
            </w:r>
            <w:r w:rsidRPr="00E566F7">
              <w:br/>
              <w:t>ГОУ ВПО «Уральский государственный педагогический университет», 2004.</w:t>
            </w:r>
            <w:r w:rsidRPr="00E566F7">
              <w:br/>
              <w:t>Специальность: история.</w:t>
            </w:r>
            <w:r w:rsidRPr="00E566F7">
              <w:br/>
              <w:t>Квалификация: учитель истории</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2009 - Развитие социально-гуманитарной компетентности педагогов обществоведческих дисциплин (80 час.), ИРРО</w:t>
            </w:r>
            <w:r w:rsidRPr="00E566F7">
              <w:br/>
              <w:t xml:space="preserve">2012 - Преподавание истории и обществознания в соответствии с ФГОС общего образования (108 час.), </w:t>
            </w:r>
            <w:r w:rsidRPr="00E566F7">
              <w:br/>
              <w:t xml:space="preserve">2012 - Подготовка организаторов единого государственного экзамена (72 час.), </w:t>
            </w:r>
            <w:r w:rsidRPr="00E566F7">
              <w:br/>
              <w:t>2013 - Содержательные и методические аспекты подготовки учащихся к итоговой аттестации (ГИА-9, ЕГЭ) по истории и обществознанию (108 час.), ГАОУ ДПО СО «ИРО»</w:t>
            </w:r>
            <w:r w:rsidRPr="00E566F7">
              <w:br/>
              <w:t>2014 - Подготовка организаторов ЕГЭ, ОГЭ (с использованием дистанционных образовательных технологий) Вариативный модуль: Модуль № 1 для организаторов в ППЭ, ассистентов для участников ЕГЭ, ОГЭ с ОВЗ (20 час.), ГАОУ ДПО СО «ИРО»</w:t>
            </w:r>
            <w:r w:rsidRPr="00E566F7">
              <w:br/>
              <w:t>2015 - Подготовка учащихся 9-11 классов к олимпиадам и ЕГЭ по обществознанию (72 час.), НОУ ВО МосТех</w:t>
            </w:r>
            <w:r w:rsidRPr="00E566F7">
              <w:br/>
              <w:t>2016 - Подготовка экспертов территориальных представительств региональных предметных комиссий. С использованием дистанционных образовательных технологий (24 час.), ГАОУ ДПО СО «ИРО»</w:t>
            </w:r>
            <w:r w:rsidRPr="00E566F7">
              <w:br/>
              <w:t>2016 - Методика выполнения заданий ЕГЭ по истории с развёрнутым ответом (72 час.), ООО «Центр онлайн-обучения Нетология-групп»</w:t>
            </w:r>
            <w:r w:rsidRPr="00E566F7">
              <w:br/>
              <w:t>2017 - Подготовка экспертов территориальных представительств региональных предметных комиссий, с использованием дистанционных образовательных технологий (24 час.), ГАОУ ДПО СО «ИРО»</w:t>
            </w:r>
            <w:r w:rsidRPr="00E566F7">
              <w:br/>
            </w:r>
            <w:r w:rsidRPr="00E566F7">
              <w:lastRenderedPageBreak/>
              <w:t>2017 - Содержание и методика преподавания курса финансовой грамотности различным категориям обучающихся (72 час.), РАНХиГС</w:t>
            </w:r>
            <w:r w:rsidRPr="00E566F7">
              <w:br/>
              <w:t>2018 - Подготовка учащихся к государственной итоговой аттестации в форме ОГЭ и ЕГЭ по истории и обществознанию в условиях реализации Историко-культурного стандарта (40 час.), ГАОУ ДПО СО «ИРО»</w:t>
            </w:r>
            <w:r w:rsidRPr="00E566F7">
              <w:br/>
              <w:t>2018 - Подготовка экспертов территориальных представительств региональных предметных комиссий (обучение с использованием ДОТ) (24 час.), ГАОУ ДПО СО «ИРО»</w:t>
            </w:r>
            <w:r w:rsidRPr="00E566F7">
              <w:br/>
            </w:r>
            <w:r w:rsidRPr="00E566F7">
              <w:br/>
              <w:t>Семинары:</w:t>
            </w:r>
            <w:r w:rsidRPr="00E566F7">
              <w:br/>
              <w:t>2016 - Организация работы территориальных представительств региональных предметных комиссий (8 час.), ГАОУ ДПО СО «ИРО»</w:t>
            </w:r>
          </w:p>
        </w:tc>
        <w:tc>
          <w:tcPr>
            <w:tcW w:w="1231" w:type="dxa"/>
            <w:vAlign w:val="center"/>
          </w:tcPr>
          <w:p w:rsidR="00E566F7" w:rsidRPr="00E566F7" w:rsidRDefault="00E566F7" w:rsidP="00E566F7">
            <w:pPr>
              <w:jc w:val="center"/>
            </w:pPr>
            <w:r w:rsidRPr="00E566F7">
              <w:lastRenderedPageBreak/>
              <w:t>13 лет</w:t>
            </w:r>
          </w:p>
        </w:tc>
        <w:tc>
          <w:tcPr>
            <w:tcW w:w="1290" w:type="dxa"/>
            <w:vAlign w:val="center"/>
          </w:tcPr>
          <w:p w:rsidR="00E566F7" w:rsidRPr="00E566F7" w:rsidRDefault="00E566F7" w:rsidP="00E566F7">
            <w:pPr>
              <w:ind w:left="-46" w:right="-14"/>
              <w:jc w:val="center"/>
            </w:pPr>
            <w:r w:rsidRPr="00E566F7">
              <w:t>высшая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Белоусова Вера Зафаровна</w:t>
            </w:r>
          </w:p>
        </w:tc>
        <w:tc>
          <w:tcPr>
            <w:tcW w:w="1443" w:type="dxa"/>
            <w:vAlign w:val="center"/>
          </w:tcPr>
          <w:p w:rsidR="00E566F7" w:rsidRPr="00E566F7" w:rsidRDefault="00E566F7" w:rsidP="00E566F7">
            <w:pPr>
              <w:jc w:val="center"/>
            </w:pPr>
            <w:r w:rsidRPr="00E566F7">
              <w:rPr>
                <w:color w:val="auto"/>
              </w:rPr>
              <w:t>заместитель директора по учебно-воспитательной работе</w:t>
            </w:r>
          </w:p>
        </w:tc>
        <w:tc>
          <w:tcPr>
            <w:tcW w:w="3096" w:type="dxa"/>
            <w:vAlign w:val="center"/>
          </w:tcPr>
          <w:p w:rsidR="00E566F7" w:rsidRPr="00E566F7" w:rsidRDefault="00E566F7" w:rsidP="00E566F7">
            <w:r w:rsidRPr="00E566F7">
              <w:t>Высшее профессиональное.</w:t>
            </w:r>
            <w:r w:rsidRPr="00E566F7">
              <w:br/>
              <w:t>Нижнетагильский государственный педагогический институт, 1991.</w:t>
            </w:r>
            <w:r w:rsidRPr="00E566F7">
              <w:br/>
              <w:t>Специальность: педагогика и методика начального обучения.</w:t>
            </w:r>
            <w:r w:rsidRPr="00E566F7">
              <w:br/>
              <w:t>Квалификация: учитель начальных классов средней школы</w:t>
            </w:r>
            <w:r w:rsidRPr="00E566F7">
              <w:br/>
            </w:r>
          </w:p>
          <w:p w:rsidR="00E566F7" w:rsidRPr="00E566F7" w:rsidRDefault="00E566F7" w:rsidP="00E566F7">
            <w:r w:rsidRPr="00E566F7">
              <w:t xml:space="preserve">ЧОУ ДПО «Институт повышения квалификации и профессиональной переподготовки», 2018. </w:t>
            </w:r>
            <w:r w:rsidRPr="00E566F7">
              <w:br/>
              <w:t>Профессиональная переподготовка по программе «Менеджмент в образовании в условиях реализации ФГОС», 260 час.</w:t>
            </w:r>
            <w:r w:rsidRPr="00E566F7">
              <w:br/>
              <w:t>Квалификация: менеджер в образовании</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2017 - Организация предоставления и оценка качества муниципальных услуг (36 час.), ФГБОУ ВО «УрГЭУ»</w:t>
            </w:r>
          </w:p>
        </w:tc>
        <w:tc>
          <w:tcPr>
            <w:tcW w:w="1231" w:type="dxa"/>
            <w:vAlign w:val="center"/>
          </w:tcPr>
          <w:p w:rsidR="00E566F7" w:rsidRPr="00E566F7" w:rsidRDefault="00E566F7" w:rsidP="00E566F7">
            <w:pPr>
              <w:jc w:val="center"/>
            </w:pPr>
            <w:r w:rsidRPr="00E566F7">
              <w:t>27 лет</w:t>
            </w:r>
          </w:p>
        </w:tc>
        <w:tc>
          <w:tcPr>
            <w:tcW w:w="1290" w:type="dxa"/>
            <w:vAlign w:val="center"/>
          </w:tcPr>
          <w:p w:rsidR="00E566F7" w:rsidRPr="00E566F7" w:rsidRDefault="00E566F7" w:rsidP="00E566F7">
            <w:pPr>
              <w:ind w:left="-46" w:right="-14"/>
              <w:jc w:val="center"/>
            </w:pPr>
            <w:r w:rsidRPr="00E566F7">
              <w:t>нет</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Бучковская Елена Александровна</w:t>
            </w:r>
          </w:p>
        </w:tc>
        <w:tc>
          <w:tcPr>
            <w:tcW w:w="1443" w:type="dxa"/>
            <w:vAlign w:val="center"/>
          </w:tcPr>
          <w:p w:rsidR="00E566F7" w:rsidRPr="00E566F7" w:rsidRDefault="00E566F7" w:rsidP="00E566F7">
            <w:pPr>
              <w:jc w:val="center"/>
            </w:pPr>
            <w:r w:rsidRPr="00E566F7">
              <w:t>учитель</w:t>
            </w:r>
            <w:r w:rsidRPr="00E566F7">
              <w:br/>
              <w:t>(начальные классы)</w:t>
            </w:r>
          </w:p>
        </w:tc>
        <w:tc>
          <w:tcPr>
            <w:tcW w:w="3096" w:type="dxa"/>
            <w:vAlign w:val="center"/>
          </w:tcPr>
          <w:p w:rsidR="00E566F7" w:rsidRPr="00E566F7" w:rsidRDefault="00E566F7" w:rsidP="00E566F7">
            <w:r w:rsidRPr="00E566F7">
              <w:t>Высшее профессиональное.</w:t>
            </w:r>
            <w:r w:rsidRPr="00E566F7">
              <w:br/>
              <w:t>Уральский государственный педагогический университет, 1994.</w:t>
            </w:r>
            <w:r w:rsidRPr="00E566F7">
              <w:br/>
              <w:t>Специальность: педагогика и методика начального обучения.</w:t>
            </w:r>
            <w:r w:rsidRPr="00E566F7">
              <w:br/>
              <w:t>Квалификация: учитель начальных классов</w:t>
            </w:r>
            <w:r w:rsidRPr="00E566F7">
              <w:br/>
            </w:r>
            <w:r w:rsidRPr="00E566F7">
              <w:br/>
            </w:r>
            <w:r w:rsidRPr="00E566F7">
              <w:lastRenderedPageBreak/>
              <w:t xml:space="preserve">ООО «Инфоурок», 2018. </w:t>
            </w:r>
            <w:r w:rsidRPr="00E566F7">
              <w:br/>
              <w:t>Профессиональная переподготовка по программе «Инклюзивное образование в начальной школе», 300 час.</w:t>
            </w:r>
            <w:r w:rsidRPr="00E566F7">
              <w:br/>
              <w:t>Квалификация: тьютор</w:t>
            </w:r>
          </w:p>
        </w:tc>
        <w:tc>
          <w:tcPr>
            <w:tcW w:w="1370" w:type="dxa"/>
            <w:vAlign w:val="center"/>
          </w:tcPr>
          <w:p w:rsidR="00E566F7" w:rsidRPr="00E566F7" w:rsidRDefault="00E566F7" w:rsidP="00E566F7">
            <w:pPr>
              <w:jc w:val="center"/>
            </w:pPr>
            <w:r w:rsidRPr="00E566F7">
              <w:lastRenderedPageBreak/>
              <w:t>нет</w:t>
            </w:r>
          </w:p>
        </w:tc>
        <w:tc>
          <w:tcPr>
            <w:tcW w:w="5833" w:type="dxa"/>
            <w:vAlign w:val="center"/>
          </w:tcPr>
          <w:p w:rsidR="00E566F7" w:rsidRPr="00E566F7" w:rsidRDefault="00E566F7" w:rsidP="00E566F7">
            <w:r w:rsidRPr="00E566F7">
              <w:t>2012 - Содержание и технологии реализации федерального государственного образовательного стандарта начального общего образования (72 час.), ГБОУ ДПО СО «ИРО»</w:t>
            </w:r>
            <w:r w:rsidRPr="00E566F7">
              <w:br/>
              <w:t>2015 - Современные модели обучения на основе информационных и коммуникационных технологий (с ДОТ) (120 час.), ГАОУ ДПО СО «ИРО»</w:t>
            </w:r>
            <w:r w:rsidRPr="00E566F7">
              <w:br/>
              <w:t xml:space="preserve">2016 - Содержание и технологии реализации федерального государственного образовательного стандарта общего образования обучающихся с умственной отсталостью (72 час.), </w:t>
            </w:r>
            <w:r w:rsidRPr="00E566F7">
              <w:lastRenderedPageBreak/>
              <w:t>ГАОУ ДПО СО «ИРО»</w:t>
            </w:r>
            <w:r w:rsidRPr="00E566F7">
              <w:br/>
              <w:t>2017 - Математика в начальной школе: программы ФГОС, нестандартные задачи, геометрия и история науки (72 час.), ООО «Центр онлайн-обучения Нетология-групп»</w:t>
            </w:r>
            <w:r w:rsidRPr="00E566F7">
              <w:br/>
              <w:t>2017 - Специальные знания, способствующие эффективной реализации ФГОС для обучающихся с ОВЗ (108 час.), ООО «Центр онлайн-обучения Нетология-групп»</w:t>
            </w:r>
            <w:r w:rsidRPr="00E566F7">
              <w:br/>
              <w:t>2017 - Обучение приёмам оказания первой помощи (16 час.), АНО ДПО УЦ «Фармацевт»</w:t>
            </w:r>
            <w:r w:rsidRPr="00E566F7">
              <w:br/>
              <w:t>2017 - Повышение результативности обучения с помощью методики развития эмоционального интеллекта детей (36 час.), ООО «Центр онлайн-обучения Нетология-групп»</w:t>
            </w:r>
          </w:p>
        </w:tc>
        <w:tc>
          <w:tcPr>
            <w:tcW w:w="1231" w:type="dxa"/>
            <w:vAlign w:val="center"/>
          </w:tcPr>
          <w:p w:rsidR="00E566F7" w:rsidRPr="00E566F7" w:rsidRDefault="00E566F7" w:rsidP="00E566F7">
            <w:pPr>
              <w:jc w:val="center"/>
            </w:pPr>
            <w:r w:rsidRPr="00E566F7">
              <w:lastRenderedPageBreak/>
              <w:t>6 лет</w:t>
            </w:r>
          </w:p>
        </w:tc>
        <w:tc>
          <w:tcPr>
            <w:tcW w:w="1290" w:type="dxa"/>
            <w:vAlign w:val="center"/>
          </w:tcPr>
          <w:p w:rsidR="00E566F7" w:rsidRPr="00E566F7" w:rsidRDefault="00E566F7" w:rsidP="00E566F7">
            <w:pPr>
              <w:ind w:left="-46" w:right="-14"/>
              <w:jc w:val="center"/>
            </w:pPr>
            <w:r w:rsidRPr="00E566F7">
              <w:t>первая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Волкова Алла Алексеевна</w:t>
            </w:r>
          </w:p>
        </w:tc>
        <w:tc>
          <w:tcPr>
            <w:tcW w:w="1443" w:type="dxa"/>
            <w:vAlign w:val="center"/>
          </w:tcPr>
          <w:p w:rsidR="00E566F7" w:rsidRPr="00E566F7" w:rsidRDefault="00E566F7" w:rsidP="00E566F7">
            <w:pPr>
              <w:jc w:val="center"/>
            </w:pPr>
            <w:r w:rsidRPr="00E566F7">
              <w:t>учитель</w:t>
            </w:r>
            <w:r w:rsidRPr="00E566F7">
              <w:br/>
              <w:t>(математика)</w:t>
            </w:r>
          </w:p>
        </w:tc>
        <w:tc>
          <w:tcPr>
            <w:tcW w:w="3096" w:type="dxa"/>
            <w:vAlign w:val="center"/>
          </w:tcPr>
          <w:p w:rsidR="00E566F7" w:rsidRPr="00E566F7" w:rsidRDefault="00E566F7" w:rsidP="00E566F7">
            <w:r w:rsidRPr="00E566F7">
              <w:t>Высшее профессиональное.</w:t>
            </w:r>
            <w:r w:rsidRPr="00E566F7">
              <w:br/>
              <w:t>Челябинский государственный университет, 1994.</w:t>
            </w:r>
            <w:r w:rsidRPr="00E566F7">
              <w:br/>
              <w:t>Специальность: математика.</w:t>
            </w:r>
            <w:r w:rsidRPr="00E566F7">
              <w:br/>
              <w:t>Квалификация: математик. преподаватель</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2005 - Информационная культура педагога (76 час.), ИРРО</w:t>
            </w:r>
            <w:r w:rsidRPr="00E566F7">
              <w:br/>
              <w:t xml:space="preserve">2012 - Подготовка организаторов единого государственного экзамена (72 час.), </w:t>
            </w:r>
            <w:r w:rsidRPr="00E566F7">
              <w:br/>
              <w:t>2013 - Информационные и коммуникационные технологии как средство реализации требований Федерального государственного образовательного стандарта (108 час.), ГАОУ ДПО СО «ИРО»</w:t>
            </w:r>
            <w:r w:rsidRPr="00E566F7">
              <w:br/>
              <w:t>2014 - Подготовка организаторов ЕГЭ, ОГЭ (с использованием дистанционных образовательных технологий). Вариативный модуль: Модуль № 1 для организаторов в ППЭ, ассистентов для участников ЕГЭ, ОГЭ с ОВЗ (20 час.), ГАОУ ДПО СО «ИРО»</w:t>
            </w:r>
            <w:r w:rsidRPr="00E566F7">
              <w:br/>
              <w:t>2016 - Подготовка экспертов территориальных представительств региональных предметных комиссий. С использованием дистанционных образовательных технологий (24 час.), ГАОУ ДПО СО «ИРО»</w:t>
            </w:r>
            <w:r w:rsidRPr="00E566F7">
              <w:br/>
              <w:t>2016 - Актуальные проблемы реализации концепции математического образования (108 час.), ГАОУ ДПО СО «ИРО»</w:t>
            </w:r>
            <w:r w:rsidRPr="00E566F7">
              <w:br/>
              <w:t>2018 - Особенности подготовки к сдаче ОГЭ по математике в условиях реализации ФГОС ООО (72 час.), ООО «Столичный учебный центр»</w:t>
            </w:r>
          </w:p>
        </w:tc>
        <w:tc>
          <w:tcPr>
            <w:tcW w:w="1231" w:type="dxa"/>
            <w:vAlign w:val="center"/>
          </w:tcPr>
          <w:p w:rsidR="00E566F7" w:rsidRPr="00E566F7" w:rsidRDefault="00E566F7" w:rsidP="00E566F7">
            <w:pPr>
              <w:jc w:val="center"/>
            </w:pPr>
            <w:r w:rsidRPr="00E566F7">
              <w:t>25 лет</w:t>
            </w:r>
          </w:p>
        </w:tc>
        <w:tc>
          <w:tcPr>
            <w:tcW w:w="1290" w:type="dxa"/>
            <w:vAlign w:val="center"/>
          </w:tcPr>
          <w:p w:rsidR="00E566F7" w:rsidRPr="00E566F7" w:rsidRDefault="00E566F7" w:rsidP="00E566F7">
            <w:pPr>
              <w:ind w:left="-46" w:right="-14"/>
              <w:jc w:val="center"/>
            </w:pPr>
            <w:r w:rsidRPr="00E566F7">
              <w:t>первая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Вольхина Раиса Леонидовна</w:t>
            </w:r>
          </w:p>
        </w:tc>
        <w:tc>
          <w:tcPr>
            <w:tcW w:w="1443" w:type="dxa"/>
            <w:vAlign w:val="center"/>
          </w:tcPr>
          <w:p w:rsidR="00E566F7" w:rsidRPr="00E566F7" w:rsidRDefault="00E566F7" w:rsidP="00E566F7">
            <w:pPr>
              <w:jc w:val="center"/>
            </w:pPr>
            <w:r w:rsidRPr="00E566F7">
              <w:t>учитель</w:t>
            </w:r>
            <w:r w:rsidRPr="00E566F7">
              <w:br/>
              <w:t>(начальные классы)</w:t>
            </w:r>
          </w:p>
        </w:tc>
        <w:tc>
          <w:tcPr>
            <w:tcW w:w="3096" w:type="dxa"/>
            <w:vAlign w:val="center"/>
          </w:tcPr>
          <w:p w:rsidR="00E566F7" w:rsidRPr="00E566F7" w:rsidRDefault="00E566F7" w:rsidP="00E566F7">
            <w:r w:rsidRPr="00E566F7">
              <w:t>Среднее профессиональное.</w:t>
            </w:r>
            <w:r w:rsidRPr="00E566F7">
              <w:br/>
              <w:t>Красноуфимское педагогическое училище, 1981.</w:t>
            </w:r>
            <w:r w:rsidRPr="00E566F7">
              <w:br/>
              <w:t>Специальность: учитель начальных классов.</w:t>
            </w:r>
            <w:r w:rsidRPr="00E566F7">
              <w:br/>
              <w:t>Квалификация: учитель начальных классов</w:t>
            </w:r>
            <w:r w:rsidRPr="00E566F7">
              <w:br/>
            </w:r>
            <w:r w:rsidRPr="00E566F7">
              <w:br/>
              <w:t>Высшее профессиональное.</w:t>
            </w:r>
            <w:r w:rsidRPr="00E566F7">
              <w:br/>
              <w:t>Свердловский ордена "Знак Почёта" государственный педагогический институт, 1987.</w:t>
            </w:r>
            <w:r w:rsidRPr="00E566F7">
              <w:br/>
              <w:t>Специальность: педагогика и методика начального обучения.</w:t>
            </w:r>
            <w:r w:rsidRPr="00E566F7">
              <w:br/>
            </w:r>
            <w:r w:rsidRPr="00E566F7">
              <w:lastRenderedPageBreak/>
              <w:t>Квалификация: учитель начальных классов</w:t>
            </w:r>
          </w:p>
        </w:tc>
        <w:tc>
          <w:tcPr>
            <w:tcW w:w="1370" w:type="dxa"/>
            <w:vAlign w:val="center"/>
          </w:tcPr>
          <w:p w:rsidR="00E566F7" w:rsidRPr="00E566F7" w:rsidRDefault="00E566F7" w:rsidP="00E566F7">
            <w:pPr>
              <w:jc w:val="center"/>
            </w:pPr>
            <w:r w:rsidRPr="00E566F7">
              <w:lastRenderedPageBreak/>
              <w:t>нет</w:t>
            </w:r>
          </w:p>
        </w:tc>
        <w:tc>
          <w:tcPr>
            <w:tcW w:w="5833" w:type="dxa"/>
            <w:vAlign w:val="center"/>
          </w:tcPr>
          <w:p w:rsidR="00E566F7" w:rsidRPr="00E566F7" w:rsidRDefault="00E566F7" w:rsidP="00E566F7">
            <w:r w:rsidRPr="00E566F7">
              <w:t>1999 - Обучение по системе Занкова Л.В. (110 час.), ОМЦ</w:t>
            </w:r>
            <w:r w:rsidRPr="00E566F7">
              <w:br/>
              <w:t>2002 - Младшее школьное детство (72 час.), ИРРО</w:t>
            </w:r>
            <w:r w:rsidRPr="00E566F7">
              <w:br/>
              <w:t>2007 - Информационная культура педагога (90 час.), ИРРО</w:t>
            </w:r>
            <w:r w:rsidRPr="00E566F7">
              <w:br/>
              <w:t>2010 - Психолого-педагогические условия развития образования периода детства (120 час.), ГБОУ ДПО СО «ИРО»</w:t>
            </w:r>
            <w:r w:rsidRPr="00E566F7">
              <w:br/>
              <w:t>2013 - Разработка электронных образовательных ресурсов: методика и технология (80 час.), ГАОУ ДПО СО «ИРО»</w:t>
            </w:r>
            <w:r w:rsidRPr="00E566F7">
              <w:br/>
              <w:t>2017 - Организация и содержание образовательной деятельности с обучающимися с задержкой психического развития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(72 час.), ГАОУ ДПО СО «ИРО»</w:t>
            </w:r>
            <w:r w:rsidRPr="00E566F7">
              <w:br/>
              <w:t xml:space="preserve">2017 - Методика обучения информатике и ИКТ в условиях </w:t>
            </w:r>
            <w:r w:rsidRPr="00E566F7">
              <w:lastRenderedPageBreak/>
              <w:t>реализации ФГОС общего образования (с использованием дистанционных образовательных технологий) (108 час.), ГАОУ ДПО СО «ИРО»</w:t>
            </w:r>
          </w:p>
        </w:tc>
        <w:tc>
          <w:tcPr>
            <w:tcW w:w="1231" w:type="dxa"/>
            <w:vAlign w:val="center"/>
          </w:tcPr>
          <w:p w:rsidR="00E566F7" w:rsidRPr="00E566F7" w:rsidRDefault="00E566F7" w:rsidP="00E566F7">
            <w:pPr>
              <w:jc w:val="center"/>
            </w:pPr>
            <w:r w:rsidRPr="00E566F7">
              <w:lastRenderedPageBreak/>
              <w:t>37 лет</w:t>
            </w:r>
          </w:p>
        </w:tc>
        <w:tc>
          <w:tcPr>
            <w:tcW w:w="1290" w:type="dxa"/>
            <w:vAlign w:val="center"/>
          </w:tcPr>
          <w:p w:rsidR="00E566F7" w:rsidRPr="00E566F7" w:rsidRDefault="00E566F7" w:rsidP="00E566F7">
            <w:pPr>
              <w:ind w:left="-46" w:right="-14"/>
              <w:jc w:val="center"/>
            </w:pPr>
            <w:r w:rsidRPr="00E566F7">
              <w:t>высшая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Галиханова Рушания Савиевна</w:t>
            </w:r>
          </w:p>
        </w:tc>
        <w:tc>
          <w:tcPr>
            <w:tcW w:w="1443" w:type="dxa"/>
            <w:vAlign w:val="center"/>
          </w:tcPr>
          <w:p w:rsidR="00E566F7" w:rsidRPr="00E566F7" w:rsidRDefault="00E566F7" w:rsidP="00E566F7">
            <w:pPr>
              <w:jc w:val="center"/>
            </w:pPr>
            <w:r w:rsidRPr="00E566F7">
              <w:t>учитель</w:t>
            </w:r>
            <w:r w:rsidRPr="00E566F7">
              <w:br/>
              <w:t>(начальные классы)</w:t>
            </w:r>
          </w:p>
        </w:tc>
        <w:tc>
          <w:tcPr>
            <w:tcW w:w="3096" w:type="dxa"/>
            <w:vAlign w:val="center"/>
          </w:tcPr>
          <w:p w:rsidR="00E566F7" w:rsidRPr="00E566F7" w:rsidRDefault="00E566F7" w:rsidP="00E566F7">
            <w:r w:rsidRPr="00E566F7">
              <w:t>Среднее профессиональное.</w:t>
            </w:r>
            <w:r w:rsidRPr="00E566F7">
              <w:br/>
              <w:t>Белебеевское педагогическое училище им. 50-летия ВЛКСМ, 1983.</w:t>
            </w:r>
            <w:r w:rsidRPr="00E566F7">
              <w:br/>
              <w:t>Специальность: преподавание в нач. классах общеобразоват. школы.</w:t>
            </w:r>
            <w:r w:rsidRPr="00E566F7">
              <w:br/>
              <w:t>Квалификация: учитель нач. классов общеобр. шк.</w:t>
            </w:r>
            <w:r w:rsidRPr="00E566F7">
              <w:br/>
            </w:r>
            <w:r w:rsidRPr="00E566F7">
              <w:br/>
              <w:t>Высшее профессиональное.</w:t>
            </w:r>
            <w:r w:rsidRPr="00E566F7">
              <w:br/>
              <w:t>Бирский государственный педагогический институт, 1989.</w:t>
            </w:r>
            <w:r w:rsidRPr="00E566F7">
              <w:br/>
              <w:t>Специальность: русский язык и литература.</w:t>
            </w:r>
            <w:r w:rsidRPr="00E566F7">
              <w:br/>
              <w:t>Квалификация: учитель средней школы</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2010 - Психолого-педагогические условия развития образования периода детства (120 час.), ГБОУ ДПО СО «ИРО»</w:t>
            </w:r>
            <w:r w:rsidRPr="00E566F7">
              <w:br/>
              <w:t>2015 - Современные модели обучения на основе информационных и коммуникационных технологий (с ДОТ) (120 час.), ГАОУ ДПО СО «ИРО»</w:t>
            </w:r>
            <w:r w:rsidRPr="00E566F7">
              <w:br/>
              <w:t>2017 - Обучение приёмам оказания первой помощи (16 час.), АНО ДПО УЦ «Фармацевт»</w:t>
            </w:r>
          </w:p>
        </w:tc>
        <w:tc>
          <w:tcPr>
            <w:tcW w:w="1231" w:type="dxa"/>
            <w:vAlign w:val="center"/>
          </w:tcPr>
          <w:p w:rsidR="00E566F7" w:rsidRPr="00E566F7" w:rsidRDefault="00E566F7" w:rsidP="00E566F7">
            <w:pPr>
              <w:jc w:val="center"/>
            </w:pPr>
            <w:r w:rsidRPr="00E566F7">
              <w:t>34 года</w:t>
            </w:r>
          </w:p>
        </w:tc>
        <w:tc>
          <w:tcPr>
            <w:tcW w:w="1290" w:type="dxa"/>
            <w:vAlign w:val="center"/>
          </w:tcPr>
          <w:p w:rsidR="00E566F7" w:rsidRPr="00E566F7" w:rsidRDefault="00E566F7" w:rsidP="00E566F7">
            <w:pPr>
              <w:ind w:left="-46" w:right="-14"/>
              <w:jc w:val="center"/>
            </w:pPr>
            <w:r w:rsidRPr="00E566F7">
              <w:t>первая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Ганзюк Светлана Вячеславовна</w:t>
            </w:r>
          </w:p>
        </w:tc>
        <w:tc>
          <w:tcPr>
            <w:tcW w:w="1443" w:type="dxa"/>
            <w:vAlign w:val="center"/>
          </w:tcPr>
          <w:p w:rsidR="00E566F7" w:rsidRPr="00E566F7" w:rsidRDefault="00E566F7" w:rsidP="00E566F7">
            <w:pPr>
              <w:jc w:val="center"/>
            </w:pPr>
            <w:r w:rsidRPr="00E566F7">
              <w:t>учитель</w:t>
            </w:r>
            <w:r w:rsidRPr="00E566F7">
              <w:br/>
              <w:t>(физическая культура)</w:t>
            </w:r>
          </w:p>
        </w:tc>
        <w:tc>
          <w:tcPr>
            <w:tcW w:w="3096" w:type="dxa"/>
            <w:vAlign w:val="center"/>
          </w:tcPr>
          <w:p w:rsidR="00E566F7" w:rsidRPr="00E566F7" w:rsidRDefault="00E566F7" w:rsidP="00E566F7">
            <w:r w:rsidRPr="00E566F7">
              <w:t>Среднее профессиональное.</w:t>
            </w:r>
            <w:r w:rsidRPr="00E566F7">
              <w:br/>
              <w:t>ФГОУ СПО «Екатеринбургский колледж физической культуры», 2008.</w:t>
            </w:r>
            <w:r w:rsidRPr="00E566F7">
              <w:br/>
              <w:t>Специальность: физическая культура.</w:t>
            </w:r>
            <w:r w:rsidRPr="00E566F7">
              <w:br/>
              <w:t>Квалификация: педагог по физической культуре и спорту с углубленной подготовкой</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2012 - Содержание и технологии реализации федерального государственного образовательного стандарта начального общего образования (72 час.), ГБОУ ДПО СО «ИРО»</w:t>
            </w:r>
            <w:r w:rsidRPr="00E566F7">
              <w:br/>
              <w:t>2017 - Развитие профессиональных компетенций педагогов по обучению детей навыкам безопасного поведения на дорогах (16 час.), ГАОУ ДПО СО «ИРО»</w:t>
            </w:r>
            <w:r w:rsidRPr="00E566F7">
              <w:br/>
              <w:t>2017 - Современные методы и формы организации занятий по адаптивной физической культуре (72 час.), ГБПОУ СО «СОПК»</w:t>
            </w:r>
            <w:r w:rsidRPr="00E566F7">
              <w:br/>
              <w:t>2017 - Подготовка к выполнению нормативов Всероссийского физкультурно-спортивного комплекса «Готов к труду и обороне» (ГТО), включая элементы самбо, подготовка судейских бригад (72 час.), МБОУ ВО ЕАСИ</w:t>
            </w:r>
            <w:r w:rsidRPr="00E566F7">
              <w:br/>
              <w:t>2017 - Методология и практика разрешения конфликтов в образовательных организациях (24 час.), ГАОУ ДПО СО «ИРО»</w:t>
            </w:r>
            <w:r w:rsidRPr="00E566F7">
              <w:br/>
            </w:r>
            <w:r w:rsidRPr="00E566F7">
              <w:br/>
              <w:t>Семинары:</w:t>
            </w:r>
            <w:r w:rsidRPr="00E566F7">
              <w:br/>
              <w:t>2017 - Обучение начальной подготовке и организации спортивных мероприятий и судейства по самбо (32 час.), Федерация самбо СО</w:t>
            </w:r>
          </w:p>
        </w:tc>
        <w:tc>
          <w:tcPr>
            <w:tcW w:w="1231" w:type="dxa"/>
            <w:vAlign w:val="center"/>
          </w:tcPr>
          <w:p w:rsidR="00E566F7" w:rsidRPr="00E566F7" w:rsidRDefault="00E566F7" w:rsidP="00E566F7">
            <w:pPr>
              <w:jc w:val="center"/>
            </w:pPr>
            <w:r w:rsidRPr="00E566F7">
              <w:t>7 лет</w:t>
            </w:r>
          </w:p>
        </w:tc>
        <w:tc>
          <w:tcPr>
            <w:tcW w:w="1290" w:type="dxa"/>
            <w:vAlign w:val="center"/>
          </w:tcPr>
          <w:p w:rsidR="00E566F7" w:rsidRPr="00E566F7" w:rsidRDefault="00E566F7" w:rsidP="00E566F7">
            <w:pPr>
              <w:ind w:left="-46" w:right="-14"/>
              <w:jc w:val="center"/>
            </w:pPr>
            <w:r w:rsidRPr="00E566F7">
              <w:t>первая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Гончарова Елена Павловна</w:t>
            </w:r>
          </w:p>
        </w:tc>
        <w:tc>
          <w:tcPr>
            <w:tcW w:w="1443" w:type="dxa"/>
            <w:vAlign w:val="center"/>
          </w:tcPr>
          <w:p w:rsidR="00E566F7" w:rsidRPr="00E566F7" w:rsidRDefault="00E566F7" w:rsidP="00E566F7">
            <w:pPr>
              <w:jc w:val="center"/>
            </w:pPr>
            <w:r w:rsidRPr="00E566F7">
              <w:t>учитель</w:t>
            </w:r>
            <w:r w:rsidRPr="00E566F7">
              <w:br/>
              <w:t>(математика)</w:t>
            </w:r>
          </w:p>
        </w:tc>
        <w:tc>
          <w:tcPr>
            <w:tcW w:w="3096" w:type="dxa"/>
            <w:vAlign w:val="center"/>
          </w:tcPr>
          <w:p w:rsidR="00E566F7" w:rsidRPr="00E566F7" w:rsidRDefault="00E566F7" w:rsidP="00E566F7">
            <w:r w:rsidRPr="00E566F7">
              <w:t>Высшее профессиональное.</w:t>
            </w:r>
            <w:r w:rsidRPr="00E566F7">
              <w:br/>
              <w:t>Пермский ордена Трудового Красного Знамени государственный университет им. А.М. Горького, 1993.</w:t>
            </w:r>
            <w:r w:rsidRPr="00E566F7">
              <w:br/>
            </w:r>
            <w:r w:rsidRPr="00E566F7">
              <w:lastRenderedPageBreak/>
              <w:t>Специальность: математика.</w:t>
            </w:r>
            <w:r w:rsidRPr="00E566F7">
              <w:br/>
              <w:t>Квалификация: математик. преподаватель</w:t>
            </w:r>
          </w:p>
        </w:tc>
        <w:tc>
          <w:tcPr>
            <w:tcW w:w="1370" w:type="dxa"/>
            <w:vAlign w:val="center"/>
          </w:tcPr>
          <w:p w:rsidR="00E566F7" w:rsidRPr="00E566F7" w:rsidRDefault="00E566F7" w:rsidP="00E566F7">
            <w:pPr>
              <w:jc w:val="center"/>
            </w:pPr>
            <w:r w:rsidRPr="00E566F7">
              <w:lastRenderedPageBreak/>
              <w:t>нет</w:t>
            </w:r>
          </w:p>
        </w:tc>
        <w:tc>
          <w:tcPr>
            <w:tcW w:w="5833" w:type="dxa"/>
            <w:vAlign w:val="center"/>
          </w:tcPr>
          <w:p w:rsidR="00E566F7" w:rsidRPr="00E566F7" w:rsidRDefault="00E566F7" w:rsidP="00E566F7">
            <w:r w:rsidRPr="00E566F7">
              <w:t xml:space="preserve">2012 - Экспертная компетентность учителей общеобразовательных предметов при оценивании учебных достижений учащихся, предъявленных в стандартизованных формах (72 час.), </w:t>
            </w:r>
            <w:r w:rsidRPr="00E566F7">
              <w:br/>
              <w:t xml:space="preserve">2012 - Использование ЭОР в образовательной деятельности на </w:t>
            </w:r>
            <w:r w:rsidRPr="00E566F7">
              <w:lastRenderedPageBreak/>
              <w:t xml:space="preserve">уроках физики и математики (108 час.), </w:t>
            </w:r>
            <w:r w:rsidRPr="00E566F7">
              <w:br/>
              <w:t>2014 - Информационно-коммуникационные технологии как средство реализации требований Федерального государственного образовательного стандарта (108 час.), ГАОУ ДПО СО «ИРО»</w:t>
            </w:r>
            <w:r w:rsidRPr="00E566F7">
              <w:br/>
              <w:t>2014 - Подготовка организаторов ЕГЭ, ОГЭ (с использованием дистанционных образовательных технологий). Вариативный модуль: Модуль № 1 для организаторов в ППЭ, ассистентов для участников ЕГЭ, ОГЭ с ОВЗ (20 час.), ГАОУ ДПО СО «ИРО»</w:t>
            </w:r>
            <w:r w:rsidRPr="00E566F7">
              <w:br/>
              <w:t>2016 - Актуальные проблемы реализации концепции математического образования (108 час.), ГАОУ ДПО СО «ИРО»</w:t>
            </w:r>
            <w:r w:rsidRPr="00E566F7">
              <w:br/>
              <w:t>2016 - Развитие профессиональной компетенции учителей математики в вопросах подготовки учащихся к итоговой аттестации в форме ОГЭ, ЕГЭ (24 час.), ГАОУ ДПО СО «ИРО»</w:t>
            </w:r>
            <w:r w:rsidRPr="00E566F7">
              <w:br/>
              <w:t>2018 - Методика преподавания теории вероятности в 9-11 классах (24 час.), ГАОУ ДПО СО «ИРО»</w:t>
            </w:r>
            <w:r w:rsidRPr="00E566F7">
              <w:br/>
              <w:t>2018 - Преподавание тригонометрии: тригонометрические функции, уравнения и неравенства в алгебре и геометрии (24 час.), ГАОУ ДПО СО «ИРО»</w:t>
            </w:r>
            <w:r w:rsidRPr="00E566F7">
              <w:br/>
            </w:r>
            <w:r w:rsidRPr="00E566F7">
              <w:br/>
              <w:t>Семинары:</w:t>
            </w:r>
            <w:r w:rsidRPr="00E566F7">
              <w:br/>
              <w:t>2014 - Содержание работы методического объединения учителей естественнонаучного цикла (8 час.), ГАОУ ДПО СО «ИРО»</w:t>
            </w:r>
            <w:r w:rsidRPr="00E566F7">
              <w:br/>
              <w:t>2015 - Технология проведения и обработки материалов диагностических контрольных работ и репетиционного тестирования (для ответственных за информационный обмен образовательных организаций) (8 час.), ГАОУ ДПО СО «ИРО»</w:t>
            </w:r>
            <w:r w:rsidRPr="00E566F7">
              <w:br/>
              <w:t>2016 - Нормативно-правовые и информационно-технологические основания подготовки и проведения государственной (итоговой) аттестации обучающихся, завершающих в 2016 году освоение основных образовательных программ основного общего и среднего общего образования (8 час.), ГАОУ ДПО СО «ИРО»</w:t>
            </w:r>
          </w:p>
        </w:tc>
        <w:tc>
          <w:tcPr>
            <w:tcW w:w="1231" w:type="dxa"/>
            <w:vAlign w:val="center"/>
          </w:tcPr>
          <w:p w:rsidR="00E566F7" w:rsidRPr="00E566F7" w:rsidRDefault="00E566F7" w:rsidP="00E566F7">
            <w:pPr>
              <w:jc w:val="center"/>
            </w:pPr>
            <w:r w:rsidRPr="00E566F7">
              <w:lastRenderedPageBreak/>
              <w:t>27 лет</w:t>
            </w:r>
          </w:p>
        </w:tc>
        <w:tc>
          <w:tcPr>
            <w:tcW w:w="1290" w:type="dxa"/>
            <w:vAlign w:val="center"/>
          </w:tcPr>
          <w:p w:rsidR="00E566F7" w:rsidRPr="00E566F7" w:rsidRDefault="00E566F7" w:rsidP="00E566F7">
            <w:pPr>
              <w:ind w:left="-46" w:right="-14"/>
              <w:jc w:val="center"/>
            </w:pPr>
            <w:r w:rsidRPr="00E566F7">
              <w:t>первая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Деменьшина Марина Витальевна</w:t>
            </w:r>
          </w:p>
        </w:tc>
        <w:tc>
          <w:tcPr>
            <w:tcW w:w="1443" w:type="dxa"/>
            <w:vAlign w:val="center"/>
          </w:tcPr>
          <w:p w:rsidR="00E566F7" w:rsidRPr="00E566F7" w:rsidRDefault="00E566F7" w:rsidP="00E566F7">
            <w:pPr>
              <w:jc w:val="center"/>
            </w:pPr>
            <w:r w:rsidRPr="00E566F7">
              <w:t>заместитель директора по учебно-воспитательной работе;</w:t>
            </w:r>
            <w:r w:rsidRPr="00E566F7">
              <w:br/>
            </w:r>
            <w:r w:rsidRPr="00E566F7">
              <w:br/>
            </w:r>
            <w:r w:rsidRPr="00E566F7">
              <w:br/>
              <w:t>учитель (начальные классы)</w:t>
            </w:r>
          </w:p>
        </w:tc>
        <w:tc>
          <w:tcPr>
            <w:tcW w:w="3096" w:type="dxa"/>
            <w:vAlign w:val="center"/>
          </w:tcPr>
          <w:p w:rsidR="00E566F7" w:rsidRPr="00E566F7" w:rsidRDefault="00E566F7" w:rsidP="00E566F7">
            <w:r w:rsidRPr="00E566F7">
              <w:t>Высшее профессиональное.</w:t>
            </w:r>
            <w:r w:rsidRPr="00E566F7">
              <w:br/>
              <w:t>Свердловский ордена "Знак Почёта" государственный педагогический институт, 1991.</w:t>
            </w:r>
            <w:r w:rsidRPr="00E566F7">
              <w:br/>
              <w:t>Специальность: педагогика и методика начального обучения.</w:t>
            </w:r>
            <w:r w:rsidRPr="00E566F7">
              <w:br/>
              <w:t>Квалификация: учитель начальных классов</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2010 - Актуальные вопросы преподавания курса «Основы религиозных культур и светской этики» в общеобразовательных учреждениях РФ (72 час.), ФГОУ АПК и ППРО</w:t>
            </w:r>
            <w:r w:rsidRPr="00E566F7">
              <w:br/>
              <w:t>2010 - Психолого-педагогические условия развития образования периода детства (120 час.), ГБОУ ДПО СО «ИРО»</w:t>
            </w:r>
            <w:r w:rsidRPr="00E566F7">
              <w:br/>
              <w:t>2012 - Развитие профессиональной компетентности экспертов по вопросам лицензирования, аттестации и аккредитации (80 час.), ГБОУ ДПО СО «ИРО»</w:t>
            </w:r>
            <w:r w:rsidRPr="00E566F7">
              <w:br/>
              <w:t>2015 - Применение дистанционных технологий в образовании детей с ограниченными возможностями здоровья (с ДОТ) (120 час.), ГАОУ ДПО СО «ИРО»</w:t>
            </w:r>
            <w:r w:rsidRPr="00E566F7">
              <w:br/>
              <w:t>2017 - Основы школьной медиации: проблемы и пути их решения (16 час.), ГАОУ ДПО СО «ИРО»</w:t>
            </w:r>
            <w:r w:rsidRPr="00E566F7">
              <w:br/>
              <w:t xml:space="preserve">2017 - Преодоление управленческих дефицитов заместителей </w:t>
            </w:r>
            <w:r w:rsidRPr="00E566F7">
              <w:lastRenderedPageBreak/>
              <w:t>руководителей школ по организации внеурочной деятельности (16 час.), ГАОУ ДПО СО «ИРО»</w:t>
            </w:r>
            <w:r w:rsidRPr="00E566F7">
              <w:br/>
            </w:r>
            <w:r w:rsidRPr="00E566F7">
              <w:br/>
              <w:t>Семинары:</w:t>
            </w:r>
            <w:r w:rsidRPr="00E566F7">
              <w:br/>
              <w:t>2017 - Организация работы по профилактике и противодействию коррупции в образовательных организациях (8 час.), ГАОУ ДПО СО «ИРО»</w:t>
            </w:r>
            <w:r w:rsidRPr="00E566F7">
              <w:br/>
              <w:t>2018 - Обучение педагогов, проживающих на территории Свердловской области, методам предупреждения угрозы террористического акта, минимизации и ликвидации последствий его проявления (8 час.), ГАОУ ДПО СО «ИРО»</w:t>
            </w:r>
          </w:p>
        </w:tc>
        <w:tc>
          <w:tcPr>
            <w:tcW w:w="1231" w:type="dxa"/>
            <w:vAlign w:val="center"/>
          </w:tcPr>
          <w:p w:rsidR="00E566F7" w:rsidRPr="00E566F7" w:rsidRDefault="00E566F7" w:rsidP="00E566F7">
            <w:pPr>
              <w:jc w:val="center"/>
            </w:pPr>
            <w:r w:rsidRPr="00E566F7">
              <w:lastRenderedPageBreak/>
              <w:t>27 лет</w:t>
            </w:r>
          </w:p>
        </w:tc>
        <w:tc>
          <w:tcPr>
            <w:tcW w:w="1290" w:type="dxa"/>
            <w:vAlign w:val="center"/>
          </w:tcPr>
          <w:p w:rsidR="00E566F7" w:rsidRPr="00E566F7" w:rsidRDefault="00E566F7" w:rsidP="00E566F7">
            <w:pPr>
              <w:ind w:left="-46" w:right="-14"/>
              <w:jc w:val="center"/>
            </w:pPr>
            <w:r w:rsidRPr="00E566F7">
              <w:t>высшая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Деменьшина Светлана Юрьевна</w:t>
            </w:r>
          </w:p>
        </w:tc>
        <w:tc>
          <w:tcPr>
            <w:tcW w:w="1443" w:type="dxa"/>
            <w:vAlign w:val="center"/>
          </w:tcPr>
          <w:p w:rsidR="00E566F7" w:rsidRPr="00E566F7" w:rsidRDefault="00E566F7" w:rsidP="00E566F7">
            <w:pPr>
              <w:jc w:val="center"/>
            </w:pPr>
            <w:r w:rsidRPr="00E566F7">
              <w:t>учитель (английский, немецкий языки)</w:t>
            </w:r>
          </w:p>
        </w:tc>
        <w:tc>
          <w:tcPr>
            <w:tcW w:w="3096" w:type="dxa"/>
            <w:vAlign w:val="center"/>
          </w:tcPr>
          <w:p w:rsidR="00E566F7" w:rsidRPr="00E566F7" w:rsidRDefault="00E566F7" w:rsidP="00E566F7">
            <w:r w:rsidRPr="00E566F7">
              <w:t>Высшее профессиональное.</w:t>
            </w:r>
            <w:r w:rsidRPr="00E566F7">
              <w:br/>
              <w:t>Свердловский ордена "Знак Почёта" государственный педагогический институт, 1990.</w:t>
            </w:r>
            <w:r w:rsidRPr="00E566F7">
              <w:br/>
              <w:t>Специальность: немецкий и английский языки.</w:t>
            </w:r>
            <w:r w:rsidRPr="00E566F7">
              <w:br/>
              <w:t>Квалификация: учитель немецкого и английского языков</w:t>
            </w:r>
            <w:r w:rsidRPr="00E566F7">
              <w:br/>
            </w:r>
            <w:r w:rsidRPr="00E566F7">
              <w:br/>
              <w:t xml:space="preserve">ФГБОУ ВО «Уральский государственный педагогический университет», 2016. </w:t>
            </w:r>
            <w:r w:rsidRPr="00E566F7">
              <w:br/>
              <w:t>Профессиональная переподготовка по дополнительной профессиональной программе «Менеджмент в социальной и образовательной сфере», 252 час.</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1998 - Страноведение: дидактика, методика (72 час.), ИРРО</w:t>
            </w:r>
            <w:r w:rsidRPr="00E566F7">
              <w:br/>
              <w:t>2001 - Школа начинающего руководителя (120 час.), ИРРО</w:t>
            </w:r>
            <w:r w:rsidRPr="00E566F7">
              <w:br/>
              <w:t>2005 - Информационная культура педагога (76 час.), ИРРО</w:t>
            </w:r>
            <w:r w:rsidRPr="00E566F7">
              <w:br/>
              <w:t>2008 - Обучение тьюторов для подготовки педагогов к проведению ЕГЭ по иностранному языку (72 час.), ИРРО</w:t>
            </w:r>
            <w:r w:rsidRPr="00E566F7">
              <w:br/>
              <w:t>2009 - Развитие информационно-технологической компетентности специалистов системы оценки качества образования (72 час.), ИРРО</w:t>
            </w:r>
            <w:r w:rsidRPr="00E566F7">
              <w:br/>
              <w:t xml:space="preserve">2012 - Подготовка организаторов единого государственного экзамена (72 час.), </w:t>
            </w:r>
            <w:r w:rsidRPr="00E566F7">
              <w:br/>
              <w:t>2013 - Информационные и коммуникационные технологии как средство реализации требований Федерального государственного образовательного стандарта (108 час.), ГАОУ ДПО СО «ИРО»</w:t>
            </w:r>
            <w:r w:rsidRPr="00E566F7">
              <w:br/>
              <w:t>2014 - Подготовка организаторов ЕГЭ, ОГЭ (с использованием дистанционных образовательных технологий). Вариативный модуль: Модуль № 1 для организаторов в ППЭ, ассистентов для участников ЕГЭ, ОГЭ с ОВЗ (20 час.), ГАОУ ДПО СО «ИРО»</w:t>
            </w:r>
            <w:r w:rsidRPr="00E566F7">
              <w:br/>
              <w:t>2015 - Модели государственно-общественного управления образованием в условиях реализации Федерального закона от 29 декабря 2012 г. № 273-ФЗ «Об образовании в Российской Федерации» (72 час.), НИУ «Высшая школа экономики», г. Москва</w:t>
            </w:r>
            <w:r w:rsidRPr="00E566F7">
              <w:br/>
              <w:t>2015 - Стажировка в Академии повышения квалификации учителей в городе Бад Вильдбад (ФРГ) (72 час.), Академия ПК учителей</w:t>
            </w:r>
            <w:r w:rsidRPr="00E566F7">
              <w:br/>
              <w:t>2016 - Подготовка организаторов ЕГЭ, ОГЭ (с использованием дистанционных образовательных технологий). Вариативный модуль: Модуль № 3 для членов государственной экзаменационной комиссии, лиц, уполномоченных в доставке, хранении, выдаче экзаменационных материалов (20 час.), ГАОУ ДПО СО «ИРО»</w:t>
            </w:r>
            <w:r w:rsidRPr="00E566F7">
              <w:br/>
              <w:t>2017 - Обучение приёмам оказания первой помощи (16 час.), АНО ДПО УЦ «Фармацевт»</w:t>
            </w:r>
            <w:r w:rsidRPr="00E566F7">
              <w:br/>
            </w:r>
            <w:r w:rsidRPr="00E566F7">
              <w:br/>
            </w:r>
            <w:r w:rsidRPr="00E566F7">
              <w:lastRenderedPageBreak/>
              <w:t>Семинары:</w:t>
            </w:r>
            <w:r w:rsidRPr="00E566F7">
              <w:br/>
              <w:t>2018 - Организация и проведение ГИА в 2018 году (8 час.), ГАОУ ДПО СО «ИРО»</w:t>
            </w:r>
          </w:p>
        </w:tc>
        <w:tc>
          <w:tcPr>
            <w:tcW w:w="1231" w:type="dxa"/>
            <w:vAlign w:val="center"/>
          </w:tcPr>
          <w:p w:rsidR="00E566F7" w:rsidRPr="00E566F7" w:rsidRDefault="00E566F7" w:rsidP="00E566F7">
            <w:pPr>
              <w:jc w:val="center"/>
            </w:pPr>
            <w:r w:rsidRPr="00E566F7">
              <w:lastRenderedPageBreak/>
              <w:t>27 лет</w:t>
            </w:r>
          </w:p>
        </w:tc>
        <w:tc>
          <w:tcPr>
            <w:tcW w:w="1290" w:type="dxa"/>
            <w:vAlign w:val="center"/>
          </w:tcPr>
          <w:p w:rsidR="00E566F7" w:rsidRPr="00E566F7" w:rsidRDefault="00E566F7" w:rsidP="00E566F7">
            <w:pPr>
              <w:ind w:left="-46" w:right="-14"/>
              <w:jc w:val="center"/>
            </w:pPr>
            <w:r w:rsidRPr="00E566F7">
              <w:t>первая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Дербышева Анна Сергеевна</w:t>
            </w:r>
          </w:p>
        </w:tc>
        <w:tc>
          <w:tcPr>
            <w:tcW w:w="1443" w:type="dxa"/>
            <w:vAlign w:val="center"/>
          </w:tcPr>
          <w:p w:rsidR="00E566F7" w:rsidRPr="00E566F7" w:rsidRDefault="00E566F7" w:rsidP="00E566F7">
            <w:pPr>
              <w:jc w:val="center"/>
            </w:pPr>
            <w:r w:rsidRPr="00E566F7">
              <w:t>учитель</w:t>
            </w:r>
            <w:r w:rsidRPr="00E566F7">
              <w:br/>
              <w:t>(физическая культура)</w:t>
            </w:r>
          </w:p>
        </w:tc>
        <w:tc>
          <w:tcPr>
            <w:tcW w:w="3096" w:type="dxa"/>
            <w:vAlign w:val="center"/>
          </w:tcPr>
          <w:p w:rsidR="00E566F7" w:rsidRPr="00E566F7" w:rsidRDefault="00E566F7" w:rsidP="00E566F7">
            <w:r w:rsidRPr="00E566F7">
              <w:t>Среднее профессиональное.</w:t>
            </w:r>
            <w:r w:rsidRPr="00E566F7">
              <w:br/>
              <w:t>ФГОУ СПО «Екатеринбургский колледж физической культуры», 2008.</w:t>
            </w:r>
            <w:r w:rsidRPr="00E566F7">
              <w:br/>
              <w:t>Специальность: физическая культура.</w:t>
            </w:r>
            <w:r w:rsidRPr="00E566F7">
              <w:br/>
              <w:t>Квалификация: педагог по физической культуре и спорту</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2012 - Содержание и технологии реализации ФГОС начального общего образования (72 час.), ГБОУ ДПО СО «ИРО»</w:t>
            </w:r>
            <w:r w:rsidRPr="00E566F7">
              <w:br/>
              <w:t>2017 - Организация и содержание образовательной деятельности с обучающимися с задержкой психического развития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(72 час.), ГАОУ ДПО СО «ИРО»</w:t>
            </w:r>
            <w:r w:rsidRPr="00E566F7">
              <w:br/>
              <w:t>2017 - Обучение приёмам оказания первой помощи (16 час.), АНО ДПО УЦ «Фармацевт»</w:t>
            </w:r>
          </w:p>
        </w:tc>
        <w:tc>
          <w:tcPr>
            <w:tcW w:w="1231" w:type="dxa"/>
            <w:vAlign w:val="center"/>
          </w:tcPr>
          <w:p w:rsidR="00E566F7" w:rsidRPr="00E566F7" w:rsidRDefault="00E566F7" w:rsidP="00E566F7">
            <w:pPr>
              <w:jc w:val="center"/>
            </w:pPr>
            <w:r w:rsidRPr="00E566F7">
              <w:t>10 лет</w:t>
            </w:r>
          </w:p>
        </w:tc>
        <w:tc>
          <w:tcPr>
            <w:tcW w:w="1290" w:type="dxa"/>
            <w:vAlign w:val="center"/>
          </w:tcPr>
          <w:p w:rsidR="00E566F7" w:rsidRPr="00E566F7" w:rsidRDefault="00E566F7" w:rsidP="00E566F7">
            <w:pPr>
              <w:ind w:left="-46" w:right="-14"/>
              <w:jc w:val="center"/>
            </w:pPr>
            <w:r w:rsidRPr="00E566F7">
              <w:t>соответствие занимаемой должности</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Дроздова Надежда Степановна</w:t>
            </w:r>
          </w:p>
        </w:tc>
        <w:tc>
          <w:tcPr>
            <w:tcW w:w="1443" w:type="dxa"/>
            <w:vAlign w:val="center"/>
          </w:tcPr>
          <w:p w:rsidR="00E566F7" w:rsidRPr="00E566F7" w:rsidRDefault="00E566F7" w:rsidP="00E566F7">
            <w:pPr>
              <w:jc w:val="center"/>
            </w:pPr>
            <w:r w:rsidRPr="00E566F7">
              <w:t>учитель</w:t>
            </w:r>
            <w:r w:rsidRPr="00E566F7">
              <w:br/>
              <w:t>(английский язык)</w:t>
            </w:r>
          </w:p>
        </w:tc>
        <w:tc>
          <w:tcPr>
            <w:tcW w:w="3096" w:type="dxa"/>
            <w:vAlign w:val="center"/>
          </w:tcPr>
          <w:p w:rsidR="00E566F7" w:rsidRPr="00E566F7" w:rsidRDefault="00E566F7" w:rsidP="00E566F7">
            <w:r w:rsidRPr="00E566F7">
              <w:t>Высшее профессиональное.</w:t>
            </w:r>
            <w:r w:rsidRPr="00E566F7">
              <w:br/>
              <w:t>Нижнетагильский государственный педагогический институт, 1986.</w:t>
            </w:r>
            <w:r w:rsidRPr="00E566F7">
              <w:br/>
              <w:t>Специальность: немецкий и английский языки.</w:t>
            </w:r>
            <w:r w:rsidRPr="00E566F7">
              <w:br/>
              <w:t>Квалификация: учитель немецкого и английского языков средней школы</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2002 - Повышение квалификации учителей иностранного (английского) языка (120 час.), ИРРО</w:t>
            </w:r>
            <w:r w:rsidRPr="00E566F7">
              <w:br/>
              <w:t>2005 - Итоговая аттестация: содержание, формы, технологии (80 час.), ИРРО</w:t>
            </w:r>
            <w:r w:rsidRPr="00E566F7">
              <w:br/>
              <w:t>2009 - Информационная культура педагога (90 час.), ИРРО</w:t>
            </w:r>
            <w:r w:rsidRPr="00E566F7">
              <w:br/>
              <w:t>2010 - Обучение тьюторов для подготовки педагогов к проведению ЕГЭ по иностранному языку (72 час.), ГБОУ ДПО СО «ИРО»</w:t>
            </w:r>
            <w:r w:rsidRPr="00E566F7">
              <w:br/>
              <w:t>2010 - Развитие профессиональной компетентности экспертов по вопросам лицензирования, аттестации и государственной аккредитации (80 час.), ИРРО</w:t>
            </w:r>
            <w:r w:rsidRPr="00E566F7">
              <w:br/>
              <w:t>2010 - Технико-технологическая компетентность организаторов процедур педагогических измерений (80 час.), ГБОУ ДПО СО «ИРО»</w:t>
            </w:r>
            <w:r w:rsidRPr="00E566F7">
              <w:br/>
              <w:t xml:space="preserve">2012 - Подготовка организаторов единого государственного экзамена (72 час.), </w:t>
            </w:r>
            <w:r w:rsidRPr="00E566F7">
              <w:br/>
              <w:t>2013 - ФГОС ОО: идеология, содержание, технологии введения. Вариативный модуль для педагогов-тьюторов, преподавателей иностранного языка (120 час.), ГАОУ ДПО СО «ИРО»</w:t>
            </w:r>
            <w:r w:rsidRPr="00E566F7">
              <w:br/>
              <w:t>2014 - Подготовка организаторов ЕГЭ, ОГЭ (с использованием дистанционных образовательных технологий). Вариативный модуль: Модуль № 1 для организаторов в ППЭ, ассистентов для участников ЕГЭ, ОГЭ с ОВЗ (20 час.), ГАОУ ДПО СО «ИРО»</w:t>
            </w:r>
            <w:r w:rsidRPr="00E566F7">
              <w:br/>
              <w:t>2016 - Подготовка экспертов территориальных представительств региональных предметных комиссий. С использованием дистанционных образовательных технологий (24 час.), ГАОУ ДПО СО «ИРО»</w:t>
            </w:r>
            <w:r w:rsidRPr="00E566F7">
              <w:br/>
              <w:t>2016 - Методические вопросы изучения иностранного языка в начальной школе (40 час.), ГАОУ ДПО СО «ИРО»</w:t>
            </w:r>
            <w:r w:rsidRPr="00E566F7">
              <w:br/>
              <w:t>2017 - Обучение иностранному языку в школе в условиях реализации ФГОС (80 час.), ГАОУ ДПО СО «ИРО»</w:t>
            </w:r>
            <w:r w:rsidRPr="00E566F7">
              <w:br/>
              <w:t xml:space="preserve">2017 - Обучение приёмам оказания первой помощи (16 час.), АНО </w:t>
            </w:r>
            <w:r w:rsidRPr="00E566F7">
              <w:lastRenderedPageBreak/>
              <w:t>ДПО УЦ «Фармацевт»</w:t>
            </w:r>
            <w:r w:rsidRPr="00E566F7">
              <w:br/>
            </w:r>
            <w:r w:rsidRPr="00E566F7">
              <w:br/>
              <w:t>Семинары:</w:t>
            </w:r>
            <w:r w:rsidRPr="00E566F7">
              <w:br/>
              <w:t>2016 - Организация работы территориальных представительств региональных предметных комиссий (8 час.), ГАОУ ДПО СО «ИРО»</w:t>
            </w:r>
          </w:p>
        </w:tc>
        <w:tc>
          <w:tcPr>
            <w:tcW w:w="1231" w:type="dxa"/>
            <w:vAlign w:val="center"/>
          </w:tcPr>
          <w:p w:rsidR="00E566F7" w:rsidRPr="00E566F7" w:rsidRDefault="00E566F7" w:rsidP="00E566F7">
            <w:pPr>
              <w:jc w:val="center"/>
            </w:pPr>
            <w:r w:rsidRPr="00E566F7">
              <w:lastRenderedPageBreak/>
              <w:t>32 года</w:t>
            </w:r>
          </w:p>
        </w:tc>
        <w:tc>
          <w:tcPr>
            <w:tcW w:w="1290" w:type="dxa"/>
            <w:vAlign w:val="center"/>
          </w:tcPr>
          <w:p w:rsidR="00E566F7" w:rsidRPr="00E566F7" w:rsidRDefault="00E566F7" w:rsidP="00E566F7">
            <w:pPr>
              <w:ind w:left="-46" w:right="-14"/>
              <w:jc w:val="center"/>
            </w:pPr>
            <w:r w:rsidRPr="00E566F7">
              <w:t>высшая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Ельцова Елена Николаевна</w:t>
            </w:r>
          </w:p>
        </w:tc>
        <w:tc>
          <w:tcPr>
            <w:tcW w:w="1443" w:type="dxa"/>
            <w:vAlign w:val="center"/>
          </w:tcPr>
          <w:p w:rsidR="00E566F7" w:rsidRPr="00E566F7" w:rsidRDefault="00E566F7" w:rsidP="00E566F7">
            <w:pPr>
              <w:jc w:val="center"/>
            </w:pPr>
            <w:r w:rsidRPr="00E566F7">
              <w:t>учитель</w:t>
            </w:r>
            <w:r w:rsidRPr="00E566F7">
              <w:br/>
              <w:t>(биология)</w:t>
            </w:r>
          </w:p>
        </w:tc>
        <w:tc>
          <w:tcPr>
            <w:tcW w:w="3096" w:type="dxa"/>
            <w:vAlign w:val="center"/>
          </w:tcPr>
          <w:p w:rsidR="00E566F7" w:rsidRPr="00E566F7" w:rsidRDefault="00E566F7" w:rsidP="00E566F7">
            <w:r w:rsidRPr="00E566F7">
              <w:t>Высшее профессиональное.</w:t>
            </w:r>
            <w:r w:rsidRPr="00E566F7">
              <w:br/>
              <w:t>Нижнетагильский государственный педагогический институт, 1990.</w:t>
            </w:r>
            <w:r w:rsidRPr="00E566F7">
              <w:br/>
              <w:t>Специальность: биология - химия.</w:t>
            </w:r>
            <w:r w:rsidRPr="00E566F7">
              <w:br/>
              <w:t>Квалификация: учитель биологии и химии средней школы</w:t>
            </w:r>
            <w:r w:rsidRPr="00E566F7">
              <w:br/>
            </w:r>
            <w:r w:rsidRPr="00E566F7">
              <w:br/>
              <w:t xml:space="preserve">ООО Учебный центр «Профессионал», 2017. </w:t>
            </w:r>
            <w:r w:rsidRPr="00E566F7">
              <w:br/>
              <w:t>Профессиональная переподготовка по программе «Педагогика дополнительного образования для детей и взрослых», 300 час.</w:t>
            </w:r>
            <w:r w:rsidRPr="00E566F7">
              <w:br/>
              <w:t>Квалификация: педагог дополнительного образования детей и взрослых</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2001 - Комплексная образовательная программа ИРРО (80 час.), ИРРО</w:t>
            </w:r>
            <w:r w:rsidRPr="00E566F7">
              <w:br/>
              <w:t>2002 - Содержание и формы экологического образования в общеобразовательной школе II ступени (20 час.), НОУ «УМЦ «ГРИНСКУЛ»</w:t>
            </w:r>
            <w:r w:rsidRPr="00E566F7">
              <w:br/>
              <w:t>2002 - Содержание и формы экологического образования в общеобразовательной школе II ступени (20 час.), НОУ «УМЦ «ГРИНСКУЛ»</w:t>
            </w:r>
            <w:r w:rsidRPr="00E566F7">
              <w:br/>
              <w:t>2007 - Обучение тьюторов для подготовки педагогов к проведению ЕГЭ по биологии (72 час.), УрГУ</w:t>
            </w:r>
            <w:r w:rsidRPr="00E566F7">
              <w:br/>
              <w:t xml:space="preserve">2012 - Подготовка организаторов единого государственного экзамена (72 час.), </w:t>
            </w:r>
            <w:r w:rsidRPr="00E566F7">
              <w:br/>
              <w:t>2014 - Информационно-коммуникационные технологии как средство реализации требований федерального государственного образовательного стандарта (108 час.), ГАОУ ДПО СО «ИРО»</w:t>
            </w:r>
            <w:r w:rsidRPr="00E566F7">
              <w:br/>
              <w:t>2014 - Подготовка организаторов ЕГЭ, ОГЭ (с использованием дистанционных образовательных технологий). Вариативный модуль: Модуль № 1 для организаторов в ППЭ, ассистентов для участников ЕГЭ, ОГЭ с ОВЗ (20 час.), ГАОУ ДПО СО «ИРО»</w:t>
            </w:r>
            <w:r w:rsidRPr="00E566F7">
              <w:br/>
            </w:r>
            <w:r w:rsidRPr="00E566F7">
              <w:br/>
              <w:t>Семинары:</w:t>
            </w:r>
            <w:r w:rsidRPr="00E566F7">
              <w:br/>
              <w:t>2016 - Организация работы территориальных представительств региональных предметных комиссий (8 час.), ГАОУ ДПО СО «ИРО»</w:t>
            </w:r>
          </w:p>
        </w:tc>
        <w:tc>
          <w:tcPr>
            <w:tcW w:w="1231" w:type="dxa"/>
            <w:vAlign w:val="center"/>
          </w:tcPr>
          <w:p w:rsidR="00E566F7" w:rsidRPr="00E566F7" w:rsidRDefault="00E566F7" w:rsidP="00E566F7">
            <w:pPr>
              <w:jc w:val="center"/>
            </w:pPr>
            <w:r w:rsidRPr="00E566F7">
              <w:t>28 лет</w:t>
            </w:r>
          </w:p>
        </w:tc>
        <w:tc>
          <w:tcPr>
            <w:tcW w:w="1290" w:type="dxa"/>
            <w:vAlign w:val="center"/>
          </w:tcPr>
          <w:p w:rsidR="00E566F7" w:rsidRPr="00E566F7" w:rsidRDefault="00E566F7" w:rsidP="00E566F7">
            <w:pPr>
              <w:ind w:left="-46" w:right="-14"/>
              <w:jc w:val="center"/>
            </w:pPr>
            <w:r w:rsidRPr="00E566F7">
              <w:t>высшая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Ефремова Анастасия Александровна</w:t>
            </w:r>
          </w:p>
        </w:tc>
        <w:tc>
          <w:tcPr>
            <w:tcW w:w="1443" w:type="dxa"/>
            <w:vAlign w:val="center"/>
          </w:tcPr>
          <w:p w:rsidR="00E566F7" w:rsidRPr="00E566F7" w:rsidRDefault="00E566F7" w:rsidP="00E566F7">
            <w:pPr>
              <w:jc w:val="center"/>
            </w:pPr>
            <w:r w:rsidRPr="00E566F7">
              <w:t>учитель</w:t>
            </w:r>
            <w:r w:rsidRPr="00E566F7">
              <w:br/>
              <w:t>(начальные классы)</w:t>
            </w:r>
          </w:p>
        </w:tc>
        <w:tc>
          <w:tcPr>
            <w:tcW w:w="3096" w:type="dxa"/>
            <w:vAlign w:val="center"/>
          </w:tcPr>
          <w:p w:rsidR="00E566F7" w:rsidRPr="00E566F7" w:rsidRDefault="00E566F7" w:rsidP="00E566F7">
            <w:r w:rsidRPr="00E566F7">
              <w:t>Среднее профессиональное.</w:t>
            </w:r>
            <w:r w:rsidRPr="00E566F7">
              <w:br/>
              <w:t>ГБПОУ СО «Свердловский областной педагогический колледж», 2016.</w:t>
            </w:r>
            <w:r w:rsidRPr="00E566F7">
              <w:br/>
              <w:t>Специальность: преподавание в начальных классах.</w:t>
            </w:r>
            <w:r w:rsidRPr="00E566F7">
              <w:br/>
              <w:t>Квалификация: учитель начальных классов</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2016 - Культура толерантности: педагогические аспекты формирования и воспитания (108 час.), УрГПУ</w:t>
            </w:r>
            <w:r w:rsidRPr="00E566F7">
              <w:br/>
              <w:t>2017 - Организация образовательной деятельности обучающихся с задержкой психического развития в начальных классах общеобразовательной организации (40 час.), ГАОУ ДПО СО «ИРО»</w:t>
            </w:r>
          </w:p>
        </w:tc>
        <w:tc>
          <w:tcPr>
            <w:tcW w:w="1231" w:type="dxa"/>
            <w:vAlign w:val="center"/>
          </w:tcPr>
          <w:p w:rsidR="00E566F7" w:rsidRPr="00E566F7" w:rsidRDefault="00E566F7" w:rsidP="00E566F7">
            <w:pPr>
              <w:jc w:val="center"/>
            </w:pPr>
            <w:r w:rsidRPr="00E566F7">
              <w:t>2 года</w:t>
            </w:r>
          </w:p>
        </w:tc>
        <w:tc>
          <w:tcPr>
            <w:tcW w:w="1290" w:type="dxa"/>
            <w:vAlign w:val="center"/>
          </w:tcPr>
          <w:p w:rsidR="00E566F7" w:rsidRPr="00E566F7" w:rsidRDefault="00E566F7" w:rsidP="00E566F7">
            <w:pPr>
              <w:ind w:left="-46" w:right="-14"/>
              <w:jc w:val="center"/>
            </w:pPr>
            <w:r w:rsidRPr="00E566F7">
              <w:t>нет</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Жидкова Ирина Петровна</w:t>
            </w:r>
          </w:p>
        </w:tc>
        <w:tc>
          <w:tcPr>
            <w:tcW w:w="1443" w:type="dxa"/>
            <w:vAlign w:val="center"/>
          </w:tcPr>
          <w:p w:rsidR="00E566F7" w:rsidRPr="00E566F7" w:rsidRDefault="00E566F7" w:rsidP="00E566F7">
            <w:pPr>
              <w:jc w:val="center"/>
            </w:pPr>
            <w:r w:rsidRPr="00E566F7">
              <w:t>учитель</w:t>
            </w:r>
            <w:r w:rsidRPr="00E566F7">
              <w:br/>
              <w:t>(история)</w:t>
            </w:r>
          </w:p>
        </w:tc>
        <w:tc>
          <w:tcPr>
            <w:tcW w:w="3096" w:type="dxa"/>
            <w:vAlign w:val="center"/>
          </w:tcPr>
          <w:p w:rsidR="00E566F7" w:rsidRPr="00E566F7" w:rsidRDefault="00E566F7" w:rsidP="00E566F7">
            <w:r w:rsidRPr="00E566F7">
              <w:t>Среднее профессиональное.</w:t>
            </w:r>
            <w:r w:rsidRPr="00E566F7">
              <w:br/>
              <w:t>Куртамышское педагогическое училище, 1990.</w:t>
            </w:r>
            <w:r w:rsidRPr="00E566F7">
              <w:br/>
              <w:t>Специальность: физическая культура.</w:t>
            </w:r>
            <w:r w:rsidRPr="00E566F7">
              <w:br/>
              <w:t xml:space="preserve">Квалификация: учитель </w:t>
            </w:r>
            <w:r w:rsidRPr="00E566F7">
              <w:lastRenderedPageBreak/>
              <w:t>физической культуры</w:t>
            </w:r>
            <w:r w:rsidRPr="00E566F7">
              <w:br/>
            </w:r>
            <w:r w:rsidRPr="00E566F7">
              <w:br/>
              <w:t>ГВОУ ДПО специалистов «Институт повышения квалификации и переподготовки работников образования Курганской области», 2006.</w:t>
            </w:r>
            <w:r w:rsidRPr="00E566F7">
              <w:br/>
              <w:t>Профессиональная переподготовка по программе «Теория и методика преподавания истории», 504 час.</w:t>
            </w:r>
          </w:p>
        </w:tc>
        <w:tc>
          <w:tcPr>
            <w:tcW w:w="1370" w:type="dxa"/>
            <w:vAlign w:val="center"/>
          </w:tcPr>
          <w:p w:rsidR="00E566F7" w:rsidRPr="00E566F7" w:rsidRDefault="00E566F7" w:rsidP="00E566F7">
            <w:pPr>
              <w:jc w:val="center"/>
            </w:pPr>
            <w:r w:rsidRPr="00E566F7">
              <w:lastRenderedPageBreak/>
              <w:t>нет</w:t>
            </w:r>
          </w:p>
        </w:tc>
        <w:tc>
          <w:tcPr>
            <w:tcW w:w="5833" w:type="dxa"/>
            <w:vAlign w:val="center"/>
          </w:tcPr>
          <w:p w:rsidR="00E566F7" w:rsidRPr="00E566F7" w:rsidRDefault="00E566F7" w:rsidP="00E566F7">
            <w:r w:rsidRPr="00E566F7">
              <w:t>2015 - Современный урок в контексте требований ФГОС ООО (72 час.), ГАОУ ДПО ИРОСТ г. Курган</w:t>
            </w:r>
            <w:r w:rsidRPr="00E566F7">
              <w:br/>
              <w:t>2018 - Подготовка учащихся к государственной итоговой аттестации в форме ОГЭ и ЕГЭ по истории и обществознанию в условиях реализации Историко-культурного стандарта (40 час.), ГАОУ ДПО СО «ИРО»</w:t>
            </w:r>
          </w:p>
        </w:tc>
        <w:tc>
          <w:tcPr>
            <w:tcW w:w="1231" w:type="dxa"/>
            <w:vAlign w:val="center"/>
          </w:tcPr>
          <w:p w:rsidR="00E566F7" w:rsidRPr="00E566F7" w:rsidRDefault="00E566F7" w:rsidP="00E566F7">
            <w:pPr>
              <w:jc w:val="center"/>
            </w:pPr>
            <w:r w:rsidRPr="00E566F7">
              <w:t>28 лет</w:t>
            </w:r>
          </w:p>
        </w:tc>
        <w:tc>
          <w:tcPr>
            <w:tcW w:w="1290" w:type="dxa"/>
            <w:vAlign w:val="center"/>
          </w:tcPr>
          <w:p w:rsidR="00E566F7" w:rsidRPr="00E566F7" w:rsidRDefault="00E566F7" w:rsidP="00E566F7">
            <w:pPr>
              <w:ind w:left="-46" w:right="-14"/>
              <w:jc w:val="center"/>
            </w:pPr>
            <w:r w:rsidRPr="00E566F7">
              <w:t>первая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Жукова Татьяна Константиновна</w:t>
            </w:r>
          </w:p>
        </w:tc>
        <w:tc>
          <w:tcPr>
            <w:tcW w:w="1443" w:type="dxa"/>
            <w:vAlign w:val="center"/>
          </w:tcPr>
          <w:p w:rsidR="00E566F7" w:rsidRPr="00E566F7" w:rsidRDefault="00E566F7" w:rsidP="00E566F7">
            <w:pPr>
              <w:jc w:val="center"/>
            </w:pPr>
            <w:r w:rsidRPr="00E566F7">
              <w:t>учитель</w:t>
            </w:r>
            <w:r w:rsidRPr="00E566F7">
              <w:br/>
              <w:t>(английский язык)</w:t>
            </w:r>
          </w:p>
        </w:tc>
        <w:tc>
          <w:tcPr>
            <w:tcW w:w="3096" w:type="dxa"/>
            <w:vAlign w:val="center"/>
          </w:tcPr>
          <w:p w:rsidR="00E566F7" w:rsidRPr="00E566F7" w:rsidRDefault="00E566F7" w:rsidP="00E566F7">
            <w:r w:rsidRPr="00E566F7">
              <w:t>Высшее профессиональное.</w:t>
            </w:r>
            <w:r w:rsidRPr="00E566F7">
              <w:br/>
              <w:t>Тобольский государственный педагогический институт им. Д.И. Менделеева, 1988.</w:t>
            </w:r>
            <w:r w:rsidRPr="00E566F7">
              <w:br/>
              <w:t>Специальность: история, обществоведение и английский язык.</w:t>
            </w:r>
            <w:r w:rsidRPr="00E566F7">
              <w:br/>
              <w:t>Квалификация: учитель истории, обществоведения и английского языка</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2001 - Курсы повышения квалификации учителей иностранного языка (совместно с RELOD) (80 час.), ИРРО</w:t>
            </w:r>
            <w:r w:rsidRPr="00E566F7">
              <w:br/>
              <w:t>2010 - Технико-технологическая компетентность организаторов процедур педагогических измерений (80 час.), ГБОУ ДПО СО «ИРО»</w:t>
            </w:r>
            <w:r w:rsidRPr="00E566F7">
              <w:br/>
              <w:t xml:space="preserve">2012 - Подготовка организаторов единого государственного экзамена (72 час.), </w:t>
            </w:r>
            <w:r w:rsidRPr="00E566F7">
              <w:br/>
              <w:t>2013 - Информационные и коммуникационные технологии как средство реализации требований Федерального государственного образовательного стандарта (108 час.), ГАОУ ДПО СО «ИРО»</w:t>
            </w:r>
            <w:r w:rsidRPr="00E566F7">
              <w:br/>
              <w:t>2014 - Подготовка организаторов ЕГЭ, ОГЭ (с использованием дистанционных образовательных технологий). Вариативный модуль: Модуль № 1 для организаторов в ППЭ, ассистентов для участников ЕГЭ, ОГЭ с ОВЗ (20 час.), ГАОУ ДПО СО «ИРО»</w:t>
            </w:r>
            <w:r w:rsidRPr="00E566F7">
              <w:br/>
              <w:t>2017 - Обучение иностранному языку в школе в условиях реализации ФГОС (80 час.), ГАОУ ДПО СО «ИРО»</w:t>
            </w:r>
            <w:r w:rsidRPr="00E566F7">
              <w:br/>
              <w:t>2018 - Подготовка экспертов территориальных представительств региональных предметных комиссий, обучение с использованием дистанционных образовательных технологий (24 час.), ГАОУ ДПО СО «ИРО»</w:t>
            </w:r>
          </w:p>
        </w:tc>
        <w:tc>
          <w:tcPr>
            <w:tcW w:w="1231" w:type="dxa"/>
            <w:vAlign w:val="center"/>
          </w:tcPr>
          <w:p w:rsidR="00E566F7" w:rsidRPr="00E566F7" w:rsidRDefault="00E566F7" w:rsidP="00E566F7">
            <w:pPr>
              <w:jc w:val="center"/>
            </w:pPr>
            <w:r w:rsidRPr="00E566F7">
              <w:t>26 лет</w:t>
            </w:r>
          </w:p>
        </w:tc>
        <w:tc>
          <w:tcPr>
            <w:tcW w:w="1290" w:type="dxa"/>
            <w:vAlign w:val="center"/>
          </w:tcPr>
          <w:p w:rsidR="00E566F7" w:rsidRPr="00E566F7" w:rsidRDefault="00E566F7" w:rsidP="00E566F7">
            <w:pPr>
              <w:ind w:left="-46" w:right="-14"/>
              <w:jc w:val="center"/>
            </w:pPr>
            <w:r w:rsidRPr="00E566F7">
              <w:t>первая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Залесова Нина Евлампиевна</w:t>
            </w:r>
          </w:p>
        </w:tc>
        <w:tc>
          <w:tcPr>
            <w:tcW w:w="1443" w:type="dxa"/>
            <w:vAlign w:val="center"/>
          </w:tcPr>
          <w:p w:rsidR="00E566F7" w:rsidRPr="00E566F7" w:rsidRDefault="00E566F7" w:rsidP="00E566F7">
            <w:pPr>
              <w:jc w:val="center"/>
            </w:pPr>
            <w:r w:rsidRPr="00E566F7">
              <w:t>учитель</w:t>
            </w:r>
            <w:r w:rsidRPr="00E566F7">
              <w:br/>
              <w:t>(русский язык и литература)</w:t>
            </w:r>
          </w:p>
        </w:tc>
        <w:tc>
          <w:tcPr>
            <w:tcW w:w="3096" w:type="dxa"/>
            <w:vAlign w:val="center"/>
          </w:tcPr>
          <w:p w:rsidR="00E566F7" w:rsidRPr="00E566F7" w:rsidRDefault="00E566F7" w:rsidP="00E566F7">
            <w:r w:rsidRPr="00E566F7">
              <w:t>Высшее профессиональное.</w:t>
            </w:r>
            <w:r w:rsidRPr="00E566F7">
              <w:br/>
              <w:t>Шадринский государственный педагогический институт, 1971.</w:t>
            </w:r>
            <w:r w:rsidRPr="00E566F7">
              <w:br/>
              <w:t>Специальность: русский язык и литература.</w:t>
            </w:r>
            <w:r w:rsidRPr="00E566F7">
              <w:br/>
              <w:t>Квалификация: учитель русского языка и литературы средней школы</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 xml:space="preserve">2012 - Экспертная компетентность учителей общеобразовательных предметов при оценивании учебных достижений учащихся, предъявленных в стандартизованных формах (72 час.), </w:t>
            </w:r>
          </w:p>
        </w:tc>
        <w:tc>
          <w:tcPr>
            <w:tcW w:w="1231" w:type="dxa"/>
            <w:vAlign w:val="center"/>
          </w:tcPr>
          <w:p w:rsidR="00E566F7" w:rsidRPr="00E566F7" w:rsidRDefault="00E566F7" w:rsidP="00E566F7">
            <w:pPr>
              <w:jc w:val="center"/>
            </w:pPr>
            <w:r w:rsidRPr="00E566F7">
              <w:t>57 лет</w:t>
            </w:r>
          </w:p>
        </w:tc>
        <w:tc>
          <w:tcPr>
            <w:tcW w:w="1290" w:type="dxa"/>
            <w:vAlign w:val="center"/>
          </w:tcPr>
          <w:p w:rsidR="00E566F7" w:rsidRPr="00E566F7" w:rsidRDefault="00E566F7" w:rsidP="00E566F7">
            <w:pPr>
              <w:ind w:left="-46" w:right="-14"/>
              <w:jc w:val="center"/>
            </w:pPr>
            <w:r w:rsidRPr="00E566F7">
              <w:t>первая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Золотова Алла Евгеньевна</w:t>
            </w:r>
          </w:p>
        </w:tc>
        <w:tc>
          <w:tcPr>
            <w:tcW w:w="1443" w:type="dxa"/>
            <w:vAlign w:val="center"/>
          </w:tcPr>
          <w:p w:rsidR="00E566F7" w:rsidRPr="00E566F7" w:rsidRDefault="00E566F7" w:rsidP="00E566F7">
            <w:pPr>
              <w:jc w:val="center"/>
            </w:pPr>
            <w:r w:rsidRPr="00E566F7">
              <w:t>директор</w:t>
            </w:r>
          </w:p>
        </w:tc>
        <w:tc>
          <w:tcPr>
            <w:tcW w:w="3096" w:type="dxa"/>
            <w:vAlign w:val="center"/>
          </w:tcPr>
          <w:p w:rsidR="00E566F7" w:rsidRPr="00E566F7" w:rsidRDefault="00E566F7" w:rsidP="00E566F7">
            <w:r w:rsidRPr="00E566F7">
              <w:t>Высшее профессиональное.</w:t>
            </w:r>
            <w:r w:rsidRPr="00E566F7">
              <w:br/>
              <w:t>Уральский государственный педагогический университет, 1994.</w:t>
            </w:r>
            <w:r w:rsidRPr="00E566F7">
              <w:br/>
              <w:t xml:space="preserve">Специальность: русский язык и </w:t>
            </w:r>
            <w:r w:rsidRPr="00E566F7">
              <w:lastRenderedPageBreak/>
              <w:t>литература.</w:t>
            </w:r>
            <w:r w:rsidRPr="00E566F7">
              <w:br/>
              <w:t>Квалификация: учитель русского языка и литературы</w:t>
            </w:r>
            <w:r w:rsidRPr="00E566F7">
              <w:br/>
            </w:r>
            <w:r w:rsidRPr="00E566F7">
              <w:br/>
              <w:t xml:space="preserve">ООО «Инфоурок», 2018. </w:t>
            </w:r>
            <w:r w:rsidRPr="00E566F7">
              <w:br/>
              <w:t>Профессиональная переподготовка по программе «Управление организацией», 600 час.</w:t>
            </w:r>
            <w:r w:rsidRPr="00E566F7">
              <w:br/>
              <w:t>Квалификация: руководитель организации</w:t>
            </w:r>
          </w:p>
        </w:tc>
        <w:tc>
          <w:tcPr>
            <w:tcW w:w="1370" w:type="dxa"/>
            <w:vAlign w:val="center"/>
          </w:tcPr>
          <w:p w:rsidR="00E566F7" w:rsidRPr="00E566F7" w:rsidRDefault="00E566F7" w:rsidP="00E566F7">
            <w:pPr>
              <w:jc w:val="center"/>
            </w:pPr>
            <w:r w:rsidRPr="00E566F7">
              <w:lastRenderedPageBreak/>
              <w:t>нет</w:t>
            </w:r>
          </w:p>
        </w:tc>
        <w:tc>
          <w:tcPr>
            <w:tcW w:w="5833" w:type="dxa"/>
            <w:vAlign w:val="center"/>
          </w:tcPr>
          <w:p w:rsidR="00E566F7" w:rsidRPr="00E566F7" w:rsidRDefault="00E566F7" w:rsidP="00E566F7">
            <w:r w:rsidRPr="00E566F7">
              <w:t>2018 - Применение современных педагогических технологий в образовательном процессе в условиях реализации ФГОС (108 час.), ООО «Инфоурок», г. Смоленск</w:t>
            </w:r>
            <w:r w:rsidRPr="00E566F7">
              <w:br/>
              <w:t xml:space="preserve">2018 - Изобразительное искусство как творческая составляющая развития обучающихся в системе образования в условиях </w:t>
            </w:r>
            <w:r w:rsidRPr="00E566F7">
              <w:lastRenderedPageBreak/>
              <w:t>реализации ФГОС (72 час.), ООО «Столичный учебный центр»</w:t>
            </w:r>
            <w:r w:rsidRPr="00E566F7">
              <w:br/>
              <w:t>2018- Пожарно-технический минимум для руководителей и ответственных за ПБ дошкольных учреждений и общеобразовательных школах (16 час.)</w:t>
            </w:r>
            <w:r w:rsidRPr="00E566F7">
              <w:br/>
              <w:t>Семинары:</w:t>
            </w:r>
            <w:r w:rsidRPr="00E566F7">
              <w:br/>
              <w:t>2018 - Обучение педагогов, проживающих на территории Свердловской области, методам предупреждения угрозы террористического акта, минимизации и ликвидации последствий его проявления (8 час.), ГАОУ ДПО СО «ИРО»</w:t>
            </w:r>
          </w:p>
        </w:tc>
        <w:tc>
          <w:tcPr>
            <w:tcW w:w="1231" w:type="dxa"/>
            <w:vAlign w:val="center"/>
          </w:tcPr>
          <w:p w:rsidR="00E566F7" w:rsidRPr="00E566F7" w:rsidRDefault="00E566F7" w:rsidP="00E566F7">
            <w:pPr>
              <w:jc w:val="center"/>
            </w:pPr>
            <w:r w:rsidRPr="00E566F7">
              <w:lastRenderedPageBreak/>
              <w:t>30 лет</w:t>
            </w:r>
          </w:p>
        </w:tc>
        <w:tc>
          <w:tcPr>
            <w:tcW w:w="1290" w:type="dxa"/>
            <w:vAlign w:val="center"/>
          </w:tcPr>
          <w:p w:rsidR="00E566F7" w:rsidRPr="00E566F7" w:rsidRDefault="00E566F7" w:rsidP="00E566F7">
            <w:pPr>
              <w:ind w:left="-46" w:right="-14"/>
              <w:jc w:val="center"/>
            </w:pPr>
            <w:r w:rsidRPr="00E566F7">
              <w:t>нет</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Истомина Любовь Александровна</w:t>
            </w:r>
          </w:p>
        </w:tc>
        <w:tc>
          <w:tcPr>
            <w:tcW w:w="1443" w:type="dxa"/>
            <w:vAlign w:val="center"/>
          </w:tcPr>
          <w:p w:rsidR="00E566F7" w:rsidRPr="00E566F7" w:rsidRDefault="00E566F7" w:rsidP="00E566F7">
            <w:pPr>
              <w:jc w:val="center"/>
            </w:pPr>
            <w:r w:rsidRPr="00E566F7">
              <w:t>учитель</w:t>
            </w:r>
            <w:r w:rsidRPr="00E566F7">
              <w:br/>
              <w:t>(физика)</w:t>
            </w:r>
          </w:p>
        </w:tc>
        <w:tc>
          <w:tcPr>
            <w:tcW w:w="3096" w:type="dxa"/>
            <w:vAlign w:val="center"/>
          </w:tcPr>
          <w:p w:rsidR="00E566F7" w:rsidRPr="00E566F7" w:rsidRDefault="00E566F7" w:rsidP="00E566F7">
            <w:r w:rsidRPr="00E566F7">
              <w:t>Высшее профессиональное.</w:t>
            </w:r>
            <w:r w:rsidRPr="00E566F7">
              <w:br/>
              <w:t>Свердловский государственный педагогический институт, 1972.</w:t>
            </w:r>
            <w:r w:rsidRPr="00E566F7">
              <w:br/>
              <w:t>Специальность: физика.</w:t>
            </w:r>
            <w:r w:rsidRPr="00E566F7">
              <w:br/>
              <w:t>Квалификация: учитель физики средней школы</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2003 - Освоение компьютерной грамотности и обучение «Интернет» (72 час.), ИРРО</w:t>
            </w:r>
            <w:r w:rsidRPr="00E566F7">
              <w:br/>
              <w:t>2004 - Развитие информационно-методологической компетентности педагого естественнонаучных дисциплин (120 час.), ИРРО</w:t>
            </w:r>
            <w:r w:rsidRPr="00E566F7">
              <w:br/>
              <w:t xml:space="preserve">2012 - Подготовка организаторов единого государственного экзамена (72 час.), </w:t>
            </w:r>
            <w:r w:rsidRPr="00E566F7">
              <w:br/>
              <w:t>2013 - Развитие ключевых компетенций обучающихся в преподавании естественно-научных дисциплин. Вариативный модуль «Итоговая аттестация обучающихся в форме ГИА-9 и ЕГЭ по предметам естественно-научного цикла (физика)» (108 час.), ГБОУ ДПО СО «ИРО»</w:t>
            </w:r>
            <w:r w:rsidRPr="00E566F7">
              <w:br/>
              <w:t>2014 - Подготовка организаторов ЕГЭ, ОГЭ (с использованием дистанционных образовательных технологий). Вариативный модуль: Модуль № 1 для организаторов в ППЭ, ассистентов для участников ЕГЭ, ОГЭ с ОВЗ (20 час.), ГАОУ ДПО СО «ИРО»</w:t>
            </w:r>
            <w:r w:rsidRPr="00E566F7">
              <w:br/>
              <w:t>2014 - Реализация федерального государственного образовательного стандарта среднего общего образования в обучении естественнонаучным дисциплинам (с ДОТ). Вариативный модуль: «Реализация Федерального государственного стандарта среднего общего образования в обучении физике» (120 час.), ГАОУ ДПО СО «ИРО»</w:t>
            </w:r>
            <w:r w:rsidRPr="00E566F7">
              <w:br/>
              <w:t>2017 - Достижение предметных и метапредметных образовательных результатов при обучении учебному предмету (курсу) «Астрономия» (36 час.), КГБУ ДПО «Алтайский краевой институт повышения квалификации работников образования»</w:t>
            </w:r>
            <w:r w:rsidRPr="00E566F7">
              <w:br/>
              <w:t>2018 - Развитие профессиональной компетентности учителей физики в вопросах подготовки учащихся к итоговой аттестации в форме ОГЭ, ЕГЭ (24 час.), ГАОУ ДПО СО «ИРО»</w:t>
            </w:r>
            <w:r w:rsidRPr="00E566F7">
              <w:br/>
            </w:r>
            <w:r w:rsidRPr="00E566F7">
              <w:br/>
              <w:t>Семинары:</w:t>
            </w:r>
            <w:r w:rsidRPr="00E566F7">
              <w:br/>
              <w:t>2014 - Содержание работы методического объединения учителей естественнонаучного цикла (8 час.), ГАОУ ДПО СО «ИРО»</w:t>
            </w:r>
          </w:p>
        </w:tc>
        <w:tc>
          <w:tcPr>
            <w:tcW w:w="1231" w:type="dxa"/>
            <w:vAlign w:val="center"/>
          </w:tcPr>
          <w:p w:rsidR="00E566F7" w:rsidRPr="00E566F7" w:rsidRDefault="00E566F7" w:rsidP="00E566F7">
            <w:pPr>
              <w:jc w:val="center"/>
            </w:pPr>
            <w:r w:rsidRPr="00E566F7">
              <w:t>46 лет</w:t>
            </w:r>
          </w:p>
        </w:tc>
        <w:tc>
          <w:tcPr>
            <w:tcW w:w="1290" w:type="dxa"/>
            <w:vAlign w:val="center"/>
          </w:tcPr>
          <w:p w:rsidR="00E566F7" w:rsidRPr="00E566F7" w:rsidRDefault="00E566F7" w:rsidP="00E566F7">
            <w:pPr>
              <w:ind w:left="-46" w:right="-14"/>
              <w:jc w:val="center"/>
            </w:pPr>
            <w:r w:rsidRPr="00E566F7">
              <w:t>высшая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 xml:space="preserve">Кадникова </w:t>
            </w:r>
            <w:r w:rsidRPr="00E566F7">
              <w:lastRenderedPageBreak/>
              <w:t>Татьяна Алексеевна</w:t>
            </w:r>
          </w:p>
        </w:tc>
        <w:tc>
          <w:tcPr>
            <w:tcW w:w="1443" w:type="dxa"/>
            <w:vAlign w:val="center"/>
          </w:tcPr>
          <w:p w:rsidR="00E566F7" w:rsidRPr="00E566F7" w:rsidRDefault="00E566F7" w:rsidP="00E566F7">
            <w:pPr>
              <w:jc w:val="center"/>
            </w:pPr>
            <w:r w:rsidRPr="00E566F7">
              <w:lastRenderedPageBreak/>
              <w:t>учитель</w:t>
            </w:r>
            <w:r w:rsidRPr="00E566F7">
              <w:br/>
            </w:r>
            <w:r w:rsidRPr="00E566F7">
              <w:lastRenderedPageBreak/>
              <w:t>(начальные классы)</w:t>
            </w:r>
          </w:p>
        </w:tc>
        <w:tc>
          <w:tcPr>
            <w:tcW w:w="3096" w:type="dxa"/>
            <w:vAlign w:val="center"/>
          </w:tcPr>
          <w:p w:rsidR="00E566F7" w:rsidRPr="00E566F7" w:rsidRDefault="00E566F7" w:rsidP="00E566F7">
            <w:r w:rsidRPr="00E566F7">
              <w:lastRenderedPageBreak/>
              <w:t>Среднее профессиональное.</w:t>
            </w:r>
            <w:r w:rsidRPr="00E566F7">
              <w:br/>
            </w:r>
            <w:r w:rsidRPr="00E566F7">
              <w:lastRenderedPageBreak/>
              <w:t>Свердловское педагогическое училище № 1 им. М. Горького, 1976.</w:t>
            </w:r>
            <w:r w:rsidRPr="00E566F7">
              <w:br/>
              <w:t>Специальность: преподавание в начальных классах общеобразовательной школы.</w:t>
            </w:r>
            <w:r w:rsidRPr="00E566F7">
              <w:br/>
              <w:t>Квалификация: учитель начальных классов, старший пионерский вожатый</w:t>
            </w:r>
          </w:p>
        </w:tc>
        <w:tc>
          <w:tcPr>
            <w:tcW w:w="1370" w:type="dxa"/>
            <w:vAlign w:val="center"/>
          </w:tcPr>
          <w:p w:rsidR="00E566F7" w:rsidRPr="00E566F7" w:rsidRDefault="00E566F7" w:rsidP="00E566F7">
            <w:pPr>
              <w:jc w:val="center"/>
            </w:pPr>
            <w:r w:rsidRPr="00E566F7">
              <w:lastRenderedPageBreak/>
              <w:t>нет</w:t>
            </w:r>
          </w:p>
        </w:tc>
        <w:tc>
          <w:tcPr>
            <w:tcW w:w="5833" w:type="dxa"/>
            <w:vAlign w:val="center"/>
          </w:tcPr>
          <w:p w:rsidR="00E566F7" w:rsidRPr="00E566F7" w:rsidRDefault="00E566F7" w:rsidP="00E566F7">
            <w:r w:rsidRPr="00E566F7">
              <w:t xml:space="preserve">2010 - Технико-технологическая компетентность организаторов </w:t>
            </w:r>
            <w:r w:rsidRPr="00E566F7">
              <w:lastRenderedPageBreak/>
              <w:t>процедур педагогических измерений (80 час.), ГБОУ ДПО СО «ИРО»</w:t>
            </w:r>
            <w:r w:rsidRPr="00E566F7">
              <w:br/>
              <w:t>2011 - Содержание и технологии реализации ФГОС начального общего образования (72 час.), ГБОУ ДПО СО «ИРО»</w:t>
            </w:r>
            <w:r w:rsidRPr="00E566F7">
              <w:br/>
              <w:t>2016 - Содержание и технологии реализации федерального государственного образовательного стандарта общего образования обучающихся с умственной отсталостью (72 час.), ГАОУ ДПО СО «ИРО»</w:t>
            </w:r>
          </w:p>
        </w:tc>
        <w:tc>
          <w:tcPr>
            <w:tcW w:w="1231" w:type="dxa"/>
            <w:vAlign w:val="center"/>
          </w:tcPr>
          <w:p w:rsidR="00E566F7" w:rsidRPr="00E566F7" w:rsidRDefault="00E566F7" w:rsidP="00E566F7">
            <w:pPr>
              <w:jc w:val="center"/>
            </w:pPr>
            <w:r w:rsidRPr="00E566F7">
              <w:lastRenderedPageBreak/>
              <w:t>38 лет</w:t>
            </w:r>
          </w:p>
        </w:tc>
        <w:tc>
          <w:tcPr>
            <w:tcW w:w="1290" w:type="dxa"/>
            <w:vAlign w:val="center"/>
          </w:tcPr>
          <w:p w:rsidR="00E566F7" w:rsidRPr="00E566F7" w:rsidRDefault="00E566F7" w:rsidP="00E566F7">
            <w:pPr>
              <w:ind w:left="-46" w:right="-14"/>
              <w:jc w:val="center"/>
            </w:pPr>
            <w:r w:rsidRPr="00E566F7">
              <w:t>первая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Калугина Галина Викторовна</w:t>
            </w:r>
          </w:p>
        </w:tc>
        <w:tc>
          <w:tcPr>
            <w:tcW w:w="1443" w:type="dxa"/>
            <w:vAlign w:val="center"/>
          </w:tcPr>
          <w:p w:rsidR="00E566F7" w:rsidRPr="00E566F7" w:rsidRDefault="00E566F7" w:rsidP="00E566F7">
            <w:pPr>
              <w:jc w:val="center"/>
            </w:pPr>
            <w:r w:rsidRPr="00E566F7">
              <w:t>учитель</w:t>
            </w:r>
            <w:r w:rsidRPr="00E566F7">
              <w:br/>
              <w:t>(начальные классы)</w:t>
            </w:r>
          </w:p>
        </w:tc>
        <w:tc>
          <w:tcPr>
            <w:tcW w:w="3096" w:type="dxa"/>
            <w:vAlign w:val="center"/>
          </w:tcPr>
          <w:p w:rsidR="00E566F7" w:rsidRPr="00E566F7" w:rsidRDefault="00E566F7" w:rsidP="00E566F7">
            <w:r w:rsidRPr="00E566F7">
              <w:t>Высшее - бакалавриат.</w:t>
            </w:r>
            <w:r w:rsidRPr="00E566F7">
              <w:br/>
              <w:t>ФГБОУ ВО «Уральский государственный педагогический университет», 2016.</w:t>
            </w:r>
            <w:r w:rsidRPr="00E566F7">
              <w:br/>
              <w:t>Направление подготовки: психолого-педагогическое образование.</w:t>
            </w:r>
            <w:r w:rsidRPr="00E566F7">
              <w:br/>
              <w:t>Квалификация: бакалавр</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2017 - Профилактика правонарушений и девиантных форм поведения детей и подростков в условиях семьи и образовательной организации (40 час.), ГАОУ ДПО СО «ИРО»</w:t>
            </w:r>
          </w:p>
        </w:tc>
        <w:tc>
          <w:tcPr>
            <w:tcW w:w="1231" w:type="dxa"/>
            <w:vAlign w:val="center"/>
          </w:tcPr>
          <w:p w:rsidR="00E566F7" w:rsidRPr="00E566F7" w:rsidRDefault="00E566F7" w:rsidP="00E566F7">
            <w:pPr>
              <w:jc w:val="center"/>
            </w:pPr>
            <w:r w:rsidRPr="00E566F7">
              <w:t>1 год</w:t>
            </w:r>
          </w:p>
        </w:tc>
        <w:tc>
          <w:tcPr>
            <w:tcW w:w="1290" w:type="dxa"/>
            <w:vAlign w:val="center"/>
          </w:tcPr>
          <w:p w:rsidR="00E566F7" w:rsidRPr="00E566F7" w:rsidRDefault="00E566F7" w:rsidP="00E566F7">
            <w:pPr>
              <w:ind w:left="-46" w:right="-14"/>
              <w:jc w:val="center"/>
            </w:pPr>
            <w:r w:rsidRPr="00E566F7">
              <w:t>нет</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Каменская Светлана Михайловна</w:t>
            </w:r>
          </w:p>
        </w:tc>
        <w:tc>
          <w:tcPr>
            <w:tcW w:w="1443" w:type="dxa"/>
            <w:vAlign w:val="center"/>
          </w:tcPr>
          <w:p w:rsidR="00E566F7" w:rsidRPr="00E566F7" w:rsidRDefault="00E566F7" w:rsidP="00E566F7">
            <w:pPr>
              <w:jc w:val="center"/>
            </w:pPr>
            <w:r w:rsidRPr="00E566F7">
              <w:t>учитель</w:t>
            </w:r>
            <w:r w:rsidRPr="00E566F7">
              <w:br/>
              <w:t>(начальные классы)</w:t>
            </w:r>
          </w:p>
        </w:tc>
        <w:tc>
          <w:tcPr>
            <w:tcW w:w="3096" w:type="dxa"/>
            <w:vAlign w:val="center"/>
          </w:tcPr>
          <w:p w:rsidR="00E566F7" w:rsidRPr="00E566F7" w:rsidRDefault="00E566F7" w:rsidP="00E566F7">
            <w:r w:rsidRPr="00E566F7">
              <w:t>Высшее профессиональное.</w:t>
            </w:r>
            <w:r w:rsidRPr="00E566F7">
              <w:br/>
              <w:t>Свердловский ордена "Знак Почёта" государственный педагогический институт, 1989.</w:t>
            </w:r>
            <w:r w:rsidRPr="00E566F7">
              <w:br/>
              <w:t>Специальность: педагогика и методика начального обучения.</w:t>
            </w:r>
            <w:r w:rsidRPr="00E566F7">
              <w:br/>
              <w:t>Квалификация: учитель начальных классов</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1999 - Обучение по системе Занкова Л.В. (110 час.), ОМЦ</w:t>
            </w:r>
            <w:r w:rsidRPr="00E566F7">
              <w:br/>
              <w:t>2000 - Дошкольное и начальное образование в условиях реализации ГОСа (138 час.), ИРРО</w:t>
            </w:r>
            <w:r w:rsidRPr="00E566F7">
              <w:br/>
              <w:t>2001 - Основы педагогической инноватики (120 час.), ИРРО</w:t>
            </w:r>
            <w:r w:rsidRPr="00E566F7">
              <w:br/>
              <w:t>2007 - Информационная культура педагога (90 час.), ИРРО</w:t>
            </w:r>
            <w:r w:rsidRPr="00E566F7">
              <w:br/>
              <w:t>2009 - Развитие информационно-технологической компетентности специалистов системы оценки качества образования (72 час.), ИРРО</w:t>
            </w:r>
            <w:r w:rsidRPr="00E566F7">
              <w:br/>
              <w:t>2011 - Содержание и технологии реализации ФГОС начального общего образования (72 час.), ГБОУ ДПО СО «ИРО»</w:t>
            </w:r>
            <w:r w:rsidRPr="00E566F7">
              <w:br/>
              <w:t>2013 - Разработка электронных образовательных ресурсов: методика и технология (80 час.), ГАОУ ДПО СО «ИРО»</w:t>
            </w:r>
            <w:r w:rsidRPr="00E566F7">
              <w:br/>
              <w:t>2016 - Содержание и технологии реализации федерального государственного образовательного стандарта общего образования обучающихся с умственной отсталостью (72 час.), ГАОУ ДПО СО «ИРО»</w:t>
            </w:r>
          </w:p>
        </w:tc>
        <w:tc>
          <w:tcPr>
            <w:tcW w:w="1231" w:type="dxa"/>
            <w:vAlign w:val="center"/>
          </w:tcPr>
          <w:p w:rsidR="00E566F7" w:rsidRPr="00E566F7" w:rsidRDefault="00E566F7" w:rsidP="00E566F7">
            <w:pPr>
              <w:jc w:val="center"/>
            </w:pPr>
            <w:r w:rsidRPr="00E566F7">
              <w:t>29 лет</w:t>
            </w:r>
          </w:p>
        </w:tc>
        <w:tc>
          <w:tcPr>
            <w:tcW w:w="1290" w:type="dxa"/>
            <w:vAlign w:val="center"/>
          </w:tcPr>
          <w:p w:rsidR="00E566F7" w:rsidRPr="00E566F7" w:rsidRDefault="00E566F7" w:rsidP="00E566F7">
            <w:pPr>
              <w:ind w:left="-46" w:right="-14"/>
              <w:jc w:val="center"/>
            </w:pPr>
            <w:r w:rsidRPr="00E566F7">
              <w:t>высшая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Климина Галина Алексеевна</w:t>
            </w:r>
          </w:p>
        </w:tc>
        <w:tc>
          <w:tcPr>
            <w:tcW w:w="1443" w:type="dxa"/>
            <w:vAlign w:val="center"/>
          </w:tcPr>
          <w:p w:rsidR="00E566F7" w:rsidRPr="00E566F7" w:rsidRDefault="00E566F7" w:rsidP="00E566F7">
            <w:pPr>
              <w:jc w:val="center"/>
            </w:pPr>
            <w:r w:rsidRPr="00E566F7">
              <w:t>учитель</w:t>
            </w:r>
            <w:r w:rsidRPr="00E566F7">
              <w:br/>
              <w:t>(французский язык)</w:t>
            </w:r>
          </w:p>
        </w:tc>
        <w:tc>
          <w:tcPr>
            <w:tcW w:w="3096" w:type="dxa"/>
            <w:vAlign w:val="center"/>
          </w:tcPr>
          <w:p w:rsidR="00E566F7" w:rsidRPr="00E566F7" w:rsidRDefault="00E566F7" w:rsidP="00E566F7">
            <w:r w:rsidRPr="00E566F7">
              <w:t>Высшее профессиональное.</w:t>
            </w:r>
            <w:r w:rsidRPr="00E566F7">
              <w:br/>
              <w:t>Свердловский государственный педагогический институт, 1972.</w:t>
            </w:r>
            <w:r w:rsidRPr="00E566F7">
              <w:br/>
              <w:t>Специальность: французский и немецкий язык.</w:t>
            </w:r>
            <w:r w:rsidRPr="00E566F7">
              <w:br/>
              <w:t>Квалификация: учитель французского и немецкого языка с.ш.</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 xml:space="preserve">2012 - Подготовка организаторов единого государственного экзамена (72 час.), </w:t>
            </w:r>
            <w:r w:rsidRPr="00E566F7">
              <w:br/>
              <w:t>2014 - Подготовка организаторов ЕГЭ, ОГЭ (с использованием дистанционных образовательных технологий). Вариативный модуль: Модуль № 1 для организаторов в ППЭ, ассистентов для участников ЕГЭ, ОГЭ с ОВЗ (20 час.), ГАОУ ДПО СО «ИРО»</w:t>
            </w:r>
          </w:p>
        </w:tc>
        <w:tc>
          <w:tcPr>
            <w:tcW w:w="1231" w:type="dxa"/>
            <w:vAlign w:val="center"/>
          </w:tcPr>
          <w:p w:rsidR="00E566F7" w:rsidRPr="00E566F7" w:rsidRDefault="00E566F7" w:rsidP="00E566F7">
            <w:pPr>
              <w:jc w:val="center"/>
            </w:pPr>
            <w:r w:rsidRPr="00E566F7">
              <w:t>46 лет</w:t>
            </w:r>
          </w:p>
        </w:tc>
        <w:tc>
          <w:tcPr>
            <w:tcW w:w="1290" w:type="dxa"/>
            <w:vAlign w:val="center"/>
          </w:tcPr>
          <w:p w:rsidR="00E566F7" w:rsidRPr="00E566F7" w:rsidRDefault="00E566F7" w:rsidP="00E566F7">
            <w:pPr>
              <w:ind w:left="-46" w:right="-14"/>
              <w:jc w:val="center"/>
            </w:pPr>
            <w:r w:rsidRPr="00E566F7">
              <w:t>первая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Коновалова Надежда Ивановна</w:t>
            </w:r>
          </w:p>
        </w:tc>
        <w:tc>
          <w:tcPr>
            <w:tcW w:w="1443" w:type="dxa"/>
            <w:vAlign w:val="center"/>
          </w:tcPr>
          <w:p w:rsidR="00E566F7" w:rsidRPr="00E566F7" w:rsidRDefault="00E566F7" w:rsidP="00E566F7">
            <w:pPr>
              <w:jc w:val="center"/>
            </w:pPr>
            <w:r w:rsidRPr="00E566F7">
              <w:t>учитель</w:t>
            </w:r>
            <w:r w:rsidRPr="00E566F7">
              <w:br/>
              <w:t>(начальные классы)</w:t>
            </w:r>
          </w:p>
        </w:tc>
        <w:tc>
          <w:tcPr>
            <w:tcW w:w="3096" w:type="dxa"/>
            <w:vAlign w:val="center"/>
          </w:tcPr>
          <w:p w:rsidR="00E566F7" w:rsidRPr="00E566F7" w:rsidRDefault="00E566F7" w:rsidP="00E566F7">
            <w:r w:rsidRPr="00E566F7">
              <w:t>Среднее профессиональное.</w:t>
            </w:r>
            <w:r w:rsidRPr="00E566F7">
              <w:br/>
              <w:t>Бузулукское педагогическое училище, 1966.</w:t>
            </w:r>
            <w:r w:rsidRPr="00E566F7">
              <w:br/>
            </w:r>
            <w:r w:rsidRPr="00E566F7">
              <w:lastRenderedPageBreak/>
              <w:t>Специальность: преподавание в начальных классах общеобразовательной школы.</w:t>
            </w:r>
            <w:r w:rsidRPr="00E566F7">
              <w:br/>
              <w:t>Квалификация: учитель начальных классов</w:t>
            </w:r>
          </w:p>
        </w:tc>
        <w:tc>
          <w:tcPr>
            <w:tcW w:w="1370" w:type="dxa"/>
            <w:vAlign w:val="center"/>
          </w:tcPr>
          <w:p w:rsidR="00E566F7" w:rsidRPr="00E566F7" w:rsidRDefault="00E566F7" w:rsidP="00E566F7">
            <w:pPr>
              <w:jc w:val="center"/>
            </w:pPr>
            <w:r w:rsidRPr="00E566F7">
              <w:lastRenderedPageBreak/>
              <w:t>нет</w:t>
            </w:r>
          </w:p>
        </w:tc>
        <w:tc>
          <w:tcPr>
            <w:tcW w:w="5833" w:type="dxa"/>
            <w:vAlign w:val="center"/>
          </w:tcPr>
          <w:p w:rsidR="00E566F7" w:rsidRPr="00E566F7" w:rsidRDefault="00E566F7" w:rsidP="00E566F7">
            <w:r w:rsidRPr="00E566F7">
              <w:t xml:space="preserve">2017 - Организация и содержание образовательной деятельности с обучающимися с задержкой психического развития в соответствии с требованиями федерального государственного </w:t>
            </w:r>
            <w:r w:rsidRPr="00E566F7">
              <w:lastRenderedPageBreak/>
              <w:t>образовательного стандарта начального общего образования обучающихся с ограниченными возможностями здоровья (72 час.), ГАОУ ДПО СО «ИРО»</w:t>
            </w:r>
          </w:p>
        </w:tc>
        <w:tc>
          <w:tcPr>
            <w:tcW w:w="1231" w:type="dxa"/>
            <w:vAlign w:val="center"/>
          </w:tcPr>
          <w:p w:rsidR="00E566F7" w:rsidRPr="00E566F7" w:rsidRDefault="00E566F7" w:rsidP="00E566F7">
            <w:pPr>
              <w:jc w:val="center"/>
            </w:pPr>
            <w:r w:rsidRPr="00E566F7">
              <w:lastRenderedPageBreak/>
              <w:t>52 года</w:t>
            </w:r>
          </w:p>
        </w:tc>
        <w:tc>
          <w:tcPr>
            <w:tcW w:w="1290" w:type="dxa"/>
            <w:vAlign w:val="center"/>
          </w:tcPr>
          <w:p w:rsidR="00E566F7" w:rsidRPr="00E566F7" w:rsidRDefault="00E566F7" w:rsidP="00E566F7">
            <w:pPr>
              <w:ind w:left="-46" w:right="-14"/>
              <w:jc w:val="center"/>
            </w:pPr>
            <w:r w:rsidRPr="00E566F7">
              <w:t>соответствие занимаемой должности</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Коробельников Андрей Александрович</w:t>
            </w:r>
          </w:p>
        </w:tc>
        <w:tc>
          <w:tcPr>
            <w:tcW w:w="1443" w:type="dxa"/>
            <w:vAlign w:val="center"/>
          </w:tcPr>
          <w:p w:rsidR="00E566F7" w:rsidRPr="00E566F7" w:rsidRDefault="00E566F7" w:rsidP="00E566F7">
            <w:pPr>
              <w:jc w:val="center"/>
            </w:pPr>
            <w:r w:rsidRPr="00E566F7">
              <w:t>учитель</w:t>
            </w:r>
            <w:r w:rsidRPr="00E566F7">
              <w:br/>
              <w:t>(история, обществознание)</w:t>
            </w:r>
          </w:p>
        </w:tc>
        <w:tc>
          <w:tcPr>
            <w:tcW w:w="3096" w:type="dxa"/>
            <w:vAlign w:val="center"/>
          </w:tcPr>
          <w:p w:rsidR="00E566F7" w:rsidRPr="00E566F7" w:rsidRDefault="00E566F7" w:rsidP="00E566F7">
            <w:r w:rsidRPr="00E566F7">
              <w:t>Высшее - бакалавриат.</w:t>
            </w:r>
            <w:r w:rsidRPr="00E566F7">
              <w:br/>
              <w:t>ФГБОУ ВО «Южно-Уральский государственный гуманитарно-педагогический университет», 2018.</w:t>
            </w:r>
            <w:r w:rsidRPr="00E566F7">
              <w:br/>
              <w:t>Направление подготовки: педагогическое образование (с двумя профилями подготовки).</w:t>
            </w:r>
            <w:r w:rsidRPr="00E566F7">
              <w:br/>
              <w:t>Квалификация: бакалавр</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2018 - Проекты, олимпиады и конкурсы как фактор развития одарённости школьников (16 час.), УрФУ</w:t>
            </w:r>
            <w:r w:rsidRPr="00E566F7">
              <w:br/>
            </w:r>
            <w:r w:rsidRPr="00E566F7">
              <w:br/>
              <w:t>Семинары:</w:t>
            </w:r>
            <w:r w:rsidRPr="00E566F7">
              <w:br/>
              <w:t>2017 - Концепция преподавания обществознания в образовательных учреждениях РФ: содержательный и методический аспекты (10 час.), УрФУ</w:t>
            </w:r>
          </w:p>
        </w:tc>
        <w:tc>
          <w:tcPr>
            <w:tcW w:w="1231" w:type="dxa"/>
            <w:vAlign w:val="center"/>
          </w:tcPr>
          <w:p w:rsidR="00E566F7" w:rsidRPr="00E566F7" w:rsidRDefault="00E566F7" w:rsidP="00E566F7">
            <w:pPr>
              <w:jc w:val="center"/>
            </w:pPr>
            <w:r w:rsidRPr="00E566F7">
              <w:t>3 года</w:t>
            </w:r>
          </w:p>
        </w:tc>
        <w:tc>
          <w:tcPr>
            <w:tcW w:w="1290" w:type="dxa"/>
            <w:vAlign w:val="center"/>
          </w:tcPr>
          <w:p w:rsidR="00E566F7" w:rsidRPr="00E566F7" w:rsidRDefault="00E566F7" w:rsidP="00E566F7">
            <w:pPr>
              <w:ind w:left="-46" w:right="-14"/>
              <w:jc w:val="center"/>
            </w:pPr>
            <w:r w:rsidRPr="00E566F7">
              <w:t>нет</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Корчуганова Александра Викторовна</w:t>
            </w:r>
          </w:p>
        </w:tc>
        <w:tc>
          <w:tcPr>
            <w:tcW w:w="1443" w:type="dxa"/>
            <w:vAlign w:val="center"/>
          </w:tcPr>
          <w:p w:rsidR="00E566F7" w:rsidRPr="00E566F7" w:rsidRDefault="00E566F7" w:rsidP="00E566F7">
            <w:pPr>
              <w:jc w:val="center"/>
            </w:pPr>
            <w:r w:rsidRPr="00E566F7">
              <w:t>учитель</w:t>
            </w:r>
            <w:r w:rsidRPr="00E566F7">
              <w:br/>
              <w:t>(французский язык)</w:t>
            </w:r>
          </w:p>
        </w:tc>
        <w:tc>
          <w:tcPr>
            <w:tcW w:w="3096" w:type="dxa"/>
            <w:vAlign w:val="center"/>
          </w:tcPr>
          <w:p w:rsidR="00E566F7" w:rsidRPr="00E566F7" w:rsidRDefault="00E566F7" w:rsidP="00E566F7">
            <w:r w:rsidRPr="00E566F7">
              <w:t>Среднее профессиональное.</w:t>
            </w:r>
            <w:r w:rsidRPr="00E566F7">
              <w:br/>
              <w:t>ГОУ СПО Свердловский областной музыкально-эстетический педагогический колледж, 2008.</w:t>
            </w:r>
            <w:r w:rsidRPr="00E566F7">
              <w:br/>
              <w:t>Специальность: иностранный язык.</w:t>
            </w:r>
            <w:r w:rsidRPr="00E566F7">
              <w:br/>
              <w:t>Квалификация: учитель иностранного языка начальной и основной общеобразовательной школы</w:t>
            </w:r>
            <w:r w:rsidRPr="00E566F7">
              <w:br/>
            </w:r>
            <w:r w:rsidRPr="00E566F7">
              <w:br/>
              <w:t>Высшее - специалитет.</w:t>
            </w:r>
            <w:r w:rsidRPr="00E566F7">
              <w:br/>
              <w:t>НОУ ВПО Гуманитарный университет г. Екатеринбург, 2015.</w:t>
            </w:r>
            <w:r w:rsidRPr="00E566F7">
              <w:br/>
              <w:t>Специальность: социально-культурный сервис и туризм.</w:t>
            </w:r>
            <w:r w:rsidRPr="00E566F7">
              <w:br/>
              <w:t>Квалификация: специалист по сервису и туризму</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2013 - Информационные и коммуникационные технологии как средство реализации требований Федерального государственного образовательного стандарта (108 час.), ГАОУ ДПО СО «ИРО»</w:t>
            </w:r>
            <w:r w:rsidRPr="00E566F7">
              <w:br/>
              <w:t>2014 - Федеральный государственный образовательный стандарт общего образования: идеология, содержание, технологии введения. Вариативный модуль: Реализация требований Федеральных государственных образовательных стандартов общего образования при обучении иностранному языку (120 час.), ГАОУ ДПО СО «ИРО»</w:t>
            </w:r>
            <w:r w:rsidRPr="00E566F7">
              <w:br/>
              <w:t>2017 - Методические вопросы развития устной речи обучающихся: проблемы подготовки к государственной итоговой аттестации по французскому языку (16 час.), ГАОУ ДПО СО «ИРО»</w:t>
            </w:r>
          </w:p>
        </w:tc>
        <w:tc>
          <w:tcPr>
            <w:tcW w:w="1231" w:type="dxa"/>
            <w:vAlign w:val="center"/>
          </w:tcPr>
          <w:p w:rsidR="00E566F7" w:rsidRPr="00E566F7" w:rsidRDefault="00E566F7" w:rsidP="00E566F7">
            <w:pPr>
              <w:jc w:val="center"/>
            </w:pPr>
            <w:r w:rsidRPr="00E566F7">
              <w:t>9 лет</w:t>
            </w:r>
          </w:p>
        </w:tc>
        <w:tc>
          <w:tcPr>
            <w:tcW w:w="1290" w:type="dxa"/>
            <w:vAlign w:val="center"/>
          </w:tcPr>
          <w:p w:rsidR="00E566F7" w:rsidRPr="00E566F7" w:rsidRDefault="00E566F7" w:rsidP="00E566F7">
            <w:pPr>
              <w:ind w:left="-46" w:right="-14"/>
              <w:jc w:val="center"/>
            </w:pPr>
            <w:r w:rsidRPr="00E566F7">
              <w:t>первая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Костарева Наталья Викторовна</w:t>
            </w:r>
          </w:p>
        </w:tc>
        <w:tc>
          <w:tcPr>
            <w:tcW w:w="1443" w:type="dxa"/>
            <w:vAlign w:val="center"/>
          </w:tcPr>
          <w:p w:rsidR="00E566F7" w:rsidRPr="00E566F7" w:rsidRDefault="00E566F7" w:rsidP="00E566F7">
            <w:pPr>
              <w:jc w:val="center"/>
            </w:pPr>
            <w:r w:rsidRPr="00E566F7">
              <w:t>учитель</w:t>
            </w:r>
            <w:r w:rsidRPr="00E566F7">
              <w:br/>
              <w:t>(музыка)</w:t>
            </w:r>
          </w:p>
        </w:tc>
        <w:tc>
          <w:tcPr>
            <w:tcW w:w="3096" w:type="dxa"/>
            <w:vAlign w:val="center"/>
          </w:tcPr>
          <w:p w:rsidR="00E566F7" w:rsidRPr="00E566F7" w:rsidRDefault="00E566F7" w:rsidP="00E566F7">
            <w:r w:rsidRPr="00E566F7">
              <w:t>Среднее профессиональное.</w:t>
            </w:r>
            <w:r w:rsidRPr="00E566F7">
              <w:br/>
              <w:t>Каменск-Уральское педагогическое училище, 1984.</w:t>
            </w:r>
            <w:r w:rsidRPr="00E566F7">
              <w:br/>
              <w:t>Специальность: музыкальное воспитание.</w:t>
            </w:r>
            <w:r w:rsidRPr="00E566F7">
              <w:br/>
              <w:t>Квалификация: учитель музыки, музыкальный воспитатель</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2011 - Содержание и технологии реализации ФГОС начального общего образования (72 час.), ГБОУ ДПО СО «ИРО»</w:t>
            </w:r>
            <w:r w:rsidRPr="00E566F7">
              <w:br/>
              <w:t>2012 - Психолого-педагогическое сопровождение профессионального самоопределения подростков (96 час.), ГБОУ ДПО СО «ИРО»</w:t>
            </w:r>
            <w:r w:rsidRPr="00E566F7">
              <w:br/>
              <w:t>2015 - Современные педагогические технологии обучения в профессиональных образовательных организациях (обучение с использованием дистанционных образовательных технологий) (108 час.), ГАОУ ДПО СО «ИРО»</w:t>
            </w:r>
          </w:p>
        </w:tc>
        <w:tc>
          <w:tcPr>
            <w:tcW w:w="1231" w:type="dxa"/>
            <w:vAlign w:val="center"/>
          </w:tcPr>
          <w:p w:rsidR="00E566F7" w:rsidRPr="00E566F7" w:rsidRDefault="00E566F7" w:rsidP="00E566F7">
            <w:pPr>
              <w:jc w:val="center"/>
            </w:pPr>
            <w:r w:rsidRPr="00E566F7">
              <w:t>33 года</w:t>
            </w:r>
          </w:p>
        </w:tc>
        <w:tc>
          <w:tcPr>
            <w:tcW w:w="1290" w:type="dxa"/>
            <w:vAlign w:val="center"/>
          </w:tcPr>
          <w:p w:rsidR="00E566F7" w:rsidRPr="00E566F7" w:rsidRDefault="00E566F7" w:rsidP="00E566F7">
            <w:pPr>
              <w:ind w:left="-46" w:right="-14"/>
              <w:jc w:val="center"/>
            </w:pPr>
            <w:r w:rsidRPr="00E566F7">
              <w:t>высшая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Кузнецова Надежда Анатольевна</w:t>
            </w:r>
          </w:p>
        </w:tc>
        <w:tc>
          <w:tcPr>
            <w:tcW w:w="1443" w:type="dxa"/>
            <w:vAlign w:val="center"/>
          </w:tcPr>
          <w:p w:rsidR="00E566F7" w:rsidRPr="00E566F7" w:rsidRDefault="00E566F7" w:rsidP="00E566F7">
            <w:pPr>
              <w:jc w:val="center"/>
            </w:pPr>
            <w:r w:rsidRPr="00E566F7">
              <w:t>учитель</w:t>
            </w:r>
            <w:r w:rsidRPr="00E566F7">
              <w:br/>
              <w:t>(химия)</w:t>
            </w:r>
          </w:p>
        </w:tc>
        <w:tc>
          <w:tcPr>
            <w:tcW w:w="3096" w:type="dxa"/>
            <w:vAlign w:val="center"/>
          </w:tcPr>
          <w:p w:rsidR="00E566F7" w:rsidRPr="00E566F7" w:rsidRDefault="00E566F7" w:rsidP="00E566F7">
            <w:r w:rsidRPr="00E566F7">
              <w:t>Высшее профессиональное.</w:t>
            </w:r>
            <w:r w:rsidRPr="00E566F7">
              <w:br/>
              <w:t>Пермская государственная фармацевтическая академия, 1998.</w:t>
            </w:r>
            <w:r w:rsidRPr="00E566F7">
              <w:br/>
              <w:t>Специальность: фармация.</w:t>
            </w:r>
            <w:r w:rsidRPr="00E566F7">
              <w:br/>
              <w:t>Квалификация: провизор</w:t>
            </w:r>
            <w:r w:rsidRPr="00E566F7">
              <w:br/>
            </w:r>
            <w:r w:rsidRPr="00E566F7">
              <w:br/>
              <w:t xml:space="preserve">ООО «Инфоурок», 2018. </w:t>
            </w:r>
            <w:r w:rsidRPr="00E566F7">
              <w:br/>
              <w:t>Профессиональная переподготовка по программе «Химия: теория и методика преподавания в образовательной организации», 600 час.</w:t>
            </w:r>
            <w:r w:rsidRPr="00E566F7">
              <w:br/>
              <w:t>Квалификация: учитель химии</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2017 - Особенности подготовки к сдаче ОГЭ по химии в условиях реализации ФГОС ООО (108 час.), ООО Учебный центр «Профессионал»</w:t>
            </w:r>
          </w:p>
        </w:tc>
        <w:tc>
          <w:tcPr>
            <w:tcW w:w="1231" w:type="dxa"/>
            <w:vAlign w:val="center"/>
          </w:tcPr>
          <w:p w:rsidR="00E566F7" w:rsidRPr="00E566F7" w:rsidRDefault="00E566F7" w:rsidP="00E566F7">
            <w:pPr>
              <w:jc w:val="center"/>
            </w:pPr>
            <w:r w:rsidRPr="00E566F7">
              <w:t>9 мес.</w:t>
            </w:r>
          </w:p>
        </w:tc>
        <w:tc>
          <w:tcPr>
            <w:tcW w:w="1290" w:type="dxa"/>
            <w:vAlign w:val="center"/>
          </w:tcPr>
          <w:p w:rsidR="00E566F7" w:rsidRPr="00E566F7" w:rsidRDefault="00E566F7" w:rsidP="00E566F7">
            <w:pPr>
              <w:ind w:left="-46" w:right="-14"/>
              <w:jc w:val="center"/>
            </w:pPr>
            <w:r w:rsidRPr="00E566F7">
              <w:t>нет</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Лежнина Татьяна Александровна</w:t>
            </w:r>
          </w:p>
        </w:tc>
        <w:tc>
          <w:tcPr>
            <w:tcW w:w="1443" w:type="dxa"/>
            <w:vAlign w:val="center"/>
          </w:tcPr>
          <w:p w:rsidR="00E566F7" w:rsidRPr="00E566F7" w:rsidRDefault="00E566F7" w:rsidP="00E566F7">
            <w:pPr>
              <w:jc w:val="center"/>
            </w:pPr>
            <w:r w:rsidRPr="00E566F7">
              <w:t>учитель</w:t>
            </w:r>
            <w:r w:rsidRPr="00E566F7">
              <w:br/>
              <w:t>(математика)</w:t>
            </w:r>
          </w:p>
        </w:tc>
        <w:tc>
          <w:tcPr>
            <w:tcW w:w="3096" w:type="dxa"/>
            <w:vAlign w:val="center"/>
          </w:tcPr>
          <w:p w:rsidR="00E566F7" w:rsidRPr="00E566F7" w:rsidRDefault="00E566F7" w:rsidP="00E566F7">
            <w:r w:rsidRPr="00E566F7">
              <w:t>Высшее профессиональное.</w:t>
            </w:r>
            <w:r w:rsidRPr="00E566F7">
              <w:br/>
              <w:t>Уральский лесотехнический институт, 1985.</w:t>
            </w:r>
            <w:r w:rsidRPr="00E566F7">
              <w:br/>
              <w:t>Специальность: машины и механизмы лесной и деревообрабатывающей промышленности.</w:t>
            </w:r>
            <w:r w:rsidRPr="00E566F7">
              <w:br/>
              <w:t>Квалификация: инженер-механик</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1995 - Педагогика и психология (120 час.), УрГППУ</w:t>
            </w:r>
            <w:r w:rsidRPr="00E566F7">
              <w:br/>
              <w:t>2015 - Информационные и коммуникационные технологии как средство реализации требований ФГОС общего образования (с ДОТ) (108 час.), ГАОУ ДПО СО «ИРО»</w:t>
            </w:r>
            <w:r w:rsidRPr="00E566F7">
              <w:br/>
              <w:t>2016 - Актуальные проблемы реализации концепции математического образования (108 час.), ГАОУ ДПО СО «ИРО»</w:t>
            </w:r>
            <w:r w:rsidRPr="00E566F7">
              <w:br/>
              <w:t>2017 - Образовательная деятельность по адаптированным основным общеобразовательным программам начального общего и основного общего образования (обучение с использованием ДОТ) (72 час.), ГАОУ ДПО СО «ИРО»</w:t>
            </w:r>
            <w:r w:rsidRPr="00E566F7">
              <w:br/>
              <w:t>2018 - Методика преподавания теории вероятности в 9-11 классах (24 час.), ГАОУ ДПО СО «ИРО»</w:t>
            </w:r>
            <w:r w:rsidRPr="00E566F7">
              <w:br/>
              <w:t>2018 - Преподавание тригонометрии: тригонометрические функции, уравнения и неравенства в алгебре и геометрии (24 час.), ГАОУ ДПО СО «ИРО»</w:t>
            </w:r>
            <w:r w:rsidRPr="00E566F7">
              <w:br/>
            </w:r>
            <w:r w:rsidRPr="00E566F7">
              <w:br/>
              <w:t>Семинары:</w:t>
            </w:r>
            <w:r w:rsidRPr="00E566F7">
              <w:br/>
              <w:t>2016 - Не 2 на ОГЭ (16 час.), ГАОУ ДПО СО «ИРО»</w:t>
            </w:r>
            <w:r w:rsidRPr="00E566F7">
              <w:br/>
              <w:t>2017 - Обучение педагогов, проживающих на территории Свердловской области, методам предупреждения угрозы террористического акта, минимизации и ликвидации последствий его проявления (8 час.), ГАОУ ДПО СО «ИРО»</w:t>
            </w:r>
          </w:p>
        </w:tc>
        <w:tc>
          <w:tcPr>
            <w:tcW w:w="1231" w:type="dxa"/>
            <w:vAlign w:val="center"/>
          </w:tcPr>
          <w:p w:rsidR="00E566F7" w:rsidRPr="00E566F7" w:rsidRDefault="00E566F7" w:rsidP="00E566F7">
            <w:pPr>
              <w:jc w:val="center"/>
            </w:pPr>
            <w:r w:rsidRPr="00E566F7">
              <w:t>24 года</w:t>
            </w:r>
          </w:p>
        </w:tc>
        <w:tc>
          <w:tcPr>
            <w:tcW w:w="1290" w:type="dxa"/>
            <w:vAlign w:val="center"/>
          </w:tcPr>
          <w:p w:rsidR="00E566F7" w:rsidRPr="00E566F7" w:rsidRDefault="00E566F7" w:rsidP="00E566F7">
            <w:pPr>
              <w:ind w:left="-46" w:right="-14"/>
              <w:jc w:val="center"/>
            </w:pPr>
            <w:r w:rsidRPr="00E566F7">
              <w:t>высшая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Логиновских Евгения Анатольевна</w:t>
            </w:r>
          </w:p>
        </w:tc>
        <w:tc>
          <w:tcPr>
            <w:tcW w:w="1443" w:type="dxa"/>
            <w:vAlign w:val="center"/>
          </w:tcPr>
          <w:p w:rsidR="00E566F7" w:rsidRPr="00E566F7" w:rsidRDefault="00E566F7" w:rsidP="00E566F7">
            <w:pPr>
              <w:jc w:val="center"/>
            </w:pPr>
            <w:r w:rsidRPr="00E566F7">
              <w:t>учитель</w:t>
            </w:r>
            <w:r w:rsidRPr="00E566F7">
              <w:br/>
              <w:t>(география, биология)</w:t>
            </w:r>
          </w:p>
        </w:tc>
        <w:tc>
          <w:tcPr>
            <w:tcW w:w="3096" w:type="dxa"/>
            <w:vAlign w:val="center"/>
          </w:tcPr>
          <w:p w:rsidR="00E566F7" w:rsidRPr="00E566F7" w:rsidRDefault="00E566F7" w:rsidP="00E566F7">
            <w:r w:rsidRPr="00E566F7">
              <w:t>Высшее профессиональное.</w:t>
            </w:r>
            <w:r w:rsidRPr="00E566F7">
              <w:br/>
              <w:t>Уральский государственный педагогический университет, 2000.</w:t>
            </w:r>
            <w:r w:rsidRPr="00E566F7">
              <w:br/>
              <w:t>Специальность: естествознание.</w:t>
            </w:r>
            <w:r w:rsidRPr="00E566F7">
              <w:br/>
              <w:t>Квалификация: учитель естествознания</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2006 - Развитие социальной компетентности учащихся в практике преподавания естественнонаучных дисциплин (120 час.), ИРРО</w:t>
            </w:r>
            <w:r w:rsidRPr="00E566F7">
              <w:br/>
              <w:t>2007 - Применение информационных и коммуникационных технологий в образовательном процессе (72 час.), ИРРО</w:t>
            </w:r>
            <w:r w:rsidRPr="00E566F7">
              <w:br/>
              <w:t>2008 - Мониторинг и качество образования в условиях перехода ЕГЭ по географии в штатный режим в 2009 году (72 час.), УрГУ</w:t>
            </w:r>
            <w:r w:rsidRPr="00E566F7">
              <w:br/>
              <w:t xml:space="preserve">2012 - Развитие ключевых компетенций обучающихся в преподавании естественнонаучных дисциплин. Вариативные модули: Итоговая аттестация обучающихся в форме ГИА-9 и ЕГЭ </w:t>
            </w:r>
            <w:r w:rsidRPr="00E566F7">
              <w:lastRenderedPageBreak/>
              <w:t>по предметам естественнонаучного цикла (география) (108 час.), ГБОУ ДПО СО «ИРО»</w:t>
            </w:r>
            <w:r w:rsidRPr="00E566F7">
              <w:br/>
              <w:t>2012 - ФГОС ОО: идеология, содержание, технологии введения (для учителей физики, химии, биологии, географии) (108 час.), ГБОУ ДПО СО «ИРО»</w:t>
            </w:r>
            <w:r w:rsidRPr="00E566F7">
              <w:br/>
              <w:t>2014 - Технология междисциплинарного обучения как условие развития талантливых школьников (108 час.), ГАОУ ДПО СО «ИРО»</w:t>
            </w:r>
            <w:r w:rsidRPr="00E566F7">
              <w:br/>
              <w:t>2018 - Подготовка экспертов территориальных представительств региональных предметных комиссий (обучение с использованием ДОТ) (24 час.), ГАОУ ДПО СО «ИРО»</w:t>
            </w:r>
            <w:r w:rsidRPr="00E566F7">
              <w:br/>
            </w:r>
            <w:r w:rsidRPr="00E566F7">
              <w:br/>
              <w:t>Семинары:</w:t>
            </w:r>
            <w:r w:rsidRPr="00E566F7">
              <w:br/>
              <w:t>2012 - ФГОС основного общего образования: достижение планируемых результатов основного общего образования средствами УМК «Школа 2100» (на примере географии, биологии, химии) (8 час.), ГБОУ ДПО СО «ИРО»</w:t>
            </w:r>
          </w:p>
        </w:tc>
        <w:tc>
          <w:tcPr>
            <w:tcW w:w="1231" w:type="dxa"/>
            <w:vAlign w:val="center"/>
          </w:tcPr>
          <w:p w:rsidR="00E566F7" w:rsidRPr="00E566F7" w:rsidRDefault="00E566F7" w:rsidP="00E566F7">
            <w:pPr>
              <w:jc w:val="center"/>
            </w:pPr>
            <w:r w:rsidRPr="00E566F7">
              <w:lastRenderedPageBreak/>
              <w:t>21 год</w:t>
            </w:r>
          </w:p>
        </w:tc>
        <w:tc>
          <w:tcPr>
            <w:tcW w:w="1290" w:type="dxa"/>
            <w:vAlign w:val="center"/>
          </w:tcPr>
          <w:p w:rsidR="00E566F7" w:rsidRPr="00E566F7" w:rsidRDefault="00E566F7" w:rsidP="00E566F7">
            <w:pPr>
              <w:ind w:left="-46" w:right="-14"/>
              <w:jc w:val="center"/>
            </w:pPr>
            <w:r w:rsidRPr="00E566F7">
              <w:t>первая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Медведева Вера Михайловна</w:t>
            </w:r>
          </w:p>
        </w:tc>
        <w:tc>
          <w:tcPr>
            <w:tcW w:w="1443" w:type="dxa"/>
            <w:vAlign w:val="center"/>
          </w:tcPr>
          <w:p w:rsidR="00E566F7" w:rsidRPr="00E566F7" w:rsidRDefault="00E566F7" w:rsidP="00E566F7">
            <w:pPr>
              <w:jc w:val="center"/>
            </w:pPr>
            <w:r w:rsidRPr="00E566F7">
              <w:t>учитель</w:t>
            </w:r>
            <w:r w:rsidRPr="00E566F7">
              <w:br/>
              <w:t>(технология)</w:t>
            </w:r>
          </w:p>
        </w:tc>
        <w:tc>
          <w:tcPr>
            <w:tcW w:w="3096" w:type="dxa"/>
            <w:vAlign w:val="center"/>
          </w:tcPr>
          <w:p w:rsidR="00E566F7" w:rsidRPr="00E566F7" w:rsidRDefault="00E566F7" w:rsidP="00E566F7">
            <w:r w:rsidRPr="00E566F7">
              <w:t>Среднее профессиональное.</w:t>
            </w:r>
            <w:r w:rsidRPr="00E566F7">
              <w:br/>
              <w:t>ГОУ СПО «Профессионально-педагогический колледж», 2009.</w:t>
            </w:r>
            <w:r w:rsidRPr="00E566F7">
              <w:br/>
              <w:t>Специальность: профессиональное обучение (по отраслям).</w:t>
            </w:r>
            <w:r w:rsidRPr="00E566F7">
              <w:br/>
              <w:t>Квалификация: мастер профессионального обучения, конструктор-модельер</w:t>
            </w:r>
            <w:r w:rsidRPr="00E566F7">
              <w:br/>
            </w:r>
            <w:r w:rsidRPr="00E566F7">
              <w:br/>
              <w:t>Высшее профессиональное.</w:t>
            </w:r>
            <w:r w:rsidRPr="00E566F7">
              <w:br/>
              <w:t>ФГБОУ ВПО «Уральский государственный педагогический университет», 2013.</w:t>
            </w:r>
            <w:r w:rsidRPr="00E566F7">
              <w:br/>
              <w:t>Специальность: социальная педагогика.</w:t>
            </w:r>
            <w:r w:rsidRPr="00E566F7">
              <w:br/>
              <w:t>Квалификация: социальный педагог</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2012 - Содержание и технологии реализации ФГОС начального общего образования (72 час.), ГБОУ ДПО СО «ИРО»</w:t>
            </w:r>
            <w:r w:rsidRPr="00E566F7">
              <w:br/>
              <w:t>2016 - Технологии развития универсальных учебных действий у обучающихся в технологическом образовании (для учителей технологии) (72 час.), ГАОУ ДПО СО «ИРО»</w:t>
            </w:r>
            <w:r w:rsidRPr="00E566F7">
              <w:br/>
              <w:t>2017 - Методология и практика разрешения конфликтов в образовательных организациях (24 час.), ГАОУ ДПО СО «ИРО»</w:t>
            </w:r>
            <w:r w:rsidRPr="00E566F7">
              <w:br/>
              <w:t>2017 - Обучение приёмам оказания первой помощи (16 час.), АНО ДПО УЦ «Фармацевт»</w:t>
            </w:r>
          </w:p>
        </w:tc>
        <w:tc>
          <w:tcPr>
            <w:tcW w:w="1231" w:type="dxa"/>
            <w:vAlign w:val="center"/>
          </w:tcPr>
          <w:p w:rsidR="00E566F7" w:rsidRPr="00E566F7" w:rsidRDefault="00E566F7" w:rsidP="00E566F7">
            <w:pPr>
              <w:jc w:val="center"/>
            </w:pPr>
            <w:r w:rsidRPr="00E566F7">
              <w:t>7 лет</w:t>
            </w:r>
          </w:p>
        </w:tc>
        <w:tc>
          <w:tcPr>
            <w:tcW w:w="1290" w:type="dxa"/>
            <w:vAlign w:val="center"/>
          </w:tcPr>
          <w:p w:rsidR="00E566F7" w:rsidRPr="00E566F7" w:rsidRDefault="00E566F7" w:rsidP="00E566F7">
            <w:pPr>
              <w:ind w:left="-46" w:right="-14"/>
              <w:jc w:val="center"/>
            </w:pPr>
            <w:r w:rsidRPr="00E566F7">
              <w:t>первая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Никулина Ирина Геннадьевна</w:t>
            </w:r>
          </w:p>
        </w:tc>
        <w:tc>
          <w:tcPr>
            <w:tcW w:w="1443" w:type="dxa"/>
            <w:vAlign w:val="center"/>
          </w:tcPr>
          <w:p w:rsidR="00E566F7" w:rsidRPr="00E566F7" w:rsidRDefault="00E566F7" w:rsidP="00E566F7">
            <w:pPr>
              <w:jc w:val="center"/>
            </w:pPr>
            <w:r w:rsidRPr="00E566F7">
              <w:t>учитель</w:t>
            </w:r>
            <w:r w:rsidRPr="00E566F7">
              <w:br/>
              <w:t>(русский язык и литература)</w:t>
            </w:r>
          </w:p>
        </w:tc>
        <w:tc>
          <w:tcPr>
            <w:tcW w:w="3096" w:type="dxa"/>
            <w:vAlign w:val="center"/>
          </w:tcPr>
          <w:p w:rsidR="00E566F7" w:rsidRPr="00E566F7" w:rsidRDefault="00E566F7" w:rsidP="00E566F7">
            <w:r w:rsidRPr="00E566F7">
              <w:t>Высшее профессиональное.</w:t>
            </w:r>
            <w:r w:rsidRPr="00E566F7">
              <w:br/>
              <w:t>Уральский государственный педагогический университет, 1994.</w:t>
            </w:r>
            <w:r w:rsidRPr="00E566F7">
              <w:br/>
              <w:t>Специальность: русский язык и литература.</w:t>
            </w:r>
            <w:r w:rsidRPr="00E566F7">
              <w:br/>
              <w:t>Квалификация: учитель русского языка и литературы</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2016 - Обучение и развитие одарённых детей. Технология междисциплинарного обучения. (Преемственность. Система. Сила) (72 час.), ОАНО ВО «Московский психолого-социальный университет»</w:t>
            </w:r>
            <w:r w:rsidRPr="00E566F7">
              <w:br/>
              <w:t xml:space="preserve">2016 - Федеральный государственный образовательный стандарт общего образования: предметные, метапредметные и личностные результаты. Вариативный модуль: Преемственность в реализации ФГОС основного общего и среднего общего образования в предметной области «Филология» (русский язык и литература) (с </w:t>
            </w:r>
            <w:r w:rsidRPr="00E566F7">
              <w:lastRenderedPageBreak/>
              <w:t>использованием ДОТ) (120 час.), ГАОУ ДПО СО «ИРО»</w:t>
            </w:r>
            <w:r w:rsidRPr="00E566F7">
              <w:br/>
              <w:t>2017 - Создание текста сочинения на ОГЭ и ЕГЭ по русскому языку на основе аналитической работы с логическими структурами предложенного текста (36 час.), МБУ ИМЦ «Екатеринбургский Дом Учителя»</w:t>
            </w:r>
            <w:r w:rsidRPr="00E566F7">
              <w:br/>
              <w:t>2018 - Подготовка экспертов территориальных представительств региональных предметных комиссий (обучение с использованием ДОТ) (24 час.), ГАОУ ДПО СО «ИРО»</w:t>
            </w:r>
          </w:p>
        </w:tc>
        <w:tc>
          <w:tcPr>
            <w:tcW w:w="1231" w:type="dxa"/>
            <w:vAlign w:val="center"/>
          </w:tcPr>
          <w:p w:rsidR="00E566F7" w:rsidRPr="00E566F7" w:rsidRDefault="00E566F7" w:rsidP="00E566F7">
            <w:pPr>
              <w:jc w:val="center"/>
            </w:pPr>
            <w:r w:rsidRPr="00E566F7">
              <w:lastRenderedPageBreak/>
              <w:t>4 года</w:t>
            </w:r>
          </w:p>
        </w:tc>
        <w:tc>
          <w:tcPr>
            <w:tcW w:w="1290" w:type="dxa"/>
            <w:vAlign w:val="center"/>
          </w:tcPr>
          <w:p w:rsidR="00E566F7" w:rsidRPr="00E566F7" w:rsidRDefault="00E566F7" w:rsidP="00E566F7">
            <w:pPr>
              <w:ind w:left="-46" w:right="-14"/>
              <w:jc w:val="center"/>
            </w:pPr>
            <w:r w:rsidRPr="00E566F7">
              <w:t>нет</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Орлов Александр Валерьевич</w:t>
            </w:r>
          </w:p>
        </w:tc>
        <w:tc>
          <w:tcPr>
            <w:tcW w:w="1443" w:type="dxa"/>
            <w:vAlign w:val="center"/>
          </w:tcPr>
          <w:p w:rsidR="00E566F7" w:rsidRPr="00E566F7" w:rsidRDefault="00E566F7" w:rsidP="00E566F7">
            <w:pPr>
              <w:jc w:val="center"/>
            </w:pPr>
            <w:r w:rsidRPr="00E566F7">
              <w:t>учитель</w:t>
            </w:r>
            <w:r w:rsidRPr="00E566F7">
              <w:br/>
              <w:t>(информатика и ИКТ)</w:t>
            </w:r>
          </w:p>
        </w:tc>
        <w:tc>
          <w:tcPr>
            <w:tcW w:w="3096" w:type="dxa"/>
            <w:vAlign w:val="center"/>
          </w:tcPr>
          <w:p w:rsidR="00E566F7" w:rsidRPr="00E566F7" w:rsidRDefault="00E566F7" w:rsidP="00E566F7">
            <w:r w:rsidRPr="00E566F7">
              <w:t>Среднее профессиональное.</w:t>
            </w:r>
            <w:r w:rsidRPr="00E566F7">
              <w:br/>
              <w:t>ГБОУ СПО СО «Сысертский социально-экономический Техникум «Родник» (Центр реабилитации инвалидов)», 2013.</w:t>
            </w:r>
            <w:r w:rsidRPr="00E566F7">
              <w:br/>
              <w:t>Специальность: прикладная информатика (в экономике).</w:t>
            </w:r>
            <w:r w:rsidRPr="00E566F7">
              <w:br/>
              <w:t>Квалификация: техник</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2014 - Подготовка организаторов единого государственного экзамена и основного государственного экзамена». Вариативный модуль №2 для технических специалистов, ответственных за информационный обмен (20 час.), ГАОУ ДПО СО «ИРО»</w:t>
            </w:r>
            <w:r w:rsidRPr="00E566F7">
              <w:br/>
              <w:t>2015 - Образовательная робототехника в условиях реализации федерального государственного образовательного стандарта основного общего образования (108 час.), ГАОУ ДПО СО «ИРО»</w:t>
            </w:r>
            <w:r w:rsidRPr="00E566F7">
              <w:br/>
              <w:t>2017 - Методика обучения информатике и ИКТ в условиях реализации ФГОС общего образования (с использованием дистанционных образовательных технологий) (108 час.), ГАОУ ДПО СО «ИРО»</w:t>
            </w:r>
            <w:r w:rsidRPr="00E566F7">
              <w:br/>
            </w:r>
            <w:r w:rsidRPr="00E566F7">
              <w:br/>
              <w:t>Семинары:</w:t>
            </w:r>
            <w:r w:rsidRPr="00E566F7">
              <w:br/>
              <w:t>2015 - Технология проведения и обработки материалов диагностических контрольных работ и репетиционного тестирования (для ответственных за информационный обмен образовательных организаций) (8 час.), ГАОУ ДПО СО «ИРО»</w:t>
            </w:r>
            <w:r w:rsidRPr="00E566F7">
              <w:br/>
              <w:t>2015 - Технико-технологическое обеспечение государственной итоговой аттестации (8 час.), ГАОУ ДПО СО «ИРО»</w:t>
            </w:r>
            <w:r w:rsidRPr="00E566F7">
              <w:br/>
              <w:t>2016 - Нормативно-правовые и информационно-технологические основания подготовки и проведения государственной (итоговой) аттестации обучающихся, завершающих в 2016 году освоение основных образовательных программ основного общего и среднего общего образования (8 час.), ГАОУ ДПО СО «ИРО»</w:t>
            </w:r>
          </w:p>
        </w:tc>
        <w:tc>
          <w:tcPr>
            <w:tcW w:w="1231" w:type="dxa"/>
            <w:vAlign w:val="center"/>
          </w:tcPr>
          <w:p w:rsidR="00E566F7" w:rsidRPr="00E566F7" w:rsidRDefault="00E566F7" w:rsidP="00E566F7">
            <w:pPr>
              <w:jc w:val="center"/>
            </w:pPr>
            <w:r w:rsidRPr="00E566F7">
              <w:t>4 года</w:t>
            </w:r>
          </w:p>
        </w:tc>
        <w:tc>
          <w:tcPr>
            <w:tcW w:w="1290" w:type="dxa"/>
            <w:vAlign w:val="center"/>
          </w:tcPr>
          <w:p w:rsidR="00E566F7" w:rsidRPr="00E566F7" w:rsidRDefault="00E566F7" w:rsidP="00E566F7">
            <w:pPr>
              <w:ind w:left="-46" w:right="-14"/>
              <w:jc w:val="center"/>
            </w:pPr>
            <w:r w:rsidRPr="00E566F7">
              <w:t>первая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Подкорытова Лариса Дмитриевна</w:t>
            </w:r>
          </w:p>
        </w:tc>
        <w:tc>
          <w:tcPr>
            <w:tcW w:w="1443" w:type="dxa"/>
            <w:vAlign w:val="center"/>
          </w:tcPr>
          <w:p w:rsidR="00E566F7" w:rsidRPr="00E566F7" w:rsidRDefault="00E566F7" w:rsidP="00E566F7">
            <w:pPr>
              <w:jc w:val="center"/>
            </w:pPr>
            <w:r w:rsidRPr="00E566F7">
              <w:t>учитель</w:t>
            </w:r>
            <w:r w:rsidRPr="00E566F7">
              <w:br/>
              <w:t>(физическая культура)</w:t>
            </w:r>
          </w:p>
        </w:tc>
        <w:tc>
          <w:tcPr>
            <w:tcW w:w="3096" w:type="dxa"/>
            <w:vAlign w:val="center"/>
          </w:tcPr>
          <w:p w:rsidR="00E566F7" w:rsidRPr="00E566F7" w:rsidRDefault="00E566F7" w:rsidP="00E566F7">
            <w:r w:rsidRPr="00E566F7">
              <w:t>Среднее профессиональное.</w:t>
            </w:r>
            <w:r w:rsidRPr="00E566F7">
              <w:br/>
              <w:t>Екатеринбургский техникум физической культуры, 1995.</w:t>
            </w:r>
            <w:r w:rsidRPr="00E566F7">
              <w:br/>
              <w:t>Специальность: физическая культура.</w:t>
            </w:r>
            <w:r w:rsidRPr="00E566F7">
              <w:br/>
              <w:t>Квалификация: преподаватель-организатор физической культуры</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2010 - Технико-технологическая компетентность организаторов процедур педагогических измерений (80 час.), ГБОУ ДПО СО «ИРО»</w:t>
            </w:r>
            <w:r w:rsidRPr="00E566F7">
              <w:br/>
              <w:t xml:space="preserve">2012 - Подготовка организаторов единого государственного экзамена (72 час.), </w:t>
            </w:r>
            <w:r w:rsidRPr="00E566F7">
              <w:br/>
              <w:t>2014 - Подготовка организаторов ЕГЭ, ОГЭ (с использованием дистанционных образовательных технологий). Вариативный модуль: Модуль № 1 для организаторов в ППЭ, ассистентов для участников ЕГЭ, ОГЭ с ОВЗ (20 час.), ГАОУ ДПО СО «ИРО»</w:t>
            </w:r>
            <w:r w:rsidRPr="00E566F7">
              <w:br/>
              <w:t>2015 - Информационные и коммуникационные технологии как средство реализации требований ФГОС общего образования (с ДОТ) (108 час.), ГАОУ ДПО СО «ИРО»</w:t>
            </w:r>
            <w:r w:rsidRPr="00E566F7">
              <w:br/>
              <w:t xml:space="preserve">2017 - Методика преподавания физической культуры в </w:t>
            </w:r>
            <w:r w:rsidRPr="00E566F7">
              <w:lastRenderedPageBreak/>
              <w:t>соответствии с ФГОС основного общего образования (72 час.), ГБПОУ СО «СОПК»</w:t>
            </w:r>
            <w:r w:rsidRPr="00E566F7">
              <w:br/>
              <w:t>2017 - Основы школьной медиации: проблемы и пути их решения (16 час.), ГАОУ ДПО СО «ИРО»</w:t>
            </w:r>
            <w:r w:rsidRPr="00E566F7">
              <w:br/>
              <w:t>2017 - Обучение приёмам оказания первой помощи (16 час.), АНО ДПО УЦ «Фармацевт»</w:t>
            </w:r>
          </w:p>
        </w:tc>
        <w:tc>
          <w:tcPr>
            <w:tcW w:w="1231" w:type="dxa"/>
            <w:vAlign w:val="center"/>
          </w:tcPr>
          <w:p w:rsidR="00E566F7" w:rsidRPr="00E566F7" w:rsidRDefault="00E566F7" w:rsidP="00E566F7">
            <w:pPr>
              <w:jc w:val="center"/>
            </w:pPr>
            <w:r w:rsidRPr="00E566F7">
              <w:lastRenderedPageBreak/>
              <w:t>22 года</w:t>
            </w:r>
          </w:p>
        </w:tc>
        <w:tc>
          <w:tcPr>
            <w:tcW w:w="1290" w:type="dxa"/>
            <w:vAlign w:val="center"/>
          </w:tcPr>
          <w:p w:rsidR="00E566F7" w:rsidRPr="00E566F7" w:rsidRDefault="00E566F7" w:rsidP="00E566F7">
            <w:pPr>
              <w:ind w:left="-46" w:right="-14"/>
              <w:jc w:val="center"/>
            </w:pPr>
            <w:r w:rsidRPr="00E566F7">
              <w:t>первая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Попова Евгения Сергеевна</w:t>
            </w:r>
          </w:p>
        </w:tc>
        <w:tc>
          <w:tcPr>
            <w:tcW w:w="1443" w:type="dxa"/>
            <w:vAlign w:val="center"/>
          </w:tcPr>
          <w:p w:rsidR="00E566F7" w:rsidRPr="00E566F7" w:rsidRDefault="00E566F7" w:rsidP="00E566F7">
            <w:pPr>
              <w:jc w:val="center"/>
            </w:pPr>
            <w:r w:rsidRPr="00E566F7">
              <w:t>учитель</w:t>
            </w:r>
            <w:r w:rsidRPr="00E566F7">
              <w:br/>
              <w:t>(начальные классы)</w:t>
            </w:r>
          </w:p>
        </w:tc>
        <w:tc>
          <w:tcPr>
            <w:tcW w:w="3096" w:type="dxa"/>
            <w:vAlign w:val="center"/>
          </w:tcPr>
          <w:p w:rsidR="00E566F7" w:rsidRPr="00E566F7" w:rsidRDefault="00E566F7" w:rsidP="00E566F7">
            <w:r w:rsidRPr="00E566F7">
              <w:t>Среднее профессиональное.</w:t>
            </w:r>
            <w:r w:rsidRPr="00E566F7">
              <w:br/>
              <w:t>ГОУ СПО Свердловский областной музыкально-эстетический педагогический колледж, 2007.</w:t>
            </w:r>
            <w:r w:rsidRPr="00E566F7">
              <w:br/>
              <w:t>Специальность: преподавание в начальных классах.</w:t>
            </w:r>
            <w:r w:rsidRPr="00E566F7">
              <w:br/>
              <w:t>Квалификация: учитель начальных классов с дополнительной подготовкой в области информатики</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2014 - Организационно-управленческая деятельность педагогических и руководящих работников общеобразовательных учреждений (организаций) по введению и реализации ФГОС (72 час.), НОЧУ ДПО УЦПК</w:t>
            </w:r>
            <w:r w:rsidRPr="00E566F7">
              <w:br/>
              <w:t>2015 - Содержание и технологии реализации Федерального государственного образовательного стандарта начального общего образования (72 час.), ГАОУ ДПО СО «ИРО»</w:t>
            </w:r>
            <w:r w:rsidRPr="00E566F7">
              <w:br/>
              <w:t>2018 - Психолого-педагогическое сопровождение преодоления трудностей в освоении основной образовательной программы начальной школы (24 час.), ГАОУ ДПО СО «ИРО»</w:t>
            </w:r>
          </w:p>
        </w:tc>
        <w:tc>
          <w:tcPr>
            <w:tcW w:w="1231" w:type="dxa"/>
            <w:vAlign w:val="center"/>
          </w:tcPr>
          <w:p w:rsidR="00E566F7" w:rsidRPr="00E566F7" w:rsidRDefault="00E566F7" w:rsidP="00E566F7">
            <w:pPr>
              <w:jc w:val="center"/>
            </w:pPr>
            <w:r w:rsidRPr="00E566F7">
              <w:t>10 лет</w:t>
            </w:r>
          </w:p>
        </w:tc>
        <w:tc>
          <w:tcPr>
            <w:tcW w:w="1290" w:type="dxa"/>
            <w:vAlign w:val="center"/>
          </w:tcPr>
          <w:p w:rsidR="00E566F7" w:rsidRPr="00E566F7" w:rsidRDefault="00E566F7" w:rsidP="00E566F7">
            <w:pPr>
              <w:ind w:left="-46" w:right="-14"/>
              <w:jc w:val="center"/>
            </w:pPr>
            <w:r w:rsidRPr="00E566F7">
              <w:t>нет</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Потопаева Ольга Николаевна</w:t>
            </w:r>
          </w:p>
        </w:tc>
        <w:tc>
          <w:tcPr>
            <w:tcW w:w="1443" w:type="dxa"/>
            <w:vAlign w:val="center"/>
          </w:tcPr>
          <w:p w:rsidR="00E566F7" w:rsidRPr="00E566F7" w:rsidRDefault="00E566F7" w:rsidP="00E566F7">
            <w:pPr>
              <w:jc w:val="center"/>
            </w:pPr>
            <w:r w:rsidRPr="00E566F7">
              <w:t>учитель</w:t>
            </w:r>
            <w:r w:rsidRPr="00E566F7">
              <w:br/>
              <w:t>(технология)</w:t>
            </w:r>
          </w:p>
        </w:tc>
        <w:tc>
          <w:tcPr>
            <w:tcW w:w="3096" w:type="dxa"/>
            <w:vAlign w:val="center"/>
          </w:tcPr>
          <w:p w:rsidR="00E566F7" w:rsidRPr="00E566F7" w:rsidRDefault="00E566F7" w:rsidP="00E566F7">
            <w:r w:rsidRPr="00E566F7">
              <w:t>Среднее профессиональное.</w:t>
            </w:r>
            <w:r w:rsidRPr="00E566F7">
              <w:br/>
              <w:t>Нижнетагильский индустриально-педагогический техникум, 1992.</w:t>
            </w:r>
            <w:r w:rsidRPr="00E566F7">
              <w:br/>
              <w:t>Специальность: швейное производство.</w:t>
            </w:r>
            <w:r w:rsidRPr="00E566F7">
              <w:br/>
              <w:t>Квалификация: техник-технолог, мастер производственного обучения</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2009 - Развитие информационно-технологической компетентности специалистов системы оценки качества образования (72 час.), ИРРО</w:t>
            </w:r>
            <w:r w:rsidRPr="00E566F7">
              <w:br/>
              <w:t xml:space="preserve">2012 - Подготовка организаторов единого государственного экзамена (72 час.), </w:t>
            </w:r>
            <w:r w:rsidRPr="00E566F7">
              <w:br/>
              <w:t>2013 - ФГОС общего образования: идеология, содержание, технологии введения. Реализация ФГОС основного общего образования в предметной области «Искусство» (112 час.), ГАОУ ДПО СО «ИРО»</w:t>
            </w:r>
            <w:r w:rsidRPr="00E566F7">
              <w:br/>
              <w:t>2014 - Подготовка организаторов ЕГЭ, ОГЭ (с использованием дистанционных образовательных технологий). Вариативный модуль: Модуль № 1 для организаторов в ППЭ, ассистентов для участников ЕГЭ, ОГЭ с ОВЗ (20 час.), ГАОУ ДПО СО «ИРО»</w:t>
            </w:r>
          </w:p>
        </w:tc>
        <w:tc>
          <w:tcPr>
            <w:tcW w:w="1231" w:type="dxa"/>
            <w:vAlign w:val="center"/>
          </w:tcPr>
          <w:p w:rsidR="00E566F7" w:rsidRPr="00E566F7" w:rsidRDefault="00E566F7" w:rsidP="00E566F7">
            <w:pPr>
              <w:jc w:val="center"/>
            </w:pPr>
            <w:r w:rsidRPr="00E566F7">
              <w:t>32 года</w:t>
            </w:r>
          </w:p>
        </w:tc>
        <w:tc>
          <w:tcPr>
            <w:tcW w:w="1290" w:type="dxa"/>
            <w:vAlign w:val="center"/>
          </w:tcPr>
          <w:p w:rsidR="00E566F7" w:rsidRPr="00E566F7" w:rsidRDefault="00E566F7" w:rsidP="00E566F7">
            <w:pPr>
              <w:ind w:left="-46" w:right="-14"/>
              <w:jc w:val="center"/>
            </w:pPr>
            <w:r w:rsidRPr="00E566F7">
              <w:t>первая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Прилипухова Галина Михайловна</w:t>
            </w:r>
          </w:p>
        </w:tc>
        <w:tc>
          <w:tcPr>
            <w:tcW w:w="1443" w:type="dxa"/>
            <w:vAlign w:val="center"/>
          </w:tcPr>
          <w:p w:rsidR="00E566F7" w:rsidRPr="00E566F7" w:rsidRDefault="00E566F7" w:rsidP="00E566F7">
            <w:pPr>
              <w:jc w:val="center"/>
            </w:pPr>
            <w:r w:rsidRPr="00E566F7">
              <w:t>учитель</w:t>
            </w:r>
            <w:r w:rsidRPr="00E566F7">
              <w:br/>
              <w:t>(химия)</w:t>
            </w:r>
          </w:p>
        </w:tc>
        <w:tc>
          <w:tcPr>
            <w:tcW w:w="3096" w:type="dxa"/>
            <w:vAlign w:val="center"/>
          </w:tcPr>
          <w:p w:rsidR="00E566F7" w:rsidRPr="00E566F7" w:rsidRDefault="00E566F7" w:rsidP="00E566F7">
            <w:r w:rsidRPr="00E566F7">
              <w:t>Высшее профессиональное.</w:t>
            </w:r>
            <w:r w:rsidRPr="00E566F7">
              <w:br/>
              <w:t>Уральская государственная лесотехническая академия, 1995.</w:t>
            </w:r>
            <w:r w:rsidRPr="00E566F7">
              <w:br/>
              <w:t>Специальность: технология химической переработки древесины.</w:t>
            </w:r>
            <w:r w:rsidRPr="00E566F7">
              <w:br/>
              <w:t>Квалификация: инженер-технолог</w:t>
            </w:r>
            <w:r w:rsidRPr="00E566F7">
              <w:br/>
            </w:r>
            <w:r w:rsidRPr="00E566F7">
              <w:br/>
              <w:t>ИРО, 1999.</w:t>
            </w:r>
            <w:r w:rsidRPr="00E566F7">
              <w:br/>
              <w:t>Профессиональная переподготовка по образовательной программе «Естествознание»</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2012 - Развитие ключевых компетенций обучающихся в преподавании естественнонаучных дисциплин</w:t>
            </w:r>
            <w:r w:rsidRPr="00E566F7">
              <w:br/>
              <w:t>Вариативный модуль: Итоговая аттестация обучающихся в форме ГИА-9 и ЕГЭ по предметам естественнонаучного цикла (химия) (108 час.), ГАОУ ДПО СО «ИРО»</w:t>
            </w:r>
            <w:r w:rsidRPr="00E566F7">
              <w:br/>
              <w:t>2014 - Подготовка организаторов ЕГЭ, ОГЭ (с использованием дистанционных образовательных технологий)</w:t>
            </w:r>
            <w:r w:rsidRPr="00E566F7">
              <w:br/>
              <w:t>Вариативный модуль: Модуль № 1 для организаторов в ППЭ, ассистентов для участников ЕГЭ, ОГЭ с ОВЗ (20 час.), ГАОУ ДПО СО «ИРО»</w:t>
            </w:r>
            <w:r w:rsidRPr="00E566F7">
              <w:br/>
              <w:t>2015 - Подготовка экспертов к проверке и оценке открытой части тестовых заданий ОГЭ (химия) (24 час.), ГАОУ ДПО СО «ИРО»</w:t>
            </w:r>
            <w:r w:rsidRPr="00E566F7">
              <w:br/>
              <w:t xml:space="preserve">2016 - Подготовка экспертов территориальных представительств региональных предметных комиссий. С использованием </w:t>
            </w:r>
            <w:r w:rsidRPr="00E566F7">
              <w:lastRenderedPageBreak/>
              <w:t>дистанционных образовательных технологий (24 час.), ГАОУ ДПО СО «ИРО»</w:t>
            </w:r>
            <w:r w:rsidRPr="00E566F7">
              <w:br/>
              <w:t>2016 - Подготовка педагогов к сопровождению исследовательской и проектной деятельности обучающихся в процессе реализации ФГОС ОО" (обучение с использованием дистанционных технологий)  (108 час.), ГАОУ ДПО СО «ИРО»</w:t>
            </w:r>
            <w:r w:rsidRPr="00E566F7">
              <w:br/>
            </w:r>
            <w:r w:rsidRPr="00E566F7">
              <w:br/>
              <w:t>Семинары:</w:t>
            </w:r>
            <w:r w:rsidRPr="00E566F7">
              <w:br/>
              <w:t>2014 - Содержание работы методического объединения учителей естественнонаучного цикла (8 час.), ГАОУ ДПО СО «ИРО»</w:t>
            </w:r>
            <w:r w:rsidRPr="00E566F7">
              <w:br/>
              <w:t>2017 - Организация и содержание методической работы учителя химии как условие повышение качества естественнонаучного образования (8 час.), ГАОУ ДПО СО «ИРО»</w:t>
            </w:r>
            <w:r w:rsidRPr="00E566F7">
              <w:br/>
              <w:t>2017 - Преподавание химии в школе с использованием современных УМК: содержание, технологии, результаты обучения (4 час.), ГАОУ ДПО СО «ИРО»</w:t>
            </w:r>
          </w:p>
        </w:tc>
        <w:tc>
          <w:tcPr>
            <w:tcW w:w="1231" w:type="dxa"/>
            <w:vAlign w:val="center"/>
          </w:tcPr>
          <w:p w:rsidR="00E566F7" w:rsidRPr="00E566F7" w:rsidRDefault="00E566F7" w:rsidP="00E566F7">
            <w:pPr>
              <w:jc w:val="center"/>
            </w:pPr>
            <w:r w:rsidRPr="00E566F7">
              <w:lastRenderedPageBreak/>
              <w:t>19 лет</w:t>
            </w:r>
          </w:p>
        </w:tc>
        <w:tc>
          <w:tcPr>
            <w:tcW w:w="1290" w:type="dxa"/>
            <w:vAlign w:val="center"/>
          </w:tcPr>
          <w:p w:rsidR="00E566F7" w:rsidRPr="00E566F7" w:rsidRDefault="00E566F7" w:rsidP="00E566F7">
            <w:pPr>
              <w:ind w:left="-46" w:right="-14"/>
              <w:jc w:val="center"/>
            </w:pPr>
            <w:r w:rsidRPr="00E566F7">
              <w:t>высшая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Ребякова Ольга Сергеевна</w:t>
            </w:r>
          </w:p>
        </w:tc>
        <w:tc>
          <w:tcPr>
            <w:tcW w:w="1443" w:type="dxa"/>
            <w:vAlign w:val="center"/>
          </w:tcPr>
          <w:p w:rsidR="00E566F7" w:rsidRPr="00E566F7" w:rsidRDefault="00E566F7" w:rsidP="00E566F7">
            <w:pPr>
              <w:jc w:val="center"/>
            </w:pPr>
            <w:r w:rsidRPr="00E566F7">
              <w:t>учитель</w:t>
            </w:r>
            <w:r w:rsidRPr="00E566F7">
              <w:br/>
              <w:t>(начальные классы)</w:t>
            </w:r>
          </w:p>
        </w:tc>
        <w:tc>
          <w:tcPr>
            <w:tcW w:w="3096" w:type="dxa"/>
            <w:vAlign w:val="center"/>
          </w:tcPr>
          <w:p w:rsidR="00E566F7" w:rsidRPr="00E566F7" w:rsidRDefault="00E566F7" w:rsidP="00E566F7">
            <w:r w:rsidRPr="00E566F7">
              <w:t>Высшее профессиональное.</w:t>
            </w:r>
            <w:r w:rsidRPr="00E566F7">
              <w:br/>
              <w:t>Челябинский ордена "Знак Почёта" государственный педагогический институт, 1990.</w:t>
            </w:r>
            <w:r w:rsidRPr="00E566F7">
              <w:br/>
              <w:t>Специальность: педагогика и методика начального обучения.</w:t>
            </w:r>
            <w:r w:rsidRPr="00E566F7">
              <w:br/>
              <w:t>Квалификация: учитель начальных классов средней школы</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2002 - Младшее школьное детство (72 час.), ИРРО</w:t>
            </w:r>
            <w:r w:rsidRPr="00E566F7">
              <w:br/>
              <w:t>2009 - Развитие информационно-технологической компетентности специалистов системы оценки качества образования (72 час.), ИРРО</w:t>
            </w:r>
            <w:r w:rsidRPr="00E566F7">
              <w:br/>
              <w:t>2011 - Актуальные вопросы преподавания учебного курса «Основы религиозной культуры и светской этики» (72 час.), ГБОУ ДПО СО «ИРО»</w:t>
            </w:r>
            <w:r w:rsidRPr="00E566F7">
              <w:br/>
              <w:t>2012 - Содержание и технологии реализации ФГОС начального общего образования (72 час.), ГБОУ ДПО СО «ИРО»</w:t>
            </w:r>
            <w:r w:rsidRPr="00E566F7">
              <w:br/>
              <w:t>2015 - Реализация образовательной технологии «Перевернутый класс» на основе информационных и коммуникационных технологий (24 час.), ГАОУ ДПО СО «ИРО»</w:t>
            </w:r>
            <w:r w:rsidRPr="00E566F7">
              <w:br/>
              <w:t>2016 - Содержание и технологии реализации федерального государственного образовательного стандарта общего образования обучающихся с умственной отсталостью (72 час.), ГАОУ ДПО СО «ИРО»</w:t>
            </w:r>
            <w:r w:rsidRPr="00E566F7">
              <w:br/>
              <w:t>2017 - Содержание и методика преподавания курса финансовой грамотности различным категориям обучающихся (72 час.), РАНХиГС</w:t>
            </w:r>
            <w:r w:rsidRPr="00E566F7">
              <w:br/>
              <w:t>2017 - Методика обучения информатике и ИКТ в условиях реализации ФГОС общего образования (с использованием дистанционных образовательных технологий) (108 час.), ГАОУ ДПО СО «ИРО»</w:t>
            </w:r>
          </w:p>
        </w:tc>
        <w:tc>
          <w:tcPr>
            <w:tcW w:w="1231" w:type="dxa"/>
            <w:vAlign w:val="center"/>
          </w:tcPr>
          <w:p w:rsidR="00E566F7" w:rsidRPr="00E566F7" w:rsidRDefault="00E566F7" w:rsidP="00E566F7">
            <w:pPr>
              <w:jc w:val="center"/>
            </w:pPr>
            <w:r w:rsidRPr="00E566F7">
              <w:t>28 лет</w:t>
            </w:r>
          </w:p>
        </w:tc>
        <w:tc>
          <w:tcPr>
            <w:tcW w:w="1290" w:type="dxa"/>
            <w:vAlign w:val="center"/>
          </w:tcPr>
          <w:p w:rsidR="00E566F7" w:rsidRPr="00E566F7" w:rsidRDefault="00E566F7" w:rsidP="00E566F7">
            <w:pPr>
              <w:ind w:left="-46" w:right="-14"/>
              <w:jc w:val="center"/>
            </w:pPr>
            <w:r w:rsidRPr="00E566F7">
              <w:t>первая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Рогачёва Тамара Аркадьевна</w:t>
            </w:r>
          </w:p>
        </w:tc>
        <w:tc>
          <w:tcPr>
            <w:tcW w:w="1443" w:type="dxa"/>
            <w:vAlign w:val="center"/>
          </w:tcPr>
          <w:p w:rsidR="00E566F7" w:rsidRPr="00E566F7" w:rsidRDefault="00E566F7" w:rsidP="00E566F7">
            <w:pPr>
              <w:jc w:val="center"/>
            </w:pPr>
            <w:r w:rsidRPr="00E566F7">
              <w:t>учитель</w:t>
            </w:r>
            <w:r w:rsidRPr="00E566F7">
              <w:br/>
              <w:t>(начальные классы)</w:t>
            </w:r>
          </w:p>
        </w:tc>
        <w:tc>
          <w:tcPr>
            <w:tcW w:w="3096" w:type="dxa"/>
            <w:vAlign w:val="center"/>
          </w:tcPr>
          <w:p w:rsidR="00E566F7" w:rsidRPr="00E566F7" w:rsidRDefault="00E566F7" w:rsidP="00E566F7">
            <w:r w:rsidRPr="00E566F7">
              <w:t>Среднее профессиональное.</w:t>
            </w:r>
            <w:r w:rsidRPr="00E566F7">
              <w:br/>
              <w:t>Халтуринское педагогическое училище Кировской области, 1979.</w:t>
            </w:r>
            <w:r w:rsidRPr="00E566F7">
              <w:br/>
              <w:t xml:space="preserve">Специальность: преподавание в начальных классах </w:t>
            </w:r>
            <w:r w:rsidRPr="00E566F7">
              <w:lastRenderedPageBreak/>
              <w:t>общеобразовательной школы.</w:t>
            </w:r>
            <w:r w:rsidRPr="00E566F7">
              <w:br/>
              <w:t>Квалификация: учитель начальных классов</w:t>
            </w:r>
          </w:p>
        </w:tc>
        <w:tc>
          <w:tcPr>
            <w:tcW w:w="1370" w:type="dxa"/>
            <w:vAlign w:val="center"/>
          </w:tcPr>
          <w:p w:rsidR="00E566F7" w:rsidRPr="00E566F7" w:rsidRDefault="00E566F7" w:rsidP="00E566F7">
            <w:pPr>
              <w:jc w:val="center"/>
            </w:pPr>
            <w:r w:rsidRPr="00E566F7">
              <w:lastRenderedPageBreak/>
              <w:t>нет</w:t>
            </w:r>
          </w:p>
        </w:tc>
        <w:tc>
          <w:tcPr>
            <w:tcW w:w="5833" w:type="dxa"/>
            <w:vAlign w:val="center"/>
          </w:tcPr>
          <w:p w:rsidR="00E566F7" w:rsidRPr="00E566F7" w:rsidRDefault="00E566F7" w:rsidP="00E566F7">
            <w:r w:rsidRPr="00E566F7">
              <w:t xml:space="preserve">2012 - Содержание и технологии реализации ФГОС начального общего образования (72 час.), </w:t>
            </w:r>
            <w:r w:rsidRPr="00E566F7">
              <w:br/>
              <w:t xml:space="preserve">2017 - Организация и содержание образовательной деятельности с обучающимися с задержкой психического развития в соответствии с требованиями федерального государственного образовательного стандарта начального общего образования </w:t>
            </w:r>
            <w:r w:rsidRPr="00E566F7">
              <w:lastRenderedPageBreak/>
              <w:t>обучающихся с ограниченными возможностями здоровья (72 час.), ГАОУ ДПО СО «ИРО»</w:t>
            </w:r>
          </w:p>
        </w:tc>
        <w:tc>
          <w:tcPr>
            <w:tcW w:w="1231" w:type="dxa"/>
            <w:vAlign w:val="center"/>
          </w:tcPr>
          <w:p w:rsidR="00E566F7" w:rsidRPr="00E566F7" w:rsidRDefault="00E566F7" w:rsidP="00E566F7">
            <w:pPr>
              <w:jc w:val="center"/>
            </w:pPr>
            <w:r w:rsidRPr="00E566F7">
              <w:lastRenderedPageBreak/>
              <w:t>38 лет</w:t>
            </w:r>
          </w:p>
        </w:tc>
        <w:tc>
          <w:tcPr>
            <w:tcW w:w="1290" w:type="dxa"/>
            <w:vAlign w:val="center"/>
          </w:tcPr>
          <w:p w:rsidR="00E566F7" w:rsidRPr="00E566F7" w:rsidRDefault="00E566F7" w:rsidP="00E566F7">
            <w:pPr>
              <w:ind w:left="-46" w:right="-14"/>
              <w:jc w:val="center"/>
            </w:pPr>
            <w:r w:rsidRPr="00E566F7">
              <w:t>первая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Рудакова Нина Михайловна</w:t>
            </w:r>
          </w:p>
        </w:tc>
        <w:tc>
          <w:tcPr>
            <w:tcW w:w="1443" w:type="dxa"/>
            <w:vAlign w:val="center"/>
          </w:tcPr>
          <w:p w:rsidR="00E566F7" w:rsidRPr="00E566F7" w:rsidRDefault="00E566F7" w:rsidP="00E566F7">
            <w:pPr>
              <w:jc w:val="center"/>
            </w:pPr>
            <w:r w:rsidRPr="00E566F7">
              <w:t>учитель</w:t>
            </w:r>
            <w:r w:rsidRPr="00E566F7">
              <w:br/>
              <w:t>(русский язык и литература)</w:t>
            </w:r>
          </w:p>
        </w:tc>
        <w:tc>
          <w:tcPr>
            <w:tcW w:w="3096" w:type="dxa"/>
            <w:vAlign w:val="center"/>
          </w:tcPr>
          <w:p w:rsidR="00E566F7" w:rsidRPr="00E566F7" w:rsidRDefault="00E566F7" w:rsidP="00E566F7">
            <w:r w:rsidRPr="00E566F7">
              <w:t>Высшее профессиональное.</w:t>
            </w:r>
            <w:r w:rsidRPr="00E566F7">
              <w:br/>
              <w:t>Уральский ордена "Знак Почёта" государственный педагогический институт, 1992.</w:t>
            </w:r>
            <w:r w:rsidRPr="00E566F7">
              <w:br/>
              <w:t>Специальность: русский язык и литература.</w:t>
            </w:r>
            <w:r w:rsidRPr="00E566F7">
              <w:br/>
              <w:t>Квалификация: учитель русского языка и литературы</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2006 - Инновационные технологии как средство развития творческого потенциала учащихся (72 час.), СОПК</w:t>
            </w:r>
            <w:r w:rsidRPr="00E566F7">
              <w:br/>
              <w:t xml:space="preserve">2012 - Подготовка организаторов единого государственного экзамена (72 час.), </w:t>
            </w:r>
            <w:r w:rsidRPr="00E566F7">
              <w:br/>
              <w:t>2014 - Информационно-коммуникационные технологии как средство реализации требований Федерального государственного образовательного стандарта (108 час.), ГАОУ ДПО СО «ИРО»</w:t>
            </w:r>
            <w:r w:rsidRPr="00E566F7">
              <w:br/>
              <w:t>2014 - Подготовка организаторов ЕГЭ, ОГЭ (с использованием дистанционных образовательных технологий). Вариативный модуль: Модуль № 1 для организаторов в ППЭ, ассистентов для участников ЕГЭ, ОГЭ с ОВЗ (20 час.), ГАОУ ДПО СО «ИРО»</w:t>
            </w:r>
            <w:r w:rsidRPr="00E566F7">
              <w:br/>
              <w:t>2017 - Обучение русскому языку как неродному на разных этапах школьного образования (80 час.), ГАОУ ДПО СО «ИРО»</w:t>
            </w:r>
          </w:p>
        </w:tc>
        <w:tc>
          <w:tcPr>
            <w:tcW w:w="1231" w:type="dxa"/>
            <w:vAlign w:val="center"/>
          </w:tcPr>
          <w:p w:rsidR="00E566F7" w:rsidRPr="00E566F7" w:rsidRDefault="00E566F7" w:rsidP="00E566F7">
            <w:pPr>
              <w:jc w:val="center"/>
            </w:pPr>
            <w:r w:rsidRPr="00E566F7">
              <w:t>30 лет</w:t>
            </w:r>
          </w:p>
        </w:tc>
        <w:tc>
          <w:tcPr>
            <w:tcW w:w="1290" w:type="dxa"/>
            <w:vAlign w:val="center"/>
          </w:tcPr>
          <w:p w:rsidR="00E566F7" w:rsidRPr="00E566F7" w:rsidRDefault="00E566F7" w:rsidP="00E566F7">
            <w:pPr>
              <w:ind w:left="-46" w:right="-14"/>
              <w:jc w:val="center"/>
            </w:pPr>
            <w:r w:rsidRPr="00E566F7">
              <w:t>первая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Савина Алевтина Анатольевна</w:t>
            </w:r>
          </w:p>
        </w:tc>
        <w:tc>
          <w:tcPr>
            <w:tcW w:w="1443" w:type="dxa"/>
            <w:vAlign w:val="center"/>
          </w:tcPr>
          <w:p w:rsidR="00E566F7" w:rsidRPr="00E566F7" w:rsidRDefault="00E566F7" w:rsidP="00E566F7">
            <w:pPr>
              <w:jc w:val="center"/>
            </w:pPr>
            <w:r w:rsidRPr="00E566F7">
              <w:t>учитель</w:t>
            </w:r>
            <w:r w:rsidRPr="00E566F7">
              <w:br/>
              <w:t>(математика)</w:t>
            </w:r>
          </w:p>
        </w:tc>
        <w:tc>
          <w:tcPr>
            <w:tcW w:w="3096" w:type="dxa"/>
            <w:vAlign w:val="center"/>
          </w:tcPr>
          <w:p w:rsidR="00E566F7" w:rsidRPr="00E566F7" w:rsidRDefault="00E566F7" w:rsidP="00E566F7">
            <w:r w:rsidRPr="00E566F7">
              <w:rPr>
                <w:shd w:val="clear" w:color="auto" w:fill="FFFFFF"/>
              </w:rPr>
              <w:t>Неоконченное высшее. 4 курса СГПИ (1976 - 1980)</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 xml:space="preserve">2012 - Экспертная компетентность учителей общеобразовательных предметов при оценивании учебных достижений учащихся, предъявленных в стандартизованных формах (72 час.), </w:t>
            </w:r>
            <w:r w:rsidRPr="00E566F7">
              <w:br/>
              <w:t>2012 - Подготовка организаторов единого государственного экзамена (72 час.), ГБОУ ДПО СО «ИРО»</w:t>
            </w:r>
            <w:r w:rsidRPr="00E566F7">
              <w:br/>
              <w:t>2013 - Реализация ФГОС основного общего образования в обучении математике (120 час.), ГБОУ ДПО СО «ИРО»</w:t>
            </w:r>
            <w:r w:rsidRPr="00E566F7">
              <w:br/>
              <w:t>2014 - Подготовка организаторов ЕГЭ, ОГЭ (с использованием дистанционных образовательных технологий). Вариативный модуль: Модуль № 1 для организаторов в ППЭ, ассистентов для участников ЕГЭ, ОГЭ с ОВЗ (20 час.), ГАОУ ДПО СО «ИРО»</w:t>
            </w:r>
            <w:r w:rsidRPr="00E566F7">
              <w:br/>
              <w:t>2016 - Подготовка экспертов территориальных представительств региональных предметных комиссий (с использованием дистанционных образовательных технологий) (24 час.), ГАОУ ДПО СО «ИРО»</w:t>
            </w:r>
            <w:r w:rsidRPr="00E566F7">
              <w:br/>
              <w:t>2016 - Актуальные проблемы реализации концепции математического образования (108 час.), ГАОУ ДПО СО «ИРО»</w:t>
            </w:r>
            <w:r w:rsidRPr="00E566F7">
              <w:br/>
              <w:t>2017 - Обучение приёмам оказания первой помощи (16 час.), АНО ДПО УЦ «Фармацевт»</w:t>
            </w:r>
          </w:p>
        </w:tc>
        <w:tc>
          <w:tcPr>
            <w:tcW w:w="1231" w:type="dxa"/>
            <w:vAlign w:val="center"/>
          </w:tcPr>
          <w:p w:rsidR="00E566F7" w:rsidRPr="00E566F7" w:rsidRDefault="00E566F7" w:rsidP="00E566F7">
            <w:pPr>
              <w:jc w:val="center"/>
            </w:pPr>
            <w:r w:rsidRPr="00E566F7">
              <w:t>33 года</w:t>
            </w:r>
          </w:p>
        </w:tc>
        <w:tc>
          <w:tcPr>
            <w:tcW w:w="1290" w:type="dxa"/>
            <w:vAlign w:val="center"/>
          </w:tcPr>
          <w:p w:rsidR="00E566F7" w:rsidRPr="00E566F7" w:rsidRDefault="00E566F7" w:rsidP="00E566F7">
            <w:pPr>
              <w:ind w:left="-46" w:right="-14"/>
              <w:jc w:val="center"/>
            </w:pPr>
            <w:r w:rsidRPr="00E566F7">
              <w:t>первая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Савинов Михаил Викторович</w:t>
            </w:r>
          </w:p>
        </w:tc>
        <w:tc>
          <w:tcPr>
            <w:tcW w:w="1443" w:type="dxa"/>
            <w:vAlign w:val="center"/>
          </w:tcPr>
          <w:p w:rsidR="00E566F7" w:rsidRPr="00E566F7" w:rsidRDefault="00E566F7" w:rsidP="00E566F7">
            <w:pPr>
              <w:jc w:val="center"/>
            </w:pPr>
            <w:r w:rsidRPr="00E566F7">
              <w:t>учитель</w:t>
            </w:r>
            <w:r w:rsidRPr="00E566F7">
              <w:br/>
              <w:t>(физическая культура)</w:t>
            </w:r>
          </w:p>
        </w:tc>
        <w:tc>
          <w:tcPr>
            <w:tcW w:w="3096" w:type="dxa"/>
            <w:vAlign w:val="center"/>
          </w:tcPr>
          <w:p w:rsidR="00E566F7" w:rsidRPr="00E566F7" w:rsidRDefault="00E566F7" w:rsidP="00E566F7">
            <w:r w:rsidRPr="00E566F7">
              <w:t>Среднее профессиональное.</w:t>
            </w:r>
            <w:r w:rsidRPr="00E566F7">
              <w:br/>
              <w:t>Екатеринбургский техникум химического машиностроения, 2007.</w:t>
            </w:r>
            <w:r w:rsidRPr="00E566F7">
              <w:br/>
              <w:t>Специальность: технология машиностроения.</w:t>
            </w:r>
            <w:r w:rsidRPr="00E566F7">
              <w:br/>
              <w:t>Квалификация: техник</w:t>
            </w:r>
            <w:r w:rsidRPr="00E566F7">
              <w:br/>
            </w:r>
            <w:r w:rsidRPr="00E566F7">
              <w:br/>
            </w:r>
            <w:r w:rsidRPr="00E566F7">
              <w:lastRenderedPageBreak/>
              <w:t>АНО «Академия дополнительного профессионального образования», 2017.</w:t>
            </w:r>
            <w:r w:rsidRPr="00E566F7">
              <w:br/>
              <w:t>Профессиональная переподготовка по программе дополнительного профессионального образования «Физическая культура. Спортивно-массовая и физкультурно-оздоровительная работа в образовательных организациях в условиях реализации ФГОС»</w:t>
            </w:r>
          </w:p>
        </w:tc>
        <w:tc>
          <w:tcPr>
            <w:tcW w:w="1370" w:type="dxa"/>
            <w:vAlign w:val="center"/>
          </w:tcPr>
          <w:p w:rsidR="00E566F7" w:rsidRPr="00E566F7" w:rsidRDefault="00E566F7" w:rsidP="00E566F7">
            <w:pPr>
              <w:jc w:val="center"/>
            </w:pPr>
            <w:r w:rsidRPr="00E566F7">
              <w:lastRenderedPageBreak/>
              <w:t>нет</w:t>
            </w:r>
          </w:p>
        </w:tc>
        <w:tc>
          <w:tcPr>
            <w:tcW w:w="5833" w:type="dxa"/>
            <w:vAlign w:val="center"/>
          </w:tcPr>
          <w:p w:rsidR="00E566F7" w:rsidRPr="00E566F7" w:rsidRDefault="00E566F7" w:rsidP="00E566F7">
            <w:r w:rsidRPr="00E566F7">
              <w:t> </w:t>
            </w:r>
            <w:r w:rsidR="00787A2D" w:rsidRPr="00E566F7">
              <w:t>АНО «Академия дополнительного профессионального образования», 2017.</w:t>
            </w:r>
            <w:r w:rsidR="00787A2D" w:rsidRPr="00E566F7">
              <w:br/>
              <w:t>Профессиональная переподготовка по программе дополнительного профессионального образования «Физическая культура. Спортивно-массовая и физкультурно-оздоровительная работа в образовательных организациях в условиях реализации ФГОС»</w:t>
            </w:r>
          </w:p>
        </w:tc>
        <w:tc>
          <w:tcPr>
            <w:tcW w:w="1231" w:type="dxa"/>
            <w:vAlign w:val="center"/>
          </w:tcPr>
          <w:p w:rsidR="00E566F7" w:rsidRPr="00E566F7" w:rsidRDefault="00E566F7" w:rsidP="00E566F7">
            <w:pPr>
              <w:jc w:val="center"/>
            </w:pPr>
            <w:r w:rsidRPr="00E566F7">
              <w:t>14 лет</w:t>
            </w:r>
          </w:p>
        </w:tc>
        <w:tc>
          <w:tcPr>
            <w:tcW w:w="1290" w:type="dxa"/>
            <w:vAlign w:val="center"/>
          </w:tcPr>
          <w:p w:rsidR="00E566F7" w:rsidRPr="00E566F7" w:rsidRDefault="00E566F7" w:rsidP="00E566F7">
            <w:pPr>
              <w:ind w:left="-46" w:right="-14"/>
              <w:jc w:val="center"/>
            </w:pPr>
            <w:r w:rsidRPr="00E566F7">
              <w:t>первая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Синицына Любовь Петровна</w:t>
            </w:r>
          </w:p>
        </w:tc>
        <w:tc>
          <w:tcPr>
            <w:tcW w:w="1443" w:type="dxa"/>
            <w:vAlign w:val="center"/>
          </w:tcPr>
          <w:p w:rsidR="00E566F7" w:rsidRPr="00E566F7" w:rsidRDefault="00E566F7" w:rsidP="00E566F7">
            <w:pPr>
              <w:jc w:val="center"/>
            </w:pPr>
            <w:r w:rsidRPr="00E566F7">
              <w:t>учитель</w:t>
            </w:r>
            <w:r w:rsidRPr="00E566F7">
              <w:br/>
              <w:t>(математика)</w:t>
            </w:r>
          </w:p>
        </w:tc>
        <w:tc>
          <w:tcPr>
            <w:tcW w:w="3096" w:type="dxa"/>
            <w:vAlign w:val="center"/>
          </w:tcPr>
          <w:p w:rsidR="00E566F7" w:rsidRPr="00E566F7" w:rsidRDefault="00E566F7" w:rsidP="00E566F7">
            <w:r w:rsidRPr="00E566F7">
              <w:t>Высшее профессиональное.</w:t>
            </w:r>
            <w:r w:rsidRPr="00E566F7">
              <w:br/>
              <w:t>Свердловский ордена "Знак Почёта" государственный педагогический институт, 1981.</w:t>
            </w:r>
            <w:r w:rsidRPr="00E566F7">
              <w:br/>
              <w:t>Специальность: математика.</w:t>
            </w:r>
            <w:r w:rsidRPr="00E566F7">
              <w:br/>
              <w:t>Квалификация: учитель математики средней школы</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2007 - Информационная культура педагога (90 час.), ИРРО</w:t>
            </w:r>
            <w:r w:rsidRPr="00E566F7">
              <w:br/>
              <w:t>2007 - Современные педагогические технологии (72 час.), РГППУ</w:t>
            </w:r>
            <w:r w:rsidRPr="00E566F7">
              <w:br/>
              <w:t>2010 - Технико-технологическая компетентность организаторов процедур педагогических измерений (80 час.), ГБОУ ДПО СО «ИРО»</w:t>
            </w:r>
            <w:r w:rsidRPr="00E566F7">
              <w:br/>
              <w:t>2010 - Экспертная компетентность учителей общеобразовательных предметов при оценивании учебных достижений учащихся, предъявленных в стандартизованных формах (72 час.), ГБОУ ДПО СО «ИРО»</w:t>
            </w:r>
            <w:r w:rsidRPr="00E566F7">
              <w:br/>
              <w:t>2012 - Подготовка организаторов единого государственного экзамена (72 час.), ГБОУ ДПО СО «ИРО»</w:t>
            </w:r>
            <w:r w:rsidRPr="00E566F7">
              <w:br/>
              <w:t>2012 - Развитие профессиональной компетентности экспертов по вопросам лицензирования, аттестации и аккредитации (80 час.), ГБОУ ДПО СО «ИРО»</w:t>
            </w:r>
            <w:r w:rsidRPr="00E566F7">
              <w:br/>
              <w:t>2014 - Подготовка организаторов ЕГЭ, ОГЭ (с использованием дистанционных образовательных технологий). Вариативный модуль: Модуль № 1 для организаторов в ППЭ, ассистентов для участников ЕГЭ, ОГЭ с ОВЗ (20 час.), ГАОУ ДПО СО «ИРО»</w:t>
            </w:r>
            <w:r w:rsidRPr="00E566F7">
              <w:br/>
              <w:t>2015 - Информационные и коммуникационные технологии как средство реализации требований ФГОС общего образования (с ДОТ) (108 час.), ГАОУ ДПО СО «ИРО»</w:t>
            </w:r>
            <w:r w:rsidRPr="00E566F7">
              <w:br/>
              <w:t>2016 - Подготовка экспертов территориальных представительств региональных предметных комиссий (с использованием дистанционных образовательных технологий) (24 час.), ГАОУ ДПО СО «ИРО»</w:t>
            </w:r>
            <w:r w:rsidRPr="00E566F7">
              <w:br/>
              <w:t>2016 - Актуальные проблемы реализации концепции математического образования (108 час.), ГАОУ ДПО СО «ИРО»</w:t>
            </w:r>
            <w:r w:rsidRPr="00E566F7">
              <w:br/>
              <w:t>2017 - Образовательная деятельность по адаптированным основным общеобразовательным программам начального общего и основного общего образования (обучение с использованием ДОТ) (72 час.), ГАОУ ДПО СО «ИРО»</w:t>
            </w:r>
            <w:r w:rsidRPr="00E566F7">
              <w:br/>
            </w:r>
            <w:r w:rsidRPr="00E566F7">
              <w:lastRenderedPageBreak/>
              <w:t>2018 - Преподавание тригонометрии: тригонометрические функции, уравнения и неравенства в алгебре и геометрии (24 час.), ГАОУ ДПО СО «ИРО»</w:t>
            </w:r>
            <w:r w:rsidRPr="00E566F7">
              <w:br/>
              <w:t>2018 - Особенности подготовки к сдаче ОГЭ по математике в условиях реализации ФГОС ООО (72 час.), ООО «Столичный учебный центр»</w:t>
            </w:r>
          </w:p>
        </w:tc>
        <w:tc>
          <w:tcPr>
            <w:tcW w:w="1231" w:type="dxa"/>
            <w:vAlign w:val="center"/>
          </w:tcPr>
          <w:p w:rsidR="00E566F7" w:rsidRPr="00E566F7" w:rsidRDefault="00E566F7" w:rsidP="00E566F7">
            <w:pPr>
              <w:jc w:val="center"/>
            </w:pPr>
            <w:r w:rsidRPr="00E566F7">
              <w:lastRenderedPageBreak/>
              <w:t>37 лет</w:t>
            </w:r>
          </w:p>
        </w:tc>
        <w:tc>
          <w:tcPr>
            <w:tcW w:w="1290" w:type="dxa"/>
            <w:vAlign w:val="center"/>
          </w:tcPr>
          <w:p w:rsidR="00E566F7" w:rsidRPr="00E566F7" w:rsidRDefault="00E566F7" w:rsidP="00E566F7">
            <w:pPr>
              <w:ind w:left="-46" w:right="-14"/>
              <w:jc w:val="center"/>
            </w:pPr>
            <w:r w:rsidRPr="00E566F7">
              <w:t>высшая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Смирнова Вера Николаевна</w:t>
            </w:r>
          </w:p>
        </w:tc>
        <w:tc>
          <w:tcPr>
            <w:tcW w:w="1443" w:type="dxa"/>
            <w:vAlign w:val="center"/>
          </w:tcPr>
          <w:p w:rsidR="00E566F7" w:rsidRPr="00E566F7" w:rsidRDefault="00E566F7" w:rsidP="00E566F7">
            <w:pPr>
              <w:jc w:val="center"/>
            </w:pPr>
            <w:r w:rsidRPr="00E566F7">
              <w:t>учитель (география)</w:t>
            </w:r>
          </w:p>
        </w:tc>
        <w:tc>
          <w:tcPr>
            <w:tcW w:w="3096" w:type="dxa"/>
            <w:vAlign w:val="center"/>
          </w:tcPr>
          <w:p w:rsidR="00E566F7" w:rsidRPr="00E566F7" w:rsidRDefault="00E566F7" w:rsidP="00E566F7">
            <w:r w:rsidRPr="00E566F7">
              <w:t>Высшее профессиональное.</w:t>
            </w:r>
            <w:r w:rsidRPr="00E566F7">
              <w:br/>
              <w:t>Уральский ордена Трудового Красного Знамени политехнический институт имени С.М. Кирова, 1991.</w:t>
            </w:r>
            <w:r w:rsidRPr="00E566F7">
              <w:br/>
              <w:t>Специальность: рациональное использование водных ресурсов и обезвреживание промышленных стоков.</w:t>
            </w:r>
            <w:r w:rsidRPr="00E566F7">
              <w:br/>
              <w:t>Квалификация: инженер-технолог</w:t>
            </w:r>
            <w:r w:rsidRPr="00E566F7">
              <w:br/>
            </w:r>
            <w:r w:rsidRPr="00E566F7">
              <w:br/>
              <w:t>ОУ профсоюзов ВО «Академия труда и социальных отношений», 2016.</w:t>
            </w:r>
            <w:r w:rsidRPr="00E566F7">
              <w:br/>
              <w:t>Профессиональная переподготовка по программе «Государственное и муниципальное управление», 256 час.</w:t>
            </w:r>
            <w:r w:rsidRPr="00E566F7">
              <w:br/>
            </w:r>
            <w:r w:rsidRPr="00E566F7">
              <w:br/>
              <w:t xml:space="preserve">ООО «Инфоурок», 2018. </w:t>
            </w:r>
            <w:r w:rsidRPr="00E566F7">
              <w:br/>
              <w:t>Профессиональная переподготовка по программе «География: теория и методика преподавания в образовательной организации», 600 час.</w:t>
            </w:r>
            <w:r w:rsidRPr="00E566F7">
              <w:br/>
              <w:t>Квалификация: учитель географии</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2012 - Подготовка организаторов единого государственного экзамена (72 час.), ГБОУ ДПО СО «ИРО»</w:t>
            </w:r>
            <w:r w:rsidRPr="00E566F7">
              <w:br/>
              <w:t>2012 - ФГОС общего образования: идеология, содержание, технологии введения (для учителей физики, химии, биологии, географии) (108 час.), ГБОУ ДПО СО «ИРО»</w:t>
            </w:r>
            <w:r w:rsidRPr="00E566F7">
              <w:br/>
              <w:t>2014 - Подготовка организаторов ЕГЭ, ОГЭ (с использованием дистанционных образовательных технологий). Вариативный модуль: Модуль № 1 для организаторов в ППЭ, ассистентов для участников ЕГЭ, ОГЭ с ОВЗ (20 час.), ГАОУ ДПО СО «ИРО»</w:t>
            </w:r>
            <w:r w:rsidRPr="00E566F7">
              <w:br/>
              <w:t>2017 - Подготовка организаторов ЕГЭ, ОГЭ (с использованием дистанционных образовательных технологий). Вариативный модуль: Модуль № 4 для руководителей ППЭ (24 час.), ГАОУ ДПО СО «ИРО»</w:t>
            </w:r>
            <w:r w:rsidRPr="00E566F7">
              <w:br/>
              <w:t>2017 - Преподавание географии в соответствии с ФГОС ООО (40 час.), ГАОУ ДПО СО «ИРО»</w:t>
            </w:r>
            <w:r w:rsidRPr="00E566F7">
              <w:br/>
              <w:t>2017 - Преодоление управленческих дефицитов заместителей руководителей школ по организации внеурочной деятельности (16 час.), ГАОУ ДПО СО «ИРО»</w:t>
            </w:r>
            <w:r w:rsidRPr="00E566F7">
              <w:br/>
            </w:r>
            <w:r w:rsidRPr="00E566F7">
              <w:br/>
              <w:t>Семинары:</w:t>
            </w:r>
            <w:r w:rsidRPr="00E566F7">
              <w:br/>
              <w:t>2017 - Олимпиада по географии. Учим нестандартно мыслить и творчески подходить к решению (4 час.), ГАОУ ДПО СО «ИРО»</w:t>
            </w:r>
          </w:p>
        </w:tc>
        <w:tc>
          <w:tcPr>
            <w:tcW w:w="1231" w:type="dxa"/>
            <w:vAlign w:val="center"/>
          </w:tcPr>
          <w:p w:rsidR="00E566F7" w:rsidRPr="00E566F7" w:rsidRDefault="00E566F7" w:rsidP="00E566F7">
            <w:pPr>
              <w:jc w:val="center"/>
            </w:pPr>
            <w:r w:rsidRPr="00E566F7">
              <w:t>25 лет</w:t>
            </w:r>
          </w:p>
        </w:tc>
        <w:tc>
          <w:tcPr>
            <w:tcW w:w="1290" w:type="dxa"/>
            <w:vAlign w:val="center"/>
          </w:tcPr>
          <w:p w:rsidR="00E566F7" w:rsidRPr="00E566F7" w:rsidRDefault="00E566F7" w:rsidP="00E566F7">
            <w:pPr>
              <w:ind w:left="-46" w:right="-14"/>
              <w:jc w:val="center"/>
            </w:pPr>
            <w:r w:rsidRPr="00E566F7">
              <w:t>высшая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Смирнягина Елена Михайловна</w:t>
            </w:r>
          </w:p>
        </w:tc>
        <w:tc>
          <w:tcPr>
            <w:tcW w:w="1443" w:type="dxa"/>
            <w:vAlign w:val="center"/>
          </w:tcPr>
          <w:p w:rsidR="00E566F7" w:rsidRPr="00E566F7" w:rsidRDefault="00E566F7" w:rsidP="00E566F7">
            <w:pPr>
              <w:jc w:val="center"/>
            </w:pPr>
            <w:r w:rsidRPr="00E566F7">
              <w:t>учитель</w:t>
            </w:r>
            <w:r w:rsidRPr="00E566F7">
              <w:br/>
              <w:t>(английский язык)</w:t>
            </w:r>
          </w:p>
        </w:tc>
        <w:tc>
          <w:tcPr>
            <w:tcW w:w="3096" w:type="dxa"/>
            <w:vAlign w:val="center"/>
          </w:tcPr>
          <w:p w:rsidR="00E566F7" w:rsidRPr="00E566F7" w:rsidRDefault="00E566F7" w:rsidP="00E566F7">
            <w:r w:rsidRPr="00E566F7">
              <w:t>Высшее профессиональное.</w:t>
            </w:r>
            <w:r w:rsidRPr="00E566F7">
              <w:br/>
              <w:t>ГОУ ВПО «Уральский государственный педагогический университет», 2003.</w:t>
            </w:r>
            <w:r w:rsidRPr="00E566F7">
              <w:br/>
              <w:t>Специальность: иностранный язык.</w:t>
            </w:r>
            <w:r w:rsidRPr="00E566F7">
              <w:br/>
              <w:t>Квалификация: учитель немецкого языка. учитель английского языка</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2016 - Современные технологии обучения в условиях введения федеральных государственных образовательных стандартов общего образования (108 час.), ГАОУ ДПО СО «ИРО»</w:t>
            </w:r>
            <w:r w:rsidRPr="00E566F7">
              <w:br/>
              <w:t>2016 - Методические вопросы изучения иностранного языка в начальной школе (40 час.), ГАОУ ДПО СО «ИРО»</w:t>
            </w:r>
            <w:r w:rsidRPr="00E566F7">
              <w:br/>
              <w:t>2018 - Организация инклюзивного образования детей с ограниченными возможностями здоровья в общеобразовательных организациях (обучение с использованием ДОТ) (108 час.), ГАОУ ДПО СО «ИРО»</w:t>
            </w:r>
          </w:p>
        </w:tc>
        <w:tc>
          <w:tcPr>
            <w:tcW w:w="1231" w:type="dxa"/>
            <w:vAlign w:val="center"/>
          </w:tcPr>
          <w:p w:rsidR="00E566F7" w:rsidRPr="00E566F7" w:rsidRDefault="00E566F7" w:rsidP="00E566F7">
            <w:pPr>
              <w:jc w:val="center"/>
            </w:pPr>
            <w:r w:rsidRPr="00E566F7">
              <w:t>14 лет</w:t>
            </w:r>
          </w:p>
        </w:tc>
        <w:tc>
          <w:tcPr>
            <w:tcW w:w="1290" w:type="dxa"/>
            <w:vAlign w:val="center"/>
          </w:tcPr>
          <w:p w:rsidR="00E566F7" w:rsidRPr="00E566F7" w:rsidRDefault="00E566F7" w:rsidP="00E566F7">
            <w:pPr>
              <w:ind w:left="-46" w:right="-14"/>
              <w:jc w:val="center"/>
            </w:pPr>
            <w:r w:rsidRPr="00E566F7">
              <w:t>соответствие занимаемой должности</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Соболева Наталья Ивановна</w:t>
            </w:r>
          </w:p>
        </w:tc>
        <w:tc>
          <w:tcPr>
            <w:tcW w:w="1443" w:type="dxa"/>
            <w:vAlign w:val="center"/>
          </w:tcPr>
          <w:p w:rsidR="00E566F7" w:rsidRPr="00E566F7" w:rsidRDefault="00E566F7" w:rsidP="00E566F7">
            <w:pPr>
              <w:jc w:val="center"/>
            </w:pPr>
            <w:r w:rsidRPr="00E566F7">
              <w:t>учитель</w:t>
            </w:r>
            <w:r w:rsidRPr="00E566F7">
              <w:br/>
              <w:t>(начальные классы)</w:t>
            </w:r>
          </w:p>
        </w:tc>
        <w:tc>
          <w:tcPr>
            <w:tcW w:w="3096" w:type="dxa"/>
            <w:vAlign w:val="center"/>
          </w:tcPr>
          <w:p w:rsidR="00E566F7" w:rsidRPr="00E566F7" w:rsidRDefault="00E566F7" w:rsidP="00E566F7">
            <w:r w:rsidRPr="00E566F7">
              <w:t>Среднее профессиональное.</w:t>
            </w:r>
            <w:r w:rsidRPr="00E566F7">
              <w:br/>
              <w:t>Свердловский областной педагогический колледж, 1997.</w:t>
            </w:r>
            <w:r w:rsidRPr="00E566F7">
              <w:br/>
              <w:t>Специальность: преподавание в начальных классах.</w:t>
            </w:r>
            <w:r w:rsidRPr="00E566F7">
              <w:br/>
              <w:t>Квалификация: учитель начальных классов</w:t>
            </w:r>
            <w:r w:rsidRPr="00E566F7">
              <w:br/>
            </w:r>
            <w:r w:rsidRPr="00E566F7">
              <w:br/>
              <w:t>Высшее профессиональное.</w:t>
            </w:r>
            <w:r w:rsidRPr="00E566F7">
              <w:br/>
              <w:t>Уральский государственный педагогический университет, 2000.</w:t>
            </w:r>
            <w:r w:rsidRPr="00E566F7">
              <w:br/>
              <w:t>Специальность: естествознание.</w:t>
            </w:r>
            <w:r w:rsidRPr="00E566F7">
              <w:br/>
              <w:t>Квалификация: учитель естествознания</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2001 - Комплексная образовательная программа ИРРО (80 час.), ИРРО</w:t>
            </w:r>
            <w:r w:rsidRPr="00E566F7">
              <w:br/>
              <w:t>2004 - Основные тенденции развития начального образования и его отражение в практике работы начальной школы (72 час.), УрИОВ</w:t>
            </w:r>
            <w:r w:rsidRPr="00E566F7">
              <w:br/>
              <w:t>2008 - Информационная культура педагога (90 час.), ИРРО</w:t>
            </w:r>
            <w:r w:rsidRPr="00E566F7">
              <w:br/>
              <w:t>2009 - Развитие информационно-технологической компетентности специалистов системы оценки качества образования (72 час.), ИРРО</w:t>
            </w:r>
            <w:r w:rsidRPr="00E566F7">
              <w:br/>
              <w:t>2011 - Содержание и технологии реализации ФГОС начального общего образования (72 час.), ГБОУ ДПО СО «ИРО»</w:t>
            </w:r>
            <w:r w:rsidRPr="00E566F7">
              <w:br/>
              <w:t>2012 - Содержание и технологии реализации Федерального государственного образовательного стандарта начального общего образования Вариативные модули: Реализация ФГОС начального общего образования в предметной области «Основы духовно-нравственной культуры народов России» (72 час.), ГБОУ ДПО СО «ИРО»</w:t>
            </w:r>
            <w:r w:rsidRPr="00E566F7">
              <w:br/>
              <w:t>2016 - Содержание и технологии реализации федерального государственного образовательного стандарта общего образования обучающихся с умственной отсталостью (72 час.), ГАОУ ДПО СО «ИРО»</w:t>
            </w:r>
            <w:r w:rsidRPr="00E566F7">
              <w:br/>
              <w:t>2017 - Содержание и методика преподавания курса финансовой грамотности различным категориям обучающихся (72 час.), РАНХиГС</w:t>
            </w:r>
          </w:p>
        </w:tc>
        <w:tc>
          <w:tcPr>
            <w:tcW w:w="1231" w:type="dxa"/>
            <w:vAlign w:val="center"/>
          </w:tcPr>
          <w:p w:rsidR="00E566F7" w:rsidRPr="00E566F7" w:rsidRDefault="00E566F7" w:rsidP="00E566F7">
            <w:pPr>
              <w:jc w:val="center"/>
            </w:pPr>
            <w:r w:rsidRPr="00E566F7">
              <w:t>22 года</w:t>
            </w:r>
          </w:p>
        </w:tc>
        <w:tc>
          <w:tcPr>
            <w:tcW w:w="1290" w:type="dxa"/>
            <w:vAlign w:val="center"/>
          </w:tcPr>
          <w:p w:rsidR="00E566F7" w:rsidRPr="00E566F7" w:rsidRDefault="00E566F7" w:rsidP="00E566F7">
            <w:pPr>
              <w:ind w:left="-46" w:right="-14"/>
              <w:jc w:val="center"/>
            </w:pPr>
            <w:r w:rsidRPr="00E566F7">
              <w:t>высшая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Сысолятина Юлия Борисовна</w:t>
            </w:r>
          </w:p>
        </w:tc>
        <w:tc>
          <w:tcPr>
            <w:tcW w:w="1443" w:type="dxa"/>
            <w:vAlign w:val="center"/>
          </w:tcPr>
          <w:p w:rsidR="00E566F7" w:rsidRPr="00E566F7" w:rsidRDefault="00E566F7" w:rsidP="00E566F7">
            <w:pPr>
              <w:jc w:val="center"/>
            </w:pPr>
            <w:r w:rsidRPr="00E566F7">
              <w:t>воспитатель (ГПД)</w:t>
            </w:r>
          </w:p>
        </w:tc>
        <w:tc>
          <w:tcPr>
            <w:tcW w:w="3096" w:type="dxa"/>
            <w:vAlign w:val="center"/>
          </w:tcPr>
          <w:p w:rsidR="00E566F7" w:rsidRPr="00E566F7" w:rsidRDefault="00E566F7" w:rsidP="00E566F7">
            <w:r w:rsidRPr="00E566F7">
              <w:t>Среднее профессиональное.</w:t>
            </w:r>
            <w:r w:rsidRPr="00E566F7">
              <w:br/>
              <w:t xml:space="preserve"> Профессиональный лицей «Родник» г. Сысерть, 2003.</w:t>
            </w:r>
            <w:r w:rsidRPr="00E566F7">
              <w:br/>
              <w:t>Специальность: экономика, бухгалтерский учёт и контроль.</w:t>
            </w:r>
            <w:r w:rsidRPr="00E566F7">
              <w:br/>
              <w:t>Квалификация: бухгалтер</w:t>
            </w:r>
            <w:r w:rsidRPr="00E566F7">
              <w:br/>
            </w:r>
            <w:r w:rsidRPr="00E566F7">
              <w:br/>
              <w:t>Высшее профессиональное.</w:t>
            </w:r>
            <w:r w:rsidRPr="00E566F7">
              <w:br/>
              <w:t>ГОУ ВПО «Российская экономическая академия им. Г.В. Плеханова», 2007.</w:t>
            </w:r>
            <w:r w:rsidRPr="00E566F7">
              <w:br/>
              <w:t>Специальность: финансы и кредит.</w:t>
            </w:r>
            <w:r w:rsidRPr="00E566F7">
              <w:br/>
              <w:t>Квалификация: экономист</w:t>
            </w:r>
            <w:r w:rsidRPr="00E566F7">
              <w:br/>
            </w:r>
            <w:r w:rsidRPr="00E566F7">
              <w:br/>
              <w:t xml:space="preserve">ООО Учебный центр «Профессионал», 2017. </w:t>
            </w:r>
            <w:r w:rsidRPr="00E566F7">
              <w:br/>
              <w:t xml:space="preserve">Профессиональная переподготовка по программе «Организация деятельности педагога-воспитателя группы </w:t>
            </w:r>
            <w:r w:rsidRPr="00E566F7">
              <w:lastRenderedPageBreak/>
              <w:t>продлённого дня», 300 час.</w:t>
            </w:r>
            <w:r w:rsidRPr="00E566F7">
              <w:br/>
              <w:t>Квалификация: педагог-воспитатель группы продлённого дня</w:t>
            </w:r>
          </w:p>
        </w:tc>
        <w:tc>
          <w:tcPr>
            <w:tcW w:w="1370" w:type="dxa"/>
            <w:vAlign w:val="center"/>
          </w:tcPr>
          <w:p w:rsidR="00E566F7" w:rsidRPr="00E566F7" w:rsidRDefault="00E566F7" w:rsidP="00E566F7">
            <w:pPr>
              <w:jc w:val="center"/>
            </w:pPr>
            <w:r w:rsidRPr="00E566F7">
              <w:lastRenderedPageBreak/>
              <w:t>нет</w:t>
            </w:r>
          </w:p>
        </w:tc>
        <w:tc>
          <w:tcPr>
            <w:tcW w:w="5833" w:type="dxa"/>
            <w:vAlign w:val="center"/>
          </w:tcPr>
          <w:p w:rsidR="00E566F7" w:rsidRPr="00E566F7" w:rsidRDefault="00E566F7" w:rsidP="00E566F7">
            <w:r w:rsidRPr="00E566F7">
              <w:t>2017 - Современные методы организации детской игры в ДОУ (36 час.), ООО «Инфоурок», г. Смоленск</w:t>
            </w:r>
          </w:p>
        </w:tc>
        <w:tc>
          <w:tcPr>
            <w:tcW w:w="1231" w:type="dxa"/>
            <w:vAlign w:val="center"/>
          </w:tcPr>
          <w:p w:rsidR="00E566F7" w:rsidRPr="00E566F7" w:rsidRDefault="00E566F7" w:rsidP="00E566F7">
            <w:pPr>
              <w:jc w:val="center"/>
            </w:pPr>
            <w:r w:rsidRPr="00E566F7">
              <w:t>9 мес.</w:t>
            </w:r>
          </w:p>
        </w:tc>
        <w:tc>
          <w:tcPr>
            <w:tcW w:w="1290" w:type="dxa"/>
            <w:vAlign w:val="center"/>
          </w:tcPr>
          <w:p w:rsidR="00E566F7" w:rsidRPr="00E566F7" w:rsidRDefault="00E566F7" w:rsidP="00E566F7">
            <w:pPr>
              <w:ind w:left="-46" w:right="-14"/>
              <w:jc w:val="center"/>
            </w:pPr>
            <w:r w:rsidRPr="00E566F7">
              <w:t>нет</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Толмачева Ольга Сергеевна</w:t>
            </w:r>
          </w:p>
        </w:tc>
        <w:tc>
          <w:tcPr>
            <w:tcW w:w="1443" w:type="dxa"/>
            <w:vAlign w:val="center"/>
          </w:tcPr>
          <w:p w:rsidR="00E566F7" w:rsidRPr="00E566F7" w:rsidRDefault="00E566F7" w:rsidP="00E566F7">
            <w:pPr>
              <w:jc w:val="center"/>
            </w:pPr>
            <w:r w:rsidRPr="00E566F7">
              <w:t>учитель</w:t>
            </w:r>
            <w:r w:rsidRPr="00E566F7">
              <w:br/>
              <w:t>(информатика и ИКТ)</w:t>
            </w:r>
          </w:p>
        </w:tc>
        <w:tc>
          <w:tcPr>
            <w:tcW w:w="3096" w:type="dxa"/>
            <w:vAlign w:val="center"/>
          </w:tcPr>
          <w:p w:rsidR="00E566F7" w:rsidRPr="00E566F7" w:rsidRDefault="00E566F7" w:rsidP="00E566F7">
            <w:r w:rsidRPr="00E566F7">
              <w:t>Высшее профессиональное.</w:t>
            </w:r>
            <w:r w:rsidRPr="00E566F7">
              <w:br/>
              <w:t>ГОУ ВПО «Уральский государственный педагогический университет», 2010.</w:t>
            </w:r>
            <w:r w:rsidRPr="00E566F7">
              <w:br/>
              <w:t>Специальность: математика.</w:t>
            </w:r>
            <w:r w:rsidRPr="00E566F7">
              <w:br/>
              <w:t>Квалификация: учитель математики</w:t>
            </w:r>
            <w:r w:rsidRPr="00E566F7">
              <w:br/>
            </w:r>
            <w:r w:rsidRPr="00E566F7">
              <w:br/>
              <w:t>МУК Ленинского района г. Екатеринбурга, 2005.</w:t>
            </w:r>
            <w:r w:rsidRPr="00E566F7">
              <w:br/>
              <w:t>Квалификация: программист, лаборант (свидетельство, 596 час.).</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2013 - Обучение и развитие одаренных детей. Технология междисциплинарного обучения (72 час.), ФГНУ «Институт социализации и образования» РАО</w:t>
            </w:r>
            <w:r w:rsidRPr="00E566F7">
              <w:br/>
              <w:t>2014 - Информационные и коммуникационные технологии как средство реализации требований федеральных государственных образовательных стандартов (108 час.), ГАОУ ДПО СО «ИРО»</w:t>
            </w:r>
            <w:r w:rsidRPr="00E566F7">
              <w:br/>
              <w:t>2016 - Актуальные проблемы реализации концепции математического образования (108 час.), ГАОУ ДПО СО «ИРО»</w:t>
            </w:r>
            <w:r w:rsidRPr="00E566F7">
              <w:br/>
              <w:t>2017 - Методы решения заданий ЕГЭ с развернутым ответом по информатике и ИКТ  (40 час.), ГАОУ ДПО СО «ИРО»</w:t>
            </w:r>
            <w:r w:rsidRPr="00E566F7">
              <w:br/>
            </w:r>
            <w:r w:rsidRPr="00E566F7">
              <w:br/>
              <w:t>Семинары:</w:t>
            </w:r>
            <w:r w:rsidRPr="00E566F7">
              <w:br/>
              <w:t>2016 - Организация работы территориальных представительств региональных предметных комиссий (8 час.), ГАОУ ДПО СО «ИРО»</w:t>
            </w:r>
            <w:r w:rsidRPr="00E566F7">
              <w:br/>
              <w:t>2017 - Содержание работы методического объединения учителей информатики и ИКТ (8 час.), ГАОУ ДПО СО «ИРО»</w:t>
            </w:r>
          </w:p>
        </w:tc>
        <w:tc>
          <w:tcPr>
            <w:tcW w:w="1231" w:type="dxa"/>
            <w:vAlign w:val="center"/>
          </w:tcPr>
          <w:p w:rsidR="00E566F7" w:rsidRPr="00E566F7" w:rsidRDefault="00E566F7" w:rsidP="00E566F7">
            <w:pPr>
              <w:jc w:val="center"/>
            </w:pPr>
            <w:r w:rsidRPr="00E566F7">
              <w:t>7 лет</w:t>
            </w:r>
          </w:p>
        </w:tc>
        <w:tc>
          <w:tcPr>
            <w:tcW w:w="1290" w:type="dxa"/>
            <w:vAlign w:val="center"/>
          </w:tcPr>
          <w:p w:rsidR="00E566F7" w:rsidRPr="00E566F7" w:rsidRDefault="00E566F7" w:rsidP="00E566F7">
            <w:pPr>
              <w:ind w:left="-46" w:right="-14"/>
              <w:jc w:val="center"/>
            </w:pPr>
            <w:r w:rsidRPr="00E566F7">
              <w:t>первая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Фалалеева Алена Валерьевна</w:t>
            </w:r>
          </w:p>
        </w:tc>
        <w:tc>
          <w:tcPr>
            <w:tcW w:w="1443" w:type="dxa"/>
            <w:vAlign w:val="center"/>
          </w:tcPr>
          <w:p w:rsidR="00E566F7" w:rsidRPr="00E566F7" w:rsidRDefault="00E566F7" w:rsidP="00E566F7">
            <w:pPr>
              <w:jc w:val="center"/>
            </w:pPr>
            <w:r w:rsidRPr="00E566F7">
              <w:t>учитель</w:t>
            </w:r>
            <w:r w:rsidRPr="00E566F7">
              <w:br/>
              <w:t>(русский язык и литература)</w:t>
            </w:r>
          </w:p>
        </w:tc>
        <w:tc>
          <w:tcPr>
            <w:tcW w:w="3096" w:type="dxa"/>
            <w:vAlign w:val="center"/>
          </w:tcPr>
          <w:p w:rsidR="00E566F7" w:rsidRPr="00E566F7" w:rsidRDefault="00E566F7" w:rsidP="00E566F7">
            <w:r w:rsidRPr="00E566F7">
              <w:t>Высшее профессиональное.</w:t>
            </w:r>
            <w:r w:rsidRPr="00E566F7">
              <w:br/>
              <w:t>Уральский государственный педагогический университет, 1997.</w:t>
            </w:r>
            <w:r w:rsidRPr="00E566F7">
              <w:br/>
              <w:t>Специальность: филология.</w:t>
            </w:r>
            <w:r w:rsidRPr="00E566F7">
              <w:br/>
              <w:t>Квалификация: учитель русского языка и литературы</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2010 - Актуальные вопросы преподавания курса «Основы религиозных культур и светской этики» в общеобразовательных учреждениях РФ (72 час.), ФГОУ АПК и ППРО</w:t>
            </w:r>
            <w:r w:rsidRPr="00E566F7">
              <w:br/>
              <w:t xml:space="preserve">2012 - Подготовка организаторов единого государственного экзамена (72 час.), </w:t>
            </w:r>
            <w:r w:rsidRPr="00E566F7">
              <w:br/>
              <w:t>2013 - Методические вопросы подготовки обучающихся к государственной (итоговой) аттестации (ГИА-9) по русскому языку и литературе (108 час.), ГАОУ ДПО СО «ИРО»</w:t>
            </w:r>
            <w:r w:rsidRPr="00E566F7">
              <w:br/>
              <w:t>2014 - Подготовка организаторов ЕГЭ, ОГЭ (с использованием дистанционных образовательных технологий). Вариативный модуль: Модуль № 1 для организаторов в ППЭ, ассистентов для участников ЕГЭ, ОГЭ с ОВЗ (20 час.), ГАОУ ДПО СО «ИРО»</w:t>
            </w:r>
            <w:r w:rsidRPr="00E566F7">
              <w:br/>
              <w:t>2015 - Информационные и коммуникационные технологии как средство реализации требований ФГОС общего образования (с ДОТ) (108 час.), ГАОУ ДПО СО «ИРО»</w:t>
            </w:r>
            <w:r w:rsidRPr="00E566F7">
              <w:br/>
              <w:t>2017 - Содержание и методика преподавания курса финансовой грамотности различным категориям обучающихся (72 час.), РАНХиГС</w:t>
            </w:r>
          </w:p>
        </w:tc>
        <w:tc>
          <w:tcPr>
            <w:tcW w:w="1231" w:type="dxa"/>
            <w:vAlign w:val="center"/>
          </w:tcPr>
          <w:p w:rsidR="00E566F7" w:rsidRPr="00E566F7" w:rsidRDefault="00E566F7" w:rsidP="00E566F7">
            <w:pPr>
              <w:jc w:val="center"/>
            </w:pPr>
            <w:r w:rsidRPr="00E566F7">
              <w:t>21 год</w:t>
            </w:r>
          </w:p>
        </w:tc>
        <w:tc>
          <w:tcPr>
            <w:tcW w:w="1290" w:type="dxa"/>
            <w:vAlign w:val="center"/>
          </w:tcPr>
          <w:p w:rsidR="00E566F7" w:rsidRPr="00E566F7" w:rsidRDefault="00E566F7" w:rsidP="00E566F7">
            <w:pPr>
              <w:ind w:left="-46" w:right="-14"/>
              <w:jc w:val="center"/>
            </w:pPr>
            <w:r w:rsidRPr="00E566F7">
              <w:t>первая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Федорчук Лариса Александровна</w:t>
            </w:r>
          </w:p>
        </w:tc>
        <w:tc>
          <w:tcPr>
            <w:tcW w:w="1443" w:type="dxa"/>
            <w:vAlign w:val="center"/>
          </w:tcPr>
          <w:p w:rsidR="00E566F7" w:rsidRPr="00E566F7" w:rsidRDefault="00E566F7" w:rsidP="00E566F7">
            <w:pPr>
              <w:jc w:val="center"/>
            </w:pPr>
            <w:r w:rsidRPr="00E566F7">
              <w:t>заместитель директора по воспитательной работе</w:t>
            </w:r>
          </w:p>
        </w:tc>
        <w:tc>
          <w:tcPr>
            <w:tcW w:w="3096" w:type="dxa"/>
            <w:vAlign w:val="center"/>
          </w:tcPr>
          <w:p w:rsidR="00E566F7" w:rsidRPr="00E566F7" w:rsidRDefault="00E566F7" w:rsidP="00E566F7">
            <w:r w:rsidRPr="00E566F7">
              <w:t>Высшее профессиональное.</w:t>
            </w:r>
            <w:r w:rsidRPr="00E566F7">
              <w:br/>
              <w:t>ФГОУ ВПО «Санкт-Петербургский государственный университет водных коммуникаций», 2011.</w:t>
            </w:r>
            <w:r w:rsidRPr="00E566F7">
              <w:br/>
            </w:r>
            <w:r w:rsidRPr="00E566F7">
              <w:lastRenderedPageBreak/>
              <w:t>Специальность: Финансы и кредит.</w:t>
            </w:r>
            <w:r w:rsidRPr="00E566F7">
              <w:br/>
              <w:t>Квалификация: экономист</w:t>
            </w:r>
            <w:r w:rsidRPr="00E566F7">
              <w:br/>
            </w:r>
            <w:r w:rsidRPr="00E566F7">
              <w:br/>
              <w:t xml:space="preserve">ООО Учебный центр «Профессионал», 2018. </w:t>
            </w:r>
            <w:r w:rsidRPr="00E566F7">
              <w:br/>
              <w:t>Профессиональная переподготовка по программе «Руководство и управление образовательной организацией», 1000 час.</w:t>
            </w:r>
            <w:r w:rsidRPr="00E566F7">
              <w:br/>
              <w:t>Квалификация: руководитель образовательной организации</w:t>
            </w:r>
          </w:p>
        </w:tc>
        <w:tc>
          <w:tcPr>
            <w:tcW w:w="1370" w:type="dxa"/>
            <w:vAlign w:val="center"/>
          </w:tcPr>
          <w:p w:rsidR="00E566F7" w:rsidRPr="00E566F7" w:rsidRDefault="00E566F7" w:rsidP="00E566F7">
            <w:pPr>
              <w:jc w:val="center"/>
            </w:pPr>
            <w:r w:rsidRPr="00E566F7">
              <w:lastRenderedPageBreak/>
              <w:t>нет</w:t>
            </w:r>
          </w:p>
        </w:tc>
        <w:tc>
          <w:tcPr>
            <w:tcW w:w="5833" w:type="dxa"/>
            <w:vAlign w:val="center"/>
          </w:tcPr>
          <w:p w:rsidR="00E566F7" w:rsidRPr="00E566F7" w:rsidRDefault="00E566F7" w:rsidP="00E566F7">
            <w:r w:rsidRPr="00E566F7">
              <w:br/>
            </w:r>
            <w:r w:rsidRPr="00E566F7">
              <w:br/>
              <w:t>Семинары:</w:t>
            </w:r>
            <w:r w:rsidRPr="00E566F7">
              <w:br/>
              <w:t xml:space="preserve">2018 - Обучение педагогов, проживающих на территории Свердловской области, методам предупреждения угрозы </w:t>
            </w:r>
            <w:r w:rsidRPr="00E566F7">
              <w:lastRenderedPageBreak/>
              <w:t>террористического акта, минимизации и ликвидации последствий его проявления (8 час.), ГАОУ ДПО СО «ИРО»;</w:t>
            </w:r>
          </w:p>
          <w:p w:rsidR="00E566F7" w:rsidRPr="00E566F7" w:rsidRDefault="00E566F7" w:rsidP="00E566F7">
            <w:r w:rsidRPr="00E566F7">
              <w:t>2018 – Организация работы с одаренными детьми в условиях реализации ФГОС (72 час.), ООО «Инфоурок», г. Смоленск</w:t>
            </w:r>
            <w:r w:rsidRPr="00E566F7">
              <w:br/>
            </w:r>
          </w:p>
        </w:tc>
        <w:tc>
          <w:tcPr>
            <w:tcW w:w="1231" w:type="dxa"/>
            <w:vAlign w:val="center"/>
          </w:tcPr>
          <w:p w:rsidR="00E566F7" w:rsidRPr="00E566F7" w:rsidRDefault="00E566F7" w:rsidP="00E566F7">
            <w:pPr>
              <w:jc w:val="center"/>
            </w:pPr>
            <w:r w:rsidRPr="00E566F7">
              <w:lastRenderedPageBreak/>
              <w:t>-</w:t>
            </w:r>
          </w:p>
        </w:tc>
        <w:tc>
          <w:tcPr>
            <w:tcW w:w="1290" w:type="dxa"/>
            <w:vAlign w:val="center"/>
          </w:tcPr>
          <w:p w:rsidR="00E566F7" w:rsidRPr="00E566F7" w:rsidRDefault="00E566F7" w:rsidP="00E566F7">
            <w:pPr>
              <w:ind w:left="-46" w:right="-14"/>
              <w:jc w:val="center"/>
            </w:pPr>
            <w:r w:rsidRPr="00E566F7">
              <w:t>нет</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Фролова Татьяна Анатольевна</w:t>
            </w:r>
          </w:p>
        </w:tc>
        <w:tc>
          <w:tcPr>
            <w:tcW w:w="1443" w:type="dxa"/>
            <w:vAlign w:val="center"/>
          </w:tcPr>
          <w:p w:rsidR="00E566F7" w:rsidRPr="00E566F7" w:rsidRDefault="00E566F7" w:rsidP="00E566F7">
            <w:pPr>
              <w:jc w:val="center"/>
            </w:pPr>
            <w:r w:rsidRPr="00E566F7">
              <w:t>учитель</w:t>
            </w:r>
            <w:r w:rsidRPr="00E566F7">
              <w:br/>
              <w:t>(технология)</w:t>
            </w:r>
          </w:p>
        </w:tc>
        <w:tc>
          <w:tcPr>
            <w:tcW w:w="3096" w:type="dxa"/>
            <w:vAlign w:val="center"/>
          </w:tcPr>
          <w:p w:rsidR="00E566F7" w:rsidRPr="00E566F7" w:rsidRDefault="00E566F7" w:rsidP="00E566F7">
            <w:r w:rsidRPr="00E566F7">
              <w:t>Среднее профессиональное.</w:t>
            </w:r>
            <w:r w:rsidRPr="00E566F7">
              <w:br/>
              <w:t>Нижнетагильский индустриально-педагогический техникум, 1991.</w:t>
            </w:r>
            <w:r w:rsidRPr="00E566F7">
              <w:br/>
              <w:t>Специальность: швейное производство.</w:t>
            </w:r>
            <w:r w:rsidRPr="00E566F7">
              <w:br/>
              <w:t>Квалификация: техник-технолог, мастер п/о</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2013 - Реализация федерального государственного образовательного стандарта основного общего образования в предметной области «Искусство» (120 час.), ГАОУ ДПО СО «ИРО»</w:t>
            </w:r>
            <w:r w:rsidRPr="00E566F7">
              <w:br/>
              <w:t>2017 - Обучение приёмам оказания первой помощи (16 час.), АНО ДПО УЦ «Фармацевт»</w:t>
            </w:r>
            <w:r w:rsidRPr="00E566F7">
              <w:br/>
              <w:t>2017 - Методология и практика разрешения конфликтов в образовательных организациях (24 час.), ГАОУ ДПО СО «ИРО»</w:t>
            </w:r>
          </w:p>
        </w:tc>
        <w:tc>
          <w:tcPr>
            <w:tcW w:w="1231" w:type="dxa"/>
            <w:vAlign w:val="center"/>
          </w:tcPr>
          <w:p w:rsidR="00E566F7" w:rsidRPr="00E566F7" w:rsidRDefault="00E566F7" w:rsidP="00E566F7">
            <w:pPr>
              <w:jc w:val="center"/>
            </w:pPr>
            <w:r w:rsidRPr="00E566F7">
              <w:t>32 года</w:t>
            </w:r>
          </w:p>
        </w:tc>
        <w:tc>
          <w:tcPr>
            <w:tcW w:w="1290" w:type="dxa"/>
            <w:vAlign w:val="center"/>
          </w:tcPr>
          <w:p w:rsidR="00E566F7" w:rsidRPr="00E566F7" w:rsidRDefault="00E566F7" w:rsidP="00E566F7">
            <w:pPr>
              <w:ind w:left="-46" w:right="-14"/>
              <w:jc w:val="center"/>
            </w:pPr>
            <w:r w:rsidRPr="00E566F7">
              <w:t>первая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Хохлова Марина Игоревна</w:t>
            </w:r>
          </w:p>
        </w:tc>
        <w:tc>
          <w:tcPr>
            <w:tcW w:w="1443" w:type="dxa"/>
            <w:vAlign w:val="center"/>
          </w:tcPr>
          <w:p w:rsidR="00E566F7" w:rsidRPr="00E566F7" w:rsidRDefault="00E566F7" w:rsidP="00E566F7">
            <w:pPr>
              <w:jc w:val="center"/>
            </w:pPr>
            <w:r w:rsidRPr="00E566F7">
              <w:t>учитель</w:t>
            </w:r>
            <w:r w:rsidRPr="00E566F7">
              <w:br/>
              <w:t>(русский язык и литература)</w:t>
            </w:r>
          </w:p>
        </w:tc>
        <w:tc>
          <w:tcPr>
            <w:tcW w:w="3096" w:type="dxa"/>
            <w:vAlign w:val="center"/>
          </w:tcPr>
          <w:p w:rsidR="00E566F7" w:rsidRPr="00E566F7" w:rsidRDefault="00E566F7" w:rsidP="00E566F7">
            <w:r w:rsidRPr="00E566F7">
              <w:t>Высшее профессиональное.</w:t>
            </w:r>
            <w:r w:rsidRPr="00E566F7">
              <w:br/>
              <w:t>Уральский государственный педагогический университет, 1997.</w:t>
            </w:r>
            <w:r w:rsidRPr="00E566F7">
              <w:br/>
              <w:t>Специальность: филология.</w:t>
            </w:r>
            <w:r w:rsidRPr="00E566F7">
              <w:br/>
              <w:t>Квалификация: учитель русского языка и литературы</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 xml:space="preserve">2012 - Подготовка организаторов единого государственного экзамена (72 час.), </w:t>
            </w:r>
            <w:r w:rsidRPr="00E566F7">
              <w:br/>
              <w:t>2014 - Подготовка организаторов ЕГЭ, ОГЭ (с использованием дистанционных образовательных технологий). Вариативный модуль: Модуль № 1 для организаторов в ППЭ, ассистентов для участников ЕГЭ, ОГЭ с ОВЗ (20 час.), ГАОУ ДПО СО «ИРО»</w:t>
            </w:r>
            <w:r w:rsidRPr="00E566F7">
              <w:br/>
              <w:t>2014 - Информационно-коммуникационные технологии как средство реализации требований Федерального государственного образовательного стандарта (ДОТ) (108 час.), ГАОУ ДПО СО «ИРО»</w:t>
            </w:r>
            <w:r w:rsidRPr="00E566F7">
              <w:br/>
              <w:t>2017 - Методические вопросы подготовки обучающихся к написанию сочинения на итоговой аттестации (ОГЭ, итоговое сочинение в 11 классе, ЕГЭ) (24 час.), ГАОУ ДПО СО «ИРО»</w:t>
            </w:r>
          </w:p>
        </w:tc>
        <w:tc>
          <w:tcPr>
            <w:tcW w:w="1231" w:type="dxa"/>
            <w:vAlign w:val="center"/>
          </w:tcPr>
          <w:p w:rsidR="00E566F7" w:rsidRPr="00E566F7" w:rsidRDefault="00E566F7" w:rsidP="00E566F7">
            <w:pPr>
              <w:jc w:val="center"/>
            </w:pPr>
            <w:r w:rsidRPr="00E566F7">
              <w:t>25 лет</w:t>
            </w:r>
          </w:p>
        </w:tc>
        <w:tc>
          <w:tcPr>
            <w:tcW w:w="1290" w:type="dxa"/>
            <w:vAlign w:val="center"/>
          </w:tcPr>
          <w:p w:rsidR="00E566F7" w:rsidRPr="00E566F7" w:rsidRDefault="00E566F7" w:rsidP="00E566F7">
            <w:pPr>
              <w:ind w:left="-46" w:right="-14"/>
              <w:jc w:val="center"/>
            </w:pPr>
            <w:r w:rsidRPr="00E566F7">
              <w:t>первая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Чарсова Лариса Николаевна</w:t>
            </w:r>
          </w:p>
        </w:tc>
        <w:tc>
          <w:tcPr>
            <w:tcW w:w="1443" w:type="dxa"/>
            <w:vAlign w:val="center"/>
          </w:tcPr>
          <w:p w:rsidR="00E566F7" w:rsidRPr="00E566F7" w:rsidRDefault="00E566F7" w:rsidP="00E566F7">
            <w:pPr>
              <w:jc w:val="center"/>
            </w:pPr>
            <w:r w:rsidRPr="00E566F7">
              <w:t>учитель</w:t>
            </w:r>
            <w:r w:rsidRPr="00E566F7">
              <w:br/>
              <w:t>(русский язык и литература)</w:t>
            </w:r>
          </w:p>
        </w:tc>
        <w:tc>
          <w:tcPr>
            <w:tcW w:w="3096" w:type="dxa"/>
            <w:vAlign w:val="center"/>
          </w:tcPr>
          <w:p w:rsidR="00E566F7" w:rsidRPr="00E566F7" w:rsidRDefault="00E566F7" w:rsidP="00E566F7">
            <w:r w:rsidRPr="00E566F7">
              <w:t>Среднее профессиональное.</w:t>
            </w:r>
            <w:r w:rsidRPr="00E566F7">
              <w:br/>
              <w:t>Ирбитское дошкольное педагогическое училище, 1967.</w:t>
            </w:r>
            <w:r w:rsidRPr="00E566F7">
              <w:br/>
              <w:t>Специальность: воспитатель детского сада.</w:t>
            </w:r>
            <w:r w:rsidRPr="00E566F7">
              <w:br/>
              <w:t>Квалификация: воспитатель детского сада</w:t>
            </w:r>
            <w:r w:rsidRPr="00E566F7">
              <w:br/>
            </w:r>
            <w:r w:rsidRPr="00E566F7">
              <w:br/>
              <w:t>Высшее профессиональное.</w:t>
            </w:r>
            <w:r w:rsidRPr="00E566F7">
              <w:br/>
              <w:t xml:space="preserve">Свердловский ордена "Знак </w:t>
            </w:r>
            <w:r w:rsidRPr="00E566F7">
              <w:lastRenderedPageBreak/>
              <w:t>Почёта" государственный педагогический институт, 1981.</w:t>
            </w:r>
            <w:r w:rsidRPr="00E566F7">
              <w:br/>
              <w:t>Специальность: русский язык и литература.</w:t>
            </w:r>
            <w:r w:rsidRPr="00E566F7">
              <w:br/>
              <w:t>Квалификация: учитель русского языка и литературы</w:t>
            </w:r>
          </w:p>
        </w:tc>
        <w:tc>
          <w:tcPr>
            <w:tcW w:w="1370" w:type="dxa"/>
            <w:vAlign w:val="center"/>
          </w:tcPr>
          <w:p w:rsidR="00E566F7" w:rsidRPr="00E566F7" w:rsidRDefault="00E566F7" w:rsidP="00E566F7">
            <w:pPr>
              <w:jc w:val="center"/>
            </w:pPr>
            <w:r w:rsidRPr="00E566F7">
              <w:lastRenderedPageBreak/>
              <w:t>нет</w:t>
            </w:r>
          </w:p>
        </w:tc>
        <w:tc>
          <w:tcPr>
            <w:tcW w:w="5833" w:type="dxa"/>
            <w:vAlign w:val="center"/>
          </w:tcPr>
          <w:p w:rsidR="00E566F7" w:rsidRPr="00E566F7" w:rsidRDefault="00E566F7" w:rsidP="00E566F7">
            <w:r w:rsidRPr="00E566F7">
              <w:t>2009 - Информационная культура педагога (90 час.), ИРРО</w:t>
            </w:r>
            <w:r w:rsidRPr="00E566F7">
              <w:br/>
              <w:t xml:space="preserve">2012 - Экспертная компетентность учителей общеобразовательных предметов при оценивании учебных достижений учащихся, предъявленных в стандартизованных формах (72 час.), </w:t>
            </w:r>
            <w:r w:rsidRPr="00E566F7">
              <w:br/>
              <w:t>2018 - Использование компьютерных технологий в процессе обучения в условиях реализации ФГОС (72 час.), ООО «Столичный учебный центр»</w:t>
            </w:r>
          </w:p>
        </w:tc>
        <w:tc>
          <w:tcPr>
            <w:tcW w:w="1231" w:type="dxa"/>
            <w:vAlign w:val="center"/>
          </w:tcPr>
          <w:p w:rsidR="00E566F7" w:rsidRPr="00E566F7" w:rsidRDefault="00E566F7" w:rsidP="00E566F7">
            <w:pPr>
              <w:jc w:val="center"/>
            </w:pPr>
            <w:r w:rsidRPr="00E566F7">
              <w:t>55 лет</w:t>
            </w:r>
          </w:p>
        </w:tc>
        <w:tc>
          <w:tcPr>
            <w:tcW w:w="1290" w:type="dxa"/>
            <w:vAlign w:val="center"/>
          </w:tcPr>
          <w:p w:rsidR="00E566F7" w:rsidRPr="00E566F7" w:rsidRDefault="00E566F7" w:rsidP="00E566F7">
            <w:pPr>
              <w:ind w:left="-46" w:right="-14"/>
              <w:jc w:val="center"/>
            </w:pPr>
            <w:r w:rsidRPr="00E566F7">
              <w:t>высшая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Чернигова Аэлита Раисовна</w:t>
            </w:r>
          </w:p>
        </w:tc>
        <w:tc>
          <w:tcPr>
            <w:tcW w:w="1443" w:type="dxa"/>
            <w:vAlign w:val="center"/>
          </w:tcPr>
          <w:p w:rsidR="00E566F7" w:rsidRPr="00E566F7" w:rsidRDefault="00E566F7" w:rsidP="00E566F7">
            <w:pPr>
              <w:jc w:val="center"/>
            </w:pPr>
            <w:r w:rsidRPr="00E566F7">
              <w:t>учитель</w:t>
            </w:r>
            <w:r w:rsidRPr="00E566F7">
              <w:br/>
              <w:t>(начальные классы)</w:t>
            </w:r>
          </w:p>
        </w:tc>
        <w:tc>
          <w:tcPr>
            <w:tcW w:w="3096" w:type="dxa"/>
            <w:vAlign w:val="center"/>
          </w:tcPr>
          <w:p w:rsidR="00E566F7" w:rsidRPr="00E566F7" w:rsidRDefault="00E566F7" w:rsidP="00E566F7">
            <w:r w:rsidRPr="00E566F7">
              <w:t>Среднее профессиональное.</w:t>
            </w:r>
            <w:r w:rsidRPr="00E566F7">
              <w:br/>
              <w:t>Красноуфимское педагогическое училище, 1989.</w:t>
            </w:r>
            <w:r w:rsidRPr="00E566F7">
              <w:br/>
              <w:t>Специальность: преподавание в начальных классах общеобразовательной школы.</w:t>
            </w:r>
            <w:r w:rsidRPr="00E566F7">
              <w:br/>
              <w:t>Квалификация: учитель начальных классов, воспитатель</w:t>
            </w:r>
            <w:r w:rsidRPr="00E566F7">
              <w:br/>
            </w:r>
            <w:r w:rsidRPr="00E566F7">
              <w:br/>
              <w:t>Высшее профессиональное.</w:t>
            </w:r>
            <w:r w:rsidRPr="00E566F7">
              <w:br/>
              <w:t>ГОУ ВПО «Московский государственный социальный университет Министерства труда и социального развития Российской Федерации», 2004.</w:t>
            </w:r>
            <w:r w:rsidRPr="00E566F7">
              <w:br/>
              <w:t>Специальность: социальная работа.</w:t>
            </w:r>
            <w:r w:rsidRPr="00E566F7">
              <w:br/>
              <w:t>Квалификация: специалист социальной работы</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2002 - Младшее школьное детство (72 час.), ИРРО</w:t>
            </w:r>
            <w:r w:rsidRPr="00E566F7">
              <w:br/>
              <w:t>2008 - Информационная культура педагога (90 час.), ИРРО</w:t>
            </w:r>
            <w:r w:rsidRPr="00E566F7">
              <w:br/>
              <w:t>2009 - Развитие информационно-технологической компетентности специалистов системы оценки качества образования (72 час.), ИРРО</w:t>
            </w:r>
            <w:r w:rsidRPr="00E566F7">
              <w:br/>
              <w:t>2010 - Актуальные вопросы преподавания курса «Основы религиозных культур и светской этики» в общеобразовательных учреждениях РФ (72 час.), ФГОУ АПК и ППРО</w:t>
            </w:r>
            <w:r w:rsidRPr="00E566F7">
              <w:br/>
              <w:t>2010 - Психолого-педагогические условия развития образования периода детства (120 час.), ГБОУ ДПО СО «ИРО»</w:t>
            </w:r>
            <w:r w:rsidRPr="00E566F7">
              <w:br/>
              <w:t>2015 - Применение дистанционных технологий в образовании детей с ограниченными возможностями здоровья (с ДОТ) (120 час.), ГАОУ ДПО СО «ИРО»</w:t>
            </w:r>
          </w:p>
        </w:tc>
        <w:tc>
          <w:tcPr>
            <w:tcW w:w="1231" w:type="dxa"/>
            <w:vAlign w:val="center"/>
          </w:tcPr>
          <w:p w:rsidR="00E566F7" w:rsidRPr="00E566F7" w:rsidRDefault="00E566F7" w:rsidP="00E566F7">
            <w:pPr>
              <w:jc w:val="center"/>
            </w:pPr>
            <w:r w:rsidRPr="00E566F7">
              <w:t>29 лет</w:t>
            </w:r>
          </w:p>
        </w:tc>
        <w:tc>
          <w:tcPr>
            <w:tcW w:w="1290" w:type="dxa"/>
            <w:vAlign w:val="center"/>
          </w:tcPr>
          <w:p w:rsidR="00E566F7" w:rsidRPr="00E566F7" w:rsidRDefault="00E566F7" w:rsidP="00E566F7">
            <w:pPr>
              <w:ind w:left="-46" w:right="-14"/>
              <w:jc w:val="center"/>
            </w:pPr>
            <w:r w:rsidRPr="00E566F7">
              <w:t>высшая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Чиркова Татьяна Николаевна</w:t>
            </w:r>
          </w:p>
        </w:tc>
        <w:tc>
          <w:tcPr>
            <w:tcW w:w="1443" w:type="dxa"/>
            <w:vAlign w:val="center"/>
          </w:tcPr>
          <w:p w:rsidR="00E566F7" w:rsidRPr="00E566F7" w:rsidRDefault="00E566F7" w:rsidP="00E566F7">
            <w:pPr>
              <w:jc w:val="center"/>
            </w:pPr>
            <w:r w:rsidRPr="00E566F7">
              <w:t>учитель</w:t>
            </w:r>
            <w:r w:rsidRPr="00E566F7">
              <w:br/>
              <w:t>(французский язык)</w:t>
            </w:r>
          </w:p>
        </w:tc>
        <w:tc>
          <w:tcPr>
            <w:tcW w:w="3096" w:type="dxa"/>
            <w:vAlign w:val="center"/>
          </w:tcPr>
          <w:p w:rsidR="00E566F7" w:rsidRPr="00E566F7" w:rsidRDefault="00E566F7" w:rsidP="00E566F7">
            <w:r w:rsidRPr="00E566F7">
              <w:t>Высшее профессиональное.</w:t>
            </w:r>
            <w:r w:rsidRPr="00E566F7">
              <w:br/>
              <w:t>Свердловский ордена "Знак Почёта" государственный педагогический институт, 1991.</w:t>
            </w:r>
            <w:r w:rsidRPr="00E566F7">
              <w:br/>
              <w:t>Специальность: французский и немецкий языки.</w:t>
            </w:r>
            <w:r w:rsidRPr="00E566F7">
              <w:br/>
              <w:t>Квалификация: учитель французского и немецкого языков</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2003 - Методика раннего обучения иностранному языку (80 час.), ИРРО</w:t>
            </w:r>
            <w:r w:rsidRPr="00E566F7">
              <w:br/>
              <w:t>2007 - Информационная культура педагога (90 час.), ИРРО</w:t>
            </w:r>
            <w:r w:rsidRPr="00E566F7">
              <w:br/>
              <w:t>2008 - Программа обучения тьюторов для подготовки пелагогов к проведению единого государственного экзамена по французскому языку (72 час.), ИРРО</w:t>
            </w:r>
            <w:r w:rsidRPr="00E566F7">
              <w:br/>
              <w:t>2009 - Развитие информационно-технологической компетентности специалистов системы оценки качества образования (72 час.), ИРРО</w:t>
            </w:r>
            <w:r w:rsidRPr="00E566F7">
              <w:br/>
              <w:t xml:space="preserve">2012 - Подготовка организаторов единого государственного экзамена (72 час.), </w:t>
            </w:r>
            <w:r w:rsidRPr="00E566F7">
              <w:br/>
              <w:t>2013 - ФГОС ОО: идеология, содержание, технологии введения. Вариативный модуль для педагогов-тьюторов, преподавателей иностранного языка (120 час.), ГАОУ ДПО СО «ИРО»</w:t>
            </w:r>
            <w:r w:rsidRPr="00E566F7">
              <w:br/>
              <w:t>2014 - Подготовка организаторов ЕГЭ, ОГЭ (с использованием дистанционных образовательных технологий). Вариативный модуль: Модуль № 1 для организаторов в ППЭ, ассистентов для участников ЕГЭ, ОГЭ с ОВЗ (20 час.), ГАОУ ДПО СО «ИРО»</w:t>
            </w:r>
            <w:r w:rsidRPr="00E566F7">
              <w:br/>
              <w:t xml:space="preserve">2016 - Подготовка экспертов территориальных представительств региональных предметных комиссий. С использованием </w:t>
            </w:r>
            <w:r w:rsidRPr="00E566F7">
              <w:lastRenderedPageBreak/>
              <w:t>дистанционных образовательных технологий (24 час.), ГАОУ ДПО СО «ИРО»</w:t>
            </w:r>
            <w:r w:rsidRPr="00E566F7">
              <w:br/>
              <w:t>2017 - Методические вопросы развития устной речи обучающихся: проблемы подготовки к государственной итоговой аттестации по французскому языку (16 час.), ГАОУ ДПО СО «ИРО»</w:t>
            </w:r>
            <w:r w:rsidRPr="00E566F7">
              <w:br/>
              <w:t>2017 - Обучение иностранному языку в школе в условиях реализации ФГОС (80 час.), ГАОУ ДПО СО «ИРО»</w:t>
            </w:r>
            <w:r w:rsidRPr="00E566F7">
              <w:br/>
              <w:t>2017 - Обучение приёмам оказания первой помощи (16 час.), АНО ДПО УЦ «Фармацевт»</w:t>
            </w:r>
          </w:p>
        </w:tc>
        <w:tc>
          <w:tcPr>
            <w:tcW w:w="1231" w:type="dxa"/>
            <w:vAlign w:val="center"/>
          </w:tcPr>
          <w:p w:rsidR="00E566F7" w:rsidRPr="00E566F7" w:rsidRDefault="00E566F7" w:rsidP="00E566F7">
            <w:pPr>
              <w:jc w:val="center"/>
            </w:pPr>
            <w:r w:rsidRPr="00E566F7">
              <w:lastRenderedPageBreak/>
              <w:t>28 лет</w:t>
            </w:r>
          </w:p>
        </w:tc>
        <w:tc>
          <w:tcPr>
            <w:tcW w:w="1290" w:type="dxa"/>
            <w:vAlign w:val="center"/>
          </w:tcPr>
          <w:p w:rsidR="00E566F7" w:rsidRPr="00E566F7" w:rsidRDefault="00E566F7" w:rsidP="00E566F7">
            <w:pPr>
              <w:ind w:left="-46" w:right="-14"/>
              <w:jc w:val="center"/>
            </w:pPr>
            <w:r w:rsidRPr="00E566F7">
              <w:t>высшая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Чуркина Алевтина Николаевна</w:t>
            </w:r>
          </w:p>
        </w:tc>
        <w:tc>
          <w:tcPr>
            <w:tcW w:w="1443" w:type="dxa"/>
            <w:vAlign w:val="center"/>
          </w:tcPr>
          <w:p w:rsidR="00E566F7" w:rsidRPr="00E566F7" w:rsidRDefault="00E566F7" w:rsidP="00E566F7">
            <w:pPr>
              <w:jc w:val="center"/>
            </w:pPr>
            <w:r w:rsidRPr="00E566F7">
              <w:t>учитель</w:t>
            </w:r>
            <w:r w:rsidRPr="00E566F7">
              <w:br/>
              <w:t>(русский язык и литература)</w:t>
            </w:r>
          </w:p>
        </w:tc>
        <w:tc>
          <w:tcPr>
            <w:tcW w:w="3096" w:type="dxa"/>
            <w:vAlign w:val="center"/>
          </w:tcPr>
          <w:p w:rsidR="00E566F7" w:rsidRPr="00E566F7" w:rsidRDefault="00E566F7" w:rsidP="00E566F7">
            <w:r w:rsidRPr="00E566F7">
              <w:t>Высшее профессиональное.</w:t>
            </w:r>
            <w:r w:rsidRPr="00E566F7">
              <w:br/>
              <w:t>Свердловский ордена "Знак Почёта" государственный педагогический институт, 1991.</w:t>
            </w:r>
            <w:r w:rsidRPr="00E566F7">
              <w:br/>
              <w:t>Специальность: русский язык и литература.</w:t>
            </w:r>
            <w:r w:rsidRPr="00E566F7">
              <w:br/>
              <w:t>Квалификация: учитель русского языка и литературы</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 xml:space="preserve">2012 - Подготовка организаторов единого государственного экзамена (72 час.), </w:t>
            </w:r>
            <w:r w:rsidRPr="00E566F7">
              <w:br/>
              <w:t>2013 - ФГОС общего образования: идеология, содержание, технологии введения. Вариативный модуль: Развитие учебной деятельности на уроках русского языка и литературы в соответствии с требованиями ФГОС (120 час.), ГАОУ ДПО СО «ИРО»</w:t>
            </w:r>
            <w:r w:rsidRPr="00E566F7">
              <w:br/>
              <w:t>2014 - Подготовка организаторов ЕГЭ, ОГЭ (с использованием дистанционных образовательных технологий). Вариативный модуль: Модуль № 1 для организаторов в ППЭ, ассистентов для участников ЕГЭ, ОГЭ с ОВЗ (20 час.), ГАОУ ДПО СО «ИРО»</w:t>
            </w:r>
          </w:p>
        </w:tc>
        <w:tc>
          <w:tcPr>
            <w:tcW w:w="1231" w:type="dxa"/>
            <w:vAlign w:val="center"/>
          </w:tcPr>
          <w:p w:rsidR="00E566F7" w:rsidRPr="00E566F7" w:rsidRDefault="00E566F7" w:rsidP="00E566F7">
            <w:pPr>
              <w:jc w:val="center"/>
            </w:pPr>
            <w:r w:rsidRPr="00E566F7">
              <w:t>32 года</w:t>
            </w:r>
          </w:p>
        </w:tc>
        <w:tc>
          <w:tcPr>
            <w:tcW w:w="1290" w:type="dxa"/>
            <w:vAlign w:val="center"/>
          </w:tcPr>
          <w:p w:rsidR="00E566F7" w:rsidRPr="00E566F7" w:rsidRDefault="00E566F7" w:rsidP="00E566F7">
            <w:pPr>
              <w:ind w:left="-46" w:right="-14"/>
              <w:jc w:val="center"/>
            </w:pPr>
            <w:r w:rsidRPr="00E566F7">
              <w:t>первая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Шаврин Александр Борисович</w:t>
            </w:r>
          </w:p>
        </w:tc>
        <w:tc>
          <w:tcPr>
            <w:tcW w:w="1443" w:type="dxa"/>
            <w:vAlign w:val="center"/>
          </w:tcPr>
          <w:p w:rsidR="00E566F7" w:rsidRPr="00E566F7" w:rsidRDefault="00E566F7" w:rsidP="00E566F7">
            <w:pPr>
              <w:jc w:val="center"/>
            </w:pPr>
            <w:r w:rsidRPr="00E566F7">
              <w:t>учитель</w:t>
            </w:r>
            <w:r w:rsidRPr="00E566F7">
              <w:br/>
              <w:t>(ИЗО, черчение)</w:t>
            </w:r>
          </w:p>
        </w:tc>
        <w:tc>
          <w:tcPr>
            <w:tcW w:w="3096" w:type="dxa"/>
            <w:vAlign w:val="center"/>
          </w:tcPr>
          <w:p w:rsidR="00E566F7" w:rsidRPr="00E566F7" w:rsidRDefault="00E566F7" w:rsidP="00E566F7">
            <w:r w:rsidRPr="00E566F7">
              <w:t>Высшее профессиональное.</w:t>
            </w:r>
            <w:r w:rsidRPr="00E566F7">
              <w:br/>
              <w:t>Свердловский государственный педагогический институт, 1978.</w:t>
            </w:r>
            <w:r w:rsidRPr="00E566F7">
              <w:br/>
              <w:t>Специальность: олигофренопедагогика и логопедия.</w:t>
            </w:r>
            <w:r w:rsidRPr="00E566F7">
              <w:br/>
              <w:t>Квалификация: учитель и логопед вспомогательной школы</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2008 - Профессионально-педагогическое и методическое обеспечение реализации учебного курса «Культура безопасности жизнедеятельности» в образовательных учреждениях Свердловской области (72 час.), ИРРО</w:t>
            </w:r>
            <w:r w:rsidRPr="00E566F7">
              <w:br/>
              <w:t>2008 - Программа подготовки должностных лиц и специалистов гражданской обороны Свердловской областной подсистемы единой государственной системы предупреждения и ликвидации чрезвычайных ситуаций (36 час.), УМЦ ГОЧС СО</w:t>
            </w:r>
            <w:r w:rsidRPr="00E566F7">
              <w:br/>
              <w:t xml:space="preserve">2012 - Подготовка организаторов единого государственного экзамена (72 час.), </w:t>
            </w:r>
            <w:r w:rsidRPr="00E566F7">
              <w:br/>
              <w:t>2012 - Реализация ФГОС ООО в предметной области «Искусство» (108 час.), ГБОУ ДПО СО «ИРО»</w:t>
            </w:r>
            <w:r w:rsidRPr="00E566F7">
              <w:br/>
              <w:t>2017 - Организация и содержание образовательной деятельности с обучающимися с задержкой психического развития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(72 час.), ГАОУ ДПО СО «ИРО»</w:t>
            </w:r>
          </w:p>
        </w:tc>
        <w:tc>
          <w:tcPr>
            <w:tcW w:w="1231" w:type="dxa"/>
            <w:vAlign w:val="center"/>
          </w:tcPr>
          <w:p w:rsidR="00E566F7" w:rsidRPr="00E566F7" w:rsidRDefault="00E566F7" w:rsidP="00E566F7">
            <w:pPr>
              <w:jc w:val="center"/>
            </w:pPr>
            <w:r w:rsidRPr="00E566F7">
              <w:t>25 лет</w:t>
            </w:r>
          </w:p>
        </w:tc>
        <w:tc>
          <w:tcPr>
            <w:tcW w:w="1290" w:type="dxa"/>
            <w:vAlign w:val="center"/>
          </w:tcPr>
          <w:p w:rsidR="00E566F7" w:rsidRPr="00E566F7" w:rsidRDefault="00E566F7" w:rsidP="00E566F7">
            <w:pPr>
              <w:ind w:left="-46" w:right="-14"/>
              <w:jc w:val="center"/>
            </w:pPr>
            <w:r w:rsidRPr="00E566F7">
              <w:t>первая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Якушева Татьяна Юрьевна</w:t>
            </w:r>
          </w:p>
        </w:tc>
        <w:tc>
          <w:tcPr>
            <w:tcW w:w="1443" w:type="dxa"/>
            <w:vAlign w:val="center"/>
          </w:tcPr>
          <w:p w:rsidR="00E566F7" w:rsidRPr="00E566F7" w:rsidRDefault="00E566F7" w:rsidP="00E566F7">
            <w:pPr>
              <w:jc w:val="center"/>
            </w:pPr>
            <w:r w:rsidRPr="00E566F7">
              <w:t>учитель</w:t>
            </w:r>
            <w:r w:rsidRPr="00E566F7">
              <w:br/>
              <w:t>(начальные классы)</w:t>
            </w:r>
          </w:p>
        </w:tc>
        <w:tc>
          <w:tcPr>
            <w:tcW w:w="3096" w:type="dxa"/>
            <w:vAlign w:val="center"/>
          </w:tcPr>
          <w:p w:rsidR="00E566F7" w:rsidRPr="00E566F7" w:rsidRDefault="00E566F7" w:rsidP="00E566F7">
            <w:r w:rsidRPr="00E566F7">
              <w:t>Среднее профессиональное.</w:t>
            </w:r>
            <w:r w:rsidRPr="00E566F7">
              <w:br/>
              <w:t>Катайское педагогическое училище Курганской области, 1990.</w:t>
            </w:r>
            <w:r w:rsidRPr="00E566F7">
              <w:br/>
              <w:t xml:space="preserve">Специальность: преподавание в </w:t>
            </w:r>
            <w:r w:rsidRPr="00E566F7">
              <w:lastRenderedPageBreak/>
              <w:t>нач. классах общеобразоват. школы.</w:t>
            </w:r>
            <w:r w:rsidRPr="00E566F7">
              <w:br/>
              <w:t>Квалификация: учитель начальных классов, воспитатель ГПД</w:t>
            </w:r>
          </w:p>
        </w:tc>
        <w:tc>
          <w:tcPr>
            <w:tcW w:w="1370" w:type="dxa"/>
            <w:vAlign w:val="center"/>
          </w:tcPr>
          <w:p w:rsidR="00E566F7" w:rsidRPr="00E566F7" w:rsidRDefault="00E566F7" w:rsidP="00E566F7">
            <w:pPr>
              <w:jc w:val="center"/>
            </w:pPr>
            <w:r w:rsidRPr="00E566F7">
              <w:lastRenderedPageBreak/>
              <w:t>нет</w:t>
            </w:r>
          </w:p>
        </w:tc>
        <w:tc>
          <w:tcPr>
            <w:tcW w:w="5833" w:type="dxa"/>
            <w:vAlign w:val="center"/>
          </w:tcPr>
          <w:p w:rsidR="00E566F7" w:rsidRPr="00E566F7" w:rsidRDefault="00E566F7" w:rsidP="00E566F7">
            <w:r w:rsidRPr="00E566F7">
              <w:t>2008 - Информационная культура педагога (90 час.), ИРРО</w:t>
            </w:r>
            <w:r w:rsidRPr="00E566F7">
              <w:br/>
              <w:t>2010 - Актуальные вопросы преподавания курса «Основы религиозных культур и светской этики» в общеобразовательных учреждениях РФ (72 час.), ФГОУ АПК и ППРО</w:t>
            </w:r>
            <w:r w:rsidRPr="00E566F7">
              <w:br/>
              <w:t xml:space="preserve">2010 - Психолого-педагогические условия развития образования </w:t>
            </w:r>
            <w:r w:rsidRPr="00E566F7">
              <w:lastRenderedPageBreak/>
              <w:t>периода детства (120 час.), ГБОУ ДПО СО «ИРО»</w:t>
            </w:r>
            <w:r w:rsidRPr="00E566F7">
              <w:br/>
              <w:t>2015 - Методология и технология реализации ФГОС обучающихся с ОВЗ в условиях общеобразовательной и специальной (коррекционной) школы (72 час.), ГБОУ ВПО МГППУ</w:t>
            </w:r>
            <w:r w:rsidRPr="00E566F7">
              <w:br/>
              <w:t>2015 - Реализация образовательной технологии «Перевернутый класс» на основе информационных и коммуникационных технологий (24 час.), ГАОУ ДПО СО «ИРО»</w:t>
            </w:r>
            <w:r w:rsidRPr="00E566F7">
              <w:br/>
              <w:t>2017 - Обучение приёмам оказания первой помощи (16 час.), АНО ДПО УЦ «Фармацевт»</w:t>
            </w:r>
          </w:p>
        </w:tc>
        <w:tc>
          <w:tcPr>
            <w:tcW w:w="1231" w:type="dxa"/>
            <w:vAlign w:val="center"/>
          </w:tcPr>
          <w:p w:rsidR="00E566F7" w:rsidRPr="00E566F7" w:rsidRDefault="00E566F7" w:rsidP="00E566F7">
            <w:pPr>
              <w:jc w:val="center"/>
            </w:pPr>
            <w:r w:rsidRPr="00E566F7">
              <w:lastRenderedPageBreak/>
              <w:t>28 лет</w:t>
            </w:r>
          </w:p>
        </w:tc>
        <w:tc>
          <w:tcPr>
            <w:tcW w:w="1290" w:type="dxa"/>
            <w:vAlign w:val="center"/>
          </w:tcPr>
          <w:p w:rsidR="00E566F7" w:rsidRPr="00E566F7" w:rsidRDefault="00E566F7" w:rsidP="00E566F7">
            <w:pPr>
              <w:ind w:left="-46" w:right="-14"/>
              <w:jc w:val="center"/>
            </w:pPr>
            <w:r w:rsidRPr="00E566F7">
              <w:t>первая</w:t>
            </w:r>
          </w:p>
        </w:tc>
      </w:tr>
      <w:tr w:rsidR="00E566F7" w:rsidRPr="00E566F7" w:rsidTr="00E566F7">
        <w:trPr>
          <w:jc w:val="center"/>
        </w:trPr>
        <w:tc>
          <w:tcPr>
            <w:tcW w:w="353" w:type="dxa"/>
            <w:shd w:val="clear" w:color="auto" w:fill="auto"/>
            <w:vAlign w:val="center"/>
          </w:tcPr>
          <w:p w:rsidR="00E566F7" w:rsidRPr="00E566F7" w:rsidRDefault="00E566F7" w:rsidP="00242A32">
            <w:pPr>
              <w:numPr>
                <w:ilvl w:val="0"/>
                <w:numId w:val="98"/>
              </w:numPr>
              <w:ind w:left="142" w:right="363" w:hanging="142"/>
              <w:contextualSpacing/>
              <w:jc w:val="center"/>
            </w:pPr>
          </w:p>
        </w:tc>
        <w:tc>
          <w:tcPr>
            <w:tcW w:w="1621" w:type="dxa"/>
            <w:shd w:val="clear" w:color="auto" w:fill="auto"/>
            <w:vAlign w:val="center"/>
          </w:tcPr>
          <w:p w:rsidR="00E566F7" w:rsidRPr="00E566F7" w:rsidRDefault="00E566F7" w:rsidP="00E566F7">
            <w:r w:rsidRPr="00E566F7">
              <w:t>Яруллина Ксения Леонидовна</w:t>
            </w:r>
          </w:p>
        </w:tc>
        <w:tc>
          <w:tcPr>
            <w:tcW w:w="1443" w:type="dxa"/>
            <w:vAlign w:val="center"/>
          </w:tcPr>
          <w:p w:rsidR="00E566F7" w:rsidRPr="00E566F7" w:rsidRDefault="00E566F7" w:rsidP="00E566F7">
            <w:pPr>
              <w:jc w:val="center"/>
            </w:pPr>
            <w:r w:rsidRPr="00E566F7">
              <w:t>учитель</w:t>
            </w:r>
            <w:r w:rsidRPr="00E566F7">
              <w:br/>
              <w:t>(русский язык и литература)</w:t>
            </w:r>
          </w:p>
        </w:tc>
        <w:tc>
          <w:tcPr>
            <w:tcW w:w="3096" w:type="dxa"/>
            <w:vAlign w:val="center"/>
          </w:tcPr>
          <w:p w:rsidR="00E566F7" w:rsidRPr="00E566F7" w:rsidRDefault="00E566F7" w:rsidP="00E566F7">
            <w:r w:rsidRPr="00E566F7">
              <w:t>Высшее профессиональное.</w:t>
            </w:r>
            <w:r w:rsidRPr="00E566F7">
              <w:br/>
              <w:t>Уральский государственный педагогический университет, 1999.</w:t>
            </w:r>
            <w:r w:rsidRPr="00E566F7">
              <w:br/>
              <w:t>Специальность: филология.</w:t>
            </w:r>
            <w:r w:rsidRPr="00E566F7">
              <w:br/>
              <w:t>Квалификация: учитель русского языка и литературы</w:t>
            </w:r>
          </w:p>
        </w:tc>
        <w:tc>
          <w:tcPr>
            <w:tcW w:w="1370" w:type="dxa"/>
            <w:vAlign w:val="center"/>
          </w:tcPr>
          <w:p w:rsidR="00E566F7" w:rsidRPr="00E566F7" w:rsidRDefault="00E566F7" w:rsidP="00E566F7">
            <w:pPr>
              <w:jc w:val="center"/>
            </w:pPr>
            <w:r w:rsidRPr="00E566F7">
              <w:t>нет</w:t>
            </w:r>
          </w:p>
        </w:tc>
        <w:tc>
          <w:tcPr>
            <w:tcW w:w="5833" w:type="dxa"/>
            <w:vAlign w:val="center"/>
          </w:tcPr>
          <w:p w:rsidR="00E566F7" w:rsidRPr="00E566F7" w:rsidRDefault="00E566F7" w:rsidP="00E566F7">
            <w:r w:rsidRPr="00E566F7">
              <w:t>2015 - Информационные и коммуникационные технологии как средство реализации требований ФГОС общего образования (с ДОТ) (108 час.), ГАОУ ДПО СО «ИРО»</w:t>
            </w:r>
            <w:r w:rsidRPr="00E566F7">
              <w:br/>
              <w:t>2017 - Образовательная деятельность по адаптированным основным общеобразовательным программам начального общего и основного общего образования (обучение с использованием ДОТ) (72 час.), ГАОУ ДПО СО «ИРО»</w:t>
            </w:r>
            <w:r w:rsidRPr="00E566F7">
              <w:br/>
            </w:r>
            <w:r w:rsidRPr="00E566F7">
              <w:br/>
              <w:t>Семинары:</w:t>
            </w:r>
            <w:r w:rsidRPr="00E566F7">
              <w:br/>
              <w:t>2016 - Организация работы территориальных представительств региональных предметных комиссий (8 час.), ГАОУ ДПО СО «ИРО»</w:t>
            </w:r>
          </w:p>
        </w:tc>
        <w:tc>
          <w:tcPr>
            <w:tcW w:w="1231" w:type="dxa"/>
            <w:vAlign w:val="center"/>
          </w:tcPr>
          <w:p w:rsidR="00E566F7" w:rsidRPr="00E566F7" w:rsidRDefault="00E566F7" w:rsidP="00E566F7">
            <w:pPr>
              <w:jc w:val="center"/>
            </w:pPr>
            <w:r w:rsidRPr="00E566F7">
              <w:t>17 лет</w:t>
            </w:r>
          </w:p>
        </w:tc>
        <w:tc>
          <w:tcPr>
            <w:tcW w:w="1290" w:type="dxa"/>
            <w:vAlign w:val="center"/>
          </w:tcPr>
          <w:p w:rsidR="00E566F7" w:rsidRPr="00E566F7" w:rsidRDefault="00E566F7" w:rsidP="00E566F7">
            <w:pPr>
              <w:ind w:left="-46" w:right="-14"/>
              <w:jc w:val="center"/>
            </w:pPr>
            <w:r w:rsidRPr="00E566F7">
              <w:t>первая</w:t>
            </w:r>
          </w:p>
        </w:tc>
      </w:tr>
    </w:tbl>
    <w:p w:rsidR="00E566F7" w:rsidRPr="00DE7355" w:rsidRDefault="00E566F7">
      <w:pPr>
        <w:pStyle w:val="50"/>
        <w:shd w:val="clear" w:color="auto" w:fill="auto"/>
        <w:spacing w:line="240" w:lineRule="exact"/>
        <w:ind w:firstLine="0"/>
        <w:jc w:val="center"/>
        <w:rPr>
          <w:b w:val="0"/>
        </w:rPr>
      </w:pPr>
    </w:p>
    <w:p w:rsidR="006267E1" w:rsidRPr="00DE7355" w:rsidRDefault="006267E1">
      <w:pPr>
        <w:framePr w:w="16310" w:wrap="notBeside" w:vAnchor="text" w:hAnchor="text" w:xAlign="center" w:y="1"/>
        <w:rPr>
          <w:sz w:val="2"/>
          <w:szCs w:val="2"/>
        </w:rPr>
      </w:pPr>
    </w:p>
    <w:p w:rsidR="006267E1" w:rsidRPr="00DE7355" w:rsidRDefault="006267E1">
      <w:pPr>
        <w:rPr>
          <w:sz w:val="2"/>
          <w:szCs w:val="2"/>
        </w:rPr>
      </w:pPr>
    </w:p>
    <w:p w:rsidR="006267E1" w:rsidRPr="00DE7355" w:rsidRDefault="006267E1">
      <w:pPr>
        <w:framePr w:w="16310" w:wrap="notBeside" w:vAnchor="text" w:hAnchor="text" w:xAlign="center" w:y="1"/>
        <w:rPr>
          <w:sz w:val="2"/>
          <w:szCs w:val="2"/>
        </w:rPr>
      </w:pPr>
    </w:p>
    <w:p w:rsidR="006267E1" w:rsidRPr="00DE7355" w:rsidRDefault="006267E1">
      <w:pPr>
        <w:rPr>
          <w:sz w:val="2"/>
          <w:szCs w:val="2"/>
        </w:rPr>
      </w:pPr>
    </w:p>
    <w:p w:rsidR="006267E1" w:rsidRPr="00DE7355" w:rsidRDefault="006267E1">
      <w:pPr>
        <w:framePr w:w="16310" w:wrap="notBeside" w:vAnchor="text" w:hAnchor="text" w:xAlign="center" w:y="1"/>
        <w:rPr>
          <w:sz w:val="2"/>
          <w:szCs w:val="2"/>
        </w:rPr>
      </w:pPr>
    </w:p>
    <w:p w:rsidR="006267E1" w:rsidRPr="00DE7355" w:rsidRDefault="006267E1">
      <w:pPr>
        <w:rPr>
          <w:sz w:val="2"/>
          <w:szCs w:val="2"/>
        </w:rPr>
      </w:pPr>
    </w:p>
    <w:p w:rsidR="006267E1" w:rsidRPr="00DE7355" w:rsidRDefault="006267E1">
      <w:pPr>
        <w:framePr w:w="16310" w:wrap="notBeside" w:vAnchor="text" w:hAnchor="text" w:xAlign="center" w:y="1"/>
        <w:rPr>
          <w:sz w:val="2"/>
          <w:szCs w:val="2"/>
        </w:rPr>
      </w:pPr>
    </w:p>
    <w:p w:rsidR="006267E1" w:rsidRPr="00DE7355" w:rsidRDefault="006267E1">
      <w:pPr>
        <w:rPr>
          <w:sz w:val="2"/>
          <w:szCs w:val="2"/>
        </w:rPr>
      </w:pPr>
    </w:p>
    <w:p w:rsidR="006267E1" w:rsidRPr="00DE7355" w:rsidRDefault="006267E1">
      <w:pPr>
        <w:framePr w:w="16310" w:wrap="notBeside" w:vAnchor="text" w:hAnchor="text" w:xAlign="center" w:y="1"/>
        <w:rPr>
          <w:sz w:val="2"/>
          <w:szCs w:val="2"/>
        </w:rPr>
      </w:pPr>
    </w:p>
    <w:p w:rsidR="006267E1" w:rsidRPr="00DE7355" w:rsidRDefault="006267E1">
      <w:pPr>
        <w:rPr>
          <w:sz w:val="2"/>
          <w:szCs w:val="2"/>
        </w:rPr>
      </w:pPr>
    </w:p>
    <w:p w:rsidR="006267E1" w:rsidRPr="00DE7355" w:rsidRDefault="006267E1">
      <w:pPr>
        <w:framePr w:w="16310" w:wrap="notBeside" w:vAnchor="text" w:hAnchor="text" w:xAlign="center" w:y="1"/>
        <w:rPr>
          <w:sz w:val="2"/>
          <w:szCs w:val="2"/>
        </w:rPr>
      </w:pPr>
    </w:p>
    <w:p w:rsidR="006267E1" w:rsidRPr="00DE7355" w:rsidRDefault="006267E1">
      <w:pPr>
        <w:rPr>
          <w:sz w:val="2"/>
          <w:szCs w:val="2"/>
        </w:rPr>
      </w:pPr>
    </w:p>
    <w:p w:rsidR="006267E1" w:rsidRPr="00DE7355" w:rsidRDefault="006267E1">
      <w:pPr>
        <w:framePr w:w="16310" w:wrap="notBeside" w:vAnchor="text" w:hAnchor="text" w:xAlign="center" w:y="1"/>
        <w:rPr>
          <w:sz w:val="2"/>
          <w:szCs w:val="2"/>
        </w:rPr>
      </w:pPr>
    </w:p>
    <w:p w:rsidR="006267E1" w:rsidRPr="00DE7355" w:rsidRDefault="006267E1">
      <w:pPr>
        <w:rPr>
          <w:sz w:val="2"/>
          <w:szCs w:val="2"/>
        </w:rPr>
      </w:pPr>
    </w:p>
    <w:p w:rsidR="006267E1" w:rsidRPr="00DE7355" w:rsidRDefault="006267E1">
      <w:pPr>
        <w:framePr w:w="16310" w:wrap="notBeside" w:vAnchor="text" w:hAnchor="text" w:xAlign="center" w:y="1"/>
        <w:rPr>
          <w:sz w:val="2"/>
          <w:szCs w:val="2"/>
        </w:rPr>
      </w:pPr>
    </w:p>
    <w:p w:rsidR="006267E1" w:rsidRPr="00DE7355" w:rsidRDefault="006267E1">
      <w:pPr>
        <w:rPr>
          <w:sz w:val="2"/>
          <w:szCs w:val="2"/>
        </w:rPr>
      </w:pPr>
    </w:p>
    <w:p w:rsidR="006267E1" w:rsidRPr="00DE7355" w:rsidRDefault="006267E1">
      <w:pPr>
        <w:framePr w:w="16310" w:wrap="notBeside" w:vAnchor="text" w:hAnchor="text" w:xAlign="center" w:y="1"/>
        <w:rPr>
          <w:sz w:val="2"/>
          <w:szCs w:val="2"/>
        </w:rPr>
      </w:pPr>
    </w:p>
    <w:p w:rsidR="006267E1" w:rsidRPr="00DE7355" w:rsidRDefault="006267E1">
      <w:pPr>
        <w:rPr>
          <w:sz w:val="2"/>
          <w:szCs w:val="2"/>
        </w:rPr>
      </w:pPr>
    </w:p>
    <w:p w:rsidR="006267E1" w:rsidRPr="00DE7355" w:rsidRDefault="006267E1">
      <w:pPr>
        <w:framePr w:w="16310" w:wrap="notBeside" w:vAnchor="text" w:hAnchor="text" w:xAlign="center" w:y="1"/>
        <w:rPr>
          <w:sz w:val="2"/>
          <w:szCs w:val="2"/>
        </w:rPr>
      </w:pPr>
    </w:p>
    <w:p w:rsidR="006267E1" w:rsidRPr="00DE7355" w:rsidRDefault="006267E1">
      <w:pPr>
        <w:rPr>
          <w:sz w:val="2"/>
          <w:szCs w:val="2"/>
        </w:rPr>
      </w:pPr>
    </w:p>
    <w:p w:rsidR="006267E1" w:rsidRPr="00DE7355" w:rsidRDefault="006267E1">
      <w:pPr>
        <w:framePr w:w="16310" w:wrap="notBeside" w:vAnchor="text" w:hAnchor="text" w:xAlign="center" w:y="1"/>
        <w:rPr>
          <w:sz w:val="2"/>
          <w:szCs w:val="2"/>
        </w:rPr>
      </w:pPr>
    </w:p>
    <w:p w:rsidR="006267E1" w:rsidRPr="00DE7355" w:rsidRDefault="006267E1">
      <w:pPr>
        <w:rPr>
          <w:sz w:val="2"/>
          <w:szCs w:val="2"/>
        </w:rPr>
      </w:pPr>
    </w:p>
    <w:p w:rsidR="006267E1" w:rsidRPr="00DE7355" w:rsidRDefault="006267E1">
      <w:pPr>
        <w:framePr w:w="16310" w:wrap="notBeside" w:vAnchor="text" w:hAnchor="text" w:xAlign="center" w:y="1"/>
        <w:rPr>
          <w:sz w:val="2"/>
          <w:szCs w:val="2"/>
        </w:rPr>
      </w:pPr>
    </w:p>
    <w:p w:rsidR="006267E1" w:rsidRPr="00DE7355" w:rsidRDefault="006267E1">
      <w:pPr>
        <w:rPr>
          <w:sz w:val="2"/>
          <w:szCs w:val="2"/>
        </w:rPr>
      </w:pPr>
    </w:p>
    <w:p w:rsidR="006267E1" w:rsidRPr="00DE7355" w:rsidRDefault="006267E1">
      <w:pPr>
        <w:framePr w:w="16310" w:wrap="notBeside" w:vAnchor="text" w:hAnchor="text" w:xAlign="center" w:y="1"/>
        <w:rPr>
          <w:sz w:val="2"/>
          <w:szCs w:val="2"/>
        </w:rPr>
      </w:pPr>
    </w:p>
    <w:p w:rsidR="006267E1" w:rsidRPr="00DE7355" w:rsidRDefault="006267E1">
      <w:pPr>
        <w:rPr>
          <w:sz w:val="2"/>
          <w:szCs w:val="2"/>
        </w:rPr>
      </w:pPr>
    </w:p>
    <w:p w:rsidR="006267E1" w:rsidRPr="00DE7355" w:rsidRDefault="006267E1">
      <w:pPr>
        <w:framePr w:w="16310" w:wrap="notBeside" w:vAnchor="text" w:hAnchor="text" w:xAlign="center" w:y="1"/>
        <w:rPr>
          <w:sz w:val="2"/>
          <w:szCs w:val="2"/>
        </w:rPr>
      </w:pPr>
    </w:p>
    <w:p w:rsidR="006267E1" w:rsidRPr="00DE7355" w:rsidRDefault="006267E1">
      <w:pPr>
        <w:rPr>
          <w:sz w:val="2"/>
          <w:szCs w:val="2"/>
        </w:rPr>
      </w:pPr>
    </w:p>
    <w:p w:rsidR="006267E1" w:rsidRPr="00DE7355" w:rsidRDefault="006267E1">
      <w:pPr>
        <w:framePr w:w="16310" w:wrap="notBeside" w:vAnchor="text" w:hAnchor="text" w:xAlign="center" w:y="1"/>
        <w:rPr>
          <w:sz w:val="2"/>
          <w:szCs w:val="2"/>
        </w:rPr>
      </w:pPr>
    </w:p>
    <w:p w:rsidR="006267E1" w:rsidRPr="00DE7355" w:rsidRDefault="006267E1">
      <w:pPr>
        <w:rPr>
          <w:sz w:val="2"/>
          <w:szCs w:val="2"/>
        </w:rPr>
      </w:pPr>
    </w:p>
    <w:p w:rsidR="006267E1" w:rsidRPr="00DE7355" w:rsidRDefault="006267E1">
      <w:pPr>
        <w:rPr>
          <w:sz w:val="2"/>
          <w:szCs w:val="2"/>
        </w:rPr>
      </w:pPr>
    </w:p>
    <w:p w:rsidR="006267E1" w:rsidRPr="00DE7355" w:rsidRDefault="0063360C">
      <w:pPr>
        <w:rPr>
          <w:sz w:val="2"/>
          <w:szCs w:val="2"/>
        </w:rPr>
      </w:pPr>
      <w:r w:rsidRPr="00DE7355">
        <w:br w:type="page"/>
      </w:r>
    </w:p>
    <w:sectPr w:rsidR="006267E1" w:rsidRPr="00DE7355">
      <w:footerReference w:type="default" r:id="rId23"/>
      <w:pgSz w:w="16840" w:h="11900" w:orient="landscape"/>
      <w:pgMar w:top="416" w:right="265" w:bottom="1089" w:left="265" w:header="0" w:footer="3"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C47" w:rsidRDefault="00904C47">
      <w:r>
        <w:separator/>
      </w:r>
    </w:p>
  </w:endnote>
  <w:endnote w:type="continuationSeparator" w:id="0">
    <w:p w:rsidR="00904C47" w:rsidRDefault="00904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alibri">
    <w:panose1 w:val="020F0502020204030204"/>
    <w:charset w:val="CC"/>
    <w:family w:val="swiss"/>
    <w:pitch w:val="variable"/>
    <w:sig w:usb0="E10002FF" w:usb1="4000ACFF" w:usb2="00000009"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imes New Roman,Ital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3975754"/>
      <w:docPartObj>
        <w:docPartGallery w:val="Page Numbers (Bottom of Page)"/>
        <w:docPartUnique/>
      </w:docPartObj>
    </w:sdtPr>
    <w:sdtEndPr/>
    <w:sdtContent>
      <w:p w:rsidR="002846FA" w:rsidRDefault="002846FA">
        <w:pPr>
          <w:pStyle w:val="af2"/>
          <w:jc w:val="center"/>
        </w:pPr>
        <w:r>
          <w:fldChar w:fldCharType="begin"/>
        </w:r>
        <w:r>
          <w:instrText>PAGE   \* MERGEFORMAT</w:instrText>
        </w:r>
        <w:r>
          <w:fldChar w:fldCharType="separate"/>
        </w:r>
        <w:r w:rsidR="0094420E">
          <w:rPr>
            <w:noProof/>
          </w:rPr>
          <w:t>3</w:t>
        </w:r>
        <w:r>
          <w:fldChar w:fldCharType="end"/>
        </w:r>
      </w:p>
    </w:sdtContent>
  </w:sdt>
  <w:p w:rsidR="002846FA" w:rsidRDefault="002846FA">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6FA" w:rsidRDefault="002846FA">
    <w:pPr>
      <w:ind w:left="3996" w:right="-626"/>
    </w:pPr>
    <w:r>
      <w:fldChar w:fldCharType="begin"/>
    </w:r>
    <w:r>
      <w:instrText>PAGE</w:instrText>
    </w:r>
    <w:r>
      <w:fldChar w:fldCharType="separate"/>
    </w:r>
    <w:r>
      <w:rPr>
        <w:noProof/>
      </w:rPr>
      <w:t>4</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6FA" w:rsidRPr="001C0DB4" w:rsidRDefault="002846FA">
    <w:pPr>
      <w:pStyle w:val="af2"/>
      <w:jc w:val="center"/>
      <w:rPr>
        <w:rFonts w:ascii="Times New Roman" w:hAnsi="Times New Roman" w:cs="Times New Roman"/>
      </w:rPr>
    </w:pPr>
    <w:r w:rsidRPr="001C0DB4">
      <w:rPr>
        <w:rFonts w:ascii="Times New Roman" w:hAnsi="Times New Roman" w:cs="Times New Roman"/>
      </w:rPr>
      <w:fldChar w:fldCharType="begin"/>
    </w:r>
    <w:r w:rsidRPr="001C0DB4">
      <w:rPr>
        <w:rFonts w:ascii="Times New Roman" w:hAnsi="Times New Roman" w:cs="Times New Roman"/>
      </w:rPr>
      <w:instrText>PAGE   \* MERGEFORMAT</w:instrText>
    </w:r>
    <w:r w:rsidRPr="001C0DB4">
      <w:rPr>
        <w:rFonts w:ascii="Times New Roman" w:hAnsi="Times New Roman" w:cs="Times New Roman"/>
      </w:rPr>
      <w:fldChar w:fldCharType="separate"/>
    </w:r>
    <w:r w:rsidR="0094420E">
      <w:rPr>
        <w:rFonts w:ascii="Times New Roman" w:hAnsi="Times New Roman" w:cs="Times New Roman"/>
        <w:noProof/>
      </w:rPr>
      <w:t>248</w:t>
    </w:r>
    <w:r w:rsidRPr="001C0DB4">
      <w:rPr>
        <w:rFonts w:ascii="Times New Roman" w:hAnsi="Times New Roman" w:cs="Times New Roman"/>
      </w:rPr>
      <w:fldChar w:fldCharType="end"/>
    </w:r>
  </w:p>
  <w:p w:rsidR="002846FA" w:rsidRDefault="002846FA">
    <w:pPr>
      <w:ind w:left="3996" w:right="-6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6FA" w:rsidRDefault="002846FA">
    <w:pPr>
      <w:rPr>
        <w:sz w:val="2"/>
        <w:szCs w:val="2"/>
      </w:rPr>
    </w:pPr>
    <w:r>
      <w:rPr>
        <w:noProof/>
        <w:lang w:bidi="ar-SA"/>
      </w:rPr>
      <mc:AlternateContent>
        <mc:Choice Requires="wps">
          <w:drawing>
            <wp:anchor distT="0" distB="0" distL="63500" distR="63500" simplePos="0" relativeHeight="314572417" behindDoc="1" locked="0" layoutInCell="1" allowOverlap="1">
              <wp:simplePos x="0" y="0"/>
              <wp:positionH relativeFrom="page">
                <wp:posOffset>9711690</wp:posOffset>
              </wp:positionH>
              <wp:positionV relativeFrom="page">
                <wp:posOffset>6750685</wp:posOffset>
              </wp:positionV>
              <wp:extent cx="248285" cy="189865"/>
              <wp:effectExtent l="0" t="0" r="3175" b="317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6FA" w:rsidRDefault="002846FA">
                          <w:pPr>
                            <w:pStyle w:val="a8"/>
                            <w:shd w:val="clear" w:color="auto" w:fill="auto"/>
                            <w:spacing w:line="240" w:lineRule="auto"/>
                          </w:pPr>
                          <w:r>
                            <w:fldChar w:fldCharType="begin"/>
                          </w:r>
                          <w:r>
                            <w:instrText xml:space="preserve"> PAGE \* MERGEFORMAT </w:instrText>
                          </w:r>
                          <w:r>
                            <w:fldChar w:fldCharType="separate"/>
                          </w:r>
                          <w:r w:rsidR="0094420E">
                            <w:rPr>
                              <w:noProof/>
                            </w:rPr>
                            <w:t>304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764.7pt;margin-top:531.55pt;width:19.55pt;height:14.9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" filled="f" stroked="f">
              <v:textbox style="mso-fit-shape-to-text:t" inset="0,0,0,0">
                <w:txbxContent>
                  <w:p w:rsidR="002846FA" w:rsidRDefault="002846FA">
                    <w:pPr>
                      <w:pStyle w:val="a8"/>
                      <w:shd w:val="clear" w:color="auto" w:fill="auto"/>
                      <w:spacing w:line="240" w:lineRule="auto"/>
                    </w:pPr>
                    <w:r>
                      <w:fldChar w:fldCharType="begin"/>
                    </w:r>
                    <w:r>
                      <w:instrText xml:space="preserve"> PAGE \* MERGEFORMAT </w:instrText>
                    </w:r>
                    <w:r>
                      <w:fldChar w:fldCharType="separate"/>
                    </w:r>
                    <w:r w:rsidR="0094420E">
                      <w:rPr>
                        <w:noProof/>
                      </w:rPr>
                      <w:t>304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C47" w:rsidRDefault="00904C47">
      <w:r>
        <w:separator/>
      </w:r>
    </w:p>
  </w:footnote>
  <w:footnote w:type="continuationSeparator" w:id="0">
    <w:p w:rsidR="00904C47" w:rsidRDefault="00904C47">
      <w:r>
        <w:continuationSeparator/>
      </w:r>
    </w:p>
  </w:footnote>
  <w:footnote w:id="1">
    <w:p w:rsidR="002846FA" w:rsidRDefault="002846FA">
      <w:pPr>
        <w:pStyle w:val="a5"/>
        <w:shd w:val="clear" w:color="auto" w:fill="auto"/>
        <w:spacing w:line="200" w:lineRule="exact"/>
      </w:pPr>
      <w:r>
        <w:rPr>
          <w:vertAlign w:val="superscript"/>
        </w:rPr>
        <w:footnoteRef/>
      </w:r>
      <w:r>
        <w:t>см. Лотман Ю. М. История и типология русской культуры. СПб.: Искусство-СПБ, 2002. С. 16</w:t>
      </w:r>
    </w:p>
  </w:footnote>
  <w:footnote w:id="2">
    <w:p w:rsidR="002846FA" w:rsidRDefault="002846FA">
      <w:pPr>
        <w:pStyle w:val="a5"/>
        <w:shd w:val="clear" w:color="auto" w:fill="auto"/>
        <w:spacing w:line="230" w:lineRule="exact"/>
        <w:jc w:val="both"/>
      </w:pPr>
      <w:r>
        <w:rPr>
          <w:vertAlign w:val="superscript"/>
        </w:rPr>
        <w:footnoteRef/>
      </w:r>
      <w: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2846FA" w:rsidRDefault="002846FA">
      <w:pPr>
        <w:pStyle w:val="a5"/>
        <w:shd w:val="clear" w:color="auto" w:fill="auto"/>
        <w:spacing w:line="230" w:lineRule="exact"/>
      </w:pPr>
      <w:r>
        <w:rPr>
          <w:vertAlign w:val="superscript"/>
        </w:rPr>
        <w:footnoteRef/>
      </w:r>
      <w: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2846FA" w:rsidRPr="00787E74" w:rsidRDefault="002846FA" w:rsidP="00787E74">
      <w:pPr>
        <w:spacing w:line="235" w:lineRule="exact"/>
        <w:jc w:val="both"/>
        <w:rPr>
          <w:rFonts w:ascii="Times New Roman" w:hAnsi="Times New Roman" w:cs="Times New Roman"/>
          <w:sz w:val="16"/>
          <w:szCs w:val="16"/>
        </w:rPr>
      </w:pPr>
      <w:r w:rsidRPr="00787E74">
        <w:rPr>
          <w:rFonts w:ascii="Times New Roman" w:eastAsia="Times New Roman" w:hAnsi="Times New Roman" w:cs="Times New Roman"/>
          <w:sz w:val="20"/>
          <w:szCs w:val="20"/>
        </w:rPr>
        <w:footnoteRef/>
      </w:r>
      <w:r w:rsidRPr="00787E74">
        <w:rPr>
          <w:rFonts w:ascii="Times New Roman" w:eastAsia="Times New Roman" w:hAnsi="Times New Roman" w:cs="Times New Roman"/>
          <w:sz w:val="20"/>
          <w:szCs w:val="20"/>
        </w:rPr>
        <w:t xml:space="preserve"> 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footnote>
  <w:footnote w:id="5">
    <w:p w:rsidR="002846FA" w:rsidRDefault="002846FA">
      <w:pPr>
        <w:pStyle w:val="a5"/>
        <w:shd w:val="clear" w:color="auto" w:fill="auto"/>
        <w:spacing w:line="230" w:lineRule="exact"/>
      </w:pPr>
      <w:r>
        <w:rPr>
          <w:vertAlign w:val="superscript"/>
        </w:rPr>
        <w:footnoteRef/>
      </w:r>
      <w: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2846FA" w:rsidRDefault="002846FA">
      <w:pPr>
        <w:pStyle w:val="a5"/>
        <w:shd w:val="clear" w:color="auto" w:fill="auto"/>
        <w:spacing w:line="235" w:lineRule="exact"/>
        <w:jc w:val="both"/>
      </w:pPr>
      <w:r>
        <w:rPr>
          <w:vertAlign w:val="superscript"/>
        </w:rPr>
        <w:footnoteRef/>
      </w:r>
      <w:r>
        <w:t xml:space="preserve"> 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footnote>
  <w:footnote w:id="7">
    <w:p w:rsidR="002846FA" w:rsidRDefault="002846FA">
      <w:pPr>
        <w:pStyle w:val="a5"/>
        <w:shd w:val="clear" w:color="auto" w:fill="auto"/>
        <w:spacing w:line="230" w:lineRule="exact"/>
      </w:pPr>
      <w:r>
        <w:rPr>
          <w:vertAlign w:val="superscript"/>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2846FA" w:rsidRPr="009106A5" w:rsidRDefault="002846FA">
      <w:pPr>
        <w:pStyle w:val="22"/>
        <w:shd w:val="clear" w:color="auto" w:fill="auto"/>
        <w:rPr>
          <w:sz w:val="18"/>
          <w:szCs w:val="18"/>
        </w:rPr>
      </w:pPr>
      <w:r w:rsidRPr="009106A5">
        <w:rPr>
          <w:sz w:val="18"/>
          <w:szCs w:val="18"/>
          <w:vertAlign w:val="superscript"/>
        </w:rPr>
        <w:footnoteRef/>
      </w:r>
      <w:r w:rsidRPr="009106A5">
        <w:rPr>
          <w:sz w:val="18"/>
          <w:szCs w:val="18"/>
          <w:vertAlign w:val="superscript"/>
        </w:rPr>
        <w:t xml:space="preserve"> </w:t>
      </w:r>
      <w:r w:rsidRPr="009106A5">
        <w:rPr>
          <w:sz w:val="18"/>
          <w:szCs w:val="18"/>
        </w:rPr>
        <w:t>Осуществляется в соответствии со статьей №92 Федерального закона «Об образовании в Российской Федерации»</w:t>
      </w:r>
    </w:p>
  </w:footnote>
  <w:footnote w:id="9">
    <w:p w:rsidR="002846FA" w:rsidRPr="009106A5" w:rsidRDefault="002846FA">
      <w:pPr>
        <w:pStyle w:val="22"/>
        <w:shd w:val="clear" w:color="auto" w:fill="auto"/>
        <w:rPr>
          <w:sz w:val="18"/>
          <w:szCs w:val="18"/>
        </w:rPr>
      </w:pPr>
      <w:r w:rsidRPr="009106A5">
        <w:rPr>
          <w:sz w:val="18"/>
          <w:szCs w:val="18"/>
          <w:vertAlign w:val="superscript"/>
        </w:rPr>
        <w:t>9</w:t>
      </w:r>
      <w:r>
        <w:rPr>
          <w:sz w:val="18"/>
          <w:szCs w:val="18"/>
        </w:rPr>
        <w:t xml:space="preserve"> </w:t>
      </w:r>
      <w:r w:rsidRPr="009106A5">
        <w:rPr>
          <w:sz w:val="18"/>
          <w:szCs w:val="18"/>
        </w:rPr>
        <w:t>Осуществляется в соответствии со статьей №95 Федерального закона «Об образовании в Российской Федерации»</w:t>
      </w:r>
    </w:p>
  </w:footnote>
  <w:footnote w:id="10">
    <w:p w:rsidR="002846FA" w:rsidRDefault="002846FA">
      <w:pPr>
        <w:pStyle w:val="22"/>
        <w:shd w:val="clear" w:color="auto" w:fill="auto"/>
      </w:pPr>
      <w:r w:rsidRPr="009106A5">
        <w:rPr>
          <w:sz w:val="18"/>
          <w:szCs w:val="18"/>
          <w:vertAlign w:val="superscript"/>
        </w:rPr>
        <w:t>10</w:t>
      </w:r>
      <w:r w:rsidRPr="009106A5">
        <w:rPr>
          <w:sz w:val="18"/>
          <w:szCs w:val="18"/>
        </w:rPr>
        <w:t>Осуществляется в соответствии со статьей №97 Федерального закона «Об образовании в Российской Федерации</w:t>
      </w:r>
      <w:r>
        <w:t>»</w:t>
      </w:r>
    </w:p>
  </w:footnote>
  <w:footnote w:id="11">
    <w:p w:rsidR="002846FA" w:rsidRPr="009106A5" w:rsidRDefault="002846FA" w:rsidP="009106A5">
      <w:pPr>
        <w:pStyle w:val="a5"/>
        <w:shd w:val="clear" w:color="auto" w:fill="auto"/>
        <w:spacing w:line="230" w:lineRule="exact"/>
        <w:jc w:val="both"/>
        <w:rPr>
          <w:sz w:val="18"/>
          <w:szCs w:val="18"/>
        </w:rPr>
      </w:pPr>
      <w:r w:rsidRPr="009106A5">
        <w:rPr>
          <w:sz w:val="18"/>
          <w:szCs w:val="18"/>
          <w:vertAlign w:val="superscript"/>
        </w:rPr>
        <w:t>11</w:t>
      </w:r>
      <w:r w:rsidRPr="009106A5">
        <w:rPr>
          <w:sz w:val="18"/>
          <w:szCs w:val="18"/>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footnote>
  <w:footnote w:id="12">
    <w:p w:rsidR="002846FA" w:rsidRDefault="002846FA" w:rsidP="00822B36">
      <w:pPr>
        <w:pStyle w:val="a5"/>
        <w:shd w:val="clear" w:color="auto" w:fill="auto"/>
        <w:tabs>
          <w:tab w:val="left" w:pos="768"/>
        </w:tabs>
        <w:spacing w:line="274" w:lineRule="exact"/>
        <w:jc w:val="both"/>
      </w:pPr>
      <w:r>
        <w:rPr>
          <w:vertAlign w:val="superscript"/>
        </w:rPr>
        <w:footnoteRef/>
      </w:r>
      <w:r>
        <w:t>См.</w:t>
      </w:r>
      <w:r>
        <w:tab/>
        <w:t>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2846FA" w:rsidRDefault="002846FA">
      <w:pPr>
        <w:pStyle w:val="a5"/>
        <w:shd w:val="clear" w:color="auto" w:fill="auto"/>
        <w:spacing w:line="230" w:lineRule="exact"/>
        <w:jc w:val="both"/>
      </w:pPr>
      <w:r>
        <w:rPr>
          <w:vertAlign w:val="superscript"/>
        </w:rPr>
        <w:footnoteRef/>
      </w:r>
      <w:r>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2846FA" w:rsidRPr="00F90DA2" w:rsidRDefault="002846FA">
      <w:pPr>
        <w:pStyle w:val="af9"/>
        <w:rPr>
          <w:rFonts w:ascii="Times New Roman" w:hAnsi="Times New Roman" w:cs="Times New Roman"/>
          <w:sz w:val="18"/>
          <w:szCs w:val="18"/>
        </w:rPr>
      </w:pPr>
      <w:r w:rsidRPr="00F90DA2">
        <w:rPr>
          <w:rStyle w:val="afb"/>
          <w:rFonts w:ascii="Times New Roman" w:hAnsi="Times New Roman" w:cs="Times New Roman"/>
          <w:sz w:val="18"/>
          <w:szCs w:val="18"/>
        </w:rPr>
        <w:footnoteRef/>
      </w:r>
      <w:r w:rsidRPr="00F90DA2">
        <w:rPr>
          <w:rFonts w:ascii="Times New Roman" w:hAnsi="Times New Roman" w:cs="Times New Roman"/>
          <w:sz w:val="18"/>
          <w:szCs w:val="18"/>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w:t>
      </w:r>
    </w:p>
  </w:footnote>
  <w:footnote w:id="15">
    <w:p w:rsidR="002846FA" w:rsidRDefault="002846FA">
      <w:pPr>
        <w:pStyle w:val="a5"/>
        <w:shd w:val="clear" w:color="auto" w:fill="auto"/>
        <w:spacing w:line="235" w:lineRule="exact"/>
        <w:ind w:right="540"/>
      </w:pPr>
      <w:r>
        <w:rPr>
          <w:vertAlign w:val="superscript"/>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2846FA" w:rsidRDefault="002846FA">
      <w:pPr>
        <w:pStyle w:val="a5"/>
        <w:shd w:val="clear" w:color="auto" w:fill="auto"/>
        <w:spacing w:line="235" w:lineRule="exact"/>
      </w:pPr>
      <w:r>
        <w:rPr>
          <w:vertAlign w:val="superscript"/>
        </w:rPr>
        <w:footnoteRef/>
      </w:r>
      <w:r>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2846FA" w:rsidRDefault="002846FA">
      <w:pPr>
        <w:pStyle w:val="a5"/>
        <w:shd w:val="clear" w:color="auto" w:fill="auto"/>
        <w:spacing w:line="230" w:lineRule="exact"/>
        <w:ind w:right="400"/>
      </w:pPr>
      <w:r>
        <w:rPr>
          <w:vertAlign w:val="superscript"/>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6FA" w:rsidRDefault="002846FA">
    <w:pPr>
      <w:ind w:left="-64" w:right="-626"/>
      <w:jc w:val="both"/>
    </w:pPr>
    <w:r>
      <w:t>Учебный план на 2014-2015 учебный год. ГБОУ Гимназия №63 Калининского района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6FA" w:rsidRDefault="002846FA">
    <w:pPr>
      <w:ind w:left="-64" w:right="-626"/>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2DA8"/>
    <w:multiLevelType w:val="hybridMultilevel"/>
    <w:tmpl w:val="A11A0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E75F59"/>
    <w:multiLevelType w:val="multilevel"/>
    <w:tmpl w:val="4316F1BA"/>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BB5234"/>
    <w:multiLevelType w:val="multilevel"/>
    <w:tmpl w:val="5DC84C5A"/>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DD1AF5"/>
    <w:multiLevelType w:val="multilevel"/>
    <w:tmpl w:val="C2DAB5E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3D30D5"/>
    <w:multiLevelType w:val="multilevel"/>
    <w:tmpl w:val="2BA0DE86"/>
    <w:lvl w:ilvl="0">
      <w:start w:val="1"/>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7E0C8F"/>
    <w:multiLevelType w:val="multilevel"/>
    <w:tmpl w:val="D30AB9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3A0C74"/>
    <w:multiLevelType w:val="multilevel"/>
    <w:tmpl w:val="F46EE71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FC229F8"/>
    <w:multiLevelType w:val="multilevel"/>
    <w:tmpl w:val="753279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FDD4CD1"/>
    <w:multiLevelType w:val="multilevel"/>
    <w:tmpl w:val="782A68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22A7814"/>
    <w:multiLevelType w:val="hybridMultilevel"/>
    <w:tmpl w:val="CF2C5E06"/>
    <w:lvl w:ilvl="0" w:tplc="CEAC51A8">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2A45AF1"/>
    <w:multiLevelType w:val="multilevel"/>
    <w:tmpl w:val="2ACAD416"/>
    <w:lvl w:ilvl="0">
      <w:start w:val="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3153D69"/>
    <w:multiLevelType w:val="multilevel"/>
    <w:tmpl w:val="63CC189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5D06F26"/>
    <w:multiLevelType w:val="multilevel"/>
    <w:tmpl w:val="B1DEFF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65E3F35"/>
    <w:multiLevelType w:val="multilevel"/>
    <w:tmpl w:val="1F22C3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738752B"/>
    <w:multiLevelType w:val="multilevel"/>
    <w:tmpl w:val="9F0036C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9A20075"/>
    <w:multiLevelType w:val="multilevel"/>
    <w:tmpl w:val="79A2CD5E"/>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9DA6DCB"/>
    <w:multiLevelType w:val="multilevel"/>
    <w:tmpl w:val="84DAFDE0"/>
    <w:lvl w:ilvl="0">
      <w:start w:val="2"/>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B31564C"/>
    <w:multiLevelType w:val="multilevel"/>
    <w:tmpl w:val="F1AABD0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B3C7305"/>
    <w:multiLevelType w:val="multilevel"/>
    <w:tmpl w:val="995E480A"/>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D157499"/>
    <w:multiLevelType w:val="multilevel"/>
    <w:tmpl w:val="D92A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D6E4A58"/>
    <w:multiLevelType w:val="multilevel"/>
    <w:tmpl w:val="9AD680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DA8658B"/>
    <w:multiLevelType w:val="multilevel"/>
    <w:tmpl w:val="9964F674"/>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E217DFB"/>
    <w:multiLevelType w:val="multilevel"/>
    <w:tmpl w:val="D9425EEA"/>
    <w:lvl w:ilvl="0">
      <w:start w:val="188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EB65A4A"/>
    <w:multiLevelType w:val="multilevel"/>
    <w:tmpl w:val="2890743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EF26041"/>
    <w:multiLevelType w:val="hybridMultilevel"/>
    <w:tmpl w:val="AC20DC9C"/>
    <w:lvl w:ilvl="0" w:tplc="CEAC51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03717E7"/>
    <w:multiLevelType w:val="multilevel"/>
    <w:tmpl w:val="1A0A4D80"/>
    <w:lvl w:ilvl="0">
      <w:start w:val="5"/>
      <w:numFmt w:val="decimal"/>
      <w:lvlText w:val="2.2.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
    <w:nsid w:val="22AB417A"/>
    <w:multiLevelType w:val="multilevel"/>
    <w:tmpl w:val="34A040DC"/>
    <w:lvl w:ilvl="0">
      <w:start w:val="3"/>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3DE21BA"/>
    <w:multiLevelType w:val="multilevel"/>
    <w:tmpl w:val="A61E59EA"/>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58B7136"/>
    <w:multiLevelType w:val="multilevel"/>
    <w:tmpl w:val="D99E0D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5B5598C"/>
    <w:multiLevelType w:val="multilevel"/>
    <w:tmpl w:val="3E080A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64A1B18"/>
    <w:multiLevelType w:val="multilevel"/>
    <w:tmpl w:val="642201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708161E"/>
    <w:multiLevelType w:val="multilevel"/>
    <w:tmpl w:val="7DA46A98"/>
    <w:lvl w:ilvl="0">
      <w:start w:val="7"/>
      <w:numFmt w:val="decimal"/>
      <w:lvlText w:val="1.2.5.%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7866AFB"/>
    <w:multiLevelType w:val="multilevel"/>
    <w:tmpl w:val="FDF2C3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7AA530C"/>
    <w:multiLevelType w:val="multilevel"/>
    <w:tmpl w:val="775C77D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B3F43C4"/>
    <w:multiLevelType w:val="multilevel"/>
    <w:tmpl w:val="E924C45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B4E781A"/>
    <w:multiLevelType w:val="multilevel"/>
    <w:tmpl w:val="82DCAF1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BEA5B4B"/>
    <w:multiLevelType w:val="multilevel"/>
    <w:tmpl w:val="074EB2AE"/>
    <w:lvl w:ilvl="0">
      <w:start w:val="2"/>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BEE0A0B"/>
    <w:multiLevelType w:val="multilevel"/>
    <w:tmpl w:val="0A084BF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C5A2EDD"/>
    <w:multiLevelType w:val="multilevel"/>
    <w:tmpl w:val="6C9E64B2"/>
    <w:lvl w:ilvl="0">
      <w:start w:val="1"/>
      <w:numFmt w:val="bullet"/>
      <w:lvlText w:val=""/>
      <w:lvlJc w:val="left"/>
      <w:rPr>
        <w:rFonts w:ascii="Symbol" w:hAnsi="Symbol" w:hint="default"/>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D0C70E6"/>
    <w:multiLevelType w:val="multilevel"/>
    <w:tmpl w:val="007CFFA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17F0245"/>
    <w:multiLevelType w:val="multilevel"/>
    <w:tmpl w:val="92C4DB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1A53843"/>
    <w:multiLevelType w:val="multilevel"/>
    <w:tmpl w:val="106C6D74"/>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3F740BB"/>
    <w:multiLevelType w:val="multilevel"/>
    <w:tmpl w:val="EF7AAD46"/>
    <w:lvl w:ilvl="0">
      <w:start w:val="1"/>
      <w:numFmt w:val="decimal"/>
      <w:lvlText w:val="2.2.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7690562"/>
    <w:multiLevelType w:val="multilevel"/>
    <w:tmpl w:val="5CD61990"/>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B4F094D"/>
    <w:multiLevelType w:val="multilevel"/>
    <w:tmpl w:val="1DAA7DD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B79565B"/>
    <w:multiLevelType w:val="multilevel"/>
    <w:tmpl w:val="377CDD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CE7327A"/>
    <w:multiLevelType w:val="multilevel"/>
    <w:tmpl w:val="821287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D8319CF"/>
    <w:multiLevelType w:val="multilevel"/>
    <w:tmpl w:val="8738CF94"/>
    <w:lvl w:ilvl="0">
      <w:start w:val="1"/>
      <w:numFmt w:val="decimal"/>
      <w:lvlText w:val="3.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DEA6BE3"/>
    <w:multiLevelType w:val="multilevel"/>
    <w:tmpl w:val="463E14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E323567"/>
    <w:multiLevelType w:val="multilevel"/>
    <w:tmpl w:val="E1D093A8"/>
    <w:lvl w:ilvl="0">
      <w:start w:val="2"/>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EBF6446"/>
    <w:multiLevelType w:val="multilevel"/>
    <w:tmpl w:val="BBEE4872"/>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F2E151F"/>
    <w:multiLevelType w:val="multilevel"/>
    <w:tmpl w:val="D81C21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2852EF6"/>
    <w:multiLevelType w:val="multilevel"/>
    <w:tmpl w:val="6BB09588"/>
    <w:lvl w:ilvl="0">
      <w:start w:val="1"/>
      <w:numFmt w:val="decimal"/>
      <w:lvlText w:val="%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34B65A9"/>
    <w:multiLevelType w:val="multilevel"/>
    <w:tmpl w:val="B50AEBF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3B83DEE"/>
    <w:multiLevelType w:val="multilevel"/>
    <w:tmpl w:val="2064F61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6951382"/>
    <w:multiLevelType w:val="multilevel"/>
    <w:tmpl w:val="32E6E73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7793CA7"/>
    <w:multiLevelType w:val="multilevel"/>
    <w:tmpl w:val="0B38B06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8BC1121"/>
    <w:multiLevelType w:val="hybridMultilevel"/>
    <w:tmpl w:val="82B0134C"/>
    <w:lvl w:ilvl="0" w:tplc="04190001">
      <w:start w:val="1"/>
      <w:numFmt w:val="bullet"/>
      <w:lvlText w:val=""/>
      <w:lvlJc w:val="left"/>
      <w:pPr>
        <w:ind w:left="2040" w:hanging="360"/>
      </w:pPr>
      <w:rPr>
        <w:rFonts w:ascii="Symbol" w:hAnsi="Symbol" w:hint="default"/>
      </w:rPr>
    </w:lvl>
    <w:lvl w:ilvl="1" w:tplc="04190003" w:tentative="1">
      <w:start w:val="1"/>
      <w:numFmt w:val="bullet"/>
      <w:lvlText w:val="o"/>
      <w:lvlJc w:val="left"/>
      <w:pPr>
        <w:ind w:left="2760" w:hanging="360"/>
      </w:pPr>
      <w:rPr>
        <w:rFonts w:ascii="Courier New" w:hAnsi="Courier New" w:cs="Courier New" w:hint="default"/>
      </w:rPr>
    </w:lvl>
    <w:lvl w:ilvl="2" w:tplc="04190005" w:tentative="1">
      <w:start w:val="1"/>
      <w:numFmt w:val="bullet"/>
      <w:lvlText w:val=""/>
      <w:lvlJc w:val="left"/>
      <w:pPr>
        <w:ind w:left="3480" w:hanging="360"/>
      </w:pPr>
      <w:rPr>
        <w:rFonts w:ascii="Wingdings" w:hAnsi="Wingdings" w:hint="default"/>
      </w:rPr>
    </w:lvl>
    <w:lvl w:ilvl="3" w:tplc="04190001" w:tentative="1">
      <w:start w:val="1"/>
      <w:numFmt w:val="bullet"/>
      <w:lvlText w:val=""/>
      <w:lvlJc w:val="left"/>
      <w:pPr>
        <w:ind w:left="4200" w:hanging="360"/>
      </w:pPr>
      <w:rPr>
        <w:rFonts w:ascii="Symbol" w:hAnsi="Symbol" w:hint="default"/>
      </w:rPr>
    </w:lvl>
    <w:lvl w:ilvl="4" w:tplc="04190003" w:tentative="1">
      <w:start w:val="1"/>
      <w:numFmt w:val="bullet"/>
      <w:lvlText w:val="o"/>
      <w:lvlJc w:val="left"/>
      <w:pPr>
        <w:ind w:left="4920" w:hanging="360"/>
      </w:pPr>
      <w:rPr>
        <w:rFonts w:ascii="Courier New" w:hAnsi="Courier New" w:cs="Courier New" w:hint="default"/>
      </w:rPr>
    </w:lvl>
    <w:lvl w:ilvl="5" w:tplc="04190005" w:tentative="1">
      <w:start w:val="1"/>
      <w:numFmt w:val="bullet"/>
      <w:lvlText w:val=""/>
      <w:lvlJc w:val="left"/>
      <w:pPr>
        <w:ind w:left="5640" w:hanging="360"/>
      </w:pPr>
      <w:rPr>
        <w:rFonts w:ascii="Wingdings" w:hAnsi="Wingdings" w:hint="default"/>
      </w:rPr>
    </w:lvl>
    <w:lvl w:ilvl="6" w:tplc="04190001" w:tentative="1">
      <w:start w:val="1"/>
      <w:numFmt w:val="bullet"/>
      <w:lvlText w:val=""/>
      <w:lvlJc w:val="left"/>
      <w:pPr>
        <w:ind w:left="6360" w:hanging="360"/>
      </w:pPr>
      <w:rPr>
        <w:rFonts w:ascii="Symbol" w:hAnsi="Symbol" w:hint="default"/>
      </w:rPr>
    </w:lvl>
    <w:lvl w:ilvl="7" w:tplc="04190003" w:tentative="1">
      <w:start w:val="1"/>
      <w:numFmt w:val="bullet"/>
      <w:lvlText w:val="o"/>
      <w:lvlJc w:val="left"/>
      <w:pPr>
        <w:ind w:left="7080" w:hanging="360"/>
      </w:pPr>
      <w:rPr>
        <w:rFonts w:ascii="Courier New" w:hAnsi="Courier New" w:cs="Courier New" w:hint="default"/>
      </w:rPr>
    </w:lvl>
    <w:lvl w:ilvl="8" w:tplc="04190005" w:tentative="1">
      <w:start w:val="1"/>
      <w:numFmt w:val="bullet"/>
      <w:lvlText w:val=""/>
      <w:lvlJc w:val="left"/>
      <w:pPr>
        <w:ind w:left="7800" w:hanging="360"/>
      </w:pPr>
      <w:rPr>
        <w:rFonts w:ascii="Wingdings" w:hAnsi="Wingdings" w:hint="default"/>
      </w:rPr>
    </w:lvl>
  </w:abstractNum>
  <w:abstractNum w:abstractNumId="58">
    <w:nsid w:val="496A268B"/>
    <w:multiLevelType w:val="multilevel"/>
    <w:tmpl w:val="C6CAE9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A026304"/>
    <w:multiLevelType w:val="multilevel"/>
    <w:tmpl w:val="AA0ADE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A54309F"/>
    <w:multiLevelType w:val="multilevel"/>
    <w:tmpl w:val="243C62D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A9F0A79"/>
    <w:multiLevelType w:val="hybridMultilevel"/>
    <w:tmpl w:val="E02E0516"/>
    <w:lvl w:ilvl="0" w:tplc="CEAC51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4B4137AC"/>
    <w:multiLevelType w:val="multilevel"/>
    <w:tmpl w:val="FE7A2D72"/>
    <w:lvl w:ilvl="0">
      <w:start w:val="12"/>
      <w:numFmt w:val="decimal"/>
      <w:lvlText w:val="2.2.2.%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3">
    <w:nsid w:val="4C3011F2"/>
    <w:multiLevelType w:val="multilevel"/>
    <w:tmpl w:val="1E0AEFBE"/>
    <w:lvl w:ilvl="0">
      <w:start w:val="6"/>
      <w:numFmt w:val="decimal"/>
      <w:lvlText w:val="2.2.2.%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4">
    <w:nsid w:val="4EBC5385"/>
    <w:multiLevelType w:val="multilevel"/>
    <w:tmpl w:val="A202BF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F3D29D6"/>
    <w:multiLevelType w:val="multilevel"/>
    <w:tmpl w:val="70EA3FF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0917E74"/>
    <w:multiLevelType w:val="multilevel"/>
    <w:tmpl w:val="1B0288F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1F202C1"/>
    <w:multiLevelType w:val="multilevel"/>
    <w:tmpl w:val="98046C68"/>
    <w:lvl w:ilvl="0">
      <w:start w:val="3"/>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30F29B9"/>
    <w:multiLevelType w:val="multilevel"/>
    <w:tmpl w:val="D08E5E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4B26A0E"/>
    <w:multiLevelType w:val="multilevel"/>
    <w:tmpl w:val="EB90B4F0"/>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4C435F4"/>
    <w:multiLevelType w:val="multilevel"/>
    <w:tmpl w:val="642201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56A1C2A"/>
    <w:multiLevelType w:val="multilevel"/>
    <w:tmpl w:val="5A583D0E"/>
    <w:lvl w:ilvl="0">
      <w:start w:val="1840"/>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61F2282"/>
    <w:multiLevelType w:val="multilevel"/>
    <w:tmpl w:val="0CA6C2D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8FD39AA"/>
    <w:multiLevelType w:val="multilevel"/>
    <w:tmpl w:val="CA80161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9567A01"/>
    <w:multiLevelType w:val="multilevel"/>
    <w:tmpl w:val="9B6C012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98B7C1A"/>
    <w:multiLevelType w:val="multilevel"/>
    <w:tmpl w:val="9AFAF20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ADC66F2"/>
    <w:multiLevelType w:val="multilevel"/>
    <w:tmpl w:val="2E14373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AF12B72"/>
    <w:multiLevelType w:val="multilevel"/>
    <w:tmpl w:val="C022625A"/>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B644A07"/>
    <w:multiLevelType w:val="multilevel"/>
    <w:tmpl w:val="642201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B8C5560"/>
    <w:multiLevelType w:val="hybridMultilevel"/>
    <w:tmpl w:val="1E88882C"/>
    <w:lvl w:ilvl="0" w:tplc="3D52CC3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D137B1E"/>
    <w:multiLevelType w:val="hybridMultilevel"/>
    <w:tmpl w:val="224E96BA"/>
    <w:lvl w:ilvl="0" w:tplc="AADE9A36">
      <w:start w:val="1"/>
      <w:numFmt w:val="bullet"/>
      <w:lvlText w:val="•"/>
      <w:lvlJc w:val="left"/>
      <w:pPr>
        <w:ind w:left="1500" w:hanging="360"/>
      </w:p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1">
    <w:nsid w:val="5DE321BF"/>
    <w:multiLevelType w:val="multilevel"/>
    <w:tmpl w:val="AB30C5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E4E32A9"/>
    <w:multiLevelType w:val="multilevel"/>
    <w:tmpl w:val="79984FF4"/>
    <w:lvl w:ilvl="0">
      <w:start w:val="1884"/>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E831C3F"/>
    <w:multiLevelType w:val="multilevel"/>
    <w:tmpl w:val="AFEC6504"/>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07378CE"/>
    <w:multiLevelType w:val="multilevel"/>
    <w:tmpl w:val="B6CAD29C"/>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5082EED"/>
    <w:multiLevelType w:val="multilevel"/>
    <w:tmpl w:val="F5C648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77E20F9"/>
    <w:multiLevelType w:val="hybridMultilevel"/>
    <w:tmpl w:val="35AEA60C"/>
    <w:lvl w:ilvl="0" w:tplc="CEAC51A8">
      <w:start w:val="1"/>
      <w:numFmt w:val="bullet"/>
      <w:lvlText w:val=""/>
      <w:lvlJc w:val="left"/>
      <w:pPr>
        <w:ind w:left="404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68931A6F"/>
    <w:multiLevelType w:val="multilevel"/>
    <w:tmpl w:val="A5343EE6"/>
    <w:lvl w:ilvl="0">
      <w:start w:val="2"/>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98439ED"/>
    <w:multiLevelType w:val="multilevel"/>
    <w:tmpl w:val="76006C9A"/>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A9A6F8C"/>
    <w:multiLevelType w:val="multilevel"/>
    <w:tmpl w:val="47F85C0C"/>
    <w:lvl w:ilvl="0">
      <w:start w:val="1"/>
      <w:numFmt w:val="upperLetter"/>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0647A69"/>
    <w:multiLevelType w:val="multilevel"/>
    <w:tmpl w:val="BB0096C6"/>
    <w:lvl w:ilvl="0">
      <w:start w:val="11"/>
      <w:numFmt w:val="decimal"/>
      <w:lvlText w:val="1.2.5.%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0941DEE"/>
    <w:multiLevelType w:val="multilevel"/>
    <w:tmpl w:val="B7C20344"/>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11929BD"/>
    <w:multiLevelType w:val="multilevel"/>
    <w:tmpl w:val="F0C8BC7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3B11834"/>
    <w:multiLevelType w:val="multilevel"/>
    <w:tmpl w:val="70CC9D0C"/>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7820147"/>
    <w:multiLevelType w:val="multilevel"/>
    <w:tmpl w:val="73F055F4"/>
    <w:lvl w:ilvl="0">
      <w:start w:val="2"/>
      <w:numFmt w:val="decimal"/>
      <w:lvlText w:val="12,%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7B47B66"/>
    <w:multiLevelType w:val="multilevel"/>
    <w:tmpl w:val="8B88434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8E2420A"/>
    <w:multiLevelType w:val="hybridMultilevel"/>
    <w:tmpl w:val="31341980"/>
    <w:lvl w:ilvl="0" w:tplc="AADE9A36">
      <w:start w:val="1"/>
      <w:numFmt w:val="bullet"/>
      <w:lvlText w:val="•"/>
      <w:lvlJc w:val="left"/>
      <w:pPr>
        <w:ind w:left="720" w:hanging="360"/>
      </w:pPr>
    </w:lvl>
    <w:lvl w:ilvl="1" w:tplc="AADE9A36">
      <w:start w:val="1"/>
      <w:numFmt w:val="bullet"/>
      <w:lvlText w:val="•"/>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9FD313E"/>
    <w:multiLevelType w:val="multilevel"/>
    <w:tmpl w:val="9964F974"/>
    <w:lvl w:ilvl="0">
      <w:start w:val="1"/>
      <w:numFmt w:val="decimal"/>
      <w:lvlText w:val="3.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A05774D"/>
    <w:multiLevelType w:val="multilevel"/>
    <w:tmpl w:val="BC989B92"/>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A4E5F77"/>
    <w:multiLevelType w:val="multilevel"/>
    <w:tmpl w:val="64FCA254"/>
    <w:lvl w:ilvl="0">
      <w:start w:val="8"/>
      <w:numFmt w:val="decimal"/>
      <w:lvlText w:val="2.2.2.%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0">
    <w:nsid w:val="7AA97075"/>
    <w:multiLevelType w:val="hybridMultilevel"/>
    <w:tmpl w:val="02EEA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B5A7BB6"/>
    <w:multiLevelType w:val="multilevel"/>
    <w:tmpl w:val="70445D5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BAC37BE"/>
    <w:multiLevelType w:val="multilevel"/>
    <w:tmpl w:val="5A886B3E"/>
    <w:lvl w:ilvl="0">
      <w:start w:val="4"/>
      <w:numFmt w:val="decimal"/>
      <w:lvlText w:val="1.2.5.%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E9E445D"/>
    <w:multiLevelType w:val="multilevel"/>
    <w:tmpl w:val="802C7AA0"/>
    <w:lvl w:ilvl="0">
      <w:start w:val="1"/>
      <w:numFmt w:val="decimal"/>
      <w:lvlText w:val="%1."/>
      <w:lvlJc w:val="left"/>
      <w:rPr>
        <w:rFonts w:ascii="Times New Roman" w:eastAsia="Times New Roman" w:hAnsi="Times New Roman" w:cs="Times New Roman"/>
        <w:b w:val="0"/>
        <w:bCs w:val="0"/>
        <w:i w:val="0"/>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77"/>
  </w:num>
  <w:num w:numId="3">
    <w:abstractNumId w:val="49"/>
  </w:num>
  <w:num w:numId="4">
    <w:abstractNumId w:val="4"/>
  </w:num>
  <w:num w:numId="5">
    <w:abstractNumId w:val="16"/>
  </w:num>
  <w:num w:numId="6">
    <w:abstractNumId w:val="25"/>
  </w:num>
  <w:num w:numId="7">
    <w:abstractNumId w:val="72"/>
  </w:num>
  <w:num w:numId="8">
    <w:abstractNumId w:val="60"/>
  </w:num>
  <w:num w:numId="9">
    <w:abstractNumId w:val="93"/>
  </w:num>
  <w:num w:numId="10">
    <w:abstractNumId w:val="20"/>
  </w:num>
  <w:num w:numId="11">
    <w:abstractNumId w:val="95"/>
  </w:num>
  <w:num w:numId="12">
    <w:abstractNumId w:val="51"/>
  </w:num>
  <w:num w:numId="13">
    <w:abstractNumId w:val="68"/>
  </w:num>
  <w:num w:numId="14">
    <w:abstractNumId w:val="54"/>
  </w:num>
  <w:num w:numId="15">
    <w:abstractNumId w:val="102"/>
  </w:num>
  <w:num w:numId="16">
    <w:abstractNumId w:val="78"/>
  </w:num>
  <w:num w:numId="17">
    <w:abstractNumId w:val="31"/>
  </w:num>
  <w:num w:numId="18">
    <w:abstractNumId w:val="81"/>
  </w:num>
  <w:num w:numId="19">
    <w:abstractNumId w:val="90"/>
  </w:num>
  <w:num w:numId="20">
    <w:abstractNumId w:val="15"/>
  </w:num>
  <w:num w:numId="21">
    <w:abstractNumId w:val="26"/>
  </w:num>
  <w:num w:numId="22">
    <w:abstractNumId w:val="69"/>
  </w:num>
  <w:num w:numId="23">
    <w:abstractNumId w:val="87"/>
  </w:num>
  <w:num w:numId="24">
    <w:abstractNumId w:val="32"/>
  </w:num>
  <w:num w:numId="25">
    <w:abstractNumId w:val="58"/>
  </w:num>
  <w:num w:numId="26">
    <w:abstractNumId w:val="67"/>
  </w:num>
  <w:num w:numId="27">
    <w:abstractNumId w:val="17"/>
  </w:num>
  <w:num w:numId="28">
    <w:abstractNumId w:val="37"/>
  </w:num>
  <w:num w:numId="29">
    <w:abstractNumId w:val="5"/>
  </w:num>
  <w:num w:numId="30">
    <w:abstractNumId w:val="40"/>
  </w:num>
  <w:num w:numId="31">
    <w:abstractNumId w:val="36"/>
  </w:num>
  <w:num w:numId="32">
    <w:abstractNumId w:val="42"/>
  </w:num>
  <w:num w:numId="33">
    <w:abstractNumId w:val="74"/>
  </w:num>
  <w:num w:numId="34">
    <w:abstractNumId w:val="89"/>
  </w:num>
  <w:num w:numId="35">
    <w:abstractNumId w:val="71"/>
  </w:num>
  <w:num w:numId="36">
    <w:abstractNumId w:val="64"/>
  </w:num>
  <w:num w:numId="37">
    <w:abstractNumId w:val="22"/>
  </w:num>
  <w:num w:numId="38">
    <w:abstractNumId w:val="82"/>
  </w:num>
  <w:num w:numId="39">
    <w:abstractNumId w:val="46"/>
  </w:num>
  <w:num w:numId="40">
    <w:abstractNumId w:val="8"/>
  </w:num>
  <w:num w:numId="41">
    <w:abstractNumId w:val="63"/>
  </w:num>
  <w:num w:numId="42">
    <w:abstractNumId w:val="99"/>
  </w:num>
  <w:num w:numId="43">
    <w:abstractNumId w:val="19"/>
  </w:num>
  <w:num w:numId="44">
    <w:abstractNumId w:val="13"/>
  </w:num>
  <w:num w:numId="45">
    <w:abstractNumId w:val="62"/>
  </w:num>
  <w:num w:numId="46">
    <w:abstractNumId w:val="85"/>
  </w:num>
  <w:num w:numId="47">
    <w:abstractNumId w:val="35"/>
  </w:num>
  <w:num w:numId="48">
    <w:abstractNumId w:val="11"/>
  </w:num>
  <w:num w:numId="49">
    <w:abstractNumId w:val="56"/>
  </w:num>
  <w:num w:numId="50">
    <w:abstractNumId w:val="29"/>
  </w:num>
  <w:num w:numId="51">
    <w:abstractNumId w:val="2"/>
  </w:num>
  <w:num w:numId="52">
    <w:abstractNumId w:val="88"/>
  </w:num>
  <w:num w:numId="53">
    <w:abstractNumId w:val="50"/>
  </w:num>
  <w:num w:numId="54">
    <w:abstractNumId w:val="1"/>
  </w:num>
  <w:num w:numId="55">
    <w:abstractNumId w:val="52"/>
  </w:num>
  <w:num w:numId="56">
    <w:abstractNumId w:val="41"/>
  </w:num>
  <w:num w:numId="57">
    <w:abstractNumId w:val="27"/>
  </w:num>
  <w:num w:numId="58">
    <w:abstractNumId w:val="45"/>
  </w:num>
  <w:num w:numId="59">
    <w:abstractNumId w:val="18"/>
  </w:num>
  <w:num w:numId="60">
    <w:abstractNumId w:val="98"/>
  </w:num>
  <w:num w:numId="61">
    <w:abstractNumId w:val="48"/>
  </w:num>
  <w:num w:numId="62">
    <w:abstractNumId w:val="23"/>
  </w:num>
  <w:num w:numId="63">
    <w:abstractNumId w:val="65"/>
  </w:num>
  <w:num w:numId="64">
    <w:abstractNumId w:val="10"/>
  </w:num>
  <w:num w:numId="65">
    <w:abstractNumId w:val="92"/>
  </w:num>
  <w:num w:numId="66">
    <w:abstractNumId w:val="14"/>
  </w:num>
  <w:num w:numId="67">
    <w:abstractNumId w:val="75"/>
  </w:num>
  <w:num w:numId="68">
    <w:abstractNumId w:val="55"/>
  </w:num>
  <w:num w:numId="69">
    <w:abstractNumId w:val="3"/>
  </w:num>
  <w:num w:numId="70">
    <w:abstractNumId w:val="44"/>
  </w:num>
  <w:num w:numId="71">
    <w:abstractNumId w:val="66"/>
  </w:num>
  <w:num w:numId="72">
    <w:abstractNumId w:val="91"/>
  </w:num>
  <w:num w:numId="73">
    <w:abstractNumId w:val="83"/>
  </w:num>
  <w:num w:numId="74">
    <w:abstractNumId w:val="103"/>
  </w:num>
  <w:num w:numId="75">
    <w:abstractNumId w:val="38"/>
  </w:num>
  <w:num w:numId="76">
    <w:abstractNumId w:val="73"/>
  </w:num>
  <w:num w:numId="77">
    <w:abstractNumId w:val="34"/>
  </w:num>
  <w:num w:numId="78">
    <w:abstractNumId w:val="39"/>
  </w:num>
  <w:num w:numId="79">
    <w:abstractNumId w:val="43"/>
  </w:num>
  <w:num w:numId="80">
    <w:abstractNumId w:val="97"/>
  </w:num>
  <w:num w:numId="81">
    <w:abstractNumId w:val="59"/>
  </w:num>
  <w:num w:numId="82">
    <w:abstractNumId w:val="21"/>
  </w:num>
  <w:num w:numId="83">
    <w:abstractNumId w:val="47"/>
  </w:num>
  <w:num w:numId="84">
    <w:abstractNumId w:val="7"/>
  </w:num>
  <w:num w:numId="85">
    <w:abstractNumId w:val="76"/>
  </w:num>
  <w:num w:numId="86">
    <w:abstractNumId w:val="33"/>
  </w:num>
  <w:num w:numId="87">
    <w:abstractNumId w:val="53"/>
  </w:num>
  <w:num w:numId="88">
    <w:abstractNumId w:val="94"/>
  </w:num>
  <w:num w:numId="89">
    <w:abstractNumId w:val="12"/>
  </w:num>
  <w:num w:numId="90">
    <w:abstractNumId w:val="96"/>
  </w:num>
  <w:num w:numId="91">
    <w:abstractNumId w:val="80"/>
  </w:num>
  <w:num w:numId="92">
    <w:abstractNumId w:val="30"/>
  </w:num>
  <w:num w:numId="93">
    <w:abstractNumId w:val="70"/>
  </w:num>
  <w:num w:numId="94">
    <w:abstractNumId w:val="24"/>
  </w:num>
  <w:num w:numId="95">
    <w:abstractNumId w:val="9"/>
  </w:num>
  <w:num w:numId="96">
    <w:abstractNumId w:val="61"/>
  </w:num>
  <w:num w:numId="97">
    <w:abstractNumId w:val="86"/>
  </w:num>
  <w:num w:numId="98">
    <w:abstractNumId w:val="79"/>
  </w:num>
  <w:num w:numId="99">
    <w:abstractNumId w:val="101"/>
  </w:num>
  <w:num w:numId="100">
    <w:abstractNumId w:val="57"/>
  </w:num>
  <w:num w:numId="101">
    <w:abstractNumId w:val="0"/>
  </w:num>
  <w:num w:numId="102">
    <w:abstractNumId w:val="84"/>
  </w:num>
  <w:num w:numId="103">
    <w:abstractNumId w:val="100"/>
  </w:num>
  <w:num w:numId="104">
    <w:abstractNumId w:val="28"/>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9"/>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7E1"/>
    <w:rsid w:val="000649FF"/>
    <w:rsid w:val="00065226"/>
    <w:rsid w:val="00086F1A"/>
    <w:rsid w:val="000C083E"/>
    <w:rsid w:val="000D09B9"/>
    <w:rsid w:val="000D7A0C"/>
    <w:rsid w:val="000F51D7"/>
    <w:rsid w:val="00114FB0"/>
    <w:rsid w:val="0013478E"/>
    <w:rsid w:val="00143608"/>
    <w:rsid w:val="001C0DB4"/>
    <w:rsid w:val="00241C71"/>
    <w:rsid w:val="00242A32"/>
    <w:rsid w:val="0025489B"/>
    <w:rsid w:val="00266315"/>
    <w:rsid w:val="002671B1"/>
    <w:rsid w:val="002846FA"/>
    <w:rsid w:val="002A1B09"/>
    <w:rsid w:val="002E5C0A"/>
    <w:rsid w:val="003041BC"/>
    <w:rsid w:val="00363E16"/>
    <w:rsid w:val="003C1957"/>
    <w:rsid w:val="003F280F"/>
    <w:rsid w:val="004020BF"/>
    <w:rsid w:val="00453E20"/>
    <w:rsid w:val="00466D5B"/>
    <w:rsid w:val="004949BA"/>
    <w:rsid w:val="004D5024"/>
    <w:rsid w:val="00514F96"/>
    <w:rsid w:val="00550BEA"/>
    <w:rsid w:val="00563540"/>
    <w:rsid w:val="00566B9B"/>
    <w:rsid w:val="00575BD6"/>
    <w:rsid w:val="00593B13"/>
    <w:rsid w:val="005C3B03"/>
    <w:rsid w:val="005D2EEC"/>
    <w:rsid w:val="005F11C2"/>
    <w:rsid w:val="005F4E0B"/>
    <w:rsid w:val="0062432C"/>
    <w:rsid w:val="006267E1"/>
    <w:rsid w:val="0063360C"/>
    <w:rsid w:val="006455E4"/>
    <w:rsid w:val="00651D37"/>
    <w:rsid w:val="006C0AE5"/>
    <w:rsid w:val="006F23F6"/>
    <w:rsid w:val="00725463"/>
    <w:rsid w:val="00741630"/>
    <w:rsid w:val="00787A2D"/>
    <w:rsid w:val="00787E74"/>
    <w:rsid w:val="007C0BFD"/>
    <w:rsid w:val="007D6E88"/>
    <w:rsid w:val="007E5913"/>
    <w:rsid w:val="00822B36"/>
    <w:rsid w:val="008429F8"/>
    <w:rsid w:val="00843887"/>
    <w:rsid w:val="008F7A6B"/>
    <w:rsid w:val="00904C47"/>
    <w:rsid w:val="009106A5"/>
    <w:rsid w:val="0093164A"/>
    <w:rsid w:val="0094420E"/>
    <w:rsid w:val="009539C3"/>
    <w:rsid w:val="009664D6"/>
    <w:rsid w:val="009A6197"/>
    <w:rsid w:val="00A12607"/>
    <w:rsid w:val="00A257A7"/>
    <w:rsid w:val="00A439DF"/>
    <w:rsid w:val="00A74C19"/>
    <w:rsid w:val="00AA761D"/>
    <w:rsid w:val="00AD2B06"/>
    <w:rsid w:val="00B62A53"/>
    <w:rsid w:val="00B67F1B"/>
    <w:rsid w:val="00BA4F95"/>
    <w:rsid w:val="00BB2BD6"/>
    <w:rsid w:val="00BC2B35"/>
    <w:rsid w:val="00C2618F"/>
    <w:rsid w:val="00C300FC"/>
    <w:rsid w:val="00C43A2D"/>
    <w:rsid w:val="00CC1B6C"/>
    <w:rsid w:val="00CF2FAE"/>
    <w:rsid w:val="00D876ED"/>
    <w:rsid w:val="00DA3FD6"/>
    <w:rsid w:val="00DA7519"/>
    <w:rsid w:val="00DD1AD5"/>
    <w:rsid w:val="00DE7355"/>
    <w:rsid w:val="00E566F7"/>
    <w:rsid w:val="00E57AE9"/>
    <w:rsid w:val="00E62E1D"/>
    <w:rsid w:val="00E86341"/>
    <w:rsid w:val="00E868F9"/>
    <w:rsid w:val="00E96364"/>
    <w:rsid w:val="00EF7AE8"/>
    <w:rsid w:val="00F265D4"/>
    <w:rsid w:val="00F70F35"/>
    <w:rsid w:val="00F86D36"/>
    <w:rsid w:val="00F87887"/>
    <w:rsid w:val="00F90DA2"/>
    <w:rsid w:val="00FA7C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62A53"/>
    <w:rPr>
      <w:color w:val="000000"/>
    </w:rPr>
  </w:style>
  <w:style w:type="paragraph" w:styleId="1">
    <w:name w:val="heading 1"/>
    <w:basedOn w:val="a"/>
    <w:link w:val="10"/>
    <w:uiPriority w:val="9"/>
    <w:qFormat/>
    <w:rsid w:val="00550BEA"/>
    <w:pPr>
      <w:widowControl/>
      <w:spacing w:before="100" w:beforeAutospacing="1" w:after="100" w:afterAutospacing="1"/>
      <w:outlineLvl w:val="0"/>
    </w:pPr>
    <w:rPr>
      <w:rFonts w:ascii="Times New Roman" w:eastAsia="Times New Roman" w:hAnsi="Times New Roman" w:cs="Times New Roman"/>
      <w:b/>
      <w:bCs/>
      <w:color w:val="auto"/>
      <w:kern w:val="36"/>
      <w:sz w:val="48"/>
      <w:szCs w:val="48"/>
      <w:lang w:val="x-none" w:eastAsia="x-none" w:bidi="ar-SA"/>
    </w:rPr>
  </w:style>
  <w:style w:type="paragraph" w:styleId="2">
    <w:name w:val="heading 2"/>
    <w:basedOn w:val="a"/>
    <w:link w:val="20"/>
    <w:uiPriority w:val="9"/>
    <w:qFormat/>
    <w:rsid w:val="00550BEA"/>
    <w:pPr>
      <w:widowControl/>
      <w:spacing w:before="100" w:beforeAutospacing="1" w:after="100" w:afterAutospacing="1"/>
      <w:outlineLvl w:val="1"/>
    </w:pPr>
    <w:rPr>
      <w:rFonts w:ascii="Times New Roman" w:eastAsia="Times New Roman" w:hAnsi="Times New Roman" w:cs="Times New Roman"/>
      <w:b/>
      <w:bCs/>
      <w:color w:val="auto"/>
      <w:sz w:val="36"/>
      <w:szCs w:val="36"/>
      <w:lang w:val="x-none" w:eastAsia="x-none"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z w:val="20"/>
      <w:szCs w:val="20"/>
      <w:u w:val="none"/>
    </w:rPr>
  </w:style>
  <w:style w:type="character" w:customStyle="1" w:styleId="a6">
    <w:name w:val="Сноска + Курсив"/>
    <w:basedOn w:val="a4"/>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
    <w:name w:val="Сноска (2)_"/>
    <w:basedOn w:val="a0"/>
    <w:link w:val="22"/>
    <w:rPr>
      <w:rFonts w:ascii="Times New Roman" w:eastAsia="Times New Roman" w:hAnsi="Times New Roman" w:cs="Times New Roman"/>
      <w:b w:val="0"/>
      <w:bCs w:val="0"/>
      <w:i w:val="0"/>
      <w:iCs w:val="0"/>
      <w:smallCaps w:val="0"/>
      <w:strike w:val="0"/>
      <w:u w:val="none"/>
    </w:rPr>
  </w:style>
  <w:style w:type="character" w:customStyle="1" w:styleId="3">
    <w:name w:val="Основной текст (3)_"/>
    <w:basedOn w:val="a0"/>
    <w:link w:val="30"/>
    <w:rPr>
      <w:rFonts w:ascii="Microsoft Sans Serif" w:eastAsia="Microsoft Sans Serif" w:hAnsi="Microsoft Sans Serif" w:cs="Microsoft Sans Serif"/>
      <w:b/>
      <w:bCs/>
      <w:i w:val="0"/>
      <w:iCs w:val="0"/>
      <w:smallCaps w:val="0"/>
      <w:strike w:val="0"/>
      <w:sz w:val="20"/>
      <w:szCs w:val="20"/>
      <w:u w:val="none"/>
    </w:rPr>
  </w:style>
  <w:style w:type="character" w:customStyle="1" w:styleId="31">
    <w:name w:val="Основной текст (3)"/>
    <w:basedOn w:val="3"/>
    <w:rPr>
      <w:rFonts w:ascii="Microsoft Sans Serif" w:eastAsia="Microsoft Sans Serif" w:hAnsi="Microsoft Sans Serif" w:cs="Microsoft Sans Serif"/>
      <w:b/>
      <w:bCs/>
      <w:i w:val="0"/>
      <w:iCs w:val="0"/>
      <w:smallCaps w:val="0"/>
      <w:strike w:val="0"/>
      <w:color w:val="000000"/>
      <w:spacing w:val="0"/>
      <w:w w:val="100"/>
      <w:position w:val="0"/>
      <w:sz w:val="20"/>
      <w:szCs w:val="20"/>
      <w:u w:val="none"/>
      <w:lang w:val="ru-RU" w:eastAsia="ru-RU" w:bidi="ru-RU"/>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20"/>
      <w:szCs w:val="20"/>
      <w:u w:val="none"/>
    </w:rPr>
  </w:style>
  <w:style w:type="character" w:customStyle="1" w:styleId="41">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2">
    <w:name w:val="Основной текст (4) + Не полужирный"/>
    <w:basedOn w:val="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3">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MicrosoftSansSerif85pt">
    <w:name w:val="Основной текст (4) + Microsoft Sans Serif;8;5 pt;Не полужирный;Курсив"/>
    <w:basedOn w:val="4"/>
    <w:rPr>
      <w:rFonts w:ascii="Microsoft Sans Serif" w:eastAsia="Microsoft Sans Serif" w:hAnsi="Microsoft Sans Serif" w:cs="Microsoft Sans Serif"/>
      <w:b/>
      <w:bCs/>
      <w:i/>
      <w:iCs/>
      <w:smallCaps w:val="0"/>
      <w:strike w:val="0"/>
      <w:color w:val="000000"/>
      <w:spacing w:val="0"/>
      <w:w w:val="100"/>
      <w:position w:val="0"/>
      <w:sz w:val="17"/>
      <w:szCs w:val="17"/>
      <w:u w:val="none"/>
      <w:lang w:val="ru-RU" w:eastAsia="ru-RU" w:bidi="ru-RU"/>
    </w:rPr>
  </w:style>
  <w:style w:type="character" w:customStyle="1" w:styleId="3TimesNewRoman12pt">
    <w:name w:val="Основной текст (3) + Times New Roman;12 pt;Не полужирный"/>
    <w:basedOn w:val="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
    <w:name w:val="Заголовок №1_"/>
    <w:basedOn w:val="a0"/>
    <w:link w:val="12"/>
    <w:rPr>
      <w:rFonts w:ascii="Times New Roman" w:eastAsia="Times New Roman" w:hAnsi="Times New Roman" w:cs="Times New Roman"/>
      <w:b w:val="0"/>
      <w:bCs w:val="0"/>
      <w:i w:val="0"/>
      <w:iCs w:val="0"/>
      <w:smallCaps w:val="0"/>
      <w:strike w:val="0"/>
      <w:sz w:val="28"/>
      <w:szCs w:val="28"/>
      <w:u w:val="none"/>
    </w:rPr>
  </w:style>
  <w:style w:type="character" w:customStyle="1" w:styleId="a7">
    <w:name w:val="Колонтитул_"/>
    <w:basedOn w:val="a0"/>
    <w:link w:val="a8"/>
    <w:rPr>
      <w:rFonts w:ascii="Times New Roman" w:eastAsia="Times New Roman" w:hAnsi="Times New Roman" w:cs="Times New Roman"/>
      <w:b w:val="0"/>
      <w:bCs w:val="0"/>
      <w:i w:val="0"/>
      <w:iCs w:val="0"/>
      <w:smallCaps w:val="0"/>
      <w:strike w:val="0"/>
      <w:sz w:val="26"/>
      <w:szCs w:val="26"/>
      <w:u w:val="none"/>
    </w:rPr>
  </w:style>
  <w:style w:type="character" w:customStyle="1" w:styleId="a9">
    <w:name w:val="Колонтитул"/>
    <w:basedOn w:val="a7"/>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_"/>
    <w:basedOn w:val="a0"/>
    <w:link w:val="24"/>
    <w:rPr>
      <w:rFonts w:ascii="Times New Roman" w:eastAsia="Times New Roman" w:hAnsi="Times New Roman" w:cs="Times New Roman"/>
      <w:b w:val="0"/>
      <w:bCs w:val="0"/>
      <w:i w:val="0"/>
      <w:iCs w:val="0"/>
      <w:smallCaps w:val="0"/>
      <w:strike w:val="0"/>
      <w:u w:val="none"/>
    </w:rPr>
  </w:style>
  <w:style w:type="character" w:customStyle="1" w:styleId="25">
    <w:name w:val="Оглавление 2 Знак"/>
    <w:basedOn w:val="a0"/>
    <w:link w:val="26"/>
    <w:rPr>
      <w:rFonts w:ascii="Times New Roman" w:eastAsia="Times New Roman" w:hAnsi="Times New Roman" w:cs="Times New Roman"/>
      <w:b w:val="0"/>
      <w:bCs w:val="0"/>
      <w:i w:val="0"/>
      <w:iCs w:val="0"/>
      <w:smallCaps w:val="0"/>
      <w:strike w:val="0"/>
      <w:u w:val="none"/>
    </w:rPr>
  </w:style>
  <w:style w:type="character" w:customStyle="1" w:styleId="aa">
    <w:name w:val="Оглавление + Полужирный"/>
    <w:basedOn w:val="2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Exact">
    <w:name w:val="Основной текст (12) Exact"/>
    <w:basedOn w:val="a0"/>
    <w:link w:val="120"/>
    <w:rPr>
      <w:rFonts w:ascii="Garamond" w:eastAsia="Garamond" w:hAnsi="Garamond" w:cs="Garamond"/>
      <w:b w:val="0"/>
      <w:bCs w:val="0"/>
      <w:i w:val="0"/>
      <w:iCs w:val="0"/>
      <w:smallCaps w:val="0"/>
      <w:strike w:val="0"/>
      <w:sz w:val="96"/>
      <w:szCs w:val="96"/>
      <w:u w:val="none"/>
    </w:rPr>
  </w:style>
  <w:style w:type="character" w:customStyle="1" w:styleId="27">
    <w:name w:val="Заголовок №2_"/>
    <w:basedOn w:val="a0"/>
    <w:link w:val="28"/>
    <w:rPr>
      <w:rFonts w:ascii="Times New Roman" w:eastAsia="Times New Roman" w:hAnsi="Times New Roman" w:cs="Times New Roman"/>
      <w:b/>
      <w:bCs/>
      <w:i w:val="0"/>
      <w:iCs w:val="0"/>
      <w:smallCaps w:val="0"/>
      <w:strike w:val="0"/>
      <w:u w:val="none"/>
    </w:rPr>
  </w:style>
  <w:style w:type="character" w:customStyle="1" w:styleId="29">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u w:val="none"/>
    </w:rPr>
  </w:style>
  <w:style w:type="character" w:customStyle="1" w:styleId="51">
    <w:name w:val="Основной текст (5) + Не полужирный"/>
    <w:basedOn w:val="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a">
    <w:name w:val="Основной текст (2) + Курсив"/>
    <w:basedOn w:val="2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val="0"/>
      <w:bCs w:val="0"/>
      <w:i/>
      <w:iCs/>
      <w:smallCaps w:val="0"/>
      <w:strike w:val="0"/>
      <w:u w:val="none"/>
    </w:rPr>
  </w:style>
  <w:style w:type="character" w:customStyle="1" w:styleId="61">
    <w:name w:val="Основной текст (6) + Не курсив"/>
    <w:basedOn w:val="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bCs/>
      <w:i w:val="0"/>
      <w:iCs w:val="0"/>
      <w:smallCaps w:val="0"/>
      <w:strike w:val="0"/>
      <w:spacing w:val="30"/>
      <w:sz w:val="9"/>
      <w:szCs w:val="9"/>
      <w:u w:val="none"/>
    </w:rPr>
  </w:style>
  <w:style w:type="character" w:customStyle="1" w:styleId="8">
    <w:name w:val="Основной текст (8)_"/>
    <w:basedOn w:val="a0"/>
    <w:link w:val="80"/>
    <w:rPr>
      <w:rFonts w:ascii="Franklin Gothic Book" w:eastAsia="Franklin Gothic Book" w:hAnsi="Franklin Gothic Book" w:cs="Franklin Gothic Book"/>
      <w:b w:val="0"/>
      <w:bCs w:val="0"/>
      <w:i w:val="0"/>
      <w:iCs w:val="0"/>
      <w:smallCaps w:val="0"/>
      <w:strike w:val="0"/>
      <w:sz w:val="15"/>
      <w:szCs w:val="15"/>
      <w:u w:val="none"/>
    </w:rPr>
  </w:style>
  <w:style w:type="character" w:customStyle="1" w:styleId="ab">
    <w:name w:val="Подпись к таблице_"/>
    <w:basedOn w:val="a0"/>
    <w:link w:val="ac"/>
    <w:rPr>
      <w:rFonts w:ascii="Times New Roman" w:eastAsia="Times New Roman" w:hAnsi="Times New Roman" w:cs="Times New Roman"/>
      <w:b w:val="0"/>
      <w:bCs w:val="0"/>
      <w:i/>
      <w:iCs/>
      <w:smallCaps w:val="0"/>
      <w:strike w:val="0"/>
      <w:u w:val="none"/>
    </w:rPr>
  </w:style>
  <w:style w:type="character" w:customStyle="1" w:styleId="ad">
    <w:name w:val="Подпись к таблице + Не курсив"/>
    <w:basedOn w:val="ab"/>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2">
    <w:name w:val="Основной текст (6) + Полужирный;Не курсив"/>
    <w:basedOn w:val="6"/>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
    <w:name w:val="Основной текст (9)_"/>
    <w:basedOn w:val="a0"/>
    <w:link w:val="90"/>
    <w:rPr>
      <w:rFonts w:ascii="Franklin Gothic Demi" w:eastAsia="Franklin Gothic Demi" w:hAnsi="Franklin Gothic Demi" w:cs="Franklin Gothic Demi"/>
      <w:b w:val="0"/>
      <w:bCs w:val="0"/>
      <w:i/>
      <w:iCs/>
      <w:smallCaps w:val="0"/>
      <w:strike w:val="0"/>
      <w:sz w:val="15"/>
      <w:szCs w:val="15"/>
      <w:u w:val="none"/>
    </w:rPr>
  </w:style>
  <w:style w:type="character" w:customStyle="1" w:styleId="2b">
    <w:name w:val="Оглавление (2)_"/>
    <w:basedOn w:val="a0"/>
    <w:link w:val="2c"/>
    <w:rPr>
      <w:rFonts w:ascii="Times New Roman" w:eastAsia="Times New Roman" w:hAnsi="Times New Roman" w:cs="Times New Roman"/>
      <w:b w:val="0"/>
      <w:bCs w:val="0"/>
      <w:i/>
      <w:iCs/>
      <w:smallCaps w:val="0"/>
      <w:strike w:val="0"/>
      <w:u w:val="none"/>
    </w:rPr>
  </w:style>
  <w:style w:type="character" w:customStyle="1" w:styleId="2d">
    <w:name w:val="Оглавление (2) + Не курсив"/>
    <w:basedOn w:val="2b"/>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05pt1pt">
    <w:name w:val="Оглавление (2) + 10;5 pt;Полужирный;Интервал 1 pt"/>
    <w:basedOn w:val="2b"/>
    <w:rPr>
      <w:rFonts w:ascii="Times New Roman" w:eastAsia="Times New Roman" w:hAnsi="Times New Roman" w:cs="Times New Roman"/>
      <w:b/>
      <w:bCs/>
      <w:i/>
      <w:iCs/>
      <w:smallCaps w:val="0"/>
      <w:strike w:val="0"/>
      <w:color w:val="000000"/>
      <w:spacing w:val="30"/>
      <w:w w:val="100"/>
      <w:position w:val="0"/>
      <w:sz w:val="21"/>
      <w:szCs w:val="21"/>
      <w:u w:val="none"/>
      <w:lang w:val="ru-RU" w:eastAsia="ru-RU" w:bidi="ru-RU"/>
    </w:rPr>
  </w:style>
  <w:style w:type="character" w:customStyle="1" w:styleId="32">
    <w:name w:val="Оглавление (3)_"/>
    <w:basedOn w:val="a0"/>
    <w:link w:val="33"/>
    <w:rPr>
      <w:rFonts w:ascii="Constantia" w:eastAsia="Constantia" w:hAnsi="Constantia" w:cs="Constantia"/>
      <w:b w:val="0"/>
      <w:bCs w:val="0"/>
      <w:i w:val="0"/>
      <w:iCs w:val="0"/>
      <w:smallCaps w:val="0"/>
      <w:strike w:val="0"/>
      <w:sz w:val="24"/>
      <w:szCs w:val="24"/>
      <w:u w:val="none"/>
    </w:rPr>
  </w:style>
  <w:style w:type="character" w:customStyle="1" w:styleId="3MicrosoftSansSerif7pt">
    <w:name w:val="Оглавление (3) + Microsoft Sans Serif;7 pt;Курсив"/>
    <w:basedOn w:val="32"/>
    <w:rPr>
      <w:rFonts w:ascii="Microsoft Sans Serif" w:eastAsia="Microsoft Sans Serif" w:hAnsi="Microsoft Sans Serif" w:cs="Microsoft Sans Serif"/>
      <w:b/>
      <w:bCs/>
      <w:i/>
      <w:iCs/>
      <w:smallCaps w:val="0"/>
      <w:strike w:val="0"/>
      <w:color w:val="000000"/>
      <w:spacing w:val="0"/>
      <w:w w:val="100"/>
      <w:position w:val="0"/>
      <w:sz w:val="14"/>
      <w:szCs w:val="14"/>
      <w:u w:val="none"/>
      <w:lang w:val="ru-RU" w:eastAsia="ru-RU" w:bidi="ru-RU"/>
    </w:rPr>
  </w:style>
  <w:style w:type="character" w:customStyle="1" w:styleId="3TimesNewRoman10pt5pt">
    <w:name w:val="Оглавление (3) + Times New Roman;10 pt;Интервал 5 pt"/>
    <w:basedOn w:val="32"/>
    <w:rPr>
      <w:rFonts w:ascii="Times New Roman" w:eastAsia="Times New Roman" w:hAnsi="Times New Roman" w:cs="Times New Roman"/>
      <w:b w:val="0"/>
      <w:bCs w:val="0"/>
      <w:i w:val="0"/>
      <w:iCs w:val="0"/>
      <w:smallCaps w:val="0"/>
      <w:strike w:val="0"/>
      <w:color w:val="000000"/>
      <w:spacing w:val="110"/>
      <w:w w:val="100"/>
      <w:position w:val="0"/>
      <w:sz w:val="20"/>
      <w:szCs w:val="20"/>
      <w:u w:val="none"/>
      <w:lang w:val="ru-RU" w:eastAsia="ru-RU" w:bidi="ru-RU"/>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u w:val="none"/>
    </w:rPr>
  </w:style>
  <w:style w:type="character" w:customStyle="1" w:styleId="110">
    <w:name w:val="Основной текст (11)_"/>
    <w:basedOn w:val="a0"/>
    <w:link w:val="111"/>
    <w:rPr>
      <w:rFonts w:ascii="Times New Roman" w:eastAsia="Times New Roman" w:hAnsi="Times New Roman" w:cs="Times New Roman"/>
      <w:b/>
      <w:bCs/>
      <w:i w:val="0"/>
      <w:iCs w:val="0"/>
      <w:smallCaps w:val="0"/>
      <w:strike w:val="0"/>
      <w:u w:val="none"/>
    </w:rPr>
  </w:style>
  <w:style w:type="character" w:customStyle="1" w:styleId="211pt">
    <w:name w:val="Основной текст (2) + 11 pt;Курсив"/>
    <w:basedOn w:val="2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10pt">
    <w:name w:val="Основной текст (2) + 10 pt"/>
    <w:basedOn w:val="2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e">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28"/>
      <w:szCs w:val="28"/>
      <w:u w:val="none"/>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20"/>
      <w:szCs w:val="20"/>
      <w:u w:val="none"/>
    </w:rPr>
  </w:style>
  <w:style w:type="character" w:customStyle="1" w:styleId="1412pt">
    <w:name w:val="Основной текст (14) + 12 pt;Полужирный"/>
    <w:basedOn w:val="1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u w:val="none"/>
    </w:rPr>
  </w:style>
  <w:style w:type="character" w:customStyle="1" w:styleId="2f">
    <w:name w:val="Подпись к таблице (2)_"/>
    <w:basedOn w:val="a0"/>
    <w:link w:val="2f0"/>
    <w:rPr>
      <w:rFonts w:ascii="Times New Roman" w:eastAsia="Times New Roman" w:hAnsi="Times New Roman" w:cs="Times New Roman"/>
      <w:b/>
      <w:bCs/>
      <w:i w:val="0"/>
      <w:iCs w:val="0"/>
      <w:smallCaps w:val="0"/>
      <w:strike w:val="0"/>
      <w:u w:val="none"/>
    </w:rPr>
  </w:style>
  <w:style w:type="character" w:customStyle="1" w:styleId="2f1">
    <w:name w:val="Подпись к таблице (2)"/>
    <w:basedOn w:val="2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34">
    <w:name w:val="Подпись к таблице (3)_"/>
    <w:basedOn w:val="a0"/>
    <w:link w:val="35"/>
    <w:rPr>
      <w:rFonts w:ascii="Times New Roman" w:eastAsia="Times New Roman" w:hAnsi="Times New Roman" w:cs="Times New Roman"/>
      <w:b w:val="0"/>
      <w:bCs w:val="0"/>
      <w:i w:val="0"/>
      <w:iCs w:val="0"/>
      <w:smallCaps w:val="0"/>
      <w:strike w:val="0"/>
      <w:u w:val="none"/>
    </w:rPr>
  </w:style>
  <w:style w:type="character" w:customStyle="1" w:styleId="3115pt">
    <w:name w:val="Подпись к таблице (3) + 11;5 pt;Полужирный"/>
    <w:basedOn w:val="34"/>
    <w:rPr>
      <w:rFonts w:ascii="Times New Roman" w:eastAsia="Times New Roman" w:hAnsi="Times New Roman" w:cs="Times New Roman"/>
      <w:b/>
      <w:bCs/>
      <w:i w:val="0"/>
      <w:iCs w:val="0"/>
      <w:smallCaps w:val="0"/>
      <w:strike w:val="0"/>
      <w:color w:val="000000"/>
      <w:spacing w:val="0"/>
      <w:w w:val="100"/>
      <w:position w:val="0"/>
      <w:sz w:val="23"/>
      <w:szCs w:val="23"/>
      <w:u w:val="none"/>
    </w:rPr>
  </w:style>
  <w:style w:type="character" w:customStyle="1" w:styleId="3115pt0">
    <w:name w:val="Подпись к таблице (3) + 11;5 pt;Полужирный"/>
    <w:basedOn w:val="34"/>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character" w:customStyle="1" w:styleId="44">
    <w:name w:val="Подпись к таблице (4)_"/>
    <w:basedOn w:val="a0"/>
    <w:link w:val="45"/>
    <w:rPr>
      <w:rFonts w:ascii="Times New Roman" w:eastAsia="Times New Roman" w:hAnsi="Times New Roman" w:cs="Times New Roman"/>
      <w:b w:val="0"/>
      <w:bCs w:val="0"/>
      <w:i w:val="0"/>
      <w:iCs w:val="0"/>
      <w:smallCaps w:val="0"/>
      <w:strike w:val="0"/>
      <w:sz w:val="20"/>
      <w:szCs w:val="20"/>
      <w:u w:val="none"/>
    </w:rPr>
  </w:style>
  <w:style w:type="character" w:customStyle="1" w:styleId="2115pt">
    <w:name w:val="Основной текст (2) + 11;5 pt;Полужирный"/>
    <w:basedOn w:val="23"/>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Exact0">
    <w:name w:val="Основной текст (2) + Полужирный Exact"/>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Exact">
    <w:name w:val="Основной текст (6) Exact"/>
    <w:basedOn w:val="a0"/>
    <w:rPr>
      <w:rFonts w:ascii="Times New Roman" w:eastAsia="Times New Roman" w:hAnsi="Times New Roman" w:cs="Times New Roman"/>
      <w:b w:val="0"/>
      <w:bCs w:val="0"/>
      <w:i/>
      <w:iCs/>
      <w:smallCaps w:val="0"/>
      <w:strike w:val="0"/>
      <w:u w:val="none"/>
    </w:rPr>
  </w:style>
  <w:style w:type="character" w:customStyle="1" w:styleId="6Exact0">
    <w:name w:val="Основной текст (6) Exact"/>
    <w:basedOn w:val="6"/>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6Exact1">
    <w:name w:val="Основной текст (6) + Не курсив Exact"/>
    <w:basedOn w:val="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Exact">
    <w:name w:val="Основной текст (5) Exact"/>
    <w:basedOn w:val="a0"/>
    <w:rPr>
      <w:rFonts w:ascii="Times New Roman" w:eastAsia="Times New Roman" w:hAnsi="Times New Roman" w:cs="Times New Roman"/>
      <w:b/>
      <w:bCs/>
      <w:i w:val="0"/>
      <w:iCs w:val="0"/>
      <w:smallCaps w:val="0"/>
      <w:strike w:val="0"/>
      <w:u w:val="none"/>
    </w:rPr>
  </w:style>
  <w:style w:type="character" w:customStyle="1" w:styleId="5Exact0">
    <w:name w:val="Основной текст (5) Exact"/>
    <w:basedOn w:val="5"/>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5Exact1">
    <w:name w:val="Основной текст (5) + Не полужирный Exact"/>
    <w:basedOn w:val="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Exact2">
    <w:name w:val="Основной текст (6) + Полужирный;Не курсив Exact"/>
    <w:basedOn w:val="6"/>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Exact1">
    <w:name w:val="Заголовок №2 Exact"/>
    <w:basedOn w:val="a0"/>
    <w:rPr>
      <w:rFonts w:ascii="Times New Roman" w:eastAsia="Times New Roman" w:hAnsi="Times New Roman" w:cs="Times New Roman"/>
      <w:b/>
      <w:bCs/>
      <w:i w:val="0"/>
      <w:iCs w:val="0"/>
      <w:smallCaps w:val="0"/>
      <w:strike w:val="0"/>
      <w:u w:val="none"/>
    </w:rPr>
  </w:style>
  <w:style w:type="character" w:customStyle="1" w:styleId="5Exact2">
    <w:name w:val="Основной текст (5) + Не полужирный;Курсив Exact"/>
    <w:basedOn w:val="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Exact2">
    <w:name w:val="Основной текст (2) Exact"/>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7Exact">
    <w:name w:val="Основной текст (17) Exact"/>
    <w:basedOn w:val="a0"/>
    <w:link w:val="17"/>
    <w:rPr>
      <w:rFonts w:ascii="Microsoft Sans Serif" w:eastAsia="Microsoft Sans Serif" w:hAnsi="Microsoft Sans Serif" w:cs="Microsoft Sans Serif"/>
      <w:b w:val="0"/>
      <w:bCs w:val="0"/>
      <w:i w:val="0"/>
      <w:iCs w:val="0"/>
      <w:smallCaps w:val="0"/>
      <w:strike w:val="0"/>
      <w:spacing w:val="10"/>
      <w:sz w:val="17"/>
      <w:szCs w:val="17"/>
      <w:u w:val="none"/>
    </w:rPr>
  </w:style>
  <w:style w:type="character" w:customStyle="1" w:styleId="Exact">
    <w:name w:val="Подпись к картинке Exact"/>
    <w:basedOn w:val="a0"/>
    <w:link w:val="ae"/>
    <w:rPr>
      <w:rFonts w:ascii="Times New Roman" w:eastAsia="Times New Roman" w:hAnsi="Times New Roman" w:cs="Times New Roman"/>
      <w:b w:val="0"/>
      <w:bCs w:val="0"/>
      <w:i w:val="0"/>
      <w:iCs w:val="0"/>
      <w:smallCaps w:val="0"/>
      <w:strike w:val="0"/>
      <w:u w:val="none"/>
    </w:rPr>
  </w:style>
  <w:style w:type="character" w:customStyle="1" w:styleId="2Exact3">
    <w:name w:val="Основной текст (2) Exact"/>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Exact">
    <w:name w:val="Основной текст (18) Exact"/>
    <w:basedOn w:val="a0"/>
    <w:link w:val="18"/>
    <w:rPr>
      <w:rFonts w:ascii="Microsoft Sans Serif" w:eastAsia="Microsoft Sans Serif" w:hAnsi="Microsoft Sans Serif" w:cs="Microsoft Sans Serif"/>
      <w:b w:val="0"/>
      <w:bCs w:val="0"/>
      <w:i w:val="0"/>
      <w:iCs w:val="0"/>
      <w:smallCaps w:val="0"/>
      <w:strike w:val="0"/>
      <w:sz w:val="30"/>
      <w:szCs w:val="30"/>
      <w:u w:val="none"/>
    </w:rPr>
  </w:style>
  <w:style w:type="character" w:customStyle="1" w:styleId="18Exact0">
    <w:name w:val="Основной текст (18) + Малые прописные Exact"/>
    <w:basedOn w:val="18Exact"/>
    <w:rPr>
      <w:rFonts w:ascii="Microsoft Sans Serif" w:eastAsia="Microsoft Sans Serif" w:hAnsi="Microsoft Sans Serif" w:cs="Microsoft Sans Serif"/>
      <w:b w:val="0"/>
      <w:bCs w:val="0"/>
      <w:i w:val="0"/>
      <w:iCs w:val="0"/>
      <w:smallCaps/>
      <w:strike w:val="0"/>
      <w:color w:val="000000"/>
      <w:spacing w:val="0"/>
      <w:w w:val="100"/>
      <w:position w:val="0"/>
      <w:sz w:val="30"/>
      <w:szCs w:val="30"/>
      <w:u w:val="none"/>
      <w:lang w:val="ru-RU" w:eastAsia="ru-RU" w:bidi="ru-RU"/>
    </w:rPr>
  </w:style>
  <w:style w:type="character" w:customStyle="1" w:styleId="19Exact">
    <w:name w:val="Основной текст (19) Exact"/>
    <w:basedOn w:val="a0"/>
    <w:link w:val="19"/>
    <w:rPr>
      <w:rFonts w:ascii="Franklin Gothic Heavy" w:eastAsia="Franklin Gothic Heavy" w:hAnsi="Franklin Gothic Heavy" w:cs="Franklin Gothic Heavy"/>
      <w:b w:val="0"/>
      <w:bCs w:val="0"/>
      <w:i w:val="0"/>
      <w:iCs w:val="0"/>
      <w:smallCaps w:val="0"/>
      <w:strike w:val="0"/>
      <w:w w:val="50"/>
      <w:sz w:val="54"/>
      <w:szCs w:val="54"/>
      <w:u w:val="none"/>
    </w:rPr>
  </w:style>
  <w:style w:type="character" w:customStyle="1" w:styleId="19TimesNewRoman22pt-1pt100Exact">
    <w:name w:val="Основной текст (19) + Times New Roman;22 pt;Полужирный;Курсив;Интервал -1 pt;Масштаб 100% Exact"/>
    <w:basedOn w:val="19Exact"/>
    <w:rPr>
      <w:rFonts w:ascii="Times New Roman" w:eastAsia="Times New Roman" w:hAnsi="Times New Roman" w:cs="Times New Roman"/>
      <w:b/>
      <w:bCs/>
      <w:i/>
      <w:iCs/>
      <w:smallCaps w:val="0"/>
      <w:strike w:val="0"/>
      <w:color w:val="000000"/>
      <w:spacing w:val="-30"/>
      <w:w w:val="100"/>
      <w:position w:val="0"/>
      <w:sz w:val="44"/>
      <w:szCs w:val="44"/>
      <w:u w:val="none"/>
      <w:lang w:val="ru-RU" w:eastAsia="ru-RU" w:bidi="ru-RU"/>
    </w:rPr>
  </w:style>
  <w:style w:type="character" w:customStyle="1" w:styleId="52">
    <w:name w:val="Основной текст (5)"/>
    <w:basedOn w:val="5"/>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f2">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5">
    <w:name w:val="Основной текст (15)_"/>
    <w:basedOn w:val="a0"/>
    <w:link w:val="150"/>
    <w:rPr>
      <w:rFonts w:ascii="Times New Roman" w:eastAsia="Times New Roman" w:hAnsi="Times New Roman" w:cs="Times New Roman"/>
      <w:b w:val="0"/>
      <w:bCs w:val="0"/>
      <w:i w:val="0"/>
      <w:iCs w:val="0"/>
      <w:smallCaps w:val="0"/>
      <w:strike w:val="0"/>
      <w:sz w:val="23"/>
      <w:szCs w:val="23"/>
      <w:u w:val="none"/>
    </w:rPr>
  </w:style>
  <w:style w:type="character" w:customStyle="1" w:styleId="16">
    <w:name w:val="Основной текст (16)_"/>
    <w:basedOn w:val="a0"/>
    <w:link w:val="160"/>
    <w:rPr>
      <w:rFonts w:ascii="Times New Roman" w:eastAsia="Times New Roman" w:hAnsi="Times New Roman" w:cs="Times New Roman"/>
      <w:b w:val="0"/>
      <w:bCs w:val="0"/>
      <w:i/>
      <w:iCs/>
      <w:smallCaps w:val="0"/>
      <w:strike w:val="0"/>
      <w:sz w:val="20"/>
      <w:szCs w:val="20"/>
      <w:u w:val="none"/>
    </w:rPr>
  </w:style>
  <w:style w:type="character" w:customStyle="1" w:styleId="53">
    <w:name w:val="Основной текст (5) + Не полужирный;Курсив"/>
    <w:basedOn w:val="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00">
    <w:name w:val="Основной текст (20)_"/>
    <w:basedOn w:val="a0"/>
    <w:link w:val="201"/>
    <w:rPr>
      <w:rFonts w:ascii="Franklin Gothic Heavy" w:eastAsia="Franklin Gothic Heavy" w:hAnsi="Franklin Gothic Heavy" w:cs="Franklin Gothic Heavy"/>
      <w:b w:val="0"/>
      <w:bCs w:val="0"/>
      <w:i w:val="0"/>
      <w:iCs w:val="0"/>
      <w:smallCaps w:val="0"/>
      <w:strike w:val="0"/>
      <w:sz w:val="17"/>
      <w:szCs w:val="17"/>
      <w:u w:val="none"/>
    </w:rPr>
  </w:style>
  <w:style w:type="character" w:customStyle="1" w:styleId="202">
    <w:name w:val="Основной текст (20)"/>
    <w:basedOn w:val="200"/>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ru-RU" w:eastAsia="ru-RU" w:bidi="ru-RU"/>
    </w:rPr>
  </w:style>
  <w:style w:type="character" w:customStyle="1" w:styleId="2f3">
    <w:name w:val="Заголовок №2 + Не полужирный"/>
    <w:basedOn w:val="2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115pt">
    <w:name w:val="Основной текст (5) + 11;5 pt;Не полужирный;Курсив"/>
    <w:basedOn w:val="5"/>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Candara10pt">
    <w:name w:val="Основной текст (5) + Candara;10 pt;Не полужирный"/>
    <w:basedOn w:val="5"/>
    <w:rPr>
      <w:rFonts w:ascii="Candara" w:eastAsia="Candara" w:hAnsi="Candara" w:cs="Candara"/>
      <w:b/>
      <w:bCs/>
      <w:i w:val="0"/>
      <w:iCs w:val="0"/>
      <w:smallCaps w:val="0"/>
      <w:strike w:val="0"/>
      <w:color w:val="000000"/>
      <w:spacing w:val="0"/>
      <w:w w:val="100"/>
      <w:position w:val="0"/>
      <w:sz w:val="20"/>
      <w:szCs w:val="20"/>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iCs/>
      <w:smallCaps w:val="0"/>
      <w:strike w:val="0"/>
      <w:sz w:val="23"/>
      <w:szCs w:val="23"/>
      <w:u w:val="none"/>
    </w:rPr>
  </w:style>
  <w:style w:type="character" w:customStyle="1" w:styleId="2115pt0">
    <w:name w:val="Основной текст (2) + 11;5 pt;Курсив"/>
    <w:basedOn w:val="23"/>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f4">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112pt">
    <w:name w:val="Основной текст (21) + 12 pt"/>
    <w:basedOn w:val="21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4">
    <w:name w:val="Основной текст (5)"/>
    <w:basedOn w:val="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12pt0">
    <w:name w:val="Основной текст (21) + 12 pt;Полужирный;Не курсив"/>
    <w:basedOn w:val="21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5">
    <w:name w:val="Заголовок №2 + Не полужирный;Курсив"/>
    <w:basedOn w:val="2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af">
    <w:name w:val="Подпись к таблице"/>
    <w:basedOn w:val="ab"/>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510pt">
    <w:name w:val="Основной текст (5) + 10 pt;Не полужирный"/>
    <w:basedOn w:val="5"/>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510pt0">
    <w:name w:val="Основной текст (5) + 10 pt;Не полужирный"/>
    <w:basedOn w:val="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0pt0">
    <w:name w:val="Основной текст (2) + 10 pt"/>
    <w:basedOn w:val="2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4pt">
    <w:name w:val="Основной текст (2) + 4 pt"/>
    <w:basedOn w:val="23"/>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f6">
    <w:name w:val="Основной текст (2) + Полужирный"/>
    <w:basedOn w:val="23"/>
    <w:rPr>
      <w:rFonts w:ascii="Times New Roman" w:eastAsia="Times New Roman" w:hAnsi="Times New Roman" w:cs="Times New Roman"/>
      <w:b/>
      <w:bCs/>
      <w:i w:val="0"/>
      <w:iCs w:val="0"/>
      <w:smallCaps w:val="0"/>
      <w:strike w:val="0"/>
      <w:color w:val="EBEBEB"/>
      <w:spacing w:val="0"/>
      <w:w w:val="100"/>
      <w:position w:val="0"/>
      <w:sz w:val="24"/>
      <w:szCs w:val="24"/>
      <w:u w:val="none"/>
      <w:lang w:val="ru-RU" w:eastAsia="ru-RU" w:bidi="ru-RU"/>
    </w:rPr>
  </w:style>
  <w:style w:type="character" w:customStyle="1" w:styleId="220pt">
    <w:name w:val="Основной текст (2) + 20 pt"/>
    <w:basedOn w:val="23"/>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paragraph" w:customStyle="1" w:styleId="a5">
    <w:name w:val="Сноска"/>
    <w:basedOn w:val="a"/>
    <w:link w:val="a4"/>
    <w:pPr>
      <w:shd w:val="clear" w:color="auto" w:fill="FFFFFF"/>
      <w:spacing w:line="0" w:lineRule="atLeast"/>
    </w:pPr>
    <w:rPr>
      <w:rFonts w:ascii="Times New Roman" w:eastAsia="Times New Roman" w:hAnsi="Times New Roman" w:cs="Times New Roman"/>
      <w:sz w:val="20"/>
      <w:szCs w:val="20"/>
    </w:rPr>
  </w:style>
  <w:style w:type="paragraph" w:customStyle="1" w:styleId="22">
    <w:name w:val="Сноска (2)"/>
    <w:basedOn w:val="a"/>
    <w:link w:val="21"/>
    <w:pPr>
      <w:shd w:val="clear" w:color="auto" w:fill="FFFFFF"/>
      <w:spacing w:line="250" w:lineRule="exact"/>
    </w:pPr>
    <w:rPr>
      <w:rFonts w:ascii="Times New Roman" w:eastAsia="Times New Roman" w:hAnsi="Times New Roman" w:cs="Times New Roman"/>
    </w:rPr>
  </w:style>
  <w:style w:type="paragraph" w:customStyle="1" w:styleId="30">
    <w:name w:val="Основной текст (3)"/>
    <w:basedOn w:val="a"/>
    <w:link w:val="3"/>
    <w:pPr>
      <w:shd w:val="clear" w:color="auto" w:fill="FFFFFF"/>
      <w:spacing w:line="0" w:lineRule="atLeast"/>
    </w:pPr>
    <w:rPr>
      <w:rFonts w:ascii="Microsoft Sans Serif" w:eastAsia="Microsoft Sans Serif" w:hAnsi="Microsoft Sans Serif" w:cs="Microsoft Sans Serif"/>
      <w:b/>
      <w:bCs/>
      <w:sz w:val="20"/>
      <w:szCs w:val="20"/>
    </w:rPr>
  </w:style>
  <w:style w:type="paragraph" w:customStyle="1" w:styleId="40">
    <w:name w:val="Основной текст (4)"/>
    <w:basedOn w:val="a"/>
    <w:link w:val="4"/>
    <w:pPr>
      <w:shd w:val="clear" w:color="auto" w:fill="FFFFFF"/>
      <w:spacing w:before="2400" w:line="216" w:lineRule="exact"/>
      <w:jc w:val="center"/>
    </w:pPr>
    <w:rPr>
      <w:rFonts w:ascii="Times New Roman" w:eastAsia="Times New Roman" w:hAnsi="Times New Roman" w:cs="Times New Roman"/>
      <w:b/>
      <w:bCs/>
      <w:sz w:val="20"/>
      <w:szCs w:val="20"/>
    </w:rPr>
  </w:style>
  <w:style w:type="paragraph" w:customStyle="1" w:styleId="12">
    <w:name w:val="Заголовок №1"/>
    <w:basedOn w:val="a"/>
    <w:link w:val="11"/>
    <w:pPr>
      <w:shd w:val="clear" w:color="auto" w:fill="FFFFFF"/>
      <w:spacing w:after="540" w:line="0" w:lineRule="atLeast"/>
      <w:jc w:val="center"/>
      <w:outlineLvl w:val="0"/>
    </w:pPr>
    <w:rPr>
      <w:rFonts w:ascii="Times New Roman" w:eastAsia="Times New Roman" w:hAnsi="Times New Roman" w:cs="Times New Roman"/>
      <w:sz w:val="28"/>
      <w:szCs w:val="28"/>
    </w:rPr>
  </w:style>
  <w:style w:type="paragraph" w:customStyle="1" w:styleId="a8">
    <w:name w:val="Колонтитул"/>
    <w:basedOn w:val="a"/>
    <w:link w:val="a7"/>
    <w:pPr>
      <w:shd w:val="clear" w:color="auto" w:fill="FFFFFF"/>
      <w:spacing w:line="0" w:lineRule="atLeast"/>
    </w:pPr>
    <w:rPr>
      <w:rFonts w:ascii="Times New Roman" w:eastAsia="Times New Roman" w:hAnsi="Times New Roman" w:cs="Times New Roman"/>
      <w:sz w:val="26"/>
      <w:szCs w:val="26"/>
    </w:rPr>
  </w:style>
  <w:style w:type="paragraph" w:customStyle="1" w:styleId="24">
    <w:name w:val="Основной текст (2)"/>
    <w:basedOn w:val="a"/>
    <w:link w:val="23"/>
    <w:pPr>
      <w:shd w:val="clear" w:color="auto" w:fill="FFFFFF"/>
      <w:spacing w:before="540" w:line="274" w:lineRule="exact"/>
      <w:ind w:hanging="340"/>
      <w:jc w:val="both"/>
    </w:pPr>
    <w:rPr>
      <w:rFonts w:ascii="Times New Roman" w:eastAsia="Times New Roman" w:hAnsi="Times New Roman" w:cs="Times New Roman"/>
    </w:rPr>
  </w:style>
  <w:style w:type="paragraph" w:styleId="26">
    <w:name w:val="toc 2"/>
    <w:basedOn w:val="a"/>
    <w:link w:val="25"/>
    <w:autoRedefine/>
    <w:uiPriority w:val="39"/>
    <w:qFormat/>
    <w:pPr>
      <w:shd w:val="clear" w:color="auto" w:fill="FFFFFF"/>
      <w:spacing w:line="274" w:lineRule="exact"/>
      <w:jc w:val="both"/>
    </w:pPr>
    <w:rPr>
      <w:rFonts w:ascii="Times New Roman" w:eastAsia="Times New Roman" w:hAnsi="Times New Roman" w:cs="Times New Roman"/>
    </w:rPr>
  </w:style>
  <w:style w:type="paragraph" w:customStyle="1" w:styleId="120">
    <w:name w:val="Основной текст (12)"/>
    <w:basedOn w:val="a"/>
    <w:link w:val="12Exact"/>
    <w:pPr>
      <w:shd w:val="clear" w:color="auto" w:fill="FFFFFF"/>
      <w:spacing w:line="0" w:lineRule="atLeast"/>
    </w:pPr>
    <w:rPr>
      <w:rFonts w:ascii="Garamond" w:eastAsia="Garamond" w:hAnsi="Garamond" w:cs="Garamond"/>
      <w:sz w:val="96"/>
      <w:szCs w:val="96"/>
    </w:rPr>
  </w:style>
  <w:style w:type="paragraph" w:customStyle="1" w:styleId="28">
    <w:name w:val="Заголовок №2"/>
    <w:basedOn w:val="a"/>
    <w:link w:val="27"/>
    <w:pPr>
      <w:shd w:val="clear" w:color="auto" w:fill="FFFFFF"/>
      <w:spacing w:line="274" w:lineRule="exact"/>
      <w:jc w:val="both"/>
      <w:outlineLvl w:val="1"/>
    </w:pPr>
    <w:rPr>
      <w:rFonts w:ascii="Times New Roman" w:eastAsia="Times New Roman" w:hAnsi="Times New Roman" w:cs="Times New Roman"/>
      <w:b/>
      <w:bCs/>
    </w:rPr>
  </w:style>
  <w:style w:type="paragraph" w:customStyle="1" w:styleId="50">
    <w:name w:val="Основной текст (5)"/>
    <w:basedOn w:val="a"/>
    <w:link w:val="5"/>
    <w:pPr>
      <w:shd w:val="clear" w:color="auto" w:fill="FFFFFF"/>
      <w:spacing w:line="278" w:lineRule="exact"/>
      <w:ind w:firstLine="740"/>
      <w:jc w:val="both"/>
    </w:pPr>
    <w:rPr>
      <w:rFonts w:ascii="Times New Roman" w:eastAsia="Times New Roman" w:hAnsi="Times New Roman" w:cs="Times New Roman"/>
      <w:b/>
      <w:bCs/>
    </w:rPr>
  </w:style>
  <w:style w:type="paragraph" w:customStyle="1" w:styleId="60">
    <w:name w:val="Основной текст (6)"/>
    <w:basedOn w:val="a"/>
    <w:link w:val="6"/>
    <w:pPr>
      <w:shd w:val="clear" w:color="auto" w:fill="FFFFFF"/>
      <w:spacing w:line="278" w:lineRule="exact"/>
      <w:jc w:val="both"/>
    </w:pPr>
    <w:rPr>
      <w:rFonts w:ascii="Times New Roman" w:eastAsia="Times New Roman" w:hAnsi="Times New Roman" w:cs="Times New Roman"/>
      <w:i/>
      <w:iCs/>
    </w:rPr>
  </w:style>
  <w:style w:type="paragraph" w:customStyle="1" w:styleId="70">
    <w:name w:val="Основной текст (7)"/>
    <w:basedOn w:val="a"/>
    <w:link w:val="7"/>
    <w:pPr>
      <w:shd w:val="clear" w:color="auto" w:fill="FFFFFF"/>
      <w:spacing w:line="283" w:lineRule="exact"/>
    </w:pPr>
    <w:rPr>
      <w:rFonts w:ascii="Times New Roman" w:eastAsia="Times New Roman" w:hAnsi="Times New Roman" w:cs="Times New Roman"/>
      <w:b/>
      <w:bCs/>
      <w:spacing w:val="30"/>
      <w:sz w:val="9"/>
      <w:szCs w:val="9"/>
    </w:rPr>
  </w:style>
  <w:style w:type="paragraph" w:customStyle="1" w:styleId="80">
    <w:name w:val="Основной текст (8)"/>
    <w:basedOn w:val="a"/>
    <w:link w:val="8"/>
    <w:pPr>
      <w:shd w:val="clear" w:color="auto" w:fill="FFFFFF"/>
      <w:spacing w:before="300" w:line="0" w:lineRule="atLeast"/>
    </w:pPr>
    <w:rPr>
      <w:rFonts w:ascii="Franklin Gothic Book" w:eastAsia="Franklin Gothic Book" w:hAnsi="Franklin Gothic Book" w:cs="Franklin Gothic Book"/>
      <w:sz w:val="15"/>
      <w:szCs w:val="15"/>
    </w:rPr>
  </w:style>
  <w:style w:type="paragraph" w:customStyle="1" w:styleId="ac">
    <w:name w:val="Подпись к таблице"/>
    <w:basedOn w:val="a"/>
    <w:link w:val="ab"/>
    <w:pPr>
      <w:shd w:val="clear" w:color="auto" w:fill="FFFFFF"/>
      <w:spacing w:line="0" w:lineRule="atLeast"/>
    </w:pPr>
    <w:rPr>
      <w:rFonts w:ascii="Times New Roman" w:eastAsia="Times New Roman" w:hAnsi="Times New Roman" w:cs="Times New Roman"/>
      <w:i/>
      <w:iCs/>
    </w:rPr>
  </w:style>
  <w:style w:type="paragraph" w:customStyle="1" w:styleId="90">
    <w:name w:val="Основной текст (9)"/>
    <w:basedOn w:val="a"/>
    <w:link w:val="9"/>
    <w:pPr>
      <w:shd w:val="clear" w:color="auto" w:fill="FFFFFF"/>
      <w:spacing w:before="60" w:after="60" w:line="0" w:lineRule="atLeast"/>
    </w:pPr>
    <w:rPr>
      <w:rFonts w:ascii="Franklin Gothic Demi" w:eastAsia="Franklin Gothic Demi" w:hAnsi="Franklin Gothic Demi" w:cs="Franklin Gothic Demi"/>
      <w:i/>
      <w:iCs/>
      <w:sz w:val="15"/>
      <w:szCs w:val="15"/>
    </w:rPr>
  </w:style>
  <w:style w:type="paragraph" w:customStyle="1" w:styleId="2c">
    <w:name w:val="Оглавление (2)"/>
    <w:basedOn w:val="a"/>
    <w:link w:val="2b"/>
    <w:pPr>
      <w:shd w:val="clear" w:color="auto" w:fill="FFFFFF"/>
      <w:spacing w:before="60" w:line="0" w:lineRule="atLeast"/>
      <w:jc w:val="both"/>
    </w:pPr>
    <w:rPr>
      <w:rFonts w:ascii="Times New Roman" w:eastAsia="Times New Roman" w:hAnsi="Times New Roman" w:cs="Times New Roman"/>
      <w:i/>
      <w:iCs/>
    </w:rPr>
  </w:style>
  <w:style w:type="paragraph" w:customStyle="1" w:styleId="33">
    <w:name w:val="Оглавление (3)"/>
    <w:basedOn w:val="a"/>
    <w:link w:val="32"/>
    <w:pPr>
      <w:shd w:val="clear" w:color="auto" w:fill="FFFFFF"/>
      <w:spacing w:line="299" w:lineRule="exact"/>
      <w:jc w:val="both"/>
    </w:pPr>
    <w:rPr>
      <w:rFonts w:ascii="Constantia" w:eastAsia="Constantia" w:hAnsi="Constantia" w:cs="Constantia"/>
    </w:rPr>
  </w:style>
  <w:style w:type="paragraph" w:customStyle="1" w:styleId="101">
    <w:name w:val="Основной текст (10)"/>
    <w:basedOn w:val="a"/>
    <w:link w:val="100"/>
    <w:pPr>
      <w:shd w:val="clear" w:color="auto" w:fill="FFFFFF"/>
      <w:spacing w:line="285" w:lineRule="exact"/>
      <w:jc w:val="both"/>
    </w:pPr>
    <w:rPr>
      <w:rFonts w:ascii="Times New Roman" w:eastAsia="Times New Roman" w:hAnsi="Times New Roman" w:cs="Times New Roman"/>
    </w:rPr>
  </w:style>
  <w:style w:type="paragraph" w:customStyle="1" w:styleId="111">
    <w:name w:val="Основной текст (11)"/>
    <w:basedOn w:val="a"/>
    <w:link w:val="110"/>
    <w:pPr>
      <w:shd w:val="clear" w:color="auto" w:fill="FFFFFF"/>
      <w:spacing w:line="285" w:lineRule="exact"/>
      <w:jc w:val="both"/>
    </w:pPr>
    <w:rPr>
      <w:rFonts w:ascii="Times New Roman" w:eastAsia="Times New Roman" w:hAnsi="Times New Roman" w:cs="Times New Roman"/>
      <w:b/>
      <w:bCs/>
    </w:rPr>
  </w:style>
  <w:style w:type="paragraph" w:customStyle="1" w:styleId="130">
    <w:name w:val="Основной текст (13)"/>
    <w:basedOn w:val="a"/>
    <w:link w:val="13"/>
    <w:pPr>
      <w:shd w:val="clear" w:color="auto" w:fill="FFFFFF"/>
      <w:spacing w:line="0" w:lineRule="atLeast"/>
    </w:pPr>
    <w:rPr>
      <w:rFonts w:ascii="Times New Roman" w:eastAsia="Times New Roman" w:hAnsi="Times New Roman" w:cs="Times New Roman"/>
      <w:sz w:val="28"/>
      <w:szCs w:val="28"/>
    </w:rPr>
  </w:style>
  <w:style w:type="paragraph" w:customStyle="1" w:styleId="140">
    <w:name w:val="Основной текст (14)"/>
    <w:basedOn w:val="a"/>
    <w:link w:val="14"/>
    <w:pPr>
      <w:shd w:val="clear" w:color="auto" w:fill="FFFFFF"/>
      <w:spacing w:line="274" w:lineRule="exact"/>
      <w:jc w:val="both"/>
    </w:pPr>
    <w:rPr>
      <w:rFonts w:ascii="Times New Roman" w:eastAsia="Times New Roman" w:hAnsi="Times New Roman" w:cs="Times New Roman"/>
      <w:sz w:val="20"/>
      <w:szCs w:val="20"/>
    </w:rPr>
  </w:style>
  <w:style w:type="paragraph" w:customStyle="1" w:styleId="2f0">
    <w:name w:val="Подпись к таблице (2)"/>
    <w:basedOn w:val="a"/>
    <w:link w:val="2f"/>
    <w:pPr>
      <w:shd w:val="clear" w:color="auto" w:fill="FFFFFF"/>
      <w:spacing w:line="0" w:lineRule="atLeast"/>
    </w:pPr>
    <w:rPr>
      <w:rFonts w:ascii="Times New Roman" w:eastAsia="Times New Roman" w:hAnsi="Times New Roman" w:cs="Times New Roman"/>
      <w:b/>
      <w:bCs/>
    </w:rPr>
  </w:style>
  <w:style w:type="paragraph" w:customStyle="1" w:styleId="35">
    <w:name w:val="Подпись к таблице (3)"/>
    <w:basedOn w:val="a"/>
    <w:link w:val="34"/>
    <w:pPr>
      <w:shd w:val="clear" w:color="auto" w:fill="FFFFFF"/>
      <w:spacing w:line="278" w:lineRule="exact"/>
      <w:ind w:firstLine="740"/>
    </w:pPr>
    <w:rPr>
      <w:rFonts w:ascii="Times New Roman" w:eastAsia="Times New Roman" w:hAnsi="Times New Roman" w:cs="Times New Roman"/>
    </w:rPr>
  </w:style>
  <w:style w:type="paragraph" w:customStyle="1" w:styleId="45">
    <w:name w:val="Подпись к таблице (4)"/>
    <w:basedOn w:val="a"/>
    <w:link w:val="44"/>
    <w:pPr>
      <w:shd w:val="clear" w:color="auto" w:fill="FFFFFF"/>
      <w:spacing w:line="240" w:lineRule="exact"/>
      <w:jc w:val="both"/>
    </w:pPr>
    <w:rPr>
      <w:rFonts w:ascii="Times New Roman" w:eastAsia="Times New Roman" w:hAnsi="Times New Roman" w:cs="Times New Roman"/>
      <w:sz w:val="20"/>
      <w:szCs w:val="20"/>
    </w:rPr>
  </w:style>
  <w:style w:type="paragraph" w:customStyle="1" w:styleId="17">
    <w:name w:val="Основной текст (17)"/>
    <w:basedOn w:val="a"/>
    <w:link w:val="17Exact"/>
    <w:pPr>
      <w:shd w:val="clear" w:color="auto" w:fill="FFFFFF"/>
      <w:spacing w:line="0" w:lineRule="atLeast"/>
    </w:pPr>
    <w:rPr>
      <w:rFonts w:ascii="Microsoft Sans Serif" w:eastAsia="Microsoft Sans Serif" w:hAnsi="Microsoft Sans Serif" w:cs="Microsoft Sans Serif"/>
      <w:spacing w:val="10"/>
      <w:sz w:val="17"/>
      <w:szCs w:val="17"/>
    </w:rPr>
  </w:style>
  <w:style w:type="paragraph" w:customStyle="1" w:styleId="ae">
    <w:name w:val="Подпись к картинке"/>
    <w:basedOn w:val="a"/>
    <w:link w:val="Exact"/>
    <w:pPr>
      <w:shd w:val="clear" w:color="auto" w:fill="FFFFFF"/>
      <w:spacing w:line="0" w:lineRule="atLeast"/>
    </w:pPr>
    <w:rPr>
      <w:rFonts w:ascii="Times New Roman" w:eastAsia="Times New Roman" w:hAnsi="Times New Roman" w:cs="Times New Roman"/>
    </w:rPr>
  </w:style>
  <w:style w:type="paragraph" w:customStyle="1" w:styleId="18">
    <w:name w:val="Основной текст (18)"/>
    <w:basedOn w:val="a"/>
    <w:link w:val="18Exact"/>
    <w:pPr>
      <w:shd w:val="clear" w:color="auto" w:fill="FFFFFF"/>
      <w:spacing w:before="60" w:line="0" w:lineRule="atLeast"/>
      <w:jc w:val="both"/>
    </w:pPr>
    <w:rPr>
      <w:rFonts w:ascii="Microsoft Sans Serif" w:eastAsia="Microsoft Sans Serif" w:hAnsi="Microsoft Sans Serif" w:cs="Microsoft Sans Serif"/>
      <w:sz w:val="30"/>
      <w:szCs w:val="30"/>
    </w:rPr>
  </w:style>
  <w:style w:type="paragraph" w:customStyle="1" w:styleId="19">
    <w:name w:val="Основной текст (19)"/>
    <w:basedOn w:val="a"/>
    <w:link w:val="19Exact"/>
    <w:pPr>
      <w:shd w:val="clear" w:color="auto" w:fill="FFFFFF"/>
      <w:spacing w:line="0" w:lineRule="atLeast"/>
    </w:pPr>
    <w:rPr>
      <w:rFonts w:ascii="Franklin Gothic Heavy" w:eastAsia="Franklin Gothic Heavy" w:hAnsi="Franklin Gothic Heavy" w:cs="Franklin Gothic Heavy"/>
      <w:w w:val="50"/>
      <w:sz w:val="54"/>
      <w:szCs w:val="54"/>
    </w:rPr>
  </w:style>
  <w:style w:type="paragraph" w:customStyle="1" w:styleId="150">
    <w:name w:val="Основной текст (15)"/>
    <w:basedOn w:val="a"/>
    <w:link w:val="15"/>
    <w:pPr>
      <w:shd w:val="clear" w:color="auto" w:fill="FFFFFF"/>
      <w:spacing w:before="60" w:after="60" w:line="0" w:lineRule="atLeast"/>
      <w:jc w:val="right"/>
    </w:pPr>
    <w:rPr>
      <w:rFonts w:ascii="Times New Roman" w:eastAsia="Times New Roman" w:hAnsi="Times New Roman" w:cs="Times New Roman"/>
      <w:sz w:val="23"/>
      <w:szCs w:val="23"/>
    </w:rPr>
  </w:style>
  <w:style w:type="paragraph" w:customStyle="1" w:styleId="160">
    <w:name w:val="Основной текст (16)"/>
    <w:basedOn w:val="a"/>
    <w:link w:val="16"/>
    <w:pPr>
      <w:shd w:val="clear" w:color="auto" w:fill="FFFFFF"/>
      <w:spacing w:before="60" w:after="60" w:line="0" w:lineRule="atLeast"/>
    </w:pPr>
    <w:rPr>
      <w:rFonts w:ascii="Times New Roman" w:eastAsia="Times New Roman" w:hAnsi="Times New Roman" w:cs="Times New Roman"/>
      <w:i/>
      <w:iCs/>
      <w:sz w:val="20"/>
      <w:szCs w:val="20"/>
    </w:rPr>
  </w:style>
  <w:style w:type="paragraph" w:customStyle="1" w:styleId="201">
    <w:name w:val="Основной текст (20)"/>
    <w:basedOn w:val="a"/>
    <w:link w:val="200"/>
    <w:pPr>
      <w:shd w:val="clear" w:color="auto" w:fill="FFFFFF"/>
      <w:spacing w:after="60" w:line="0" w:lineRule="atLeast"/>
      <w:jc w:val="both"/>
    </w:pPr>
    <w:rPr>
      <w:rFonts w:ascii="Franklin Gothic Heavy" w:eastAsia="Franklin Gothic Heavy" w:hAnsi="Franklin Gothic Heavy" w:cs="Franklin Gothic Heavy"/>
      <w:sz w:val="17"/>
      <w:szCs w:val="17"/>
    </w:rPr>
  </w:style>
  <w:style w:type="paragraph" w:customStyle="1" w:styleId="211">
    <w:name w:val="Основной текст (21)"/>
    <w:basedOn w:val="a"/>
    <w:link w:val="210"/>
    <w:pPr>
      <w:shd w:val="clear" w:color="auto" w:fill="FFFFFF"/>
      <w:spacing w:line="278" w:lineRule="exact"/>
      <w:ind w:hanging="320"/>
      <w:jc w:val="both"/>
    </w:pPr>
    <w:rPr>
      <w:rFonts w:ascii="Times New Roman" w:eastAsia="Times New Roman" w:hAnsi="Times New Roman" w:cs="Times New Roman"/>
      <w:i/>
      <w:iCs/>
      <w:sz w:val="23"/>
      <w:szCs w:val="23"/>
    </w:rPr>
  </w:style>
  <w:style w:type="paragraph" w:styleId="af0">
    <w:name w:val="header"/>
    <w:basedOn w:val="a"/>
    <w:link w:val="af1"/>
    <w:unhideWhenUsed/>
    <w:rsid w:val="0063360C"/>
    <w:pPr>
      <w:tabs>
        <w:tab w:val="center" w:pos="4677"/>
        <w:tab w:val="right" w:pos="9355"/>
      </w:tabs>
    </w:pPr>
  </w:style>
  <w:style w:type="character" w:customStyle="1" w:styleId="af1">
    <w:name w:val="Верхний колонтитул Знак"/>
    <w:basedOn w:val="a0"/>
    <w:link w:val="af0"/>
    <w:rsid w:val="0063360C"/>
    <w:rPr>
      <w:color w:val="000000"/>
    </w:rPr>
  </w:style>
  <w:style w:type="paragraph" w:styleId="af2">
    <w:name w:val="footer"/>
    <w:basedOn w:val="a"/>
    <w:link w:val="af3"/>
    <w:uiPriority w:val="99"/>
    <w:unhideWhenUsed/>
    <w:rsid w:val="0063360C"/>
    <w:pPr>
      <w:tabs>
        <w:tab w:val="center" w:pos="4677"/>
        <w:tab w:val="right" w:pos="9355"/>
      </w:tabs>
    </w:pPr>
  </w:style>
  <w:style w:type="character" w:customStyle="1" w:styleId="af3">
    <w:name w:val="Нижний колонтитул Знак"/>
    <w:basedOn w:val="a0"/>
    <w:link w:val="af2"/>
    <w:uiPriority w:val="99"/>
    <w:rsid w:val="0063360C"/>
    <w:rPr>
      <w:color w:val="000000"/>
    </w:rPr>
  </w:style>
  <w:style w:type="paragraph" w:customStyle="1" w:styleId="Default">
    <w:name w:val="Default"/>
    <w:rsid w:val="00A439DF"/>
    <w:pPr>
      <w:widowControl/>
      <w:autoSpaceDE w:val="0"/>
      <w:autoSpaceDN w:val="0"/>
      <w:adjustRightInd w:val="0"/>
    </w:pPr>
    <w:rPr>
      <w:rFonts w:ascii="Times New Roman" w:hAnsi="Times New Roman" w:cs="Times New Roman"/>
      <w:color w:val="000000"/>
      <w:lang w:bidi="ar-SA"/>
    </w:rPr>
  </w:style>
  <w:style w:type="paragraph" w:styleId="af4">
    <w:name w:val="No Spacing"/>
    <w:uiPriority w:val="1"/>
    <w:qFormat/>
    <w:rsid w:val="00822B36"/>
    <w:rPr>
      <w:color w:val="000000"/>
    </w:rPr>
  </w:style>
  <w:style w:type="table" w:styleId="af5">
    <w:name w:val="Table Grid"/>
    <w:basedOn w:val="a1"/>
    <w:uiPriority w:val="59"/>
    <w:rsid w:val="00EF7A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endnote text"/>
    <w:basedOn w:val="a"/>
    <w:link w:val="af7"/>
    <w:uiPriority w:val="99"/>
    <w:semiHidden/>
    <w:unhideWhenUsed/>
    <w:rsid w:val="00F90DA2"/>
    <w:rPr>
      <w:sz w:val="20"/>
      <w:szCs w:val="20"/>
    </w:rPr>
  </w:style>
  <w:style w:type="character" w:customStyle="1" w:styleId="af7">
    <w:name w:val="Текст концевой сноски Знак"/>
    <w:basedOn w:val="a0"/>
    <w:link w:val="af6"/>
    <w:uiPriority w:val="99"/>
    <w:semiHidden/>
    <w:rsid w:val="00F90DA2"/>
    <w:rPr>
      <w:color w:val="000000"/>
      <w:sz w:val="20"/>
      <w:szCs w:val="20"/>
    </w:rPr>
  </w:style>
  <w:style w:type="character" w:styleId="af8">
    <w:name w:val="endnote reference"/>
    <w:basedOn w:val="a0"/>
    <w:uiPriority w:val="99"/>
    <w:semiHidden/>
    <w:unhideWhenUsed/>
    <w:rsid w:val="00F90DA2"/>
    <w:rPr>
      <w:vertAlign w:val="superscript"/>
    </w:rPr>
  </w:style>
  <w:style w:type="paragraph" w:styleId="af9">
    <w:name w:val="footnote text"/>
    <w:basedOn w:val="a"/>
    <w:link w:val="afa"/>
    <w:uiPriority w:val="99"/>
    <w:semiHidden/>
    <w:unhideWhenUsed/>
    <w:rsid w:val="00F90DA2"/>
    <w:rPr>
      <w:sz w:val="20"/>
      <w:szCs w:val="20"/>
    </w:rPr>
  </w:style>
  <w:style w:type="character" w:customStyle="1" w:styleId="afa">
    <w:name w:val="Текст сноски Знак"/>
    <w:basedOn w:val="a0"/>
    <w:link w:val="af9"/>
    <w:uiPriority w:val="99"/>
    <w:semiHidden/>
    <w:rsid w:val="00F90DA2"/>
    <w:rPr>
      <w:color w:val="000000"/>
      <w:sz w:val="20"/>
      <w:szCs w:val="20"/>
    </w:rPr>
  </w:style>
  <w:style w:type="character" w:styleId="afb">
    <w:name w:val="footnote reference"/>
    <w:basedOn w:val="a0"/>
    <w:uiPriority w:val="99"/>
    <w:semiHidden/>
    <w:unhideWhenUsed/>
    <w:rsid w:val="00F90DA2"/>
    <w:rPr>
      <w:vertAlign w:val="superscript"/>
    </w:rPr>
  </w:style>
  <w:style w:type="paragraph" w:styleId="afc">
    <w:name w:val="List Paragraph"/>
    <w:basedOn w:val="a"/>
    <w:uiPriority w:val="34"/>
    <w:qFormat/>
    <w:rsid w:val="00BC2B35"/>
    <w:pPr>
      <w:ind w:left="720"/>
      <w:contextualSpacing/>
    </w:pPr>
  </w:style>
  <w:style w:type="character" w:customStyle="1" w:styleId="10">
    <w:name w:val="Заголовок 1 Знак"/>
    <w:basedOn w:val="a0"/>
    <w:link w:val="1"/>
    <w:uiPriority w:val="9"/>
    <w:rsid w:val="00550BEA"/>
    <w:rPr>
      <w:rFonts w:ascii="Times New Roman" w:eastAsia="Times New Roman" w:hAnsi="Times New Roman" w:cs="Times New Roman"/>
      <w:b/>
      <w:bCs/>
      <w:kern w:val="36"/>
      <w:sz w:val="48"/>
      <w:szCs w:val="48"/>
      <w:lang w:val="x-none" w:eastAsia="x-none" w:bidi="ar-SA"/>
    </w:rPr>
  </w:style>
  <w:style w:type="character" w:customStyle="1" w:styleId="20">
    <w:name w:val="Заголовок 2 Знак"/>
    <w:basedOn w:val="a0"/>
    <w:link w:val="2"/>
    <w:uiPriority w:val="9"/>
    <w:rsid w:val="00550BEA"/>
    <w:rPr>
      <w:rFonts w:ascii="Times New Roman" w:eastAsia="Times New Roman" w:hAnsi="Times New Roman" w:cs="Times New Roman"/>
      <w:b/>
      <w:bCs/>
      <w:sz w:val="36"/>
      <w:szCs w:val="36"/>
      <w:lang w:val="x-none" w:eastAsia="x-none" w:bidi="ar-SA"/>
    </w:rPr>
  </w:style>
  <w:style w:type="numbering" w:customStyle="1" w:styleId="1a">
    <w:name w:val="Нет списка1"/>
    <w:next w:val="a2"/>
    <w:uiPriority w:val="99"/>
    <w:semiHidden/>
    <w:unhideWhenUsed/>
    <w:rsid w:val="00550BEA"/>
  </w:style>
  <w:style w:type="paragraph" w:styleId="afd">
    <w:name w:val="Normal (Web)"/>
    <w:basedOn w:val="a"/>
    <w:rsid w:val="00550BEA"/>
    <w:pPr>
      <w:widowControl/>
      <w:spacing w:before="100" w:beforeAutospacing="1" w:after="119"/>
    </w:pPr>
    <w:rPr>
      <w:rFonts w:ascii="Times New Roman" w:eastAsia="Times New Roman" w:hAnsi="Times New Roman" w:cs="Times New Roman"/>
      <w:color w:val="auto"/>
      <w:lang w:bidi="ar-SA"/>
    </w:rPr>
  </w:style>
  <w:style w:type="paragraph" w:customStyle="1" w:styleId="1b">
    <w:name w:val="Без интервала1"/>
    <w:rsid w:val="00550BEA"/>
    <w:pPr>
      <w:widowControl/>
    </w:pPr>
    <w:rPr>
      <w:rFonts w:ascii="Calibri" w:eastAsia="Times New Roman" w:hAnsi="Calibri" w:cs="Calibri"/>
      <w:sz w:val="22"/>
      <w:szCs w:val="22"/>
      <w:lang w:bidi="ar-SA"/>
    </w:rPr>
  </w:style>
  <w:style w:type="paragraph" w:customStyle="1" w:styleId="Osnova">
    <w:name w:val="Osnova"/>
    <w:basedOn w:val="a"/>
    <w:rsid w:val="00550BEA"/>
    <w:pPr>
      <w:autoSpaceDE w:val="0"/>
      <w:autoSpaceDN w:val="0"/>
      <w:adjustRightInd w:val="0"/>
      <w:spacing w:line="213" w:lineRule="exact"/>
      <w:ind w:firstLine="339"/>
      <w:jc w:val="both"/>
    </w:pPr>
    <w:rPr>
      <w:rFonts w:ascii="NewtonCSanPin" w:eastAsia="Times New Roman" w:hAnsi="NewtonCSanPin" w:cs="NewtonCSanPin"/>
      <w:sz w:val="21"/>
      <w:szCs w:val="21"/>
      <w:lang w:val="en-US" w:bidi="ar-SA"/>
    </w:rPr>
  </w:style>
  <w:style w:type="character" w:customStyle="1" w:styleId="Zag11">
    <w:name w:val="Zag_11"/>
    <w:rsid w:val="00550BEA"/>
  </w:style>
  <w:style w:type="character" w:customStyle="1" w:styleId="apple-converted-space">
    <w:name w:val="apple-converted-space"/>
    <w:basedOn w:val="a0"/>
    <w:rsid w:val="00550BEA"/>
  </w:style>
  <w:style w:type="table" w:customStyle="1" w:styleId="1c">
    <w:name w:val="Сетка таблицы1"/>
    <w:basedOn w:val="a1"/>
    <w:next w:val="af5"/>
    <w:rsid w:val="00550BE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Balloon Text"/>
    <w:basedOn w:val="a"/>
    <w:link w:val="aff"/>
    <w:rsid w:val="00550BEA"/>
    <w:pPr>
      <w:widowControl/>
    </w:pPr>
    <w:rPr>
      <w:rFonts w:ascii="Tahoma" w:eastAsia="Times New Roman" w:hAnsi="Tahoma" w:cs="Times New Roman"/>
      <w:color w:val="auto"/>
      <w:sz w:val="16"/>
      <w:szCs w:val="16"/>
      <w:lang w:val="x-none" w:eastAsia="x-none" w:bidi="ar-SA"/>
    </w:rPr>
  </w:style>
  <w:style w:type="character" w:customStyle="1" w:styleId="aff">
    <w:name w:val="Текст выноски Знак"/>
    <w:basedOn w:val="a0"/>
    <w:link w:val="afe"/>
    <w:rsid w:val="00550BEA"/>
    <w:rPr>
      <w:rFonts w:ascii="Tahoma" w:eastAsia="Times New Roman" w:hAnsi="Tahoma" w:cs="Times New Roman"/>
      <w:sz w:val="16"/>
      <w:szCs w:val="16"/>
      <w:lang w:val="x-none" w:eastAsia="x-none" w:bidi="ar-SA"/>
    </w:rPr>
  </w:style>
  <w:style w:type="character" w:styleId="aff0">
    <w:name w:val="Emphasis"/>
    <w:qFormat/>
    <w:rsid w:val="00550BEA"/>
    <w:rPr>
      <w:i/>
      <w:iCs/>
    </w:rPr>
  </w:style>
  <w:style w:type="paragraph" w:styleId="aff1">
    <w:name w:val="Title"/>
    <w:basedOn w:val="a"/>
    <w:next w:val="a"/>
    <w:link w:val="aff2"/>
    <w:qFormat/>
    <w:rsid w:val="00550BEA"/>
    <w:pPr>
      <w:widowControl/>
      <w:spacing w:before="240" w:after="60"/>
      <w:jc w:val="center"/>
      <w:outlineLvl w:val="0"/>
    </w:pPr>
    <w:rPr>
      <w:rFonts w:ascii="Cambria" w:eastAsia="Times New Roman" w:hAnsi="Cambria" w:cs="Times New Roman"/>
      <w:b/>
      <w:bCs/>
      <w:color w:val="auto"/>
      <w:kern w:val="28"/>
      <w:sz w:val="32"/>
      <w:szCs w:val="32"/>
      <w:lang w:val="x-none" w:eastAsia="x-none" w:bidi="ar-SA"/>
    </w:rPr>
  </w:style>
  <w:style w:type="character" w:customStyle="1" w:styleId="aff2">
    <w:name w:val="Название Знак"/>
    <w:basedOn w:val="a0"/>
    <w:link w:val="aff1"/>
    <w:rsid w:val="00550BEA"/>
    <w:rPr>
      <w:rFonts w:ascii="Cambria" w:eastAsia="Times New Roman" w:hAnsi="Cambria" w:cs="Times New Roman"/>
      <w:b/>
      <w:bCs/>
      <w:kern w:val="28"/>
      <w:sz w:val="32"/>
      <w:szCs w:val="32"/>
      <w:lang w:val="x-none" w:eastAsia="x-none" w:bidi="ar-SA"/>
    </w:rPr>
  </w:style>
  <w:style w:type="paragraph" w:customStyle="1" w:styleId="Style8">
    <w:name w:val="Style8"/>
    <w:basedOn w:val="a"/>
    <w:uiPriority w:val="99"/>
    <w:rsid w:val="00550BEA"/>
    <w:pPr>
      <w:autoSpaceDE w:val="0"/>
      <w:autoSpaceDN w:val="0"/>
      <w:adjustRightInd w:val="0"/>
    </w:pPr>
    <w:rPr>
      <w:rFonts w:ascii="Arial" w:eastAsia="Times New Roman" w:hAnsi="Arial" w:cs="Arial"/>
      <w:color w:val="auto"/>
      <w:lang w:bidi="ar-SA"/>
    </w:rPr>
  </w:style>
  <w:style w:type="paragraph" w:customStyle="1" w:styleId="Style9">
    <w:name w:val="Style9"/>
    <w:basedOn w:val="a"/>
    <w:uiPriority w:val="99"/>
    <w:rsid w:val="00550BEA"/>
    <w:pPr>
      <w:autoSpaceDE w:val="0"/>
      <w:autoSpaceDN w:val="0"/>
      <w:adjustRightInd w:val="0"/>
      <w:jc w:val="center"/>
    </w:pPr>
    <w:rPr>
      <w:rFonts w:ascii="Arial" w:eastAsia="Times New Roman" w:hAnsi="Arial" w:cs="Arial"/>
      <w:color w:val="auto"/>
      <w:lang w:bidi="ar-SA"/>
    </w:rPr>
  </w:style>
  <w:style w:type="paragraph" w:customStyle="1" w:styleId="Style11">
    <w:name w:val="Style11"/>
    <w:basedOn w:val="a"/>
    <w:uiPriority w:val="99"/>
    <w:rsid w:val="00550BEA"/>
    <w:pPr>
      <w:autoSpaceDE w:val="0"/>
      <w:autoSpaceDN w:val="0"/>
      <w:adjustRightInd w:val="0"/>
      <w:jc w:val="both"/>
    </w:pPr>
    <w:rPr>
      <w:rFonts w:ascii="Arial" w:eastAsia="Times New Roman" w:hAnsi="Arial" w:cs="Arial"/>
      <w:color w:val="auto"/>
      <w:lang w:bidi="ar-SA"/>
    </w:rPr>
  </w:style>
  <w:style w:type="paragraph" w:customStyle="1" w:styleId="Style15">
    <w:name w:val="Style15"/>
    <w:basedOn w:val="a"/>
    <w:uiPriority w:val="99"/>
    <w:rsid w:val="00550BEA"/>
    <w:pPr>
      <w:autoSpaceDE w:val="0"/>
      <w:autoSpaceDN w:val="0"/>
      <w:adjustRightInd w:val="0"/>
      <w:spacing w:line="275" w:lineRule="exact"/>
    </w:pPr>
    <w:rPr>
      <w:rFonts w:ascii="Arial" w:eastAsia="Times New Roman" w:hAnsi="Arial" w:cs="Arial"/>
      <w:color w:val="auto"/>
      <w:lang w:bidi="ar-SA"/>
    </w:rPr>
  </w:style>
  <w:style w:type="character" w:customStyle="1" w:styleId="FontStyle69">
    <w:name w:val="Font Style69"/>
    <w:uiPriority w:val="99"/>
    <w:rsid w:val="00550BEA"/>
    <w:rPr>
      <w:rFonts w:ascii="Times New Roman" w:hAnsi="Times New Roman" w:cs="Times New Roman"/>
      <w:b/>
      <w:bCs/>
      <w:sz w:val="28"/>
      <w:szCs w:val="28"/>
    </w:rPr>
  </w:style>
  <w:style w:type="character" w:customStyle="1" w:styleId="FontStyle76">
    <w:name w:val="Font Style76"/>
    <w:uiPriority w:val="99"/>
    <w:rsid w:val="00550BEA"/>
    <w:rPr>
      <w:rFonts w:ascii="Times New Roman" w:hAnsi="Times New Roman" w:cs="Times New Roman"/>
      <w:b/>
      <w:bCs/>
      <w:sz w:val="20"/>
      <w:szCs w:val="20"/>
    </w:rPr>
  </w:style>
  <w:style w:type="character" w:customStyle="1" w:styleId="FontStyle78">
    <w:name w:val="Font Style78"/>
    <w:uiPriority w:val="99"/>
    <w:rsid w:val="00550BEA"/>
    <w:rPr>
      <w:rFonts w:ascii="Times New Roman" w:hAnsi="Times New Roman" w:cs="Times New Roman"/>
      <w:sz w:val="20"/>
      <w:szCs w:val="20"/>
    </w:rPr>
  </w:style>
  <w:style w:type="paragraph" w:customStyle="1" w:styleId="Style20">
    <w:name w:val="Style20"/>
    <w:basedOn w:val="a"/>
    <w:uiPriority w:val="99"/>
    <w:rsid w:val="00550BEA"/>
    <w:pPr>
      <w:autoSpaceDE w:val="0"/>
      <w:autoSpaceDN w:val="0"/>
      <w:adjustRightInd w:val="0"/>
      <w:spacing w:line="278" w:lineRule="exact"/>
      <w:ind w:hanging="274"/>
      <w:jc w:val="both"/>
    </w:pPr>
    <w:rPr>
      <w:rFonts w:ascii="Arial" w:eastAsia="Times New Roman" w:hAnsi="Arial" w:cs="Arial"/>
      <w:color w:val="auto"/>
      <w:lang w:bidi="ar-SA"/>
    </w:rPr>
  </w:style>
  <w:style w:type="paragraph" w:customStyle="1" w:styleId="s1">
    <w:name w:val="s_1"/>
    <w:basedOn w:val="a"/>
    <w:rsid w:val="00550BEA"/>
    <w:pPr>
      <w:widowControl/>
      <w:spacing w:before="100" w:beforeAutospacing="1" w:after="100" w:afterAutospacing="1"/>
    </w:pPr>
    <w:rPr>
      <w:rFonts w:ascii="Times New Roman" w:eastAsia="Times New Roman" w:hAnsi="Times New Roman" w:cs="Times New Roman"/>
      <w:color w:val="auto"/>
      <w:lang w:bidi="ar-SA"/>
    </w:rPr>
  </w:style>
  <w:style w:type="paragraph" w:styleId="aff3">
    <w:name w:val="TOC Heading"/>
    <w:basedOn w:val="1"/>
    <w:next w:val="a"/>
    <w:uiPriority w:val="39"/>
    <w:unhideWhenUsed/>
    <w:qFormat/>
    <w:rsid w:val="00550BE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ru-RU" w:eastAsia="ru-RU"/>
    </w:rPr>
  </w:style>
  <w:style w:type="paragraph" w:styleId="1d">
    <w:name w:val="toc 1"/>
    <w:basedOn w:val="a"/>
    <w:next w:val="a"/>
    <w:autoRedefine/>
    <w:uiPriority w:val="39"/>
    <w:unhideWhenUsed/>
    <w:qFormat/>
    <w:rsid w:val="00550BEA"/>
    <w:pPr>
      <w:widowControl/>
      <w:tabs>
        <w:tab w:val="right" w:leader="dot" w:pos="9487"/>
      </w:tabs>
      <w:spacing w:line="276" w:lineRule="auto"/>
    </w:pPr>
    <w:rPr>
      <w:rFonts w:ascii="Times New Roman" w:eastAsiaTheme="minorEastAsia" w:hAnsi="Times New Roman" w:cs="Times New Roman"/>
      <w:b/>
      <w:bCs/>
      <w:noProof/>
      <w:color w:val="auto"/>
      <w:lang w:bidi="ar-SA"/>
    </w:rPr>
  </w:style>
  <w:style w:type="paragraph" w:styleId="36">
    <w:name w:val="toc 3"/>
    <w:basedOn w:val="a"/>
    <w:next w:val="a"/>
    <w:autoRedefine/>
    <w:uiPriority w:val="39"/>
    <w:unhideWhenUsed/>
    <w:qFormat/>
    <w:rsid w:val="00550BEA"/>
    <w:pPr>
      <w:widowControl/>
      <w:spacing w:after="100" w:line="276" w:lineRule="auto"/>
      <w:ind w:left="440"/>
    </w:pPr>
    <w:rPr>
      <w:rFonts w:asciiTheme="minorHAnsi" w:eastAsiaTheme="minorEastAsia" w:hAnsiTheme="minorHAnsi" w:cstheme="minorBidi"/>
      <w:color w:val="auto"/>
      <w:sz w:val="22"/>
      <w:szCs w:val="22"/>
      <w:lang w:bidi="ar-SA"/>
    </w:rPr>
  </w:style>
  <w:style w:type="table" w:customStyle="1" w:styleId="112">
    <w:name w:val="Сетка таблицы11"/>
    <w:basedOn w:val="a1"/>
    <w:next w:val="af5"/>
    <w:rsid w:val="00E566F7"/>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62A53"/>
    <w:rPr>
      <w:color w:val="000000"/>
    </w:rPr>
  </w:style>
  <w:style w:type="paragraph" w:styleId="1">
    <w:name w:val="heading 1"/>
    <w:basedOn w:val="a"/>
    <w:link w:val="10"/>
    <w:uiPriority w:val="9"/>
    <w:qFormat/>
    <w:rsid w:val="00550BEA"/>
    <w:pPr>
      <w:widowControl/>
      <w:spacing w:before="100" w:beforeAutospacing="1" w:after="100" w:afterAutospacing="1"/>
      <w:outlineLvl w:val="0"/>
    </w:pPr>
    <w:rPr>
      <w:rFonts w:ascii="Times New Roman" w:eastAsia="Times New Roman" w:hAnsi="Times New Roman" w:cs="Times New Roman"/>
      <w:b/>
      <w:bCs/>
      <w:color w:val="auto"/>
      <w:kern w:val="36"/>
      <w:sz w:val="48"/>
      <w:szCs w:val="48"/>
      <w:lang w:val="x-none" w:eastAsia="x-none" w:bidi="ar-SA"/>
    </w:rPr>
  </w:style>
  <w:style w:type="paragraph" w:styleId="2">
    <w:name w:val="heading 2"/>
    <w:basedOn w:val="a"/>
    <w:link w:val="20"/>
    <w:uiPriority w:val="9"/>
    <w:qFormat/>
    <w:rsid w:val="00550BEA"/>
    <w:pPr>
      <w:widowControl/>
      <w:spacing w:before="100" w:beforeAutospacing="1" w:after="100" w:afterAutospacing="1"/>
      <w:outlineLvl w:val="1"/>
    </w:pPr>
    <w:rPr>
      <w:rFonts w:ascii="Times New Roman" w:eastAsia="Times New Roman" w:hAnsi="Times New Roman" w:cs="Times New Roman"/>
      <w:b/>
      <w:bCs/>
      <w:color w:val="auto"/>
      <w:sz w:val="36"/>
      <w:szCs w:val="36"/>
      <w:lang w:val="x-none" w:eastAsia="x-none"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z w:val="20"/>
      <w:szCs w:val="20"/>
      <w:u w:val="none"/>
    </w:rPr>
  </w:style>
  <w:style w:type="character" w:customStyle="1" w:styleId="a6">
    <w:name w:val="Сноска + Курсив"/>
    <w:basedOn w:val="a4"/>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
    <w:name w:val="Сноска (2)_"/>
    <w:basedOn w:val="a0"/>
    <w:link w:val="22"/>
    <w:rPr>
      <w:rFonts w:ascii="Times New Roman" w:eastAsia="Times New Roman" w:hAnsi="Times New Roman" w:cs="Times New Roman"/>
      <w:b w:val="0"/>
      <w:bCs w:val="0"/>
      <w:i w:val="0"/>
      <w:iCs w:val="0"/>
      <w:smallCaps w:val="0"/>
      <w:strike w:val="0"/>
      <w:u w:val="none"/>
    </w:rPr>
  </w:style>
  <w:style w:type="character" w:customStyle="1" w:styleId="3">
    <w:name w:val="Основной текст (3)_"/>
    <w:basedOn w:val="a0"/>
    <w:link w:val="30"/>
    <w:rPr>
      <w:rFonts w:ascii="Microsoft Sans Serif" w:eastAsia="Microsoft Sans Serif" w:hAnsi="Microsoft Sans Serif" w:cs="Microsoft Sans Serif"/>
      <w:b/>
      <w:bCs/>
      <w:i w:val="0"/>
      <w:iCs w:val="0"/>
      <w:smallCaps w:val="0"/>
      <w:strike w:val="0"/>
      <w:sz w:val="20"/>
      <w:szCs w:val="20"/>
      <w:u w:val="none"/>
    </w:rPr>
  </w:style>
  <w:style w:type="character" w:customStyle="1" w:styleId="31">
    <w:name w:val="Основной текст (3)"/>
    <w:basedOn w:val="3"/>
    <w:rPr>
      <w:rFonts w:ascii="Microsoft Sans Serif" w:eastAsia="Microsoft Sans Serif" w:hAnsi="Microsoft Sans Serif" w:cs="Microsoft Sans Serif"/>
      <w:b/>
      <w:bCs/>
      <w:i w:val="0"/>
      <w:iCs w:val="0"/>
      <w:smallCaps w:val="0"/>
      <w:strike w:val="0"/>
      <w:color w:val="000000"/>
      <w:spacing w:val="0"/>
      <w:w w:val="100"/>
      <w:position w:val="0"/>
      <w:sz w:val="20"/>
      <w:szCs w:val="20"/>
      <w:u w:val="none"/>
      <w:lang w:val="ru-RU" w:eastAsia="ru-RU" w:bidi="ru-RU"/>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20"/>
      <w:szCs w:val="20"/>
      <w:u w:val="none"/>
    </w:rPr>
  </w:style>
  <w:style w:type="character" w:customStyle="1" w:styleId="41">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2">
    <w:name w:val="Основной текст (4) + Не полужирный"/>
    <w:basedOn w:val="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3">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MicrosoftSansSerif85pt">
    <w:name w:val="Основной текст (4) + Microsoft Sans Serif;8;5 pt;Не полужирный;Курсив"/>
    <w:basedOn w:val="4"/>
    <w:rPr>
      <w:rFonts w:ascii="Microsoft Sans Serif" w:eastAsia="Microsoft Sans Serif" w:hAnsi="Microsoft Sans Serif" w:cs="Microsoft Sans Serif"/>
      <w:b/>
      <w:bCs/>
      <w:i/>
      <w:iCs/>
      <w:smallCaps w:val="0"/>
      <w:strike w:val="0"/>
      <w:color w:val="000000"/>
      <w:spacing w:val="0"/>
      <w:w w:val="100"/>
      <w:position w:val="0"/>
      <w:sz w:val="17"/>
      <w:szCs w:val="17"/>
      <w:u w:val="none"/>
      <w:lang w:val="ru-RU" w:eastAsia="ru-RU" w:bidi="ru-RU"/>
    </w:rPr>
  </w:style>
  <w:style w:type="character" w:customStyle="1" w:styleId="3TimesNewRoman12pt">
    <w:name w:val="Основной текст (3) + Times New Roman;12 pt;Не полужирный"/>
    <w:basedOn w:val="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
    <w:name w:val="Заголовок №1_"/>
    <w:basedOn w:val="a0"/>
    <w:link w:val="12"/>
    <w:rPr>
      <w:rFonts w:ascii="Times New Roman" w:eastAsia="Times New Roman" w:hAnsi="Times New Roman" w:cs="Times New Roman"/>
      <w:b w:val="0"/>
      <w:bCs w:val="0"/>
      <w:i w:val="0"/>
      <w:iCs w:val="0"/>
      <w:smallCaps w:val="0"/>
      <w:strike w:val="0"/>
      <w:sz w:val="28"/>
      <w:szCs w:val="28"/>
      <w:u w:val="none"/>
    </w:rPr>
  </w:style>
  <w:style w:type="character" w:customStyle="1" w:styleId="a7">
    <w:name w:val="Колонтитул_"/>
    <w:basedOn w:val="a0"/>
    <w:link w:val="a8"/>
    <w:rPr>
      <w:rFonts w:ascii="Times New Roman" w:eastAsia="Times New Roman" w:hAnsi="Times New Roman" w:cs="Times New Roman"/>
      <w:b w:val="0"/>
      <w:bCs w:val="0"/>
      <w:i w:val="0"/>
      <w:iCs w:val="0"/>
      <w:smallCaps w:val="0"/>
      <w:strike w:val="0"/>
      <w:sz w:val="26"/>
      <w:szCs w:val="26"/>
      <w:u w:val="none"/>
    </w:rPr>
  </w:style>
  <w:style w:type="character" w:customStyle="1" w:styleId="a9">
    <w:name w:val="Колонтитул"/>
    <w:basedOn w:val="a7"/>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_"/>
    <w:basedOn w:val="a0"/>
    <w:link w:val="24"/>
    <w:rPr>
      <w:rFonts w:ascii="Times New Roman" w:eastAsia="Times New Roman" w:hAnsi="Times New Roman" w:cs="Times New Roman"/>
      <w:b w:val="0"/>
      <w:bCs w:val="0"/>
      <w:i w:val="0"/>
      <w:iCs w:val="0"/>
      <w:smallCaps w:val="0"/>
      <w:strike w:val="0"/>
      <w:u w:val="none"/>
    </w:rPr>
  </w:style>
  <w:style w:type="character" w:customStyle="1" w:styleId="25">
    <w:name w:val="Оглавление 2 Знак"/>
    <w:basedOn w:val="a0"/>
    <w:link w:val="26"/>
    <w:rPr>
      <w:rFonts w:ascii="Times New Roman" w:eastAsia="Times New Roman" w:hAnsi="Times New Roman" w:cs="Times New Roman"/>
      <w:b w:val="0"/>
      <w:bCs w:val="0"/>
      <w:i w:val="0"/>
      <w:iCs w:val="0"/>
      <w:smallCaps w:val="0"/>
      <w:strike w:val="0"/>
      <w:u w:val="none"/>
    </w:rPr>
  </w:style>
  <w:style w:type="character" w:customStyle="1" w:styleId="aa">
    <w:name w:val="Оглавление + Полужирный"/>
    <w:basedOn w:val="2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Exact">
    <w:name w:val="Основной текст (12) Exact"/>
    <w:basedOn w:val="a0"/>
    <w:link w:val="120"/>
    <w:rPr>
      <w:rFonts w:ascii="Garamond" w:eastAsia="Garamond" w:hAnsi="Garamond" w:cs="Garamond"/>
      <w:b w:val="0"/>
      <w:bCs w:val="0"/>
      <w:i w:val="0"/>
      <w:iCs w:val="0"/>
      <w:smallCaps w:val="0"/>
      <w:strike w:val="0"/>
      <w:sz w:val="96"/>
      <w:szCs w:val="96"/>
      <w:u w:val="none"/>
    </w:rPr>
  </w:style>
  <w:style w:type="character" w:customStyle="1" w:styleId="27">
    <w:name w:val="Заголовок №2_"/>
    <w:basedOn w:val="a0"/>
    <w:link w:val="28"/>
    <w:rPr>
      <w:rFonts w:ascii="Times New Roman" w:eastAsia="Times New Roman" w:hAnsi="Times New Roman" w:cs="Times New Roman"/>
      <w:b/>
      <w:bCs/>
      <w:i w:val="0"/>
      <w:iCs w:val="0"/>
      <w:smallCaps w:val="0"/>
      <w:strike w:val="0"/>
      <w:u w:val="none"/>
    </w:rPr>
  </w:style>
  <w:style w:type="character" w:customStyle="1" w:styleId="29">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u w:val="none"/>
    </w:rPr>
  </w:style>
  <w:style w:type="character" w:customStyle="1" w:styleId="51">
    <w:name w:val="Основной текст (5) + Не полужирный"/>
    <w:basedOn w:val="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a">
    <w:name w:val="Основной текст (2) + Курсив"/>
    <w:basedOn w:val="2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val="0"/>
      <w:bCs w:val="0"/>
      <w:i/>
      <w:iCs/>
      <w:smallCaps w:val="0"/>
      <w:strike w:val="0"/>
      <w:u w:val="none"/>
    </w:rPr>
  </w:style>
  <w:style w:type="character" w:customStyle="1" w:styleId="61">
    <w:name w:val="Основной текст (6) + Не курсив"/>
    <w:basedOn w:val="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bCs/>
      <w:i w:val="0"/>
      <w:iCs w:val="0"/>
      <w:smallCaps w:val="0"/>
      <w:strike w:val="0"/>
      <w:spacing w:val="30"/>
      <w:sz w:val="9"/>
      <w:szCs w:val="9"/>
      <w:u w:val="none"/>
    </w:rPr>
  </w:style>
  <w:style w:type="character" w:customStyle="1" w:styleId="8">
    <w:name w:val="Основной текст (8)_"/>
    <w:basedOn w:val="a0"/>
    <w:link w:val="80"/>
    <w:rPr>
      <w:rFonts w:ascii="Franklin Gothic Book" w:eastAsia="Franklin Gothic Book" w:hAnsi="Franklin Gothic Book" w:cs="Franklin Gothic Book"/>
      <w:b w:val="0"/>
      <w:bCs w:val="0"/>
      <w:i w:val="0"/>
      <w:iCs w:val="0"/>
      <w:smallCaps w:val="0"/>
      <w:strike w:val="0"/>
      <w:sz w:val="15"/>
      <w:szCs w:val="15"/>
      <w:u w:val="none"/>
    </w:rPr>
  </w:style>
  <w:style w:type="character" w:customStyle="1" w:styleId="ab">
    <w:name w:val="Подпись к таблице_"/>
    <w:basedOn w:val="a0"/>
    <w:link w:val="ac"/>
    <w:rPr>
      <w:rFonts w:ascii="Times New Roman" w:eastAsia="Times New Roman" w:hAnsi="Times New Roman" w:cs="Times New Roman"/>
      <w:b w:val="0"/>
      <w:bCs w:val="0"/>
      <w:i/>
      <w:iCs/>
      <w:smallCaps w:val="0"/>
      <w:strike w:val="0"/>
      <w:u w:val="none"/>
    </w:rPr>
  </w:style>
  <w:style w:type="character" w:customStyle="1" w:styleId="ad">
    <w:name w:val="Подпись к таблице + Не курсив"/>
    <w:basedOn w:val="ab"/>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2">
    <w:name w:val="Основной текст (6) + Полужирный;Не курсив"/>
    <w:basedOn w:val="6"/>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
    <w:name w:val="Основной текст (9)_"/>
    <w:basedOn w:val="a0"/>
    <w:link w:val="90"/>
    <w:rPr>
      <w:rFonts w:ascii="Franklin Gothic Demi" w:eastAsia="Franklin Gothic Demi" w:hAnsi="Franklin Gothic Demi" w:cs="Franklin Gothic Demi"/>
      <w:b w:val="0"/>
      <w:bCs w:val="0"/>
      <w:i/>
      <w:iCs/>
      <w:smallCaps w:val="0"/>
      <w:strike w:val="0"/>
      <w:sz w:val="15"/>
      <w:szCs w:val="15"/>
      <w:u w:val="none"/>
    </w:rPr>
  </w:style>
  <w:style w:type="character" w:customStyle="1" w:styleId="2b">
    <w:name w:val="Оглавление (2)_"/>
    <w:basedOn w:val="a0"/>
    <w:link w:val="2c"/>
    <w:rPr>
      <w:rFonts w:ascii="Times New Roman" w:eastAsia="Times New Roman" w:hAnsi="Times New Roman" w:cs="Times New Roman"/>
      <w:b w:val="0"/>
      <w:bCs w:val="0"/>
      <w:i/>
      <w:iCs/>
      <w:smallCaps w:val="0"/>
      <w:strike w:val="0"/>
      <w:u w:val="none"/>
    </w:rPr>
  </w:style>
  <w:style w:type="character" w:customStyle="1" w:styleId="2d">
    <w:name w:val="Оглавление (2) + Не курсив"/>
    <w:basedOn w:val="2b"/>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05pt1pt">
    <w:name w:val="Оглавление (2) + 10;5 pt;Полужирный;Интервал 1 pt"/>
    <w:basedOn w:val="2b"/>
    <w:rPr>
      <w:rFonts w:ascii="Times New Roman" w:eastAsia="Times New Roman" w:hAnsi="Times New Roman" w:cs="Times New Roman"/>
      <w:b/>
      <w:bCs/>
      <w:i/>
      <w:iCs/>
      <w:smallCaps w:val="0"/>
      <w:strike w:val="0"/>
      <w:color w:val="000000"/>
      <w:spacing w:val="30"/>
      <w:w w:val="100"/>
      <w:position w:val="0"/>
      <w:sz w:val="21"/>
      <w:szCs w:val="21"/>
      <w:u w:val="none"/>
      <w:lang w:val="ru-RU" w:eastAsia="ru-RU" w:bidi="ru-RU"/>
    </w:rPr>
  </w:style>
  <w:style w:type="character" w:customStyle="1" w:styleId="32">
    <w:name w:val="Оглавление (3)_"/>
    <w:basedOn w:val="a0"/>
    <w:link w:val="33"/>
    <w:rPr>
      <w:rFonts w:ascii="Constantia" w:eastAsia="Constantia" w:hAnsi="Constantia" w:cs="Constantia"/>
      <w:b w:val="0"/>
      <w:bCs w:val="0"/>
      <w:i w:val="0"/>
      <w:iCs w:val="0"/>
      <w:smallCaps w:val="0"/>
      <w:strike w:val="0"/>
      <w:sz w:val="24"/>
      <w:szCs w:val="24"/>
      <w:u w:val="none"/>
    </w:rPr>
  </w:style>
  <w:style w:type="character" w:customStyle="1" w:styleId="3MicrosoftSansSerif7pt">
    <w:name w:val="Оглавление (3) + Microsoft Sans Serif;7 pt;Курсив"/>
    <w:basedOn w:val="32"/>
    <w:rPr>
      <w:rFonts w:ascii="Microsoft Sans Serif" w:eastAsia="Microsoft Sans Serif" w:hAnsi="Microsoft Sans Serif" w:cs="Microsoft Sans Serif"/>
      <w:b/>
      <w:bCs/>
      <w:i/>
      <w:iCs/>
      <w:smallCaps w:val="0"/>
      <w:strike w:val="0"/>
      <w:color w:val="000000"/>
      <w:spacing w:val="0"/>
      <w:w w:val="100"/>
      <w:position w:val="0"/>
      <w:sz w:val="14"/>
      <w:szCs w:val="14"/>
      <w:u w:val="none"/>
      <w:lang w:val="ru-RU" w:eastAsia="ru-RU" w:bidi="ru-RU"/>
    </w:rPr>
  </w:style>
  <w:style w:type="character" w:customStyle="1" w:styleId="3TimesNewRoman10pt5pt">
    <w:name w:val="Оглавление (3) + Times New Roman;10 pt;Интервал 5 pt"/>
    <w:basedOn w:val="32"/>
    <w:rPr>
      <w:rFonts w:ascii="Times New Roman" w:eastAsia="Times New Roman" w:hAnsi="Times New Roman" w:cs="Times New Roman"/>
      <w:b w:val="0"/>
      <w:bCs w:val="0"/>
      <w:i w:val="0"/>
      <w:iCs w:val="0"/>
      <w:smallCaps w:val="0"/>
      <w:strike w:val="0"/>
      <w:color w:val="000000"/>
      <w:spacing w:val="110"/>
      <w:w w:val="100"/>
      <w:position w:val="0"/>
      <w:sz w:val="20"/>
      <w:szCs w:val="20"/>
      <w:u w:val="none"/>
      <w:lang w:val="ru-RU" w:eastAsia="ru-RU" w:bidi="ru-RU"/>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u w:val="none"/>
    </w:rPr>
  </w:style>
  <w:style w:type="character" w:customStyle="1" w:styleId="110">
    <w:name w:val="Основной текст (11)_"/>
    <w:basedOn w:val="a0"/>
    <w:link w:val="111"/>
    <w:rPr>
      <w:rFonts w:ascii="Times New Roman" w:eastAsia="Times New Roman" w:hAnsi="Times New Roman" w:cs="Times New Roman"/>
      <w:b/>
      <w:bCs/>
      <w:i w:val="0"/>
      <w:iCs w:val="0"/>
      <w:smallCaps w:val="0"/>
      <w:strike w:val="0"/>
      <w:u w:val="none"/>
    </w:rPr>
  </w:style>
  <w:style w:type="character" w:customStyle="1" w:styleId="211pt">
    <w:name w:val="Основной текст (2) + 11 pt;Курсив"/>
    <w:basedOn w:val="2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10pt">
    <w:name w:val="Основной текст (2) + 10 pt"/>
    <w:basedOn w:val="2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e">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28"/>
      <w:szCs w:val="28"/>
      <w:u w:val="none"/>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20"/>
      <w:szCs w:val="20"/>
      <w:u w:val="none"/>
    </w:rPr>
  </w:style>
  <w:style w:type="character" w:customStyle="1" w:styleId="1412pt">
    <w:name w:val="Основной текст (14) + 12 pt;Полужирный"/>
    <w:basedOn w:val="1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u w:val="none"/>
    </w:rPr>
  </w:style>
  <w:style w:type="character" w:customStyle="1" w:styleId="2f">
    <w:name w:val="Подпись к таблице (2)_"/>
    <w:basedOn w:val="a0"/>
    <w:link w:val="2f0"/>
    <w:rPr>
      <w:rFonts w:ascii="Times New Roman" w:eastAsia="Times New Roman" w:hAnsi="Times New Roman" w:cs="Times New Roman"/>
      <w:b/>
      <w:bCs/>
      <w:i w:val="0"/>
      <w:iCs w:val="0"/>
      <w:smallCaps w:val="0"/>
      <w:strike w:val="0"/>
      <w:u w:val="none"/>
    </w:rPr>
  </w:style>
  <w:style w:type="character" w:customStyle="1" w:styleId="2f1">
    <w:name w:val="Подпись к таблице (2)"/>
    <w:basedOn w:val="2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34">
    <w:name w:val="Подпись к таблице (3)_"/>
    <w:basedOn w:val="a0"/>
    <w:link w:val="35"/>
    <w:rPr>
      <w:rFonts w:ascii="Times New Roman" w:eastAsia="Times New Roman" w:hAnsi="Times New Roman" w:cs="Times New Roman"/>
      <w:b w:val="0"/>
      <w:bCs w:val="0"/>
      <w:i w:val="0"/>
      <w:iCs w:val="0"/>
      <w:smallCaps w:val="0"/>
      <w:strike w:val="0"/>
      <w:u w:val="none"/>
    </w:rPr>
  </w:style>
  <w:style w:type="character" w:customStyle="1" w:styleId="3115pt">
    <w:name w:val="Подпись к таблице (3) + 11;5 pt;Полужирный"/>
    <w:basedOn w:val="34"/>
    <w:rPr>
      <w:rFonts w:ascii="Times New Roman" w:eastAsia="Times New Roman" w:hAnsi="Times New Roman" w:cs="Times New Roman"/>
      <w:b/>
      <w:bCs/>
      <w:i w:val="0"/>
      <w:iCs w:val="0"/>
      <w:smallCaps w:val="0"/>
      <w:strike w:val="0"/>
      <w:color w:val="000000"/>
      <w:spacing w:val="0"/>
      <w:w w:val="100"/>
      <w:position w:val="0"/>
      <w:sz w:val="23"/>
      <w:szCs w:val="23"/>
      <w:u w:val="none"/>
    </w:rPr>
  </w:style>
  <w:style w:type="character" w:customStyle="1" w:styleId="3115pt0">
    <w:name w:val="Подпись к таблице (3) + 11;5 pt;Полужирный"/>
    <w:basedOn w:val="34"/>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character" w:customStyle="1" w:styleId="44">
    <w:name w:val="Подпись к таблице (4)_"/>
    <w:basedOn w:val="a0"/>
    <w:link w:val="45"/>
    <w:rPr>
      <w:rFonts w:ascii="Times New Roman" w:eastAsia="Times New Roman" w:hAnsi="Times New Roman" w:cs="Times New Roman"/>
      <w:b w:val="0"/>
      <w:bCs w:val="0"/>
      <w:i w:val="0"/>
      <w:iCs w:val="0"/>
      <w:smallCaps w:val="0"/>
      <w:strike w:val="0"/>
      <w:sz w:val="20"/>
      <w:szCs w:val="20"/>
      <w:u w:val="none"/>
    </w:rPr>
  </w:style>
  <w:style w:type="character" w:customStyle="1" w:styleId="2115pt">
    <w:name w:val="Основной текст (2) + 11;5 pt;Полужирный"/>
    <w:basedOn w:val="23"/>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Exact0">
    <w:name w:val="Основной текст (2) + Полужирный Exact"/>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Exact">
    <w:name w:val="Основной текст (6) Exact"/>
    <w:basedOn w:val="a0"/>
    <w:rPr>
      <w:rFonts w:ascii="Times New Roman" w:eastAsia="Times New Roman" w:hAnsi="Times New Roman" w:cs="Times New Roman"/>
      <w:b w:val="0"/>
      <w:bCs w:val="0"/>
      <w:i/>
      <w:iCs/>
      <w:smallCaps w:val="0"/>
      <w:strike w:val="0"/>
      <w:u w:val="none"/>
    </w:rPr>
  </w:style>
  <w:style w:type="character" w:customStyle="1" w:styleId="6Exact0">
    <w:name w:val="Основной текст (6) Exact"/>
    <w:basedOn w:val="6"/>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6Exact1">
    <w:name w:val="Основной текст (6) + Не курсив Exact"/>
    <w:basedOn w:val="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Exact">
    <w:name w:val="Основной текст (5) Exact"/>
    <w:basedOn w:val="a0"/>
    <w:rPr>
      <w:rFonts w:ascii="Times New Roman" w:eastAsia="Times New Roman" w:hAnsi="Times New Roman" w:cs="Times New Roman"/>
      <w:b/>
      <w:bCs/>
      <w:i w:val="0"/>
      <w:iCs w:val="0"/>
      <w:smallCaps w:val="0"/>
      <w:strike w:val="0"/>
      <w:u w:val="none"/>
    </w:rPr>
  </w:style>
  <w:style w:type="character" w:customStyle="1" w:styleId="5Exact0">
    <w:name w:val="Основной текст (5) Exact"/>
    <w:basedOn w:val="5"/>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5Exact1">
    <w:name w:val="Основной текст (5) + Не полужирный Exact"/>
    <w:basedOn w:val="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Exact2">
    <w:name w:val="Основной текст (6) + Полужирный;Не курсив Exact"/>
    <w:basedOn w:val="6"/>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Exact1">
    <w:name w:val="Заголовок №2 Exact"/>
    <w:basedOn w:val="a0"/>
    <w:rPr>
      <w:rFonts w:ascii="Times New Roman" w:eastAsia="Times New Roman" w:hAnsi="Times New Roman" w:cs="Times New Roman"/>
      <w:b/>
      <w:bCs/>
      <w:i w:val="0"/>
      <w:iCs w:val="0"/>
      <w:smallCaps w:val="0"/>
      <w:strike w:val="0"/>
      <w:u w:val="none"/>
    </w:rPr>
  </w:style>
  <w:style w:type="character" w:customStyle="1" w:styleId="5Exact2">
    <w:name w:val="Основной текст (5) + Не полужирный;Курсив Exact"/>
    <w:basedOn w:val="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Exact2">
    <w:name w:val="Основной текст (2) Exact"/>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7Exact">
    <w:name w:val="Основной текст (17) Exact"/>
    <w:basedOn w:val="a0"/>
    <w:link w:val="17"/>
    <w:rPr>
      <w:rFonts w:ascii="Microsoft Sans Serif" w:eastAsia="Microsoft Sans Serif" w:hAnsi="Microsoft Sans Serif" w:cs="Microsoft Sans Serif"/>
      <w:b w:val="0"/>
      <w:bCs w:val="0"/>
      <w:i w:val="0"/>
      <w:iCs w:val="0"/>
      <w:smallCaps w:val="0"/>
      <w:strike w:val="0"/>
      <w:spacing w:val="10"/>
      <w:sz w:val="17"/>
      <w:szCs w:val="17"/>
      <w:u w:val="none"/>
    </w:rPr>
  </w:style>
  <w:style w:type="character" w:customStyle="1" w:styleId="Exact">
    <w:name w:val="Подпись к картинке Exact"/>
    <w:basedOn w:val="a0"/>
    <w:link w:val="ae"/>
    <w:rPr>
      <w:rFonts w:ascii="Times New Roman" w:eastAsia="Times New Roman" w:hAnsi="Times New Roman" w:cs="Times New Roman"/>
      <w:b w:val="0"/>
      <w:bCs w:val="0"/>
      <w:i w:val="0"/>
      <w:iCs w:val="0"/>
      <w:smallCaps w:val="0"/>
      <w:strike w:val="0"/>
      <w:u w:val="none"/>
    </w:rPr>
  </w:style>
  <w:style w:type="character" w:customStyle="1" w:styleId="2Exact3">
    <w:name w:val="Основной текст (2) Exact"/>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Exact">
    <w:name w:val="Основной текст (18) Exact"/>
    <w:basedOn w:val="a0"/>
    <w:link w:val="18"/>
    <w:rPr>
      <w:rFonts w:ascii="Microsoft Sans Serif" w:eastAsia="Microsoft Sans Serif" w:hAnsi="Microsoft Sans Serif" w:cs="Microsoft Sans Serif"/>
      <w:b w:val="0"/>
      <w:bCs w:val="0"/>
      <w:i w:val="0"/>
      <w:iCs w:val="0"/>
      <w:smallCaps w:val="0"/>
      <w:strike w:val="0"/>
      <w:sz w:val="30"/>
      <w:szCs w:val="30"/>
      <w:u w:val="none"/>
    </w:rPr>
  </w:style>
  <w:style w:type="character" w:customStyle="1" w:styleId="18Exact0">
    <w:name w:val="Основной текст (18) + Малые прописные Exact"/>
    <w:basedOn w:val="18Exact"/>
    <w:rPr>
      <w:rFonts w:ascii="Microsoft Sans Serif" w:eastAsia="Microsoft Sans Serif" w:hAnsi="Microsoft Sans Serif" w:cs="Microsoft Sans Serif"/>
      <w:b w:val="0"/>
      <w:bCs w:val="0"/>
      <w:i w:val="0"/>
      <w:iCs w:val="0"/>
      <w:smallCaps/>
      <w:strike w:val="0"/>
      <w:color w:val="000000"/>
      <w:spacing w:val="0"/>
      <w:w w:val="100"/>
      <w:position w:val="0"/>
      <w:sz w:val="30"/>
      <w:szCs w:val="30"/>
      <w:u w:val="none"/>
      <w:lang w:val="ru-RU" w:eastAsia="ru-RU" w:bidi="ru-RU"/>
    </w:rPr>
  </w:style>
  <w:style w:type="character" w:customStyle="1" w:styleId="19Exact">
    <w:name w:val="Основной текст (19) Exact"/>
    <w:basedOn w:val="a0"/>
    <w:link w:val="19"/>
    <w:rPr>
      <w:rFonts w:ascii="Franklin Gothic Heavy" w:eastAsia="Franklin Gothic Heavy" w:hAnsi="Franklin Gothic Heavy" w:cs="Franklin Gothic Heavy"/>
      <w:b w:val="0"/>
      <w:bCs w:val="0"/>
      <w:i w:val="0"/>
      <w:iCs w:val="0"/>
      <w:smallCaps w:val="0"/>
      <w:strike w:val="0"/>
      <w:w w:val="50"/>
      <w:sz w:val="54"/>
      <w:szCs w:val="54"/>
      <w:u w:val="none"/>
    </w:rPr>
  </w:style>
  <w:style w:type="character" w:customStyle="1" w:styleId="19TimesNewRoman22pt-1pt100Exact">
    <w:name w:val="Основной текст (19) + Times New Roman;22 pt;Полужирный;Курсив;Интервал -1 pt;Масштаб 100% Exact"/>
    <w:basedOn w:val="19Exact"/>
    <w:rPr>
      <w:rFonts w:ascii="Times New Roman" w:eastAsia="Times New Roman" w:hAnsi="Times New Roman" w:cs="Times New Roman"/>
      <w:b/>
      <w:bCs/>
      <w:i/>
      <w:iCs/>
      <w:smallCaps w:val="0"/>
      <w:strike w:val="0"/>
      <w:color w:val="000000"/>
      <w:spacing w:val="-30"/>
      <w:w w:val="100"/>
      <w:position w:val="0"/>
      <w:sz w:val="44"/>
      <w:szCs w:val="44"/>
      <w:u w:val="none"/>
      <w:lang w:val="ru-RU" w:eastAsia="ru-RU" w:bidi="ru-RU"/>
    </w:rPr>
  </w:style>
  <w:style w:type="character" w:customStyle="1" w:styleId="52">
    <w:name w:val="Основной текст (5)"/>
    <w:basedOn w:val="5"/>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f2">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5">
    <w:name w:val="Основной текст (15)_"/>
    <w:basedOn w:val="a0"/>
    <w:link w:val="150"/>
    <w:rPr>
      <w:rFonts w:ascii="Times New Roman" w:eastAsia="Times New Roman" w:hAnsi="Times New Roman" w:cs="Times New Roman"/>
      <w:b w:val="0"/>
      <w:bCs w:val="0"/>
      <w:i w:val="0"/>
      <w:iCs w:val="0"/>
      <w:smallCaps w:val="0"/>
      <w:strike w:val="0"/>
      <w:sz w:val="23"/>
      <w:szCs w:val="23"/>
      <w:u w:val="none"/>
    </w:rPr>
  </w:style>
  <w:style w:type="character" w:customStyle="1" w:styleId="16">
    <w:name w:val="Основной текст (16)_"/>
    <w:basedOn w:val="a0"/>
    <w:link w:val="160"/>
    <w:rPr>
      <w:rFonts w:ascii="Times New Roman" w:eastAsia="Times New Roman" w:hAnsi="Times New Roman" w:cs="Times New Roman"/>
      <w:b w:val="0"/>
      <w:bCs w:val="0"/>
      <w:i/>
      <w:iCs/>
      <w:smallCaps w:val="0"/>
      <w:strike w:val="0"/>
      <w:sz w:val="20"/>
      <w:szCs w:val="20"/>
      <w:u w:val="none"/>
    </w:rPr>
  </w:style>
  <w:style w:type="character" w:customStyle="1" w:styleId="53">
    <w:name w:val="Основной текст (5) + Не полужирный;Курсив"/>
    <w:basedOn w:val="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00">
    <w:name w:val="Основной текст (20)_"/>
    <w:basedOn w:val="a0"/>
    <w:link w:val="201"/>
    <w:rPr>
      <w:rFonts w:ascii="Franklin Gothic Heavy" w:eastAsia="Franklin Gothic Heavy" w:hAnsi="Franklin Gothic Heavy" w:cs="Franklin Gothic Heavy"/>
      <w:b w:val="0"/>
      <w:bCs w:val="0"/>
      <w:i w:val="0"/>
      <w:iCs w:val="0"/>
      <w:smallCaps w:val="0"/>
      <w:strike w:val="0"/>
      <w:sz w:val="17"/>
      <w:szCs w:val="17"/>
      <w:u w:val="none"/>
    </w:rPr>
  </w:style>
  <w:style w:type="character" w:customStyle="1" w:styleId="202">
    <w:name w:val="Основной текст (20)"/>
    <w:basedOn w:val="200"/>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ru-RU" w:eastAsia="ru-RU" w:bidi="ru-RU"/>
    </w:rPr>
  </w:style>
  <w:style w:type="character" w:customStyle="1" w:styleId="2f3">
    <w:name w:val="Заголовок №2 + Не полужирный"/>
    <w:basedOn w:val="2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115pt">
    <w:name w:val="Основной текст (5) + 11;5 pt;Не полужирный;Курсив"/>
    <w:basedOn w:val="5"/>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Candara10pt">
    <w:name w:val="Основной текст (5) + Candara;10 pt;Не полужирный"/>
    <w:basedOn w:val="5"/>
    <w:rPr>
      <w:rFonts w:ascii="Candara" w:eastAsia="Candara" w:hAnsi="Candara" w:cs="Candara"/>
      <w:b/>
      <w:bCs/>
      <w:i w:val="0"/>
      <w:iCs w:val="0"/>
      <w:smallCaps w:val="0"/>
      <w:strike w:val="0"/>
      <w:color w:val="000000"/>
      <w:spacing w:val="0"/>
      <w:w w:val="100"/>
      <w:position w:val="0"/>
      <w:sz w:val="20"/>
      <w:szCs w:val="20"/>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iCs/>
      <w:smallCaps w:val="0"/>
      <w:strike w:val="0"/>
      <w:sz w:val="23"/>
      <w:szCs w:val="23"/>
      <w:u w:val="none"/>
    </w:rPr>
  </w:style>
  <w:style w:type="character" w:customStyle="1" w:styleId="2115pt0">
    <w:name w:val="Основной текст (2) + 11;5 pt;Курсив"/>
    <w:basedOn w:val="23"/>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f4">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112pt">
    <w:name w:val="Основной текст (21) + 12 pt"/>
    <w:basedOn w:val="21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4">
    <w:name w:val="Основной текст (5)"/>
    <w:basedOn w:val="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12pt0">
    <w:name w:val="Основной текст (21) + 12 pt;Полужирный;Не курсив"/>
    <w:basedOn w:val="21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5">
    <w:name w:val="Заголовок №2 + Не полужирный;Курсив"/>
    <w:basedOn w:val="2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af">
    <w:name w:val="Подпись к таблице"/>
    <w:basedOn w:val="ab"/>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510pt">
    <w:name w:val="Основной текст (5) + 10 pt;Не полужирный"/>
    <w:basedOn w:val="5"/>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510pt0">
    <w:name w:val="Основной текст (5) + 10 pt;Не полужирный"/>
    <w:basedOn w:val="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0pt0">
    <w:name w:val="Основной текст (2) + 10 pt"/>
    <w:basedOn w:val="2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4pt">
    <w:name w:val="Основной текст (2) + 4 pt"/>
    <w:basedOn w:val="23"/>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f6">
    <w:name w:val="Основной текст (2) + Полужирный"/>
    <w:basedOn w:val="23"/>
    <w:rPr>
      <w:rFonts w:ascii="Times New Roman" w:eastAsia="Times New Roman" w:hAnsi="Times New Roman" w:cs="Times New Roman"/>
      <w:b/>
      <w:bCs/>
      <w:i w:val="0"/>
      <w:iCs w:val="0"/>
      <w:smallCaps w:val="0"/>
      <w:strike w:val="0"/>
      <w:color w:val="EBEBEB"/>
      <w:spacing w:val="0"/>
      <w:w w:val="100"/>
      <w:position w:val="0"/>
      <w:sz w:val="24"/>
      <w:szCs w:val="24"/>
      <w:u w:val="none"/>
      <w:lang w:val="ru-RU" w:eastAsia="ru-RU" w:bidi="ru-RU"/>
    </w:rPr>
  </w:style>
  <w:style w:type="character" w:customStyle="1" w:styleId="220pt">
    <w:name w:val="Основной текст (2) + 20 pt"/>
    <w:basedOn w:val="23"/>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paragraph" w:customStyle="1" w:styleId="a5">
    <w:name w:val="Сноска"/>
    <w:basedOn w:val="a"/>
    <w:link w:val="a4"/>
    <w:pPr>
      <w:shd w:val="clear" w:color="auto" w:fill="FFFFFF"/>
      <w:spacing w:line="0" w:lineRule="atLeast"/>
    </w:pPr>
    <w:rPr>
      <w:rFonts w:ascii="Times New Roman" w:eastAsia="Times New Roman" w:hAnsi="Times New Roman" w:cs="Times New Roman"/>
      <w:sz w:val="20"/>
      <w:szCs w:val="20"/>
    </w:rPr>
  </w:style>
  <w:style w:type="paragraph" w:customStyle="1" w:styleId="22">
    <w:name w:val="Сноска (2)"/>
    <w:basedOn w:val="a"/>
    <w:link w:val="21"/>
    <w:pPr>
      <w:shd w:val="clear" w:color="auto" w:fill="FFFFFF"/>
      <w:spacing w:line="250" w:lineRule="exact"/>
    </w:pPr>
    <w:rPr>
      <w:rFonts w:ascii="Times New Roman" w:eastAsia="Times New Roman" w:hAnsi="Times New Roman" w:cs="Times New Roman"/>
    </w:rPr>
  </w:style>
  <w:style w:type="paragraph" w:customStyle="1" w:styleId="30">
    <w:name w:val="Основной текст (3)"/>
    <w:basedOn w:val="a"/>
    <w:link w:val="3"/>
    <w:pPr>
      <w:shd w:val="clear" w:color="auto" w:fill="FFFFFF"/>
      <w:spacing w:line="0" w:lineRule="atLeast"/>
    </w:pPr>
    <w:rPr>
      <w:rFonts w:ascii="Microsoft Sans Serif" w:eastAsia="Microsoft Sans Serif" w:hAnsi="Microsoft Sans Serif" w:cs="Microsoft Sans Serif"/>
      <w:b/>
      <w:bCs/>
      <w:sz w:val="20"/>
      <w:szCs w:val="20"/>
    </w:rPr>
  </w:style>
  <w:style w:type="paragraph" w:customStyle="1" w:styleId="40">
    <w:name w:val="Основной текст (4)"/>
    <w:basedOn w:val="a"/>
    <w:link w:val="4"/>
    <w:pPr>
      <w:shd w:val="clear" w:color="auto" w:fill="FFFFFF"/>
      <w:spacing w:before="2400" w:line="216" w:lineRule="exact"/>
      <w:jc w:val="center"/>
    </w:pPr>
    <w:rPr>
      <w:rFonts w:ascii="Times New Roman" w:eastAsia="Times New Roman" w:hAnsi="Times New Roman" w:cs="Times New Roman"/>
      <w:b/>
      <w:bCs/>
      <w:sz w:val="20"/>
      <w:szCs w:val="20"/>
    </w:rPr>
  </w:style>
  <w:style w:type="paragraph" w:customStyle="1" w:styleId="12">
    <w:name w:val="Заголовок №1"/>
    <w:basedOn w:val="a"/>
    <w:link w:val="11"/>
    <w:pPr>
      <w:shd w:val="clear" w:color="auto" w:fill="FFFFFF"/>
      <w:spacing w:after="540" w:line="0" w:lineRule="atLeast"/>
      <w:jc w:val="center"/>
      <w:outlineLvl w:val="0"/>
    </w:pPr>
    <w:rPr>
      <w:rFonts w:ascii="Times New Roman" w:eastAsia="Times New Roman" w:hAnsi="Times New Roman" w:cs="Times New Roman"/>
      <w:sz w:val="28"/>
      <w:szCs w:val="28"/>
    </w:rPr>
  </w:style>
  <w:style w:type="paragraph" w:customStyle="1" w:styleId="a8">
    <w:name w:val="Колонтитул"/>
    <w:basedOn w:val="a"/>
    <w:link w:val="a7"/>
    <w:pPr>
      <w:shd w:val="clear" w:color="auto" w:fill="FFFFFF"/>
      <w:spacing w:line="0" w:lineRule="atLeast"/>
    </w:pPr>
    <w:rPr>
      <w:rFonts w:ascii="Times New Roman" w:eastAsia="Times New Roman" w:hAnsi="Times New Roman" w:cs="Times New Roman"/>
      <w:sz w:val="26"/>
      <w:szCs w:val="26"/>
    </w:rPr>
  </w:style>
  <w:style w:type="paragraph" w:customStyle="1" w:styleId="24">
    <w:name w:val="Основной текст (2)"/>
    <w:basedOn w:val="a"/>
    <w:link w:val="23"/>
    <w:pPr>
      <w:shd w:val="clear" w:color="auto" w:fill="FFFFFF"/>
      <w:spacing w:before="540" w:line="274" w:lineRule="exact"/>
      <w:ind w:hanging="340"/>
      <w:jc w:val="both"/>
    </w:pPr>
    <w:rPr>
      <w:rFonts w:ascii="Times New Roman" w:eastAsia="Times New Roman" w:hAnsi="Times New Roman" w:cs="Times New Roman"/>
    </w:rPr>
  </w:style>
  <w:style w:type="paragraph" w:styleId="26">
    <w:name w:val="toc 2"/>
    <w:basedOn w:val="a"/>
    <w:link w:val="25"/>
    <w:autoRedefine/>
    <w:uiPriority w:val="39"/>
    <w:qFormat/>
    <w:pPr>
      <w:shd w:val="clear" w:color="auto" w:fill="FFFFFF"/>
      <w:spacing w:line="274" w:lineRule="exact"/>
      <w:jc w:val="both"/>
    </w:pPr>
    <w:rPr>
      <w:rFonts w:ascii="Times New Roman" w:eastAsia="Times New Roman" w:hAnsi="Times New Roman" w:cs="Times New Roman"/>
    </w:rPr>
  </w:style>
  <w:style w:type="paragraph" w:customStyle="1" w:styleId="120">
    <w:name w:val="Основной текст (12)"/>
    <w:basedOn w:val="a"/>
    <w:link w:val="12Exact"/>
    <w:pPr>
      <w:shd w:val="clear" w:color="auto" w:fill="FFFFFF"/>
      <w:spacing w:line="0" w:lineRule="atLeast"/>
    </w:pPr>
    <w:rPr>
      <w:rFonts w:ascii="Garamond" w:eastAsia="Garamond" w:hAnsi="Garamond" w:cs="Garamond"/>
      <w:sz w:val="96"/>
      <w:szCs w:val="96"/>
    </w:rPr>
  </w:style>
  <w:style w:type="paragraph" w:customStyle="1" w:styleId="28">
    <w:name w:val="Заголовок №2"/>
    <w:basedOn w:val="a"/>
    <w:link w:val="27"/>
    <w:pPr>
      <w:shd w:val="clear" w:color="auto" w:fill="FFFFFF"/>
      <w:spacing w:line="274" w:lineRule="exact"/>
      <w:jc w:val="both"/>
      <w:outlineLvl w:val="1"/>
    </w:pPr>
    <w:rPr>
      <w:rFonts w:ascii="Times New Roman" w:eastAsia="Times New Roman" w:hAnsi="Times New Roman" w:cs="Times New Roman"/>
      <w:b/>
      <w:bCs/>
    </w:rPr>
  </w:style>
  <w:style w:type="paragraph" w:customStyle="1" w:styleId="50">
    <w:name w:val="Основной текст (5)"/>
    <w:basedOn w:val="a"/>
    <w:link w:val="5"/>
    <w:pPr>
      <w:shd w:val="clear" w:color="auto" w:fill="FFFFFF"/>
      <w:spacing w:line="278" w:lineRule="exact"/>
      <w:ind w:firstLine="740"/>
      <w:jc w:val="both"/>
    </w:pPr>
    <w:rPr>
      <w:rFonts w:ascii="Times New Roman" w:eastAsia="Times New Roman" w:hAnsi="Times New Roman" w:cs="Times New Roman"/>
      <w:b/>
      <w:bCs/>
    </w:rPr>
  </w:style>
  <w:style w:type="paragraph" w:customStyle="1" w:styleId="60">
    <w:name w:val="Основной текст (6)"/>
    <w:basedOn w:val="a"/>
    <w:link w:val="6"/>
    <w:pPr>
      <w:shd w:val="clear" w:color="auto" w:fill="FFFFFF"/>
      <w:spacing w:line="278" w:lineRule="exact"/>
      <w:jc w:val="both"/>
    </w:pPr>
    <w:rPr>
      <w:rFonts w:ascii="Times New Roman" w:eastAsia="Times New Roman" w:hAnsi="Times New Roman" w:cs="Times New Roman"/>
      <w:i/>
      <w:iCs/>
    </w:rPr>
  </w:style>
  <w:style w:type="paragraph" w:customStyle="1" w:styleId="70">
    <w:name w:val="Основной текст (7)"/>
    <w:basedOn w:val="a"/>
    <w:link w:val="7"/>
    <w:pPr>
      <w:shd w:val="clear" w:color="auto" w:fill="FFFFFF"/>
      <w:spacing w:line="283" w:lineRule="exact"/>
    </w:pPr>
    <w:rPr>
      <w:rFonts w:ascii="Times New Roman" w:eastAsia="Times New Roman" w:hAnsi="Times New Roman" w:cs="Times New Roman"/>
      <w:b/>
      <w:bCs/>
      <w:spacing w:val="30"/>
      <w:sz w:val="9"/>
      <w:szCs w:val="9"/>
    </w:rPr>
  </w:style>
  <w:style w:type="paragraph" w:customStyle="1" w:styleId="80">
    <w:name w:val="Основной текст (8)"/>
    <w:basedOn w:val="a"/>
    <w:link w:val="8"/>
    <w:pPr>
      <w:shd w:val="clear" w:color="auto" w:fill="FFFFFF"/>
      <w:spacing w:before="300" w:line="0" w:lineRule="atLeast"/>
    </w:pPr>
    <w:rPr>
      <w:rFonts w:ascii="Franklin Gothic Book" w:eastAsia="Franklin Gothic Book" w:hAnsi="Franklin Gothic Book" w:cs="Franklin Gothic Book"/>
      <w:sz w:val="15"/>
      <w:szCs w:val="15"/>
    </w:rPr>
  </w:style>
  <w:style w:type="paragraph" w:customStyle="1" w:styleId="ac">
    <w:name w:val="Подпись к таблице"/>
    <w:basedOn w:val="a"/>
    <w:link w:val="ab"/>
    <w:pPr>
      <w:shd w:val="clear" w:color="auto" w:fill="FFFFFF"/>
      <w:spacing w:line="0" w:lineRule="atLeast"/>
    </w:pPr>
    <w:rPr>
      <w:rFonts w:ascii="Times New Roman" w:eastAsia="Times New Roman" w:hAnsi="Times New Roman" w:cs="Times New Roman"/>
      <w:i/>
      <w:iCs/>
    </w:rPr>
  </w:style>
  <w:style w:type="paragraph" w:customStyle="1" w:styleId="90">
    <w:name w:val="Основной текст (9)"/>
    <w:basedOn w:val="a"/>
    <w:link w:val="9"/>
    <w:pPr>
      <w:shd w:val="clear" w:color="auto" w:fill="FFFFFF"/>
      <w:spacing w:before="60" w:after="60" w:line="0" w:lineRule="atLeast"/>
    </w:pPr>
    <w:rPr>
      <w:rFonts w:ascii="Franklin Gothic Demi" w:eastAsia="Franklin Gothic Demi" w:hAnsi="Franklin Gothic Demi" w:cs="Franklin Gothic Demi"/>
      <w:i/>
      <w:iCs/>
      <w:sz w:val="15"/>
      <w:szCs w:val="15"/>
    </w:rPr>
  </w:style>
  <w:style w:type="paragraph" w:customStyle="1" w:styleId="2c">
    <w:name w:val="Оглавление (2)"/>
    <w:basedOn w:val="a"/>
    <w:link w:val="2b"/>
    <w:pPr>
      <w:shd w:val="clear" w:color="auto" w:fill="FFFFFF"/>
      <w:spacing w:before="60" w:line="0" w:lineRule="atLeast"/>
      <w:jc w:val="both"/>
    </w:pPr>
    <w:rPr>
      <w:rFonts w:ascii="Times New Roman" w:eastAsia="Times New Roman" w:hAnsi="Times New Roman" w:cs="Times New Roman"/>
      <w:i/>
      <w:iCs/>
    </w:rPr>
  </w:style>
  <w:style w:type="paragraph" w:customStyle="1" w:styleId="33">
    <w:name w:val="Оглавление (3)"/>
    <w:basedOn w:val="a"/>
    <w:link w:val="32"/>
    <w:pPr>
      <w:shd w:val="clear" w:color="auto" w:fill="FFFFFF"/>
      <w:spacing w:line="299" w:lineRule="exact"/>
      <w:jc w:val="both"/>
    </w:pPr>
    <w:rPr>
      <w:rFonts w:ascii="Constantia" w:eastAsia="Constantia" w:hAnsi="Constantia" w:cs="Constantia"/>
    </w:rPr>
  </w:style>
  <w:style w:type="paragraph" w:customStyle="1" w:styleId="101">
    <w:name w:val="Основной текст (10)"/>
    <w:basedOn w:val="a"/>
    <w:link w:val="100"/>
    <w:pPr>
      <w:shd w:val="clear" w:color="auto" w:fill="FFFFFF"/>
      <w:spacing w:line="285" w:lineRule="exact"/>
      <w:jc w:val="both"/>
    </w:pPr>
    <w:rPr>
      <w:rFonts w:ascii="Times New Roman" w:eastAsia="Times New Roman" w:hAnsi="Times New Roman" w:cs="Times New Roman"/>
    </w:rPr>
  </w:style>
  <w:style w:type="paragraph" w:customStyle="1" w:styleId="111">
    <w:name w:val="Основной текст (11)"/>
    <w:basedOn w:val="a"/>
    <w:link w:val="110"/>
    <w:pPr>
      <w:shd w:val="clear" w:color="auto" w:fill="FFFFFF"/>
      <w:spacing w:line="285" w:lineRule="exact"/>
      <w:jc w:val="both"/>
    </w:pPr>
    <w:rPr>
      <w:rFonts w:ascii="Times New Roman" w:eastAsia="Times New Roman" w:hAnsi="Times New Roman" w:cs="Times New Roman"/>
      <w:b/>
      <w:bCs/>
    </w:rPr>
  </w:style>
  <w:style w:type="paragraph" w:customStyle="1" w:styleId="130">
    <w:name w:val="Основной текст (13)"/>
    <w:basedOn w:val="a"/>
    <w:link w:val="13"/>
    <w:pPr>
      <w:shd w:val="clear" w:color="auto" w:fill="FFFFFF"/>
      <w:spacing w:line="0" w:lineRule="atLeast"/>
    </w:pPr>
    <w:rPr>
      <w:rFonts w:ascii="Times New Roman" w:eastAsia="Times New Roman" w:hAnsi="Times New Roman" w:cs="Times New Roman"/>
      <w:sz w:val="28"/>
      <w:szCs w:val="28"/>
    </w:rPr>
  </w:style>
  <w:style w:type="paragraph" w:customStyle="1" w:styleId="140">
    <w:name w:val="Основной текст (14)"/>
    <w:basedOn w:val="a"/>
    <w:link w:val="14"/>
    <w:pPr>
      <w:shd w:val="clear" w:color="auto" w:fill="FFFFFF"/>
      <w:spacing w:line="274" w:lineRule="exact"/>
      <w:jc w:val="both"/>
    </w:pPr>
    <w:rPr>
      <w:rFonts w:ascii="Times New Roman" w:eastAsia="Times New Roman" w:hAnsi="Times New Roman" w:cs="Times New Roman"/>
      <w:sz w:val="20"/>
      <w:szCs w:val="20"/>
    </w:rPr>
  </w:style>
  <w:style w:type="paragraph" w:customStyle="1" w:styleId="2f0">
    <w:name w:val="Подпись к таблице (2)"/>
    <w:basedOn w:val="a"/>
    <w:link w:val="2f"/>
    <w:pPr>
      <w:shd w:val="clear" w:color="auto" w:fill="FFFFFF"/>
      <w:spacing w:line="0" w:lineRule="atLeast"/>
    </w:pPr>
    <w:rPr>
      <w:rFonts w:ascii="Times New Roman" w:eastAsia="Times New Roman" w:hAnsi="Times New Roman" w:cs="Times New Roman"/>
      <w:b/>
      <w:bCs/>
    </w:rPr>
  </w:style>
  <w:style w:type="paragraph" w:customStyle="1" w:styleId="35">
    <w:name w:val="Подпись к таблице (3)"/>
    <w:basedOn w:val="a"/>
    <w:link w:val="34"/>
    <w:pPr>
      <w:shd w:val="clear" w:color="auto" w:fill="FFFFFF"/>
      <w:spacing w:line="278" w:lineRule="exact"/>
      <w:ind w:firstLine="740"/>
    </w:pPr>
    <w:rPr>
      <w:rFonts w:ascii="Times New Roman" w:eastAsia="Times New Roman" w:hAnsi="Times New Roman" w:cs="Times New Roman"/>
    </w:rPr>
  </w:style>
  <w:style w:type="paragraph" w:customStyle="1" w:styleId="45">
    <w:name w:val="Подпись к таблице (4)"/>
    <w:basedOn w:val="a"/>
    <w:link w:val="44"/>
    <w:pPr>
      <w:shd w:val="clear" w:color="auto" w:fill="FFFFFF"/>
      <w:spacing w:line="240" w:lineRule="exact"/>
      <w:jc w:val="both"/>
    </w:pPr>
    <w:rPr>
      <w:rFonts w:ascii="Times New Roman" w:eastAsia="Times New Roman" w:hAnsi="Times New Roman" w:cs="Times New Roman"/>
      <w:sz w:val="20"/>
      <w:szCs w:val="20"/>
    </w:rPr>
  </w:style>
  <w:style w:type="paragraph" w:customStyle="1" w:styleId="17">
    <w:name w:val="Основной текст (17)"/>
    <w:basedOn w:val="a"/>
    <w:link w:val="17Exact"/>
    <w:pPr>
      <w:shd w:val="clear" w:color="auto" w:fill="FFFFFF"/>
      <w:spacing w:line="0" w:lineRule="atLeast"/>
    </w:pPr>
    <w:rPr>
      <w:rFonts w:ascii="Microsoft Sans Serif" w:eastAsia="Microsoft Sans Serif" w:hAnsi="Microsoft Sans Serif" w:cs="Microsoft Sans Serif"/>
      <w:spacing w:val="10"/>
      <w:sz w:val="17"/>
      <w:szCs w:val="17"/>
    </w:rPr>
  </w:style>
  <w:style w:type="paragraph" w:customStyle="1" w:styleId="ae">
    <w:name w:val="Подпись к картинке"/>
    <w:basedOn w:val="a"/>
    <w:link w:val="Exact"/>
    <w:pPr>
      <w:shd w:val="clear" w:color="auto" w:fill="FFFFFF"/>
      <w:spacing w:line="0" w:lineRule="atLeast"/>
    </w:pPr>
    <w:rPr>
      <w:rFonts w:ascii="Times New Roman" w:eastAsia="Times New Roman" w:hAnsi="Times New Roman" w:cs="Times New Roman"/>
    </w:rPr>
  </w:style>
  <w:style w:type="paragraph" w:customStyle="1" w:styleId="18">
    <w:name w:val="Основной текст (18)"/>
    <w:basedOn w:val="a"/>
    <w:link w:val="18Exact"/>
    <w:pPr>
      <w:shd w:val="clear" w:color="auto" w:fill="FFFFFF"/>
      <w:spacing w:before="60" w:line="0" w:lineRule="atLeast"/>
      <w:jc w:val="both"/>
    </w:pPr>
    <w:rPr>
      <w:rFonts w:ascii="Microsoft Sans Serif" w:eastAsia="Microsoft Sans Serif" w:hAnsi="Microsoft Sans Serif" w:cs="Microsoft Sans Serif"/>
      <w:sz w:val="30"/>
      <w:szCs w:val="30"/>
    </w:rPr>
  </w:style>
  <w:style w:type="paragraph" w:customStyle="1" w:styleId="19">
    <w:name w:val="Основной текст (19)"/>
    <w:basedOn w:val="a"/>
    <w:link w:val="19Exact"/>
    <w:pPr>
      <w:shd w:val="clear" w:color="auto" w:fill="FFFFFF"/>
      <w:spacing w:line="0" w:lineRule="atLeast"/>
    </w:pPr>
    <w:rPr>
      <w:rFonts w:ascii="Franklin Gothic Heavy" w:eastAsia="Franklin Gothic Heavy" w:hAnsi="Franklin Gothic Heavy" w:cs="Franklin Gothic Heavy"/>
      <w:w w:val="50"/>
      <w:sz w:val="54"/>
      <w:szCs w:val="54"/>
    </w:rPr>
  </w:style>
  <w:style w:type="paragraph" w:customStyle="1" w:styleId="150">
    <w:name w:val="Основной текст (15)"/>
    <w:basedOn w:val="a"/>
    <w:link w:val="15"/>
    <w:pPr>
      <w:shd w:val="clear" w:color="auto" w:fill="FFFFFF"/>
      <w:spacing w:before="60" w:after="60" w:line="0" w:lineRule="atLeast"/>
      <w:jc w:val="right"/>
    </w:pPr>
    <w:rPr>
      <w:rFonts w:ascii="Times New Roman" w:eastAsia="Times New Roman" w:hAnsi="Times New Roman" w:cs="Times New Roman"/>
      <w:sz w:val="23"/>
      <w:szCs w:val="23"/>
    </w:rPr>
  </w:style>
  <w:style w:type="paragraph" w:customStyle="1" w:styleId="160">
    <w:name w:val="Основной текст (16)"/>
    <w:basedOn w:val="a"/>
    <w:link w:val="16"/>
    <w:pPr>
      <w:shd w:val="clear" w:color="auto" w:fill="FFFFFF"/>
      <w:spacing w:before="60" w:after="60" w:line="0" w:lineRule="atLeast"/>
    </w:pPr>
    <w:rPr>
      <w:rFonts w:ascii="Times New Roman" w:eastAsia="Times New Roman" w:hAnsi="Times New Roman" w:cs="Times New Roman"/>
      <w:i/>
      <w:iCs/>
      <w:sz w:val="20"/>
      <w:szCs w:val="20"/>
    </w:rPr>
  </w:style>
  <w:style w:type="paragraph" w:customStyle="1" w:styleId="201">
    <w:name w:val="Основной текст (20)"/>
    <w:basedOn w:val="a"/>
    <w:link w:val="200"/>
    <w:pPr>
      <w:shd w:val="clear" w:color="auto" w:fill="FFFFFF"/>
      <w:spacing w:after="60" w:line="0" w:lineRule="atLeast"/>
      <w:jc w:val="both"/>
    </w:pPr>
    <w:rPr>
      <w:rFonts w:ascii="Franklin Gothic Heavy" w:eastAsia="Franklin Gothic Heavy" w:hAnsi="Franklin Gothic Heavy" w:cs="Franklin Gothic Heavy"/>
      <w:sz w:val="17"/>
      <w:szCs w:val="17"/>
    </w:rPr>
  </w:style>
  <w:style w:type="paragraph" w:customStyle="1" w:styleId="211">
    <w:name w:val="Основной текст (21)"/>
    <w:basedOn w:val="a"/>
    <w:link w:val="210"/>
    <w:pPr>
      <w:shd w:val="clear" w:color="auto" w:fill="FFFFFF"/>
      <w:spacing w:line="278" w:lineRule="exact"/>
      <w:ind w:hanging="320"/>
      <w:jc w:val="both"/>
    </w:pPr>
    <w:rPr>
      <w:rFonts w:ascii="Times New Roman" w:eastAsia="Times New Roman" w:hAnsi="Times New Roman" w:cs="Times New Roman"/>
      <w:i/>
      <w:iCs/>
      <w:sz w:val="23"/>
      <w:szCs w:val="23"/>
    </w:rPr>
  </w:style>
  <w:style w:type="paragraph" w:styleId="af0">
    <w:name w:val="header"/>
    <w:basedOn w:val="a"/>
    <w:link w:val="af1"/>
    <w:unhideWhenUsed/>
    <w:rsid w:val="0063360C"/>
    <w:pPr>
      <w:tabs>
        <w:tab w:val="center" w:pos="4677"/>
        <w:tab w:val="right" w:pos="9355"/>
      </w:tabs>
    </w:pPr>
  </w:style>
  <w:style w:type="character" w:customStyle="1" w:styleId="af1">
    <w:name w:val="Верхний колонтитул Знак"/>
    <w:basedOn w:val="a0"/>
    <w:link w:val="af0"/>
    <w:rsid w:val="0063360C"/>
    <w:rPr>
      <w:color w:val="000000"/>
    </w:rPr>
  </w:style>
  <w:style w:type="paragraph" w:styleId="af2">
    <w:name w:val="footer"/>
    <w:basedOn w:val="a"/>
    <w:link w:val="af3"/>
    <w:uiPriority w:val="99"/>
    <w:unhideWhenUsed/>
    <w:rsid w:val="0063360C"/>
    <w:pPr>
      <w:tabs>
        <w:tab w:val="center" w:pos="4677"/>
        <w:tab w:val="right" w:pos="9355"/>
      </w:tabs>
    </w:pPr>
  </w:style>
  <w:style w:type="character" w:customStyle="1" w:styleId="af3">
    <w:name w:val="Нижний колонтитул Знак"/>
    <w:basedOn w:val="a0"/>
    <w:link w:val="af2"/>
    <w:uiPriority w:val="99"/>
    <w:rsid w:val="0063360C"/>
    <w:rPr>
      <w:color w:val="000000"/>
    </w:rPr>
  </w:style>
  <w:style w:type="paragraph" w:customStyle="1" w:styleId="Default">
    <w:name w:val="Default"/>
    <w:rsid w:val="00A439DF"/>
    <w:pPr>
      <w:widowControl/>
      <w:autoSpaceDE w:val="0"/>
      <w:autoSpaceDN w:val="0"/>
      <w:adjustRightInd w:val="0"/>
    </w:pPr>
    <w:rPr>
      <w:rFonts w:ascii="Times New Roman" w:hAnsi="Times New Roman" w:cs="Times New Roman"/>
      <w:color w:val="000000"/>
      <w:lang w:bidi="ar-SA"/>
    </w:rPr>
  </w:style>
  <w:style w:type="paragraph" w:styleId="af4">
    <w:name w:val="No Spacing"/>
    <w:uiPriority w:val="1"/>
    <w:qFormat/>
    <w:rsid w:val="00822B36"/>
    <w:rPr>
      <w:color w:val="000000"/>
    </w:rPr>
  </w:style>
  <w:style w:type="table" w:styleId="af5">
    <w:name w:val="Table Grid"/>
    <w:basedOn w:val="a1"/>
    <w:uiPriority w:val="59"/>
    <w:rsid w:val="00EF7A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endnote text"/>
    <w:basedOn w:val="a"/>
    <w:link w:val="af7"/>
    <w:uiPriority w:val="99"/>
    <w:semiHidden/>
    <w:unhideWhenUsed/>
    <w:rsid w:val="00F90DA2"/>
    <w:rPr>
      <w:sz w:val="20"/>
      <w:szCs w:val="20"/>
    </w:rPr>
  </w:style>
  <w:style w:type="character" w:customStyle="1" w:styleId="af7">
    <w:name w:val="Текст концевой сноски Знак"/>
    <w:basedOn w:val="a0"/>
    <w:link w:val="af6"/>
    <w:uiPriority w:val="99"/>
    <w:semiHidden/>
    <w:rsid w:val="00F90DA2"/>
    <w:rPr>
      <w:color w:val="000000"/>
      <w:sz w:val="20"/>
      <w:szCs w:val="20"/>
    </w:rPr>
  </w:style>
  <w:style w:type="character" w:styleId="af8">
    <w:name w:val="endnote reference"/>
    <w:basedOn w:val="a0"/>
    <w:uiPriority w:val="99"/>
    <w:semiHidden/>
    <w:unhideWhenUsed/>
    <w:rsid w:val="00F90DA2"/>
    <w:rPr>
      <w:vertAlign w:val="superscript"/>
    </w:rPr>
  </w:style>
  <w:style w:type="paragraph" w:styleId="af9">
    <w:name w:val="footnote text"/>
    <w:basedOn w:val="a"/>
    <w:link w:val="afa"/>
    <w:uiPriority w:val="99"/>
    <w:semiHidden/>
    <w:unhideWhenUsed/>
    <w:rsid w:val="00F90DA2"/>
    <w:rPr>
      <w:sz w:val="20"/>
      <w:szCs w:val="20"/>
    </w:rPr>
  </w:style>
  <w:style w:type="character" w:customStyle="1" w:styleId="afa">
    <w:name w:val="Текст сноски Знак"/>
    <w:basedOn w:val="a0"/>
    <w:link w:val="af9"/>
    <w:uiPriority w:val="99"/>
    <w:semiHidden/>
    <w:rsid w:val="00F90DA2"/>
    <w:rPr>
      <w:color w:val="000000"/>
      <w:sz w:val="20"/>
      <w:szCs w:val="20"/>
    </w:rPr>
  </w:style>
  <w:style w:type="character" w:styleId="afb">
    <w:name w:val="footnote reference"/>
    <w:basedOn w:val="a0"/>
    <w:uiPriority w:val="99"/>
    <w:semiHidden/>
    <w:unhideWhenUsed/>
    <w:rsid w:val="00F90DA2"/>
    <w:rPr>
      <w:vertAlign w:val="superscript"/>
    </w:rPr>
  </w:style>
  <w:style w:type="paragraph" w:styleId="afc">
    <w:name w:val="List Paragraph"/>
    <w:basedOn w:val="a"/>
    <w:uiPriority w:val="34"/>
    <w:qFormat/>
    <w:rsid w:val="00BC2B35"/>
    <w:pPr>
      <w:ind w:left="720"/>
      <w:contextualSpacing/>
    </w:pPr>
  </w:style>
  <w:style w:type="character" w:customStyle="1" w:styleId="10">
    <w:name w:val="Заголовок 1 Знак"/>
    <w:basedOn w:val="a0"/>
    <w:link w:val="1"/>
    <w:uiPriority w:val="9"/>
    <w:rsid w:val="00550BEA"/>
    <w:rPr>
      <w:rFonts w:ascii="Times New Roman" w:eastAsia="Times New Roman" w:hAnsi="Times New Roman" w:cs="Times New Roman"/>
      <w:b/>
      <w:bCs/>
      <w:kern w:val="36"/>
      <w:sz w:val="48"/>
      <w:szCs w:val="48"/>
      <w:lang w:val="x-none" w:eastAsia="x-none" w:bidi="ar-SA"/>
    </w:rPr>
  </w:style>
  <w:style w:type="character" w:customStyle="1" w:styleId="20">
    <w:name w:val="Заголовок 2 Знак"/>
    <w:basedOn w:val="a0"/>
    <w:link w:val="2"/>
    <w:uiPriority w:val="9"/>
    <w:rsid w:val="00550BEA"/>
    <w:rPr>
      <w:rFonts w:ascii="Times New Roman" w:eastAsia="Times New Roman" w:hAnsi="Times New Roman" w:cs="Times New Roman"/>
      <w:b/>
      <w:bCs/>
      <w:sz w:val="36"/>
      <w:szCs w:val="36"/>
      <w:lang w:val="x-none" w:eastAsia="x-none" w:bidi="ar-SA"/>
    </w:rPr>
  </w:style>
  <w:style w:type="numbering" w:customStyle="1" w:styleId="1a">
    <w:name w:val="Нет списка1"/>
    <w:next w:val="a2"/>
    <w:uiPriority w:val="99"/>
    <w:semiHidden/>
    <w:unhideWhenUsed/>
    <w:rsid w:val="00550BEA"/>
  </w:style>
  <w:style w:type="paragraph" w:styleId="afd">
    <w:name w:val="Normal (Web)"/>
    <w:basedOn w:val="a"/>
    <w:rsid w:val="00550BEA"/>
    <w:pPr>
      <w:widowControl/>
      <w:spacing w:before="100" w:beforeAutospacing="1" w:after="119"/>
    </w:pPr>
    <w:rPr>
      <w:rFonts w:ascii="Times New Roman" w:eastAsia="Times New Roman" w:hAnsi="Times New Roman" w:cs="Times New Roman"/>
      <w:color w:val="auto"/>
      <w:lang w:bidi="ar-SA"/>
    </w:rPr>
  </w:style>
  <w:style w:type="paragraph" w:customStyle="1" w:styleId="1b">
    <w:name w:val="Без интервала1"/>
    <w:rsid w:val="00550BEA"/>
    <w:pPr>
      <w:widowControl/>
    </w:pPr>
    <w:rPr>
      <w:rFonts w:ascii="Calibri" w:eastAsia="Times New Roman" w:hAnsi="Calibri" w:cs="Calibri"/>
      <w:sz w:val="22"/>
      <w:szCs w:val="22"/>
      <w:lang w:bidi="ar-SA"/>
    </w:rPr>
  </w:style>
  <w:style w:type="paragraph" w:customStyle="1" w:styleId="Osnova">
    <w:name w:val="Osnova"/>
    <w:basedOn w:val="a"/>
    <w:rsid w:val="00550BEA"/>
    <w:pPr>
      <w:autoSpaceDE w:val="0"/>
      <w:autoSpaceDN w:val="0"/>
      <w:adjustRightInd w:val="0"/>
      <w:spacing w:line="213" w:lineRule="exact"/>
      <w:ind w:firstLine="339"/>
      <w:jc w:val="both"/>
    </w:pPr>
    <w:rPr>
      <w:rFonts w:ascii="NewtonCSanPin" w:eastAsia="Times New Roman" w:hAnsi="NewtonCSanPin" w:cs="NewtonCSanPin"/>
      <w:sz w:val="21"/>
      <w:szCs w:val="21"/>
      <w:lang w:val="en-US" w:bidi="ar-SA"/>
    </w:rPr>
  </w:style>
  <w:style w:type="character" w:customStyle="1" w:styleId="Zag11">
    <w:name w:val="Zag_11"/>
    <w:rsid w:val="00550BEA"/>
  </w:style>
  <w:style w:type="character" w:customStyle="1" w:styleId="apple-converted-space">
    <w:name w:val="apple-converted-space"/>
    <w:basedOn w:val="a0"/>
    <w:rsid w:val="00550BEA"/>
  </w:style>
  <w:style w:type="table" w:customStyle="1" w:styleId="1c">
    <w:name w:val="Сетка таблицы1"/>
    <w:basedOn w:val="a1"/>
    <w:next w:val="af5"/>
    <w:rsid w:val="00550BE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Balloon Text"/>
    <w:basedOn w:val="a"/>
    <w:link w:val="aff"/>
    <w:rsid w:val="00550BEA"/>
    <w:pPr>
      <w:widowControl/>
    </w:pPr>
    <w:rPr>
      <w:rFonts w:ascii="Tahoma" w:eastAsia="Times New Roman" w:hAnsi="Tahoma" w:cs="Times New Roman"/>
      <w:color w:val="auto"/>
      <w:sz w:val="16"/>
      <w:szCs w:val="16"/>
      <w:lang w:val="x-none" w:eastAsia="x-none" w:bidi="ar-SA"/>
    </w:rPr>
  </w:style>
  <w:style w:type="character" w:customStyle="1" w:styleId="aff">
    <w:name w:val="Текст выноски Знак"/>
    <w:basedOn w:val="a0"/>
    <w:link w:val="afe"/>
    <w:rsid w:val="00550BEA"/>
    <w:rPr>
      <w:rFonts w:ascii="Tahoma" w:eastAsia="Times New Roman" w:hAnsi="Tahoma" w:cs="Times New Roman"/>
      <w:sz w:val="16"/>
      <w:szCs w:val="16"/>
      <w:lang w:val="x-none" w:eastAsia="x-none" w:bidi="ar-SA"/>
    </w:rPr>
  </w:style>
  <w:style w:type="character" w:styleId="aff0">
    <w:name w:val="Emphasis"/>
    <w:qFormat/>
    <w:rsid w:val="00550BEA"/>
    <w:rPr>
      <w:i/>
      <w:iCs/>
    </w:rPr>
  </w:style>
  <w:style w:type="paragraph" w:styleId="aff1">
    <w:name w:val="Title"/>
    <w:basedOn w:val="a"/>
    <w:next w:val="a"/>
    <w:link w:val="aff2"/>
    <w:qFormat/>
    <w:rsid w:val="00550BEA"/>
    <w:pPr>
      <w:widowControl/>
      <w:spacing w:before="240" w:after="60"/>
      <w:jc w:val="center"/>
      <w:outlineLvl w:val="0"/>
    </w:pPr>
    <w:rPr>
      <w:rFonts w:ascii="Cambria" w:eastAsia="Times New Roman" w:hAnsi="Cambria" w:cs="Times New Roman"/>
      <w:b/>
      <w:bCs/>
      <w:color w:val="auto"/>
      <w:kern w:val="28"/>
      <w:sz w:val="32"/>
      <w:szCs w:val="32"/>
      <w:lang w:val="x-none" w:eastAsia="x-none" w:bidi="ar-SA"/>
    </w:rPr>
  </w:style>
  <w:style w:type="character" w:customStyle="1" w:styleId="aff2">
    <w:name w:val="Название Знак"/>
    <w:basedOn w:val="a0"/>
    <w:link w:val="aff1"/>
    <w:rsid w:val="00550BEA"/>
    <w:rPr>
      <w:rFonts w:ascii="Cambria" w:eastAsia="Times New Roman" w:hAnsi="Cambria" w:cs="Times New Roman"/>
      <w:b/>
      <w:bCs/>
      <w:kern w:val="28"/>
      <w:sz w:val="32"/>
      <w:szCs w:val="32"/>
      <w:lang w:val="x-none" w:eastAsia="x-none" w:bidi="ar-SA"/>
    </w:rPr>
  </w:style>
  <w:style w:type="paragraph" w:customStyle="1" w:styleId="Style8">
    <w:name w:val="Style8"/>
    <w:basedOn w:val="a"/>
    <w:uiPriority w:val="99"/>
    <w:rsid w:val="00550BEA"/>
    <w:pPr>
      <w:autoSpaceDE w:val="0"/>
      <w:autoSpaceDN w:val="0"/>
      <w:adjustRightInd w:val="0"/>
    </w:pPr>
    <w:rPr>
      <w:rFonts w:ascii="Arial" w:eastAsia="Times New Roman" w:hAnsi="Arial" w:cs="Arial"/>
      <w:color w:val="auto"/>
      <w:lang w:bidi="ar-SA"/>
    </w:rPr>
  </w:style>
  <w:style w:type="paragraph" w:customStyle="1" w:styleId="Style9">
    <w:name w:val="Style9"/>
    <w:basedOn w:val="a"/>
    <w:uiPriority w:val="99"/>
    <w:rsid w:val="00550BEA"/>
    <w:pPr>
      <w:autoSpaceDE w:val="0"/>
      <w:autoSpaceDN w:val="0"/>
      <w:adjustRightInd w:val="0"/>
      <w:jc w:val="center"/>
    </w:pPr>
    <w:rPr>
      <w:rFonts w:ascii="Arial" w:eastAsia="Times New Roman" w:hAnsi="Arial" w:cs="Arial"/>
      <w:color w:val="auto"/>
      <w:lang w:bidi="ar-SA"/>
    </w:rPr>
  </w:style>
  <w:style w:type="paragraph" w:customStyle="1" w:styleId="Style11">
    <w:name w:val="Style11"/>
    <w:basedOn w:val="a"/>
    <w:uiPriority w:val="99"/>
    <w:rsid w:val="00550BEA"/>
    <w:pPr>
      <w:autoSpaceDE w:val="0"/>
      <w:autoSpaceDN w:val="0"/>
      <w:adjustRightInd w:val="0"/>
      <w:jc w:val="both"/>
    </w:pPr>
    <w:rPr>
      <w:rFonts w:ascii="Arial" w:eastAsia="Times New Roman" w:hAnsi="Arial" w:cs="Arial"/>
      <w:color w:val="auto"/>
      <w:lang w:bidi="ar-SA"/>
    </w:rPr>
  </w:style>
  <w:style w:type="paragraph" w:customStyle="1" w:styleId="Style15">
    <w:name w:val="Style15"/>
    <w:basedOn w:val="a"/>
    <w:uiPriority w:val="99"/>
    <w:rsid w:val="00550BEA"/>
    <w:pPr>
      <w:autoSpaceDE w:val="0"/>
      <w:autoSpaceDN w:val="0"/>
      <w:adjustRightInd w:val="0"/>
      <w:spacing w:line="275" w:lineRule="exact"/>
    </w:pPr>
    <w:rPr>
      <w:rFonts w:ascii="Arial" w:eastAsia="Times New Roman" w:hAnsi="Arial" w:cs="Arial"/>
      <w:color w:val="auto"/>
      <w:lang w:bidi="ar-SA"/>
    </w:rPr>
  </w:style>
  <w:style w:type="character" w:customStyle="1" w:styleId="FontStyle69">
    <w:name w:val="Font Style69"/>
    <w:uiPriority w:val="99"/>
    <w:rsid w:val="00550BEA"/>
    <w:rPr>
      <w:rFonts w:ascii="Times New Roman" w:hAnsi="Times New Roman" w:cs="Times New Roman"/>
      <w:b/>
      <w:bCs/>
      <w:sz w:val="28"/>
      <w:szCs w:val="28"/>
    </w:rPr>
  </w:style>
  <w:style w:type="character" w:customStyle="1" w:styleId="FontStyle76">
    <w:name w:val="Font Style76"/>
    <w:uiPriority w:val="99"/>
    <w:rsid w:val="00550BEA"/>
    <w:rPr>
      <w:rFonts w:ascii="Times New Roman" w:hAnsi="Times New Roman" w:cs="Times New Roman"/>
      <w:b/>
      <w:bCs/>
      <w:sz w:val="20"/>
      <w:szCs w:val="20"/>
    </w:rPr>
  </w:style>
  <w:style w:type="character" w:customStyle="1" w:styleId="FontStyle78">
    <w:name w:val="Font Style78"/>
    <w:uiPriority w:val="99"/>
    <w:rsid w:val="00550BEA"/>
    <w:rPr>
      <w:rFonts w:ascii="Times New Roman" w:hAnsi="Times New Roman" w:cs="Times New Roman"/>
      <w:sz w:val="20"/>
      <w:szCs w:val="20"/>
    </w:rPr>
  </w:style>
  <w:style w:type="paragraph" w:customStyle="1" w:styleId="Style20">
    <w:name w:val="Style20"/>
    <w:basedOn w:val="a"/>
    <w:uiPriority w:val="99"/>
    <w:rsid w:val="00550BEA"/>
    <w:pPr>
      <w:autoSpaceDE w:val="0"/>
      <w:autoSpaceDN w:val="0"/>
      <w:adjustRightInd w:val="0"/>
      <w:spacing w:line="278" w:lineRule="exact"/>
      <w:ind w:hanging="274"/>
      <w:jc w:val="both"/>
    </w:pPr>
    <w:rPr>
      <w:rFonts w:ascii="Arial" w:eastAsia="Times New Roman" w:hAnsi="Arial" w:cs="Arial"/>
      <w:color w:val="auto"/>
      <w:lang w:bidi="ar-SA"/>
    </w:rPr>
  </w:style>
  <w:style w:type="paragraph" w:customStyle="1" w:styleId="s1">
    <w:name w:val="s_1"/>
    <w:basedOn w:val="a"/>
    <w:rsid w:val="00550BEA"/>
    <w:pPr>
      <w:widowControl/>
      <w:spacing w:before="100" w:beforeAutospacing="1" w:after="100" w:afterAutospacing="1"/>
    </w:pPr>
    <w:rPr>
      <w:rFonts w:ascii="Times New Roman" w:eastAsia="Times New Roman" w:hAnsi="Times New Roman" w:cs="Times New Roman"/>
      <w:color w:val="auto"/>
      <w:lang w:bidi="ar-SA"/>
    </w:rPr>
  </w:style>
  <w:style w:type="paragraph" w:styleId="aff3">
    <w:name w:val="TOC Heading"/>
    <w:basedOn w:val="1"/>
    <w:next w:val="a"/>
    <w:uiPriority w:val="39"/>
    <w:unhideWhenUsed/>
    <w:qFormat/>
    <w:rsid w:val="00550BE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ru-RU" w:eastAsia="ru-RU"/>
    </w:rPr>
  </w:style>
  <w:style w:type="paragraph" w:styleId="1d">
    <w:name w:val="toc 1"/>
    <w:basedOn w:val="a"/>
    <w:next w:val="a"/>
    <w:autoRedefine/>
    <w:uiPriority w:val="39"/>
    <w:unhideWhenUsed/>
    <w:qFormat/>
    <w:rsid w:val="00550BEA"/>
    <w:pPr>
      <w:widowControl/>
      <w:tabs>
        <w:tab w:val="right" w:leader="dot" w:pos="9487"/>
      </w:tabs>
      <w:spacing w:line="276" w:lineRule="auto"/>
    </w:pPr>
    <w:rPr>
      <w:rFonts w:ascii="Times New Roman" w:eastAsiaTheme="minorEastAsia" w:hAnsi="Times New Roman" w:cs="Times New Roman"/>
      <w:b/>
      <w:bCs/>
      <w:noProof/>
      <w:color w:val="auto"/>
      <w:lang w:bidi="ar-SA"/>
    </w:rPr>
  </w:style>
  <w:style w:type="paragraph" w:styleId="36">
    <w:name w:val="toc 3"/>
    <w:basedOn w:val="a"/>
    <w:next w:val="a"/>
    <w:autoRedefine/>
    <w:uiPriority w:val="39"/>
    <w:unhideWhenUsed/>
    <w:qFormat/>
    <w:rsid w:val="00550BEA"/>
    <w:pPr>
      <w:widowControl/>
      <w:spacing w:after="100" w:line="276" w:lineRule="auto"/>
      <w:ind w:left="440"/>
    </w:pPr>
    <w:rPr>
      <w:rFonts w:asciiTheme="minorHAnsi" w:eastAsiaTheme="minorEastAsia" w:hAnsiTheme="minorHAnsi" w:cstheme="minorBidi"/>
      <w:color w:val="auto"/>
      <w:sz w:val="22"/>
      <w:szCs w:val="22"/>
      <w:lang w:bidi="ar-SA"/>
    </w:rPr>
  </w:style>
  <w:style w:type="table" w:customStyle="1" w:styleId="112">
    <w:name w:val="Сетка таблицы11"/>
    <w:basedOn w:val="a1"/>
    <w:next w:val="af5"/>
    <w:rsid w:val="00E566F7"/>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yperlink" Target="http://www.consultant.ru/document/cons_doc_LAW_99661/?dst=100004"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consultant.ru/document/cons_doc_LAW_99661/?dst=10000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0CCEC-94F1-4882-BF5C-85FADE225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304</Pages>
  <Words>142390</Words>
  <Characters>811629</Characters>
  <Application>Microsoft Office Word</Application>
  <DocSecurity>0</DocSecurity>
  <Lines>6763</Lines>
  <Paragraphs>1904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952115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Zavych</cp:lastModifiedBy>
  <cp:revision>4</cp:revision>
  <cp:lastPrinted>2018-12-26T13:06:00Z</cp:lastPrinted>
  <dcterms:created xsi:type="dcterms:W3CDTF">2018-12-26T13:28:00Z</dcterms:created>
  <dcterms:modified xsi:type="dcterms:W3CDTF">2018-12-27T04:46:00Z</dcterms:modified>
</cp:coreProperties>
</file>